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6284803" w14:textId="1078F175" w:rsidR="00EC7B7C" w:rsidRDefault="00EC7B7C">
      <w:pPr>
        <w:rPr>
          <w:rFonts w:ascii="Times New Roman" w:hAnsi="Times New Roman" w:cs="Times New Roman"/>
        </w:rPr>
      </w:pPr>
    </w:p>
    <w:p w14:paraId="2FAF3943" w14:textId="70347CC7" w:rsidR="006E2CCB" w:rsidRDefault="006E2CCB">
      <w:pPr>
        <w:rPr>
          <w:rFonts w:ascii="Times New Roman" w:hAnsi="Times New Roman" w:cs="Times New Roman"/>
        </w:rPr>
      </w:pPr>
    </w:p>
    <w:p w14:paraId="6DCF0DCF" w14:textId="77777777" w:rsidR="00DD7128" w:rsidRPr="00C335FD" w:rsidRDefault="00DD7128" w:rsidP="00DD7128">
      <w:pPr>
        <w:spacing w:after="120"/>
        <w:ind w:left="-284" w:right="-426"/>
        <w:jc w:val="center"/>
        <w:rPr>
          <w:rFonts w:ascii="Times New Roman" w:hAnsi="Times New Roman" w:cs="Times New Roman"/>
          <w:w w:val="85"/>
          <w:sz w:val="72"/>
        </w:rPr>
      </w:pPr>
      <w:r w:rsidRPr="00C335FD">
        <w:rPr>
          <w:rFonts w:ascii="Times New Roman" w:hAnsi="Times New Roman" w:cs="Times New Roman"/>
          <w:color w:val="808080" w:themeColor="background1" w:themeShade="80"/>
          <w:w w:val="85"/>
          <w:sz w:val="72"/>
        </w:rPr>
        <w:t>USER’S MANUAL</w:t>
      </w:r>
    </w:p>
    <w:p w14:paraId="3B51BFC0" w14:textId="3C68DDCA" w:rsidR="00DD7128" w:rsidRPr="00C335FD" w:rsidRDefault="00DD7128" w:rsidP="00DD7128">
      <w:pPr>
        <w:spacing w:after="0"/>
        <w:jc w:val="center"/>
        <w:rPr>
          <w:rFonts w:ascii="Times New Roman" w:hAnsi="Times New Roman" w:cs="Times New Roman"/>
          <w:color w:val="0070C0"/>
          <w:w w:val="85"/>
          <w:sz w:val="48"/>
          <w:szCs w:val="48"/>
        </w:rPr>
      </w:pPr>
      <w:r w:rsidRPr="00C335FD">
        <w:rPr>
          <w:rFonts w:ascii="Times New Roman" w:hAnsi="Times New Roman" w:cs="Times New Roman"/>
          <w:color w:val="0070C0"/>
          <w:w w:val="85"/>
          <w:sz w:val="48"/>
          <w:szCs w:val="48"/>
        </w:rPr>
        <w:t xml:space="preserve"> KULLANIM KILAVUZU</w:t>
      </w:r>
    </w:p>
    <w:p w14:paraId="04157C61" w14:textId="364C9E0D" w:rsidR="008437FF" w:rsidRDefault="008437FF" w:rsidP="00646A5C">
      <w:pPr>
        <w:spacing w:after="240" w:line="260" w:lineRule="exact"/>
        <w:rPr>
          <w:rFonts w:ascii="Times New Roman" w:hAnsi="Times New Roman" w:cs="Times New Roman"/>
          <w:b/>
          <w:color w:val="FF0000"/>
          <w:sz w:val="28"/>
          <w:szCs w:val="28"/>
          <w14:textOutline w14:w="5270" w14:cap="flat" w14:cmpd="sng" w14:algn="ctr">
            <w14:solidFill>
              <w14:schemeClr w14:val="accent1">
                <w14:shade w14:val="88000"/>
                <w14:satMod w14:val="110000"/>
              </w14:schemeClr>
            </w14:solidFill>
            <w14:prstDash w14:val="solid"/>
            <w14:round/>
          </w14:textOutline>
        </w:rPr>
      </w:pPr>
    </w:p>
    <w:p w14:paraId="345834E3" w14:textId="77777777" w:rsidR="00F77D36" w:rsidRPr="00C335FD" w:rsidRDefault="00F77D36" w:rsidP="00646A5C">
      <w:pPr>
        <w:spacing w:after="240" w:line="260" w:lineRule="exact"/>
        <w:rPr>
          <w:rFonts w:ascii="Times New Roman" w:hAnsi="Times New Roman" w:cs="Times New Roman"/>
          <w:b/>
          <w:color w:val="FF0000"/>
          <w:sz w:val="28"/>
          <w:szCs w:val="28"/>
          <w14:textOutline w14:w="5270" w14:cap="flat" w14:cmpd="sng" w14:algn="ctr">
            <w14:solidFill>
              <w14:schemeClr w14:val="accent1">
                <w14:shade w14:val="88000"/>
                <w14:satMod w14:val="110000"/>
              </w14:schemeClr>
            </w14:solidFill>
            <w14:prstDash w14:val="solid"/>
            <w14:round/>
          </w14:textOutline>
        </w:rPr>
      </w:pPr>
    </w:p>
    <w:p w14:paraId="15B10835" w14:textId="5DA3E8D8" w:rsidR="006E5F24" w:rsidRPr="00F77D36" w:rsidRDefault="00F77D36" w:rsidP="006E5F24">
      <w:pPr>
        <w:spacing w:before="120" w:after="120" w:line="300" w:lineRule="exact"/>
        <w:rPr>
          <w:rFonts w:ascii="Times New Roman" w:hAnsi="Times New Roman" w:cs="Times New Roman"/>
          <w: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77D36">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10 TIPPER/DAMPERLİ</w:t>
      </w:r>
    </w:p>
    <w:p w14:paraId="50CF285F" w14:textId="77777777" w:rsidR="00F77D36" w:rsidRPr="00C335FD" w:rsidRDefault="00F77D36" w:rsidP="006E5F24">
      <w:pPr>
        <w:spacing w:before="120" w:after="120" w:line="300" w:lineRule="exact"/>
        <w:rPr>
          <w:rFonts w:ascii="Times New Roman" w:hAnsi="Times New Roman" w:cs="Times New Roman"/>
          <w:b/>
          <w:color w:val="FF0000"/>
          <w:sz w:val="28"/>
          <w:szCs w:val="28"/>
          <w14:textOutline w14:w="5270" w14:cap="flat" w14:cmpd="sng" w14:algn="ctr">
            <w14:solidFill>
              <w14:schemeClr w14:val="accent1">
                <w14:shade w14:val="88000"/>
                <w14:satMod w14:val="110000"/>
              </w14:schemeClr>
            </w14:solidFill>
            <w14:prstDash w14:val="solid"/>
            <w14:round/>
          </w14:textOutline>
        </w:rPr>
      </w:pPr>
    </w:p>
    <w:tbl>
      <w:tblPr>
        <w:tblStyle w:val="TabloKlavuzu"/>
        <w:tblW w:w="935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85"/>
        <w:gridCol w:w="283"/>
        <w:gridCol w:w="7088"/>
      </w:tblGrid>
      <w:tr w:rsidR="006E5F24" w:rsidRPr="00C335FD" w14:paraId="13B221B2" w14:textId="77777777" w:rsidTr="00DD7128">
        <w:trPr>
          <w:trHeight w:val="454"/>
        </w:trPr>
        <w:tc>
          <w:tcPr>
            <w:tcW w:w="1985" w:type="dxa"/>
            <w:shd w:val="clear" w:color="auto" w:fill="auto"/>
            <w:vAlign w:val="center"/>
          </w:tcPr>
          <w:p w14:paraId="28DE566E" w14:textId="77777777" w:rsidR="006E5F24" w:rsidRPr="00C335FD" w:rsidRDefault="006E5F24" w:rsidP="006E5F24">
            <w:pPr>
              <w:rPr>
                <w:rFonts w:ascii="Times New Roman" w:hAnsi="Times New Roman" w:cs="Times New Roman"/>
                <w:b/>
              </w:rPr>
            </w:pPr>
            <w:proofErr w:type="spellStart"/>
            <w:r w:rsidRPr="00C335FD">
              <w:rPr>
                <w:rFonts w:ascii="Times New Roman" w:hAnsi="Times New Roman" w:cs="Times New Roman"/>
                <w:b/>
              </w:rPr>
              <w:t>Type</w:t>
            </w:r>
            <w:proofErr w:type="spellEnd"/>
            <w:r w:rsidRPr="00C335FD">
              <w:rPr>
                <w:rFonts w:ascii="Times New Roman" w:hAnsi="Times New Roman" w:cs="Times New Roman"/>
                <w:b/>
              </w:rPr>
              <w:t xml:space="preserve"> / </w:t>
            </w:r>
            <w:r w:rsidRPr="00C335FD">
              <w:rPr>
                <w:rFonts w:ascii="Times New Roman" w:hAnsi="Times New Roman" w:cs="Times New Roman"/>
                <w:i/>
              </w:rPr>
              <w:t>Tip</w:t>
            </w:r>
          </w:p>
        </w:tc>
        <w:tc>
          <w:tcPr>
            <w:tcW w:w="283" w:type="dxa"/>
            <w:shd w:val="clear" w:color="auto" w:fill="auto"/>
            <w:vAlign w:val="center"/>
          </w:tcPr>
          <w:p w14:paraId="74A67CA5" w14:textId="77777777" w:rsidR="006E5F24" w:rsidRPr="00C335FD" w:rsidRDefault="006E5F24" w:rsidP="006E5F24">
            <w:pPr>
              <w:rPr>
                <w:rFonts w:ascii="Times New Roman" w:hAnsi="Times New Roman" w:cs="Times New Roman"/>
                <w:b/>
              </w:rPr>
            </w:pPr>
            <w:r w:rsidRPr="00C335FD">
              <w:rPr>
                <w:rFonts w:ascii="Times New Roman" w:hAnsi="Times New Roman" w:cs="Times New Roman"/>
                <w:b/>
              </w:rPr>
              <w:t>:</w:t>
            </w:r>
          </w:p>
        </w:tc>
        <w:tc>
          <w:tcPr>
            <w:tcW w:w="7088" w:type="dxa"/>
            <w:shd w:val="clear" w:color="auto" w:fill="auto"/>
            <w:vAlign w:val="center"/>
          </w:tcPr>
          <w:p w14:paraId="3208B91B" w14:textId="22DC3D79" w:rsidR="006E5F24" w:rsidRPr="00F77D36" w:rsidRDefault="00F77D36" w:rsidP="006E5F24">
            <w:pPr>
              <w:rPr>
                <w:rFonts w:ascii="Times New Roman" w:hAnsi="Times New Roman" w:cs="Times New Roman"/>
                <w:b/>
              </w:rPr>
            </w:pPr>
            <w:r w:rsidRPr="00F77D36">
              <w:rPr>
                <w:rFonts w:ascii="Times New Roman" w:hAnsi="Times New Roman" w:cs="Times New Roman"/>
                <w:b/>
              </w:rPr>
              <w:t>YLM</w:t>
            </w:r>
          </w:p>
        </w:tc>
      </w:tr>
      <w:tr w:rsidR="00BF4ED1" w:rsidRPr="00C335FD" w14:paraId="675BF7D1" w14:textId="77777777" w:rsidTr="00DD7128">
        <w:trPr>
          <w:trHeight w:val="454"/>
        </w:trPr>
        <w:tc>
          <w:tcPr>
            <w:tcW w:w="1985" w:type="dxa"/>
            <w:vAlign w:val="center"/>
          </w:tcPr>
          <w:p w14:paraId="3D3119E4" w14:textId="77777777" w:rsidR="00BF4ED1" w:rsidRPr="00C335FD" w:rsidRDefault="00BF4ED1" w:rsidP="00BF4ED1">
            <w:pPr>
              <w:rPr>
                <w:rFonts w:ascii="Times New Roman" w:hAnsi="Times New Roman" w:cs="Times New Roman"/>
                <w:b/>
              </w:rPr>
            </w:pPr>
            <w:r w:rsidRPr="00C335FD">
              <w:rPr>
                <w:rFonts w:ascii="Times New Roman" w:hAnsi="Times New Roman" w:cs="Times New Roman"/>
                <w:b/>
              </w:rPr>
              <w:t xml:space="preserve">Model </w:t>
            </w:r>
            <w:proofErr w:type="spellStart"/>
            <w:r w:rsidRPr="00C335FD">
              <w:rPr>
                <w:rFonts w:ascii="Times New Roman" w:hAnsi="Times New Roman" w:cs="Times New Roman"/>
                <w:b/>
              </w:rPr>
              <w:t>Year</w:t>
            </w:r>
            <w:proofErr w:type="spellEnd"/>
            <w:r w:rsidRPr="00C335FD">
              <w:rPr>
                <w:rFonts w:ascii="Times New Roman" w:hAnsi="Times New Roman" w:cs="Times New Roman"/>
                <w:b/>
              </w:rPr>
              <w:t xml:space="preserve"> / </w:t>
            </w:r>
            <w:r w:rsidRPr="00C335FD">
              <w:rPr>
                <w:rFonts w:ascii="Times New Roman" w:hAnsi="Times New Roman" w:cs="Times New Roman"/>
                <w:i/>
              </w:rPr>
              <w:t>Yılı</w:t>
            </w:r>
          </w:p>
        </w:tc>
        <w:tc>
          <w:tcPr>
            <w:tcW w:w="283" w:type="dxa"/>
            <w:vAlign w:val="center"/>
          </w:tcPr>
          <w:p w14:paraId="1FBB10FA" w14:textId="77777777" w:rsidR="00BF4ED1" w:rsidRPr="00C335FD" w:rsidRDefault="00BF4ED1" w:rsidP="00BF4ED1">
            <w:pPr>
              <w:rPr>
                <w:rFonts w:ascii="Times New Roman" w:hAnsi="Times New Roman" w:cs="Times New Roman"/>
                <w:b/>
              </w:rPr>
            </w:pPr>
            <w:r w:rsidRPr="00C335FD">
              <w:rPr>
                <w:rFonts w:ascii="Times New Roman" w:hAnsi="Times New Roman" w:cs="Times New Roman"/>
                <w:b/>
              </w:rPr>
              <w:t>:</w:t>
            </w:r>
          </w:p>
        </w:tc>
        <w:tc>
          <w:tcPr>
            <w:tcW w:w="7088" w:type="dxa"/>
            <w:vAlign w:val="center"/>
          </w:tcPr>
          <w:p w14:paraId="668715CB" w14:textId="17EFA276" w:rsidR="00BF4ED1" w:rsidRPr="00F77D36" w:rsidRDefault="00BF4ED1" w:rsidP="00BF4ED1">
            <w:pPr>
              <w:rPr>
                <w:rFonts w:ascii="Times New Roman" w:hAnsi="Times New Roman" w:cs="Times New Roman"/>
                <w:b/>
              </w:rPr>
            </w:pPr>
            <w:r w:rsidRPr="008C3573">
              <w:rPr>
                <w:rFonts w:ascii="Times New Roman" w:hAnsi="Times New Roman" w:cs="Times New Roman"/>
                <w:b/>
              </w:rPr>
              <w:t>202</w:t>
            </w:r>
            <w:r>
              <w:rPr>
                <w:rFonts w:ascii="Times New Roman" w:hAnsi="Times New Roman" w:cs="Times New Roman"/>
                <w:b/>
              </w:rPr>
              <w:t>2</w:t>
            </w:r>
          </w:p>
        </w:tc>
      </w:tr>
      <w:tr w:rsidR="00BF4ED1" w:rsidRPr="00C335FD" w14:paraId="1E636808" w14:textId="77777777" w:rsidTr="00DD7128">
        <w:trPr>
          <w:trHeight w:val="454"/>
        </w:trPr>
        <w:tc>
          <w:tcPr>
            <w:tcW w:w="1985" w:type="dxa"/>
            <w:shd w:val="clear" w:color="auto" w:fill="F2F2F2" w:themeFill="background1" w:themeFillShade="F2"/>
            <w:vAlign w:val="center"/>
          </w:tcPr>
          <w:p w14:paraId="4E3EFC6B" w14:textId="77777777" w:rsidR="00BF4ED1" w:rsidRPr="00C335FD" w:rsidRDefault="00BF4ED1" w:rsidP="00BF4ED1">
            <w:pPr>
              <w:rPr>
                <w:rFonts w:ascii="Times New Roman" w:hAnsi="Times New Roman" w:cs="Times New Roman"/>
                <w:b/>
              </w:rPr>
            </w:pPr>
            <w:proofErr w:type="spellStart"/>
            <w:r w:rsidRPr="00C335FD">
              <w:rPr>
                <w:rFonts w:ascii="Times New Roman" w:hAnsi="Times New Roman" w:cs="Times New Roman"/>
                <w:b/>
              </w:rPr>
              <w:t>Date</w:t>
            </w:r>
            <w:proofErr w:type="spellEnd"/>
            <w:r w:rsidRPr="00C335FD">
              <w:rPr>
                <w:rFonts w:ascii="Times New Roman" w:hAnsi="Times New Roman" w:cs="Times New Roman"/>
                <w:b/>
              </w:rPr>
              <w:t xml:space="preserve"> / </w:t>
            </w:r>
            <w:r w:rsidRPr="00C335FD">
              <w:rPr>
                <w:rFonts w:ascii="Times New Roman" w:hAnsi="Times New Roman" w:cs="Times New Roman"/>
                <w:i/>
              </w:rPr>
              <w:t>Tarih</w:t>
            </w:r>
          </w:p>
        </w:tc>
        <w:tc>
          <w:tcPr>
            <w:tcW w:w="283" w:type="dxa"/>
            <w:shd w:val="clear" w:color="auto" w:fill="F2F2F2" w:themeFill="background1" w:themeFillShade="F2"/>
            <w:vAlign w:val="center"/>
          </w:tcPr>
          <w:p w14:paraId="61667980" w14:textId="77777777" w:rsidR="00BF4ED1" w:rsidRPr="00C335FD" w:rsidRDefault="00BF4ED1" w:rsidP="00BF4ED1">
            <w:pPr>
              <w:rPr>
                <w:rFonts w:ascii="Times New Roman" w:hAnsi="Times New Roman" w:cs="Times New Roman"/>
                <w:b/>
              </w:rPr>
            </w:pPr>
            <w:r w:rsidRPr="00C335FD">
              <w:rPr>
                <w:rFonts w:ascii="Times New Roman" w:hAnsi="Times New Roman" w:cs="Times New Roman"/>
                <w:b/>
              </w:rPr>
              <w:t>:</w:t>
            </w:r>
          </w:p>
        </w:tc>
        <w:tc>
          <w:tcPr>
            <w:tcW w:w="7088" w:type="dxa"/>
            <w:shd w:val="clear" w:color="auto" w:fill="F2F2F2" w:themeFill="background1" w:themeFillShade="F2"/>
            <w:vAlign w:val="center"/>
          </w:tcPr>
          <w:p w14:paraId="334FFB2B" w14:textId="0CB49F08" w:rsidR="00BF4ED1" w:rsidRPr="00F77D36" w:rsidRDefault="00BF4ED1" w:rsidP="00BF4ED1">
            <w:pPr>
              <w:rPr>
                <w:rFonts w:ascii="Times New Roman" w:hAnsi="Times New Roman" w:cs="Times New Roman"/>
                <w:b/>
              </w:rPr>
            </w:pPr>
            <w:r w:rsidRPr="008C3573">
              <w:rPr>
                <w:rFonts w:ascii="Times New Roman" w:hAnsi="Times New Roman" w:cs="Times New Roman"/>
                <w:b/>
              </w:rPr>
              <w:t>08.0</w:t>
            </w:r>
            <w:r>
              <w:rPr>
                <w:rFonts w:ascii="Times New Roman" w:hAnsi="Times New Roman" w:cs="Times New Roman"/>
                <w:b/>
              </w:rPr>
              <w:t>5.2023</w:t>
            </w:r>
          </w:p>
        </w:tc>
      </w:tr>
    </w:tbl>
    <w:p w14:paraId="669AB25A" w14:textId="77777777" w:rsidR="0043025F" w:rsidRPr="00C335FD" w:rsidRDefault="0043025F" w:rsidP="00EC7B7C">
      <w:pPr>
        <w:spacing w:after="120" w:line="240" w:lineRule="atLeast"/>
        <w:ind w:left="34" w:right="176"/>
        <w:jc w:val="both"/>
        <w:rPr>
          <w:rFonts w:ascii="Times New Roman" w:hAnsi="Times New Roman" w:cs="Times New Roman"/>
        </w:rPr>
        <w:sectPr w:rsidR="0043025F" w:rsidRPr="00C335FD" w:rsidSect="00646A5C">
          <w:headerReference w:type="default" r:id="rId8"/>
          <w:footerReference w:type="default" r:id="rId9"/>
          <w:headerReference w:type="first" r:id="rId10"/>
          <w:footerReference w:type="first" r:id="rId11"/>
          <w:pgSz w:w="11906" w:h="16838"/>
          <w:pgMar w:top="1920" w:right="1417" w:bottom="993" w:left="1417" w:header="567" w:footer="567" w:gutter="0"/>
          <w:cols w:space="708"/>
          <w:titlePg/>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tblBorders>
        <w:tblLayout w:type="fixed"/>
        <w:tblLook w:val="04A0" w:firstRow="1" w:lastRow="0" w:firstColumn="1" w:lastColumn="0" w:noHBand="0" w:noVBand="1"/>
      </w:tblPr>
      <w:tblGrid>
        <w:gridCol w:w="5245"/>
        <w:gridCol w:w="5245"/>
      </w:tblGrid>
      <w:tr w:rsidR="00EC7B7C" w:rsidRPr="00C335FD" w14:paraId="26E41C0B" w14:textId="77777777" w:rsidTr="000F57BF">
        <w:trPr>
          <w:trHeight w:val="10206"/>
        </w:trPr>
        <w:tc>
          <w:tcPr>
            <w:tcW w:w="5245" w:type="dxa"/>
          </w:tcPr>
          <w:p w14:paraId="0A5A9DF4" w14:textId="3E6FE2BC" w:rsidR="008C31BB" w:rsidRPr="00E56191" w:rsidRDefault="008C31BB" w:rsidP="008C6C4A">
            <w:pPr>
              <w:spacing w:before="120" w:line="300" w:lineRule="atLeast"/>
              <w:ind w:left="57" w:right="176"/>
              <w:jc w:val="both"/>
              <w:rPr>
                <w:rFonts w:ascii="Times New Roman" w:hAnsi="Times New Roman" w:cs="Times New Roman"/>
              </w:rPr>
            </w:pPr>
            <w:proofErr w:type="spellStart"/>
            <w:r w:rsidRPr="00E56191">
              <w:rPr>
                <w:rFonts w:ascii="Times New Roman" w:hAnsi="Times New Roman" w:cs="Times New Roman"/>
                <w:b/>
                <w:bCs/>
              </w:rPr>
              <w:lastRenderedPageBreak/>
              <w:t>What</w:t>
            </w:r>
            <w:proofErr w:type="spellEnd"/>
            <w:r w:rsidRPr="00E56191">
              <w:rPr>
                <w:rFonts w:ascii="Times New Roman" w:hAnsi="Times New Roman" w:cs="Times New Roman"/>
                <w:b/>
                <w:bCs/>
              </w:rPr>
              <w:t xml:space="preserve"> is a </w:t>
            </w:r>
            <w:proofErr w:type="spellStart"/>
            <w:r w:rsidRPr="00E56191">
              <w:rPr>
                <w:rFonts w:ascii="Times New Roman" w:hAnsi="Times New Roman" w:cs="Times New Roman"/>
                <w:b/>
                <w:bCs/>
              </w:rPr>
              <w:t>tipping</w:t>
            </w:r>
            <w:proofErr w:type="spellEnd"/>
            <w:r w:rsidRPr="00E56191">
              <w:rPr>
                <w:rFonts w:ascii="Times New Roman" w:hAnsi="Times New Roman" w:cs="Times New Roman"/>
                <w:b/>
                <w:bCs/>
              </w:rPr>
              <w:t xml:space="preserve"> </w:t>
            </w:r>
            <w:proofErr w:type="spellStart"/>
            <w:r w:rsidRPr="00E56191">
              <w:rPr>
                <w:rFonts w:ascii="Times New Roman" w:hAnsi="Times New Roman" w:cs="Times New Roman"/>
                <w:b/>
                <w:bCs/>
              </w:rPr>
              <w:t>box</w:t>
            </w:r>
            <w:proofErr w:type="spellEnd"/>
            <w:r w:rsidRPr="00E56191">
              <w:rPr>
                <w:rFonts w:ascii="Times New Roman" w:hAnsi="Times New Roman" w:cs="Times New Roman"/>
                <w:b/>
                <w:bCs/>
              </w:rPr>
              <w:t xml:space="preserve">; </w:t>
            </w:r>
            <w:proofErr w:type="spellStart"/>
            <w:r w:rsidRPr="00E56191">
              <w:rPr>
                <w:rFonts w:ascii="Times New Roman" w:hAnsi="Times New Roman" w:cs="Times New Roman"/>
              </w:rPr>
              <w:t>It</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refers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to</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mechanism</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used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to</w:t>
            </w:r>
            <w:proofErr w:type="spellEnd"/>
            <w:r w:rsidRPr="00E56191">
              <w:rPr>
                <w:rFonts w:ascii="Times New Roman" w:hAnsi="Times New Roman" w:cs="Times New Roman"/>
              </w:rPr>
              <w:t xml:space="preserve"> lift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box</w:t>
            </w:r>
            <w:proofErr w:type="spellEnd"/>
            <w:r w:rsidRPr="00E56191">
              <w:rPr>
                <w:rFonts w:ascii="Times New Roman" w:hAnsi="Times New Roman" w:cs="Times New Roman"/>
              </w:rPr>
              <w:t xml:space="preserve"> in </w:t>
            </w:r>
            <w:proofErr w:type="spellStart"/>
            <w:r w:rsidRPr="00E56191">
              <w:rPr>
                <w:rFonts w:ascii="Times New Roman" w:hAnsi="Times New Roman" w:cs="Times New Roman"/>
              </w:rPr>
              <w:t>trucks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and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trailers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carrying</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loads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and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to</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keep</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weight</w:t>
            </w:r>
            <w:proofErr w:type="spellEnd"/>
            <w:r w:rsidRPr="00E56191">
              <w:rPr>
                <w:rFonts w:ascii="Times New Roman" w:hAnsi="Times New Roman" w:cs="Times New Roman"/>
              </w:rPr>
              <w:t xml:space="preserve"> of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vehicle</w:t>
            </w:r>
            <w:proofErr w:type="spellEnd"/>
            <w:r w:rsidRPr="00E56191">
              <w:rPr>
                <w:rFonts w:ascii="Times New Roman" w:hAnsi="Times New Roman" w:cs="Times New Roman"/>
              </w:rPr>
              <w:t xml:space="preserve"> in </w:t>
            </w:r>
            <w:proofErr w:type="spellStart"/>
            <w:r w:rsidRPr="00E56191">
              <w:rPr>
                <w:rFonts w:ascii="Times New Roman" w:hAnsi="Times New Roman" w:cs="Times New Roman"/>
              </w:rPr>
              <w:t>balance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Tipper</w:t>
            </w:r>
            <w:proofErr w:type="spellEnd"/>
            <w:r w:rsidRPr="00E56191">
              <w:rPr>
                <w:rFonts w:ascii="Times New Roman" w:hAnsi="Times New Roman" w:cs="Times New Roman"/>
              </w:rPr>
              <w:t xml:space="preserve"> is </w:t>
            </w:r>
            <w:proofErr w:type="spellStart"/>
            <w:r w:rsidRPr="00E56191">
              <w:rPr>
                <w:rFonts w:ascii="Times New Roman" w:hAnsi="Times New Roman" w:cs="Times New Roman"/>
              </w:rPr>
              <w:t>perceived</w:t>
            </w:r>
            <w:proofErr w:type="spellEnd"/>
            <w:r w:rsidRPr="00E56191">
              <w:rPr>
                <w:rFonts w:ascii="Times New Roman" w:hAnsi="Times New Roman" w:cs="Times New Roman"/>
              </w:rPr>
              <w:t xml:space="preserve"> as a </w:t>
            </w:r>
            <w:proofErr w:type="spellStart"/>
            <w:r w:rsidRPr="00E56191">
              <w:rPr>
                <w:rFonts w:ascii="Times New Roman" w:hAnsi="Times New Roman" w:cs="Times New Roman"/>
              </w:rPr>
              <w:t>whole</w:t>
            </w:r>
            <w:proofErr w:type="spellEnd"/>
            <w:r w:rsidRPr="00E56191">
              <w:rPr>
                <w:rFonts w:ascii="Times New Roman" w:hAnsi="Times New Roman" w:cs="Times New Roman"/>
              </w:rPr>
              <w:t xml:space="preserve"> in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transportation</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sector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When</w:t>
            </w:r>
            <w:proofErr w:type="spellEnd"/>
            <w:r w:rsidRPr="00E56191">
              <w:rPr>
                <w:rFonts w:ascii="Times New Roman" w:hAnsi="Times New Roman" w:cs="Times New Roman"/>
              </w:rPr>
              <w:t xml:space="preserve"> it </w:t>
            </w:r>
            <w:proofErr w:type="spellStart"/>
            <w:r w:rsidRPr="00E56191">
              <w:rPr>
                <w:rFonts w:ascii="Times New Roman" w:hAnsi="Times New Roman" w:cs="Times New Roman"/>
              </w:rPr>
              <w:t>comes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to</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tipper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first</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thing</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that</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comes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to</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mind</w:t>
            </w:r>
            <w:proofErr w:type="spellEnd"/>
            <w:r w:rsidRPr="00E56191">
              <w:rPr>
                <w:rFonts w:ascii="Times New Roman" w:hAnsi="Times New Roman" w:cs="Times New Roman"/>
              </w:rPr>
              <w:t xml:space="preserve"> is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vehicles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that</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carry</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heavy</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loads</w:t>
            </w:r>
            <w:proofErr w:type="spellEnd"/>
            <w:r w:rsidRPr="00E56191">
              <w:rPr>
                <w:rFonts w:ascii="Times New Roman" w:hAnsi="Times New Roman" w:cs="Times New Roman"/>
              </w:rPr>
              <w:t>.</w:t>
            </w:r>
          </w:p>
          <w:p w14:paraId="4771B7C9" w14:textId="0A3B68F5" w:rsidR="008C31BB" w:rsidRPr="00E56191" w:rsidRDefault="008C31BB" w:rsidP="008C6C4A">
            <w:pPr>
              <w:spacing w:before="120" w:line="300" w:lineRule="atLeast"/>
              <w:ind w:left="57" w:right="176"/>
              <w:jc w:val="both"/>
              <w:rPr>
                <w:rFonts w:ascii="Times New Roman" w:hAnsi="Times New Roman" w:cs="Times New Roman"/>
              </w:rPr>
            </w:pPr>
            <w:proofErr w:type="spellStart"/>
            <w:r w:rsidRPr="00E56191">
              <w:rPr>
                <w:rFonts w:ascii="Times New Roman" w:hAnsi="Times New Roman" w:cs="Times New Roman"/>
              </w:rPr>
              <w:t>Tippers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are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widely</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used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especially</w:t>
            </w:r>
            <w:proofErr w:type="spellEnd"/>
            <w:r w:rsidRPr="00E56191">
              <w:rPr>
                <w:rFonts w:ascii="Times New Roman" w:hAnsi="Times New Roman" w:cs="Times New Roman"/>
              </w:rPr>
              <w:t xml:space="preserve"> in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construction</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and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building</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industry</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Especially</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sand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heavy</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construction</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materials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and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so</w:t>
            </w:r>
            <w:proofErr w:type="spellEnd"/>
            <w:r w:rsidRPr="00E56191">
              <w:rPr>
                <w:rFonts w:ascii="Times New Roman" w:hAnsi="Times New Roman" w:cs="Times New Roman"/>
              </w:rPr>
              <w:t xml:space="preserve"> on. They </w:t>
            </w:r>
            <w:proofErr w:type="spellStart"/>
            <w:r w:rsidRPr="00E56191">
              <w:rPr>
                <w:rFonts w:ascii="Times New Roman" w:hAnsi="Times New Roman" w:cs="Times New Roman"/>
              </w:rPr>
              <w:t>are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preferred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because</w:t>
            </w:r>
            <w:proofErr w:type="spellEnd"/>
            <w:r w:rsidRPr="00E56191">
              <w:rPr>
                <w:rFonts w:ascii="Times New Roman" w:hAnsi="Times New Roman" w:cs="Times New Roman"/>
              </w:rPr>
              <w:t xml:space="preserve"> they </w:t>
            </w:r>
            <w:proofErr w:type="spellStart"/>
            <w:r w:rsidRPr="00E56191">
              <w:rPr>
                <w:rFonts w:ascii="Times New Roman" w:hAnsi="Times New Roman" w:cs="Times New Roman"/>
              </w:rPr>
              <w:t>are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suitable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for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carrying</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materials</w:t>
            </w:r>
            <w:proofErr w:type="spellEnd"/>
            <w:r w:rsidRPr="00E56191">
              <w:rPr>
                <w:rFonts w:ascii="Times New Roman" w:hAnsi="Times New Roman" w:cs="Times New Roman"/>
              </w:rPr>
              <w:t>.</w:t>
            </w:r>
          </w:p>
          <w:p w14:paraId="24363B19" w14:textId="34746E3F" w:rsidR="008C31BB" w:rsidRPr="00E56191" w:rsidRDefault="008C31BB" w:rsidP="008C6C4A">
            <w:pPr>
              <w:spacing w:before="120" w:line="300" w:lineRule="atLeast"/>
              <w:ind w:left="57" w:right="176"/>
              <w:jc w:val="both"/>
              <w:rPr>
                <w:rFonts w:ascii="Times New Roman" w:hAnsi="Times New Roman" w:cs="Times New Roman"/>
              </w:rPr>
            </w:pP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tippers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which</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were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only</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suitable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for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carrying</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sand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and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similar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materials</w:t>
            </w:r>
            <w:proofErr w:type="spellEnd"/>
            <w:r w:rsidRPr="00E56191">
              <w:rPr>
                <w:rFonts w:ascii="Times New Roman" w:hAnsi="Times New Roman" w:cs="Times New Roman"/>
              </w:rPr>
              <w:t xml:space="preserve"> in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past</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are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now</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diversified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to</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carry</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different</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materials</w:t>
            </w:r>
            <w:proofErr w:type="spellEnd"/>
            <w:r w:rsidRPr="00E56191">
              <w:rPr>
                <w:rFonts w:ascii="Times New Roman" w:hAnsi="Times New Roman" w:cs="Times New Roman"/>
              </w:rPr>
              <w:t xml:space="preserve">. They </w:t>
            </w:r>
            <w:proofErr w:type="spellStart"/>
            <w:r w:rsidRPr="00E56191">
              <w:rPr>
                <w:rFonts w:ascii="Times New Roman" w:hAnsi="Times New Roman" w:cs="Times New Roman"/>
              </w:rPr>
              <w:t>are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preferred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standard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tipper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vehicles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for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construction</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industry</w:t>
            </w:r>
            <w:proofErr w:type="spellEnd"/>
            <w:r w:rsidRPr="00E56191">
              <w:rPr>
                <w:rFonts w:ascii="Times New Roman" w:hAnsi="Times New Roman" w:cs="Times New Roman"/>
              </w:rPr>
              <w:t xml:space="preserve">. On-board </w:t>
            </w:r>
            <w:proofErr w:type="spellStart"/>
            <w:r w:rsidRPr="00E56191">
              <w:rPr>
                <w:rFonts w:ascii="Times New Roman" w:hAnsi="Times New Roman" w:cs="Times New Roman"/>
              </w:rPr>
              <w:t>dampers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giant</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dampers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bathtub</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dampers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and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rock</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type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dampers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are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models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recommended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for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this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sector</w:t>
            </w:r>
            <w:proofErr w:type="spellEnd"/>
            <w:r w:rsidRPr="00E56191">
              <w:rPr>
                <w:rFonts w:ascii="Times New Roman" w:hAnsi="Times New Roman" w:cs="Times New Roman"/>
              </w:rPr>
              <w:t>.</w:t>
            </w:r>
          </w:p>
          <w:p w14:paraId="16B09F5F" w14:textId="0D0816AD" w:rsidR="008C6C4A" w:rsidRPr="00E56191" w:rsidRDefault="008C6C4A" w:rsidP="008C6C4A">
            <w:pPr>
              <w:spacing w:before="120" w:line="300" w:lineRule="atLeast"/>
              <w:ind w:left="57" w:right="176"/>
              <w:jc w:val="both"/>
              <w:rPr>
                <w:rFonts w:ascii="Times New Roman" w:hAnsi="Times New Roman" w:cs="Times New Roman"/>
              </w:rPr>
            </w:pPr>
            <w:proofErr w:type="spellStart"/>
            <w:r w:rsidRPr="00E56191">
              <w:rPr>
                <w:rFonts w:ascii="Times New Roman" w:hAnsi="Times New Roman" w:cs="Times New Roman"/>
                <w:b/>
                <w:bCs/>
              </w:rPr>
              <w:t>What</w:t>
            </w:r>
            <w:proofErr w:type="spellEnd"/>
            <w:r w:rsidRPr="00E56191">
              <w:rPr>
                <w:rFonts w:ascii="Times New Roman" w:hAnsi="Times New Roman" w:cs="Times New Roman"/>
                <w:b/>
                <w:bCs/>
              </w:rPr>
              <w:t xml:space="preserve"> is Semi </w:t>
            </w:r>
            <w:proofErr w:type="spellStart"/>
            <w:r w:rsidRPr="00E56191">
              <w:rPr>
                <w:rFonts w:ascii="Times New Roman" w:hAnsi="Times New Roman" w:cs="Times New Roman"/>
                <w:b/>
                <w:bCs/>
              </w:rPr>
              <w:t>Trailer</w:t>
            </w:r>
            <w:proofErr w:type="spellEnd"/>
            <w:r w:rsidRPr="00E56191">
              <w:rPr>
                <w:rFonts w:ascii="Times New Roman" w:hAnsi="Times New Roman" w:cs="Times New Roman"/>
                <w:b/>
                <w:bCs/>
              </w:rPr>
              <w:t>;</w:t>
            </w:r>
            <w:r w:rsidRPr="00E56191">
              <w:rPr>
                <w:rFonts w:ascii="Times New Roman" w:hAnsi="Times New Roman" w:cs="Times New Roman"/>
              </w:rPr>
              <w:t xml:space="preserve"> </w:t>
            </w:r>
            <w:proofErr w:type="spellStart"/>
            <w:r w:rsidRPr="00E56191">
              <w:rPr>
                <w:rFonts w:ascii="Times New Roman" w:hAnsi="Times New Roman" w:cs="Times New Roman"/>
              </w:rPr>
              <w:t>Traction</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vehicle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with</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axle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axles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located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behind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center</w:t>
            </w:r>
            <w:proofErr w:type="spellEnd"/>
            <w:r w:rsidRPr="00E56191">
              <w:rPr>
                <w:rFonts w:ascii="Times New Roman" w:hAnsi="Times New Roman" w:cs="Times New Roman"/>
              </w:rPr>
              <w:t xml:space="preserve"> of </w:t>
            </w:r>
            <w:proofErr w:type="spellStart"/>
            <w:r w:rsidRPr="00E56191">
              <w:rPr>
                <w:rFonts w:ascii="Times New Roman" w:hAnsi="Times New Roman" w:cs="Times New Roman"/>
              </w:rPr>
              <w:t>gravity</w:t>
            </w:r>
            <w:proofErr w:type="spellEnd"/>
            <w:r w:rsidRPr="00E56191">
              <w:rPr>
                <w:rFonts w:ascii="Times New Roman" w:hAnsi="Times New Roman" w:cs="Times New Roman"/>
              </w:rPr>
              <w:t xml:space="preserve"> of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vehicle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homogeneously</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loaded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and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equipped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with</w:t>
            </w:r>
            <w:proofErr w:type="spellEnd"/>
            <w:r w:rsidRPr="00E56191">
              <w:rPr>
                <w:rFonts w:ascii="Times New Roman" w:hAnsi="Times New Roman" w:cs="Times New Roman"/>
              </w:rPr>
              <w:t xml:space="preserve"> a </w:t>
            </w:r>
            <w:proofErr w:type="spellStart"/>
            <w:r w:rsidRPr="00E56191">
              <w:rPr>
                <w:rFonts w:ascii="Times New Roman" w:hAnsi="Times New Roman" w:cs="Times New Roman"/>
              </w:rPr>
              <w:t>linkage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equipment</w:t>
            </w:r>
            <w:proofErr w:type="spellEnd"/>
            <w:r w:rsidRPr="00E56191">
              <w:rPr>
                <w:rFonts w:ascii="Times New Roman" w:hAnsi="Times New Roman" w:cs="Times New Roman"/>
              </w:rPr>
              <w:t xml:space="preserve"> of </w:t>
            </w:r>
            <w:proofErr w:type="spellStart"/>
            <w:r w:rsidRPr="00E56191">
              <w:rPr>
                <w:rFonts w:ascii="Times New Roman" w:hAnsi="Times New Roman" w:cs="Times New Roman"/>
              </w:rPr>
              <w:t>transmitting</w:t>
            </w:r>
            <w:proofErr w:type="spellEnd"/>
            <w:r w:rsidRPr="00E56191">
              <w:rPr>
                <w:rFonts w:ascii="Times New Roman" w:hAnsi="Times New Roman" w:cs="Times New Roman"/>
              </w:rPr>
              <w:t xml:space="preserve"> horizontal </w:t>
            </w:r>
            <w:proofErr w:type="spellStart"/>
            <w:r w:rsidRPr="00E56191">
              <w:rPr>
                <w:rFonts w:ascii="Times New Roman" w:hAnsi="Times New Roman" w:cs="Times New Roman"/>
              </w:rPr>
              <w:t>and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vertical</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forces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to</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towing</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vehicle</w:t>
            </w:r>
            <w:proofErr w:type="spellEnd"/>
            <w:r w:rsidRPr="00E56191">
              <w:rPr>
                <w:rFonts w:ascii="Times New Roman" w:hAnsi="Times New Roman" w:cs="Times New Roman"/>
              </w:rPr>
              <w:t>.</w:t>
            </w:r>
          </w:p>
          <w:p w14:paraId="57B9106B" w14:textId="10DEBAEF" w:rsidR="0043025F" w:rsidRPr="00E56191" w:rsidRDefault="008C6C4A" w:rsidP="008C6C4A">
            <w:pPr>
              <w:spacing w:before="120" w:line="300" w:lineRule="atLeast"/>
              <w:ind w:left="57" w:right="176"/>
              <w:jc w:val="both"/>
              <w:rPr>
                <w:rFonts w:ascii="Times New Roman" w:hAnsi="Times New Roman" w:cs="Times New Roman"/>
              </w:rPr>
            </w:pPr>
            <w:proofErr w:type="spellStart"/>
            <w:r w:rsidRPr="00E56191">
              <w:rPr>
                <w:rFonts w:ascii="Times New Roman" w:hAnsi="Times New Roman" w:cs="Times New Roman"/>
              </w:rPr>
              <w:t>Basically</w:t>
            </w:r>
            <w:proofErr w:type="spellEnd"/>
            <w:r w:rsidRPr="00E56191">
              <w:rPr>
                <w:rFonts w:ascii="Times New Roman" w:hAnsi="Times New Roman" w:cs="Times New Roman"/>
              </w:rPr>
              <w:t xml:space="preserve">, </w:t>
            </w:r>
            <w:r w:rsidRPr="00E56191">
              <w:rPr>
                <w:rFonts w:ascii="Times New Roman" w:hAnsi="Times New Roman" w:cs="Times New Roman"/>
                <w:b/>
                <w:bCs/>
              </w:rPr>
              <w:t>"Semi-</w:t>
            </w:r>
            <w:proofErr w:type="spellStart"/>
            <w:r w:rsidRPr="00E56191">
              <w:rPr>
                <w:rFonts w:ascii="Times New Roman" w:hAnsi="Times New Roman" w:cs="Times New Roman"/>
                <w:b/>
                <w:bCs/>
              </w:rPr>
              <w:t>Trailer</w:t>
            </w:r>
            <w:proofErr w:type="spellEnd"/>
            <w:r w:rsidRPr="00E56191">
              <w:rPr>
                <w:rFonts w:ascii="Times New Roman" w:hAnsi="Times New Roman" w:cs="Times New Roman"/>
                <w:b/>
                <w:bCs/>
              </w:rPr>
              <w:t>"</w:t>
            </w:r>
            <w:r w:rsidRPr="00E56191">
              <w:rPr>
                <w:rFonts w:ascii="Times New Roman" w:hAnsi="Times New Roman" w:cs="Times New Roman"/>
              </w:rPr>
              <w:t xml:space="preserve"> is a </w:t>
            </w:r>
            <w:proofErr w:type="spellStart"/>
            <w:r w:rsidRPr="00E56191">
              <w:rPr>
                <w:rFonts w:ascii="Times New Roman" w:hAnsi="Times New Roman" w:cs="Times New Roman"/>
              </w:rPr>
              <w:t>freight</w:t>
            </w:r>
            <w:proofErr w:type="spellEnd"/>
            <w:r w:rsidRPr="00E56191">
              <w:rPr>
                <w:rFonts w:ascii="Times New Roman" w:hAnsi="Times New Roman" w:cs="Times New Roman"/>
              </w:rPr>
              <w:t xml:space="preserve"> transport </w:t>
            </w:r>
            <w:proofErr w:type="spellStart"/>
            <w:r w:rsidRPr="00E56191">
              <w:rPr>
                <w:rFonts w:ascii="Times New Roman" w:hAnsi="Times New Roman" w:cs="Times New Roman"/>
              </w:rPr>
              <w:t>vehicle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that</w:t>
            </w:r>
            <w:proofErr w:type="spellEnd"/>
            <w:r w:rsidRPr="00E56191">
              <w:rPr>
                <w:rFonts w:ascii="Times New Roman" w:hAnsi="Times New Roman" w:cs="Times New Roman"/>
              </w:rPr>
              <w:t xml:space="preserve"> is </w:t>
            </w:r>
            <w:proofErr w:type="spellStart"/>
            <w:r w:rsidRPr="00E56191">
              <w:rPr>
                <w:rFonts w:ascii="Times New Roman" w:hAnsi="Times New Roman" w:cs="Times New Roman"/>
              </w:rPr>
              <w:t>towed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by</w:t>
            </w:r>
            <w:proofErr w:type="spellEnd"/>
            <w:r w:rsidRPr="00E56191">
              <w:rPr>
                <w:rFonts w:ascii="Times New Roman" w:hAnsi="Times New Roman" w:cs="Times New Roman"/>
              </w:rPr>
              <w:t xml:space="preserve"> a motor </w:t>
            </w:r>
            <w:proofErr w:type="spellStart"/>
            <w:r w:rsidRPr="00E56191">
              <w:rPr>
                <w:rFonts w:ascii="Times New Roman" w:hAnsi="Times New Roman" w:cs="Times New Roman"/>
              </w:rPr>
              <w:t>vehicle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and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manufactured</w:t>
            </w:r>
            <w:proofErr w:type="spellEnd"/>
            <w:r w:rsidRPr="00E56191">
              <w:rPr>
                <w:rFonts w:ascii="Times New Roman" w:hAnsi="Times New Roman" w:cs="Times New Roman"/>
              </w:rPr>
              <w:t xml:space="preserve"> in </w:t>
            </w:r>
            <w:proofErr w:type="spellStart"/>
            <w:r w:rsidRPr="00E56191">
              <w:rPr>
                <w:rFonts w:ascii="Times New Roman" w:hAnsi="Times New Roman" w:cs="Times New Roman"/>
              </w:rPr>
              <w:t>accordance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with</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characteristics</w:t>
            </w:r>
            <w:proofErr w:type="spellEnd"/>
            <w:r w:rsidRPr="00E56191">
              <w:rPr>
                <w:rFonts w:ascii="Times New Roman" w:hAnsi="Times New Roman" w:cs="Times New Roman"/>
              </w:rPr>
              <w:t xml:space="preserve"> of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load</w:t>
            </w:r>
            <w:proofErr w:type="spellEnd"/>
            <w:r w:rsidRPr="00E56191">
              <w:rPr>
                <w:rFonts w:ascii="Times New Roman" w:hAnsi="Times New Roman" w:cs="Times New Roman"/>
              </w:rPr>
              <w:t xml:space="preserve"> it </w:t>
            </w:r>
            <w:proofErr w:type="spellStart"/>
            <w:r w:rsidRPr="00E56191">
              <w:rPr>
                <w:rFonts w:ascii="Times New Roman" w:hAnsi="Times New Roman" w:cs="Times New Roman"/>
              </w:rPr>
              <w:t>will</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carry</w:t>
            </w:r>
            <w:proofErr w:type="spellEnd"/>
            <w:r w:rsidR="0043025F" w:rsidRPr="00E56191">
              <w:rPr>
                <w:rFonts w:ascii="Times New Roman" w:hAnsi="Times New Roman" w:cs="Times New Roman"/>
              </w:rPr>
              <w:t>.</w:t>
            </w:r>
          </w:p>
          <w:p w14:paraId="71B7BE06" w14:textId="4CC1B922" w:rsidR="008437FF" w:rsidRPr="00E56191" w:rsidRDefault="0043025F" w:rsidP="00245CB8">
            <w:pPr>
              <w:spacing w:before="120" w:line="300" w:lineRule="atLeast"/>
              <w:ind w:left="57" w:right="176"/>
              <w:jc w:val="both"/>
              <w:rPr>
                <w:rFonts w:ascii="Times New Roman" w:hAnsi="Times New Roman" w:cs="Times New Roman"/>
              </w:rPr>
            </w:pPr>
            <w:r w:rsidRPr="00E56191">
              <w:rPr>
                <w:rFonts w:ascii="Times New Roman" w:hAnsi="Times New Roman" w:cs="Times New Roman"/>
              </w:rPr>
              <w:t>(</w:t>
            </w:r>
            <w:proofErr w:type="spellStart"/>
            <w:r w:rsidRPr="00E56191">
              <w:rPr>
                <w:rFonts w:ascii="Times New Roman" w:hAnsi="Times New Roman" w:cs="Times New Roman"/>
              </w:rPr>
              <w:t>In</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Turkey</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accidentally</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word</w:t>
            </w:r>
            <w:proofErr w:type="spellEnd"/>
            <w:r w:rsidRPr="00E56191">
              <w:rPr>
                <w:rFonts w:ascii="Times New Roman" w:hAnsi="Times New Roman" w:cs="Times New Roman"/>
              </w:rPr>
              <w:t xml:space="preserve"> of </w:t>
            </w:r>
            <w:r w:rsidR="00225492" w:rsidRPr="00E56191">
              <w:rPr>
                <w:rFonts w:ascii="Times New Roman" w:hAnsi="Times New Roman" w:cs="Times New Roman"/>
              </w:rPr>
              <w:t>DORSE</w:t>
            </w:r>
            <w:r w:rsidRPr="00E56191">
              <w:rPr>
                <w:rFonts w:ascii="Times New Roman" w:hAnsi="Times New Roman" w:cs="Times New Roman"/>
              </w:rPr>
              <w:t xml:space="preserve"> is </w:t>
            </w:r>
            <w:proofErr w:type="spellStart"/>
            <w:r w:rsidRPr="00E56191">
              <w:rPr>
                <w:rFonts w:ascii="Times New Roman" w:hAnsi="Times New Roman" w:cs="Times New Roman"/>
              </w:rPr>
              <w:t>used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instead</w:t>
            </w:r>
            <w:proofErr w:type="spellEnd"/>
            <w:r w:rsidRPr="00E56191">
              <w:rPr>
                <w:rFonts w:ascii="Times New Roman" w:hAnsi="Times New Roman" w:cs="Times New Roman"/>
              </w:rPr>
              <w:t xml:space="preserve"> of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r w:rsidR="00225492" w:rsidRPr="00E56191">
              <w:rPr>
                <w:rFonts w:ascii="Times New Roman" w:hAnsi="Times New Roman" w:cs="Times New Roman"/>
              </w:rPr>
              <w:t>ROMORK</w:t>
            </w:r>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reason</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for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this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widespread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misuse</w:t>
            </w:r>
            <w:proofErr w:type="spellEnd"/>
            <w:r w:rsidRPr="00E56191">
              <w:rPr>
                <w:rFonts w:ascii="Times New Roman" w:hAnsi="Times New Roman" w:cs="Times New Roman"/>
              </w:rPr>
              <w:t xml:space="preserve"> is </w:t>
            </w:r>
            <w:proofErr w:type="spellStart"/>
            <w:r w:rsidRPr="00E56191">
              <w:rPr>
                <w:rFonts w:ascii="Times New Roman" w:hAnsi="Times New Roman" w:cs="Times New Roman"/>
              </w:rPr>
              <w:t>that</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brand</w:t>
            </w:r>
            <w:proofErr w:type="spellEnd"/>
            <w:r w:rsidRPr="00E56191">
              <w:rPr>
                <w:rFonts w:ascii="Times New Roman" w:hAnsi="Times New Roman" w:cs="Times New Roman"/>
              </w:rPr>
              <w:t xml:space="preserve"> name of </w:t>
            </w:r>
            <w:r w:rsidR="00225492" w:rsidRPr="00E56191">
              <w:rPr>
                <w:rFonts w:ascii="Times New Roman" w:hAnsi="Times New Roman" w:cs="Times New Roman"/>
              </w:rPr>
              <w:t>DORS</w:t>
            </w:r>
            <w:r w:rsidR="002877B4" w:rsidRPr="00E56191">
              <w:rPr>
                <w:rFonts w:ascii="Times New Roman" w:hAnsi="Times New Roman" w:cs="Times New Roman"/>
              </w:rPr>
              <w:t>E</w:t>
            </w:r>
            <w:r w:rsidR="00225492" w:rsidRPr="00E56191">
              <w:rPr>
                <w:rFonts w:ascii="Times New Roman" w:hAnsi="Times New Roman" w:cs="Times New Roman"/>
              </w:rPr>
              <w:t>Y</w:t>
            </w:r>
            <w:r w:rsidRPr="00E56191">
              <w:rPr>
                <w:rFonts w:ascii="Times New Roman" w:hAnsi="Times New Roman" w:cs="Times New Roman"/>
              </w:rPr>
              <w:t xml:space="preserve">, </w:t>
            </w:r>
            <w:proofErr w:type="spellStart"/>
            <w:r w:rsidRPr="00E56191">
              <w:rPr>
                <w:rFonts w:ascii="Times New Roman" w:hAnsi="Times New Roman" w:cs="Times New Roman"/>
              </w:rPr>
              <w:t>which</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was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first</w:t>
            </w:r>
            <w:proofErr w:type="spellEnd"/>
            <w:r w:rsidRPr="00E56191">
              <w:rPr>
                <w:rFonts w:ascii="Times New Roman" w:hAnsi="Times New Roman" w:cs="Times New Roman"/>
              </w:rPr>
              <w:t xml:space="preserve"> semi-</w:t>
            </w:r>
            <w:proofErr w:type="spellStart"/>
            <w:r w:rsidRPr="00E56191">
              <w:rPr>
                <w:rFonts w:ascii="Times New Roman" w:hAnsi="Times New Roman" w:cs="Times New Roman"/>
              </w:rPr>
              <w:t>trailer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brand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imported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to</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Turkey</w:t>
            </w:r>
            <w:proofErr w:type="spellEnd"/>
            <w:r w:rsidRPr="00E56191">
              <w:rPr>
                <w:rFonts w:ascii="Times New Roman" w:hAnsi="Times New Roman" w:cs="Times New Roman"/>
              </w:rPr>
              <w:t>).</w:t>
            </w:r>
          </w:p>
          <w:p w14:paraId="3101CE43" w14:textId="77777777" w:rsidR="0043025F" w:rsidRPr="00E56191" w:rsidRDefault="0043025F" w:rsidP="00245CB8">
            <w:pPr>
              <w:spacing w:before="120" w:line="300" w:lineRule="atLeast"/>
              <w:ind w:left="57" w:right="176"/>
              <w:jc w:val="both"/>
              <w:rPr>
                <w:rFonts w:ascii="Times New Roman" w:hAnsi="Times New Roman" w:cs="Times New Roman"/>
              </w:rPr>
            </w:pPr>
            <w:proofErr w:type="spellStart"/>
            <w:r w:rsidRPr="00E56191">
              <w:rPr>
                <w:rFonts w:ascii="Times New Roman" w:hAnsi="Times New Roman" w:cs="Times New Roman"/>
              </w:rPr>
              <w:t>In</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this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user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manual</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we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will</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use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name of </w:t>
            </w:r>
            <w:r w:rsidR="004704D4" w:rsidRPr="00E56191">
              <w:rPr>
                <w:rFonts w:ascii="Times New Roman" w:hAnsi="Times New Roman" w:cs="Times New Roman"/>
              </w:rPr>
              <w:t>SEMI</w:t>
            </w:r>
            <w:r w:rsidR="00974576" w:rsidRPr="00E56191">
              <w:rPr>
                <w:rFonts w:ascii="Times New Roman" w:hAnsi="Times New Roman" w:cs="Times New Roman"/>
              </w:rPr>
              <w:t>-</w:t>
            </w:r>
            <w:r w:rsidR="004704D4" w:rsidRPr="00E56191">
              <w:rPr>
                <w:rFonts w:ascii="Times New Roman" w:hAnsi="Times New Roman" w:cs="Times New Roman"/>
              </w:rPr>
              <w:t>TRAILER</w:t>
            </w:r>
            <w:r w:rsidRPr="00E56191">
              <w:rPr>
                <w:rFonts w:ascii="Times New Roman" w:hAnsi="Times New Roman" w:cs="Times New Roman"/>
              </w:rPr>
              <w:t>.</w:t>
            </w:r>
          </w:p>
          <w:p w14:paraId="2D52B157" w14:textId="77777777" w:rsidR="00EC7B7C" w:rsidRPr="00E56191" w:rsidRDefault="003930BB" w:rsidP="00245CB8">
            <w:pPr>
              <w:spacing w:before="120" w:line="300" w:lineRule="atLeast"/>
              <w:ind w:left="57" w:right="176"/>
              <w:jc w:val="both"/>
              <w:rPr>
                <w:rFonts w:ascii="Times New Roman" w:hAnsi="Times New Roman" w:cs="Times New Roman"/>
              </w:rPr>
            </w:pPr>
            <w:proofErr w:type="spellStart"/>
            <w:r w:rsidRPr="00E56191">
              <w:rPr>
                <w:rFonts w:ascii="Times New Roman" w:hAnsi="Times New Roman" w:cs="Times New Roman"/>
              </w:rPr>
              <w:t>This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user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manual</w:t>
            </w:r>
            <w:proofErr w:type="spellEnd"/>
            <w:r w:rsidRPr="00E56191">
              <w:rPr>
                <w:rFonts w:ascii="Times New Roman" w:hAnsi="Times New Roman" w:cs="Times New Roman"/>
              </w:rPr>
              <w:t xml:space="preserve"> is an integral </w:t>
            </w:r>
            <w:proofErr w:type="spellStart"/>
            <w:r w:rsidRPr="00E56191">
              <w:rPr>
                <w:rFonts w:ascii="Times New Roman" w:hAnsi="Times New Roman" w:cs="Times New Roman"/>
              </w:rPr>
              <w:t>part</w:t>
            </w:r>
            <w:proofErr w:type="spellEnd"/>
            <w:r w:rsidRPr="00E56191">
              <w:rPr>
                <w:rFonts w:ascii="Times New Roman" w:hAnsi="Times New Roman" w:cs="Times New Roman"/>
              </w:rPr>
              <w:t xml:space="preserve"> of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r w:rsidR="004704D4" w:rsidRPr="00E56191">
              <w:rPr>
                <w:rFonts w:ascii="Times New Roman" w:hAnsi="Times New Roman" w:cs="Times New Roman"/>
              </w:rPr>
              <w:t>semi-</w:t>
            </w:r>
            <w:proofErr w:type="spellStart"/>
            <w:r w:rsidRPr="00E56191">
              <w:rPr>
                <w:rFonts w:ascii="Times New Roman" w:hAnsi="Times New Roman" w:cs="Times New Roman"/>
              </w:rPr>
              <w:t>trailer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you</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purchased</w:t>
            </w:r>
            <w:proofErr w:type="spellEnd"/>
            <w:r w:rsidRPr="00E56191">
              <w:rPr>
                <w:rFonts w:ascii="Times New Roman" w:hAnsi="Times New Roman" w:cs="Times New Roman"/>
              </w:rPr>
              <w:t xml:space="preserve">. New </w:t>
            </w:r>
            <w:proofErr w:type="spellStart"/>
            <w:r w:rsidRPr="00E56191">
              <w:rPr>
                <w:rFonts w:ascii="Times New Roman" w:hAnsi="Times New Roman" w:cs="Times New Roman"/>
              </w:rPr>
              <w:t>and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used</w:t>
            </w:r>
            <w:proofErr w:type="spellEnd"/>
            <w:r w:rsidRPr="00E56191">
              <w:rPr>
                <w:rFonts w:ascii="Times New Roman" w:hAnsi="Times New Roman" w:cs="Times New Roman"/>
              </w:rPr>
              <w:t xml:space="preserve"> </w:t>
            </w:r>
            <w:r w:rsidR="004704D4" w:rsidRPr="00E56191">
              <w:rPr>
                <w:rFonts w:ascii="Times New Roman" w:hAnsi="Times New Roman" w:cs="Times New Roman"/>
              </w:rPr>
              <w:t>semi-</w:t>
            </w:r>
            <w:proofErr w:type="spellStart"/>
            <w:r w:rsidRPr="00E56191">
              <w:rPr>
                <w:rFonts w:ascii="Times New Roman" w:hAnsi="Times New Roman" w:cs="Times New Roman"/>
              </w:rPr>
              <w:t>trailer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suppliers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must</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provide</w:t>
            </w:r>
            <w:proofErr w:type="spellEnd"/>
            <w:r w:rsidRPr="00E56191">
              <w:rPr>
                <w:rFonts w:ascii="Times New Roman" w:hAnsi="Times New Roman" w:cs="Times New Roman"/>
              </w:rPr>
              <w:t xml:space="preserve"> in </w:t>
            </w:r>
            <w:proofErr w:type="spellStart"/>
            <w:r w:rsidRPr="00E56191">
              <w:rPr>
                <w:rFonts w:ascii="Times New Roman" w:hAnsi="Times New Roman" w:cs="Times New Roman"/>
              </w:rPr>
              <w:t>writing</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that</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user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manual</w:t>
            </w:r>
            <w:proofErr w:type="spellEnd"/>
            <w:r w:rsidRPr="00E56191">
              <w:rPr>
                <w:rFonts w:ascii="Times New Roman" w:hAnsi="Times New Roman" w:cs="Times New Roman"/>
              </w:rPr>
              <w:t xml:space="preserve"> is </w:t>
            </w:r>
            <w:proofErr w:type="spellStart"/>
            <w:r w:rsidRPr="00E56191">
              <w:rPr>
                <w:rFonts w:ascii="Times New Roman" w:hAnsi="Times New Roman" w:cs="Times New Roman"/>
              </w:rPr>
              <w:t>handed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over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with</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trailer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to</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customer</w:t>
            </w:r>
            <w:proofErr w:type="spellEnd"/>
            <w:r w:rsidRPr="00E56191">
              <w:rPr>
                <w:rFonts w:ascii="Times New Roman" w:hAnsi="Times New Roman" w:cs="Times New Roman"/>
              </w:rPr>
              <w:t>.</w:t>
            </w:r>
          </w:p>
          <w:p w14:paraId="586A17A4" w14:textId="77777777" w:rsidR="00EC7B7C" w:rsidRPr="00E56191" w:rsidRDefault="003930BB" w:rsidP="00245CB8">
            <w:pPr>
              <w:spacing w:before="120" w:line="300" w:lineRule="atLeast"/>
              <w:ind w:left="57" w:right="176"/>
              <w:jc w:val="both"/>
              <w:rPr>
                <w:rFonts w:ascii="Times New Roman" w:hAnsi="Times New Roman" w:cs="Times New Roman"/>
              </w:rPr>
            </w:pP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information</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contained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herein</w:t>
            </w:r>
            <w:proofErr w:type="spellEnd"/>
            <w:r w:rsidRPr="00E56191">
              <w:rPr>
                <w:rFonts w:ascii="Times New Roman" w:hAnsi="Times New Roman" w:cs="Times New Roman"/>
              </w:rPr>
              <w:t xml:space="preserve"> is </w:t>
            </w:r>
            <w:proofErr w:type="spellStart"/>
            <w:r w:rsidRPr="00E56191">
              <w:rPr>
                <w:rFonts w:ascii="Times New Roman" w:hAnsi="Times New Roman" w:cs="Times New Roman"/>
              </w:rPr>
              <w:t>valid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for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date</w:t>
            </w:r>
            <w:proofErr w:type="spellEnd"/>
            <w:r w:rsidRPr="00E56191">
              <w:rPr>
                <w:rFonts w:ascii="Times New Roman" w:hAnsi="Times New Roman" w:cs="Times New Roman"/>
              </w:rPr>
              <w:t xml:space="preserve"> of </w:t>
            </w:r>
            <w:proofErr w:type="spellStart"/>
            <w:r w:rsidRPr="00E56191">
              <w:rPr>
                <w:rFonts w:ascii="Times New Roman" w:hAnsi="Times New Roman" w:cs="Times New Roman"/>
              </w:rPr>
              <w:t>publication</w:t>
            </w:r>
            <w:proofErr w:type="spellEnd"/>
            <w:r w:rsidRPr="00E56191">
              <w:rPr>
                <w:rFonts w:ascii="Times New Roman" w:hAnsi="Times New Roman" w:cs="Times New Roman"/>
              </w:rPr>
              <w:t>.</w:t>
            </w:r>
            <w:r w:rsidR="000B4163" w:rsidRPr="00E56191">
              <w:rPr>
                <w:rFonts w:ascii="Times New Roman" w:hAnsi="Times New Roman" w:cs="Times New Roman"/>
              </w:rPr>
              <w:t xml:space="preserve"> </w:t>
            </w:r>
            <w:r w:rsidRPr="00E56191">
              <w:rPr>
                <w:rFonts w:ascii="Times New Roman" w:hAnsi="Times New Roman" w:cs="Times New Roman"/>
              </w:rPr>
              <w:t xml:space="preserve">As a </w:t>
            </w:r>
            <w:proofErr w:type="spellStart"/>
            <w:r w:rsidRPr="00E56191">
              <w:rPr>
                <w:rFonts w:ascii="Times New Roman" w:hAnsi="Times New Roman" w:cs="Times New Roman"/>
              </w:rPr>
              <w:t>result</w:t>
            </w:r>
            <w:proofErr w:type="spellEnd"/>
            <w:r w:rsidRPr="00E56191">
              <w:rPr>
                <w:rFonts w:ascii="Times New Roman" w:hAnsi="Times New Roman" w:cs="Times New Roman"/>
              </w:rPr>
              <w:t xml:space="preserve"> of </w:t>
            </w:r>
            <w:proofErr w:type="spellStart"/>
            <w:r w:rsidRPr="00E56191">
              <w:rPr>
                <w:rFonts w:ascii="Times New Roman" w:hAnsi="Times New Roman" w:cs="Times New Roman"/>
              </w:rPr>
              <w:t>improvement</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and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development</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efforts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some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numerical</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values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and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pictures</w:t>
            </w:r>
            <w:proofErr w:type="spellEnd"/>
            <w:r w:rsidRPr="00E56191">
              <w:rPr>
                <w:rFonts w:ascii="Times New Roman" w:hAnsi="Times New Roman" w:cs="Times New Roman"/>
              </w:rPr>
              <w:t xml:space="preserve"> in </w:t>
            </w:r>
            <w:proofErr w:type="spellStart"/>
            <w:r w:rsidRPr="00E56191">
              <w:rPr>
                <w:rFonts w:ascii="Times New Roman" w:hAnsi="Times New Roman" w:cs="Times New Roman"/>
              </w:rPr>
              <w:t>this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manual</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may</w:t>
            </w:r>
            <w:proofErr w:type="spellEnd"/>
            <w:r w:rsidRPr="00E56191">
              <w:rPr>
                <w:rFonts w:ascii="Times New Roman" w:hAnsi="Times New Roman" w:cs="Times New Roman"/>
              </w:rPr>
              <w:t xml:space="preserve"> not </w:t>
            </w:r>
            <w:proofErr w:type="spellStart"/>
            <w:r w:rsidRPr="00E56191">
              <w:rPr>
                <w:rFonts w:ascii="Times New Roman" w:hAnsi="Times New Roman" w:cs="Times New Roman"/>
              </w:rPr>
              <w:t>match</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actual</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features</w:t>
            </w:r>
            <w:proofErr w:type="spellEnd"/>
            <w:r w:rsidRPr="00E56191">
              <w:rPr>
                <w:rFonts w:ascii="Times New Roman" w:hAnsi="Times New Roman" w:cs="Times New Roman"/>
              </w:rPr>
              <w:t xml:space="preserve"> of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r w:rsidR="004704D4" w:rsidRPr="00E56191">
              <w:rPr>
                <w:rFonts w:ascii="Times New Roman" w:hAnsi="Times New Roman" w:cs="Times New Roman"/>
              </w:rPr>
              <w:t>semi-</w:t>
            </w:r>
            <w:proofErr w:type="spellStart"/>
            <w:r w:rsidRPr="00E56191">
              <w:rPr>
                <w:rFonts w:ascii="Times New Roman" w:hAnsi="Times New Roman" w:cs="Times New Roman"/>
              </w:rPr>
              <w:t>trailer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provided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to</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end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user</w:t>
            </w:r>
            <w:proofErr w:type="spellEnd"/>
            <w:r w:rsidRPr="00E56191">
              <w:rPr>
                <w:rFonts w:ascii="Times New Roman" w:hAnsi="Times New Roman" w:cs="Times New Roman"/>
              </w:rPr>
              <w:t>.</w:t>
            </w:r>
            <w:r w:rsidR="000B4163"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manufacturer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reserves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right</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to</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make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design</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lastRenderedPageBreak/>
              <w:t>changes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to</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trailers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without</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making</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minor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changes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to</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this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User's</w:t>
            </w:r>
            <w:proofErr w:type="spellEnd"/>
            <w:r w:rsidRPr="00E56191">
              <w:rPr>
                <w:rFonts w:ascii="Times New Roman" w:hAnsi="Times New Roman" w:cs="Times New Roman"/>
              </w:rPr>
              <w:t xml:space="preserve"> Guide.</w:t>
            </w:r>
          </w:p>
          <w:p w14:paraId="7919E1E4" w14:textId="46E67D26" w:rsidR="00EC7B7C" w:rsidRPr="00E56191" w:rsidRDefault="004B5B51" w:rsidP="00245CB8">
            <w:pPr>
              <w:spacing w:before="120" w:line="300" w:lineRule="atLeast"/>
              <w:ind w:left="57" w:right="176"/>
              <w:jc w:val="both"/>
              <w:rPr>
                <w:rFonts w:ascii="Times New Roman" w:hAnsi="Times New Roman" w:cs="Times New Roman"/>
              </w:rPr>
            </w:pPr>
            <w:proofErr w:type="spellStart"/>
            <w:r w:rsidRPr="00E56191">
              <w:rPr>
                <w:rFonts w:ascii="Times New Roman" w:hAnsi="Times New Roman" w:cs="Times New Roman"/>
              </w:rPr>
              <w:t>This</w:t>
            </w:r>
            <w:proofErr w:type="spellEnd"/>
            <w:r w:rsidRPr="00E56191">
              <w:rPr>
                <w:rFonts w:ascii="Times New Roman" w:hAnsi="Times New Roman" w:cs="Times New Roman"/>
              </w:rPr>
              <w:t xml:space="preserve"> </w:t>
            </w:r>
            <w:proofErr w:type="spellStart"/>
            <w:r w:rsidR="007010B1" w:rsidRPr="00E56191">
              <w:rPr>
                <w:rFonts w:ascii="Times New Roman" w:hAnsi="Times New Roman" w:cs="Times New Roman"/>
              </w:rPr>
              <w:t>User’s</w:t>
            </w:r>
            <w:proofErr w:type="spellEnd"/>
            <w:r w:rsidR="007010B1" w:rsidRPr="00E56191">
              <w:rPr>
                <w:rFonts w:ascii="Times New Roman" w:hAnsi="Times New Roman" w:cs="Times New Roman"/>
              </w:rPr>
              <w:t xml:space="preserve"> Manual, </w:t>
            </w:r>
            <w:proofErr w:type="spellStart"/>
            <w:r w:rsidR="006B0211" w:rsidRPr="00E56191">
              <w:rPr>
                <w:rFonts w:ascii="Times New Roman" w:hAnsi="Times New Roman" w:cs="Times New Roman"/>
              </w:rPr>
              <w:t>which</w:t>
            </w:r>
            <w:proofErr w:type="spellEnd"/>
            <w:r w:rsidR="006B0211" w:rsidRPr="00E56191">
              <w:rPr>
                <w:rFonts w:ascii="Times New Roman" w:hAnsi="Times New Roman" w:cs="Times New Roman"/>
              </w:rPr>
              <w:t xml:space="preserve"> is an integral </w:t>
            </w:r>
            <w:proofErr w:type="spellStart"/>
            <w:r w:rsidR="006B0211" w:rsidRPr="00E56191">
              <w:rPr>
                <w:rFonts w:ascii="Times New Roman" w:hAnsi="Times New Roman" w:cs="Times New Roman"/>
              </w:rPr>
              <w:t>part</w:t>
            </w:r>
            <w:proofErr w:type="spellEnd"/>
            <w:r w:rsidR="006B0211" w:rsidRPr="00E56191">
              <w:rPr>
                <w:rFonts w:ascii="Times New Roman" w:hAnsi="Times New Roman" w:cs="Times New Roman"/>
              </w:rPr>
              <w:t xml:space="preserve"> of </w:t>
            </w:r>
            <w:proofErr w:type="spellStart"/>
            <w:r w:rsidR="007010B1" w:rsidRPr="00E56191">
              <w:rPr>
                <w:rFonts w:ascii="Times New Roman" w:hAnsi="Times New Roman" w:cs="Times New Roman"/>
              </w:rPr>
              <w:t>your</w:t>
            </w:r>
            <w:proofErr w:type="spellEnd"/>
            <w:r w:rsidR="006B0211" w:rsidRPr="00E56191">
              <w:rPr>
                <w:rFonts w:ascii="Times New Roman" w:hAnsi="Times New Roman" w:cs="Times New Roman"/>
              </w:rPr>
              <w:t xml:space="preserve"> </w:t>
            </w:r>
            <w:r w:rsidR="004704D4" w:rsidRPr="00E56191">
              <w:rPr>
                <w:rFonts w:ascii="Times New Roman" w:hAnsi="Times New Roman" w:cs="Times New Roman"/>
              </w:rPr>
              <w:t>semi-</w:t>
            </w:r>
            <w:proofErr w:type="spellStart"/>
            <w:r w:rsidR="004704D4" w:rsidRPr="00E56191">
              <w:rPr>
                <w:rFonts w:ascii="Times New Roman" w:hAnsi="Times New Roman" w:cs="Times New Roman"/>
              </w:rPr>
              <w:t>trailer</w:t>
            </w:r>
            <w:proofErr w:type="spellEnd"/>
            <w:r w:rsidR="006B0211" w:rsidRPr="00E56191">
              <w:rPr>
                <w:rFonts w:ascii="Times New Roman" w:hAnsi="Times New Roman" w:cs="Times New Roman"/>
              </w:rPr>
              <w:t xml:space="preserve"> </w:t>
            </w:r>
            <w:proofErr w:type="spellStart"/>
            <w:r w:rsidR="006B0211" w:rsidRPr="00E56191">
              <w:rPr>
                <w:rFonts w:ascii="Times New Roman" w:hAnsi="Times New Roman" w:cs="Times New Roman"/>
              </w:rPr>
              <w:t>must</w:t>
            </w:r>
            <w:proofErr w:type="spellEnd"/>
            <w:r w:rsidR="006B0211" w:rsidRPr="00E56191">
              <w:rPr>
                <w:rFonts w:ascii="Times New Roman" w:hAnsi="Times New Roman" w:cs="Times New Roman"/>
              </w:rPr>
              <w:t xml:space="preserve"> be </w:t>
            </w:r>
            <w:proofErr w:type="spellStart"/>
            <w:r w:rsidR="006B0211" w:rsidRPr="00E56191">
              <w:rPr>
                <w:rFonts w:ascii="Times New Roman" w:hAnsi="Times New Roman" w:cs="Times New Roman"/>
              </w:rPr>
              <w:t>carefully</w:t>
            </w:r>
            <w:proofErr w:type="spellEnd"/>
            <w:r w:rsidR="006B0211" w:rsidRPr="00E56191">
              <w:rPr>
                <w:rFonts w:ascii="Times New Roman" w:hAnsi="Times New Roman" w:cs="Times New Roman"/>
              </w:rPr>
              <w:t xml:space="preserve"> </w:t>
            </w:r>
            <w:proofErr w:type="spellStart"/>
            <w:r w:rsidR="006B0211" w:rsidRPr="00E56191">
              <w:rPr>
                <w:rFonts w:ascii="Times New Roman" w:hAnsi="Times New Roman" w:cs="Times New Roman"/>
              </w:rPr>
              <w:t>read</w:t>
            </w:r>
            <w:proofErr w:type="spellEnd"/>
            <w:r w:rsidR="006B0211" w:rsidRPr="00E56191">
              <w:rPr>
                <w:rFonts w:ascii="Times New Roman" w:hAnsi="Times New Roman" w:cs="Times New Roman"/>
              </w:rPr>
              <w:t xml:space="preserve"> </w:t>
            </w:r>
            <w:proofErr w:type="spellStart"/>
            <w:r w:rsidR="006B0211" w:rsidRPr="00E56191">
              <w:rPr>
                <w:rFonts w:ascii="Times New Roman" w:hAnsi="Times New Roman" w:cs="Times New Roman"/>
              </w:rPr>
              <w:t>by</w:t>
            </w:r>
            <w:proofErr w:type="spellEnd"/>
            <w:r w:rsidR="006B0211" w:rsidRPr="00E56191">
              <w:rPr>
                <w:rFonts w:ascii="Times New Roman" w:hAnsi="Times New Roman" w:cs="Times New Roman"/>
              </w:rPr>
              <w:t xml:space="preserve"> </w:t>
            </w:r>
            <w:proofErr w:type="spellStart"/>
            <w:r w:rsidR="006B0211" w:rsidRPr="00E56191">
              <w:rPr>
                <w:rFonts w:ascii="Times New Roman" w:hAnsi="Times New Roman" w:cs="Times New Roman"/>
              </w:rPr>
              <w:t>operators</w:t>
            </w:r>
            <w:proofErr w:type="spellEnd"/>
            <w:r w:rsidR="006B0211" w:rsidRPr="00E56191">
              <w:rPr>
                <w:rFonts w:ascii="Times New Roman" w:hAnsi="Times New Roman" w:cs="Times New Roman"/>
              </w:rPr>
              <w:t xml:space="preserve"> </w:t>
            </w:r>
            <w:proofErr w:type="spellStart"/>
            <w:r w:rsidR="006B0211" w:rsidRPr="00E56191">
              <w:rPr>
                <w:rFonts w:ascii="Times New Roman" w:hAnsi="Times New Roman" w:cs="Times New Roman"/>
              </w:rPr>
              <w:t>or</w:t>
            </w:r>
            <w:proofErr w:type="spellEnd"/>
            <w:r w:rsidR="006B0211" w:rsidRPr="00E56191">
              <w:rPr>
                <w:rFonts w:ascii="Times New Roman" w:hAnsi="Times New Roman" w:cs="Times New Roman"/>
              </w:rPr>
              <w:t xml:space="preserve"> </w:t>
            </w:r>
            <w:proofErr w:type="spellStart"/>
            <w:r w:rsidR="006B0211" w:rsidRPr="00E56191">
              <w:rPr>
                <w:rFonts w:ascii="Times New Roman" w:hAnsi="Times New Roman" w:cs="Times New Roman"/>
              </w:rPr>
              <w:t>users</w:t>
            </w:r>
            <w:proofErr w:type="spellEnd"/>
            <w:r w:rsidR="006B0211" w:rsidRPr="00E56191">
              <w:rPr>
                <w:rFonts w:ascii="Times New Roman" w:hAnsi="Times New Roman" w:cs="Times New Roman"/>
              </w:rPr>
              <w:t xml:space="preserve"> </w:t>
            </w:r>
            <w:proofErr w:type="spellStart"/>
            <w:r w:rsidR="007010B1" w:rsidRPr="00E56191">
              <w:rPr>
                <w:rFonts w:ascii="Times New Roman" w:hAnsi="Times New Roman" w:cs="Times New Roman"/>
              </w:rPr>
              <w:t>before</w:t>
            </w:r>
            <w:proofErr w:type="spellEnd"/>
            <w:r w:rsidR="007010B1" w:rsidRPr="00E56191">
              <w:rPr>
                <w:rFonts w:ascii="Times New Roman" w:hAnsi="Times New Roman" w:cs="Times New Roman"/>
              </w:rPr>
              <w:t xml:space="preserve"> </w:t>
            </w:r>
            <w:proofErr w:type="spellStart"/>
            <w:r w:rsidR="003930BB" w:rsidRPr="00E56191">
              <w:rPr>
                <w:rFonts w:ascii="Times New Roman" w:hAnsi="Times New Roman" w:cs="Times New Roman"/>
              </w:rPr>
              <w:t>operating</w:t>
            </w:r>
            <w:proofErr w:type="spellEnd"/>
            <w:r w:rsidR="007010B1" w:rsidRPr="00E56191">
              <w:rPr>
                <w:rFonts w:ascii="Times New Roman" w:hAnsi="Times New Roman" w:cs="Times New Roman"/>
              </w:rPr>
              <w:t xml:space="preserve">, </w:t>
            </w:r>
            <w:proofErr w:type="spellStart"/>
            <w:r w:rsidR="006B0211" w:rsidRPr="00E56191">
              <w:rPr>
                <w:rFonts w:ascii="Times New Roman" w:hAnsi="Times New Roman" w:cs="Times New Roman"/>
              </w:rPr>
              <w:t>and</w:t>
            </w:r>
            <w:proofErr w:type="spellEnd"/>
            <w:r w:rsidR="006B0211" w:rsidRPr="00E56191">
              <w:rPr>
                <w:rFonts w:ascii="Times New Roman" w:hAnsi="Times New Roman" w:cs="Times New Roman"/>
              </w:rPr>
              <w:t xml:space="preserve"> </w:t>
            </w:r>
            <w:proofErr w:type="spellStart"/>
            <w:r w:rsidR="007010B1" w:rsidRPr="00E56191">
              <w:rPr>
                <w:rFonts w:ascii="Times New Roman" w:hAnsi="Times New Roman" w:cs="Times New Roman"/>
              </w:rPr>
              <w:t>all</w:t>
            </w:r>
            <w:proofErr w:type="spellEnd"/>
            <w:r w:rsidR="006B0211" w:rsidRPr="00E56191">
              <w:rPr>
                <w:rFonts w:ascii="Times New Roman" w:hAnsi="Times New Roman" w:cs="Times New Roman"/>
              </w:rPr>
              <w:t xml:space="preserve"> </w:t>
            </w:r>
            <w:proofErr w:type="spellStart"/>
            <w:r w:rsidR="006B0211" w:rsidRPr="00E56191">
              <w:rPr>
                <w:rFonts w:ascii="Times New Roman" w:hAnsi="Times New Roman" w:cs="Times New Roman"/>
              </w:rPr>
              <w:t>recommendations</w:t>
            </w:r>
            <w:proofErr w:type="spellEnd"/>
            <w:r w:rsidR="006B0211" w:rsidRPr="00E56191">
              <w:rPr>
                <w:rFonts w:ascii="Times New Roman" w:hAnsi="Times New Roman" w:cs="Times New Roman"/>
              </w:rPr>
              <w:t xml:space="preserve"> </w:t>
            </w:r>
            <w:proofErr w:type="spellStart"/>
            <w:r w:rsidR="006B0211" w:rsidRPr="00E56191">
              <w:rPr>
                <w:rFonts w:ascii="Times New Roman" w:hAnsi="Times New Roman" w:cs="Times New Roman"/>
              </w:rPr>
              <w:t>must</w:t>
            </w:r>
            <w:proofErr w:type="spellEnd"/>
            <w:r w:rsidR="006B0211" w:rsidRPr="00E56191">
              <w:rPr>
                <w:rFonts w:ascii="Times New Roman" w:hAnsi="Times New Roman" w:cs="Times New Roman"/>
              </w:rPr>
              <w:t xml:space="preserve"> be </w:t>
            </w:r>
            <w:proofErr w:type="spellStart"/>
            <w:r w:rsidR="007010B1" w:rsidRPr="00E56191">
              <w:rPr>
                <w:rFonts w:ascii="Times New Roman" w:hAnsi="Times New Roman" w:cs="Times New Roman"/>
              </w:rPr>
              <w:t>obeyed</w:t>
            </w:r>
            <w:proofErr w:type="spellEnd"/>
            <w:r w:rsidR="006B0211" w:rsidRPr="00E56191">
              <w:rPr>
                <w:rFonts w:ascii="Times New Roman" w:hAnsi="Times New Roman" w:cs="Times New Roman"/>
              </w:rPr>
              <w:t xml:space="preserve">. </w:t>
            </w:r>
            <w:proofErr w:type="spellStart"/>
            <w:r w:rsidR="006B0211" w:rsidRPr="00E56191">
              <w:rPr>
                <w:rFonts w:ascii="Times New Roman" w:hAnsi="Times New Roman" w:cs="Times New Roman"/>
              </w:rPr>
              <w:t>Thus</w:t>
            </w:r>
            <w:proofErr w:type="spellEnd"/>
            <w:r w:rsidR="006B0211" w:rsidRPr="00E56191">
              <w:rPr>
                <w:rFonts w:ascii="Times New Roman" w:hAnsi="Times New Roman" w:cs="Times New Roman"/>
              </w:rPr>
              <w:t xml:space="preserve">, </w:t>
            </w:r>
            <w:proofErr w:type="spellStart"/>
            <w:r w:rsidR="006B0211" w:rsidRPr="00E56191">
              <w:rPr>
                <w:rFonts w:ascii="Times New Roman" w:hAnsi="Times New Roman" w:cs="Times New Roman"/>
              </w:rPr>
              <w:t>the</w:t>
            </w:r>
            <w:proofErr w:type="spellEnd"/>
            <w:r w:rsidR="006B0211" w:rsidRPr="00E56191">
              <w:rPr>
                <w:rFonts w:ascii="Times New Roman" w:hAnsi="Times New Roman" w:cs="Times New Roman"/>
              </w:rPr>
              <w:t xml:space="preserve"> </w:t>
            </w:r>
            <w:proofErr w:type="spellStart"/>
            <w:r w:rsidR="006B0211" w:rsidRPr="00E56191">
              <w:rPr>
                <w:rFonts w:ascii="Times New Roman" w:hAnsi="Times New Roman" w:cs="Times New Roman"/>
              </w:rPr>
              <w:t>safe</w:t>
            </w:r>
            <w:proofErr w:type="spellEnd"/>
            <w:r w:rsidR="006B0211" w:rsidRPr="00E56191">
              <w:rPr>
                <w:rFonts w:ascii="Times New Roman" w:hAnsi="Times New Roman" w:cs="Times New Roman"/>
              </w:rPr>
              <w:t xml:space="preserve"> </w:t>
            </w:r>
            <w:proofErr w:type="spellStart"/>
            <w:r w:rsidR="006B0211" w:rsidRPr="00E56191">
              <w:rPr>
                <w:rFonts w:ascii="Times New Roman" w:hAnsi="Times New Roman" w:cs="Times New Roman"/>
              </w:rPr>
              <w:t>operation</w:t>
            </w:r>
            <w:proofErr w:type="spellEnd"/>
            <w:r w:rsidR="006B0211" w:rsidRPr="00E56191">
              <w:rPr>
                <w:rFonts w:ascii="Times New Roman" w:hAnsi="Times New Roman" w:cs="Times New Roman"/>
              </w:rPr>
              <w:t xml:space="preserve"> of </w:t>
            </w:r>
            <w:proofErr w:type="spellStart"/>
            <w:r w:rsidR="006B0211" w:rsidRPr="00E56191">
              <w:rPr>
                <w:rFonts w:ascii="Times New Roman" w:hAnsi="Times New Roman" w:cs="Times New Roman"/>
              </w:rPr>
              <w:t>the</w:t>
            </w:r>
            <w:proofErr w:type="spellEnd"/>
            <w:r w:rsidR="006B0211" w:rsidRPr="00E56191">
              <w:rPr>
                <w:rFonts w:ascii="Times New Roman" w:hAnsi="Times New Roman" w:cs="Times New Roman"/>
              </w:rPr>
              <w:t xml:space="preserve"> </w:t>
            </w:r>
            <w:r w:rsidR="004704D4" w:rsidRPr="00E56191">
              <w:rPr>
                <w:rFonts w:ascii="Times New Roman" w:hAnsi="Times New Roman" w:cs="Times New Roman"/>
              </w:rPr>
              <w:t>semi-</w:t>
            </w:r>
            <w:proofErr w:type="spellStart"/>
            <w:r w:rsidR="006B0211" w:rsidRPr="00E56191">
              <w:rPr>
                <w:rFonts w:ascii="Times New Roman" w:hAnsi="Times New Roman" w:cs="Times New Roman"/>
              </w:rPr>
              <w:t>trailer</w:t>
            </w:r>
            <w:proofErr w:type="spellEnd"/>
            <w:r w:rsidR="006B0211" w:rsidRPr="00E56191">
              <w:rPr>
                <w:rFonts w:ascii="Times New Roman" w:hAnsi="Times New Roman" w:cs="Times New Roman"/>
              </w:rPr>
              <w:t xml:space="preserve"> is </w:t>
            </w:r>
            <w:proofErr w:type="spellStart"/>
            <w:r w:rsidR="006B0211" w:rsidRPr="00E56191">
              <w:rPr>
                <w:rFonts w:ascii="Times New Roman" w:hAnsi="Times New Roman" w:cs="Times New Roman"/>
              </w:rPr>
              <w:t>guaranteed</w:t>
            </w:r>
            <w:proofErr w:type="spellEnd"/>
            <w:r w:rsidR="006B0211" w:rsidRPr="00E56191">
              <w:rPr>
                <w:rFonts w:ascii="Times New Roman" w:hAnsi="Times New Roman" w:cs="Times New Roman"/>
              </w:rPr>
              <w:t xml:space="preserve"> </w:t>
            </w:r>
            <w:proofErr w:type="spellStart"/>
            <w:r w:rsidR="006B0211" w:rsidRPr="00E56191">
              <w:rPr>
                <w:rFonts w:ascii="Times New Roman" w:hAnsi="Times New Roman" w:cs="Times New Roman"/>
              </w:rPr>
              <w:t>and</w:t>
            </w:r>
            <w:proofErr w:type="spellEnd"/>
            <w:r w:rsidR="006B0211" w:rsidRPr="00E56191">
              <w:rPr>
                <w:rFonts w:ascii="Times New Roman" w:hAnsi="Times New Roman" w:cs="Times New Roman"/>
              </w:rPr>
              <w:t xml:space="preserve"> </w:t>
            </w:r>
            <w:proofErr w:type="spellStart"/>
            <w:r w:rsidR="006B0211" w:rsidRPr="00E56191">
              <w:rPr>
                <w:rFonts w:ascii="Times New Roman" w:hAnsi="Times New Roman" w:cs="Times New Roman"/>
              </w:rPr>
              <w:t>its</w:t>
            </w:r>
            <w:proofErr w:type="spellEnd"/>
            <w:r w:rsidR="006B0211" w:rsidRPr="00E56191">
              <w:rPr>
                <w:rFonts w:ascii="Times New Roman" w:hAnsi="Times New Roman" w:cs="Times New Roman"/>
              </w:rPr>
              <w:t xml:space="preserve"> </w:t>
            </w:r>
            <w:r w:rsidR="000A4BE3" w:rsidRPr="00E56191">
              <w:rPr>
                <w:rFonts w:ascii="Times New Roman" w:hAnsi="Times New Roman" w:cs="Times New Roman"/>
              </w:rPr>
              <w:t>problem</w:t>
            </w:r>
            <w:r w:rsidRPr="00E56191">
              <w:rPr>
                <w:rFonts w:ascii="Times New Roman" w:hAnsi="Times New Roman" w:cs="Times New Roman"/>
              </w:rPr>
              <w:t xml:space="preserve"> </w:t>
            </w:r>
            <w:proofErr w:type="spellStart"/>
            <w:r w:rsidRPr="00E56191">
              <w:rPr>
                <w:rFonts w:ascii="Times New Roman" w:hAnsi="Times New Roman" w:cs="Times New Roman"/>
              </w:rPr>
              <w:t>free</w:t>
            </w:r>
            <w:proofErr w:type="spellEnd"/>
            <w:r w:rsidR="006B0211" w:rsidRPr="00E56191">
              <w:rPr>
                <w:rFonts w:ascii="Times New Roman" w:hAnsi="Times New Roman" w:cs="Times New Roman"/>
              </w:rPr>
              <w:t xml:space="preserve"> </w:t>
            </w:r>
            <w:proofErr w:type="spellStart"/>
            <w:r w:rsidR="006B0211" w:rsidRPr="00E56191">
              <w:rPr>
                <w:rFonts w:ascii="Times New Roman" w:hAnsi="Times New Roman" w:cs="Times New Roman"/>
              </w:rPr>
              <w:t>us</w:t>
            </w:r>
            <w:r w:rsidRPr="00E56191">
              <w:rPr>
                <w:rFonts w:ascii="Times New Roman" w:hAnsi="Times New Roman" w:cs="Times New Roman"/>
              </w:rPr>
              <w:t>age</w:t>
            </w:r>
            <w:proofErr w:type="spellEnd"/>
            <w:r w:rsidR="006B0211" w:rsidRPr="00E56191">
              <w:rPr>
                <w:rFonts w:ascii="Times New Roman" w:hAnsi="Times New Roman" w:cs="Times New Roman"/>
              </w:rPr>
              <w:t xml:space="preserve"> is </w:t>
            </w:r>
            <w:proofErr w:type="spellStart"/>
            <w:r w:rsidR="006B0211" w:rsidRPr="00E56191">
              <w:rPr>
                <w:rFonts w:ascii="Times New Roman" w:hAnsi="Times New Roman" w:cs="Times New Roman"/>
              </w:rPr>
              <w:t>ensured</w:t>
            </w:r>
            <w:proofErr w:type="spellEnd"/>
            <w:r w:rsidR="006B0211" w:rsidRPr="00E56191">
              <w:rPr>
                <w:rFonts w:ascii="Times New Roman" w:hAnsi="Times New Roman" w:cs="Times New Roman"/>
              </w:rPr>
              <w:t xml:space="preserve">. </w:t>
            </w:r>
            <w:proofErr w:type="spellStart"/>
            <w:r w:rsidR="006B0211" w:rsidRPr="00E56191">
              <w:rPr>
                <w:rFonts w:ascii="Times New Roman" w:hAnsi="Times New Roman" w:cs="Times New Roman"/>
              </w:rPr>
              <w:t>Your</w:t>
            </w:r>
            <w:proofErr w:type="spellEnd"/>
            <w:r w:rsidR="006B0211" w:rsidRPr="00E56191">
              <w:rPr>
                <w:rFonts w:ascii="Times New Roman" w:hAnsi="Times New Roman" w:cs="Times New Roman"/>
              </w:rPr>
              <w:t xml:space="preserve"> </w:t>
            </w:r>
            <w:r w:rsidR="004704D4" w:rsidRPr="00E56191">
              <w:rPr>
                <w:rFonts w:ascii="Times New Roman" w:hAnsi="Times New Roman" w:cs="Times New Roman"/>
              </w:rPr>
              <w:t>semi-</w:t>
            </w:r>
            <w:proofErr w:type="spellStart"/>
            <w:r w:rsidR="006B0211" w:rsidRPr="00E56191">
              <w:rPr>
                <w:rFonts w:ascii="Times New Roman" w:hAnsi="Times New Roman" w:cs="Times New Roman"/>
              </w:rPr>
              <w:t>trailer</w:t>
            </w:r>
            <w:proofErr w:type="spellEnd"/>
            <w:r w:rsidR="006B0211" w:rsidRPr="00E56191">
              <w:rPr>
                <w:rFonts w:ascii="Times New Roman" w:hAnsi="Times New Roman" w:cs="Times New Roman"/>
              </w:rPr>
              <w:t xml:space="preserve"> is </w:t>
            </w:r>
            <w:proofErr w:type="spellStart"/>
            <w:r w:rsidR="006B0211" w:rsidRPr="00E56191">
              <w:rPr>
                <w:rFonts w:ascii="Times New Roman" w:hAnsi="Times New Roman" w:cs="Times New Roman"/>
              </w:rPr>
              <w:t>designed</w:t>
            </w:r>
            <w:proofErr w:type="spellEnd"/>
            <w:r w:rsidR="006B0211" w:rsidRPr="00E56191">
              <w:rPr>
                <w:rFonts w:ascii="Times New Roman" w:hAnsi="Times New Roman" w:cs="Times New Roman"/>
              </w:rPr>
              <w:t xml:space="preserve"> </w:t>
            </w:r>
            <w:proofErr w:type="spellStart"/>
            <w:r w:rsidR="006B0211" w:rsidRPr="00E56191">
              <w:rPr>
                <w:rFonts w:ascii="Times New Roman" w:hAnsi="Times New Roman" w:cs="Times New Roman"/>
              </w:rPr>
              <w:t>to</w:t>
            </w:r>
            <w:proofErr w:type="spellEnd"/>
            <w:r w:rsidR="006B0211" w:rsidRPr="00E56191">
              <w:rPr>
                <w:rFonts w:ascii="Times New Roman" w:hAnsi="Times New Roman" w:cs="Times New Roman"/>
              </w:rPr>
              <w:t xml:space="preserve"> </w:t>
            </w:r>
            <w:proofErr w:type="spellStart"/>
            <w:r w:rsidR="006B0211" w:rsidRPr="00E56191">
              <w:rPr>
                <w:rFonts w:ascii="Times New Roman" w:hAnsi="Times New Roman" w:cs="Times New Roman"/>
              </w:rPr>
              <w:t>meet</w:t>
            </w:r>
            <w:proofErr w:type="spellEnd"/>
            <w:r w:rsidR="006B0211" w:rsidRPr="00E56191">
              <w:rPr>
                <w:rFonts w:ascii="Times New Roman" w:hAnsi="Times New Roman" w:cs="Times New Roman"/>
              </w:rPr>
              <w:t xml:space="preserve"> </w:t>
            </w:r>
            <w:proofErr w:type="spellStart"/>
            <w:r w:rsidR="006B0211" w:rsidRPr="00E56191">
              <w:rPr>
                <w:rFonts w:ascii="Times New Roman" w:hAnsi="Times New Roman" w:cs="Times New Roman"/>
              </w:rPr>
              <w:t>mandatory</w:t>
            </w:r>
            <w:proofErr w:type="spellEnd"/>
            <w:r w:rsidR="00245CB8" w:rsidRPr="00E56191">
              <w:rPr>
                <w:rFonts w:ascii="Times New Roman" w:hAnsi="Times New Roman" w:cs="Times New Roman"/>
              </w:rPr>
              <w:t xml:space="preserve"> </w:t>
            </w:r>
            <w:proofErr w:type="spellStart"/>
            <w:r w:rsidR="00245CB8" w:rsidRPr="00E56191">
              <w:rPr>
                <w:rFonts w:ascii="Times New Roman" w:hAnsi="Times New Roman" w:cs="Times New Roman"/>
              </w:rPr>
              <w:t>trailer</w:t>
            </w:r>
            <w:proofErr w:type="spellEnd"/>
            <w:r w:rsidR="00245CB8" w:rsidRPr="00E56191">
              <w:rPr>
                <w:rFonts w:ascii="Times New Roman" w:hAnsi="Times New Roman" w:cs="Times New Roman"/>
              </w:rPr>
              <w:t xml:space="preserve"> </w:t>
            </w:r>
            <w:proofErr w:type="spellStart"/>
            <w:r w:rsidR="006B0211" w:rsidRPr="00E56191">
              <w:rPr>
                <w:rFonts w:ascii="Times New Roman" w:hAnsi="Times New Roman" w:cs="Times New Roman"/>
              </w:rPr>
              <w:t>standards</w:t>
            </w:r>
            <w:proofErr w:type="spellEnd"/>
            <w:r w:rsidR="006B0211" w:rsidRPr="00E56191">
              <w:rPr>
                <w:rFonts w:ascii="Times New Roman" w:hAnsi="Times New Roman" w:cs="Times New Roman"/>
              </w:rPr>
              <w:t xml:space="preserve">, </w:t>
            </w:r>
            <w:proofErr w:type="spellStart"/>
            <w:r w:rsidR="006B0211" w:rsidRPr="00E56191">
              <w:rPr>
                <w:rFonts w:ascii="Times New Roman" w:hAnsi="Times New Roman" w:cs="Times New Roman"/>
              </w:rPr>
              <w:t>documents</w:t>
            </w:r>
            <w:proofErr w:type="spellEnd"/>
            <w:r w:rsidR="006B0211" w:rsidRPr="00E56191">
              <w:rPr>
                <w:rFonts w:ascii="Times New Roman" w:hAnsi="Times New Roman" w:cs="Times New Roman"/>
              </w:rPr>
              <w:t xml:space="preserve"> </w:t>
            </w:r>
            <w:proofErr w:type="spellStart"/>
            <w:r w:rsidR="006B0211" w:rsidRPr="00E56191">
              <w:rPr>
                <w:rFonts w:ascii="Times New Roman" w:hAnsi="Times New Roman" w:cs="Times New Roman"/>
              </w:rPr>
              <w:t>and</w:t>
            </w:r>
            <w:proofErr w:type="spellEnd"/>
            <w:r w:rsidR="006B0211" w:rsidRPr="00E56191">
              <w:rPr>
                <w:rFonts w:ascii="Times New Roman" w:hAnsi="Times New Roman" w:cs="Times New Roman"/>
              </w:rPr>
              <w:t xml:space="preserve"> legal </w:t>
            </w:r>
            <w:proofErr w:type="spellStart"/>
            <w:r w:rsidR="006B0211" w:rsidRPr="00E56191">
              <w:rPr>
                <w:rFonts w:ascii="Times New Roman" w:hAnsi="Times New Roman" w:cs="Times New Roman"/>
              </w:rPr>
              <w:t>regulations</w:t>
            </w:r>
            <w:proofErr w:type="spellEnd"/>
            <w:r w:rsidR="006B0211" w:rsidRPr="00E56191">
              <w:rPr>
                <w:rFonts w:ascii="Times New Roman" w:hAnsi="Times New Roman" w:cs="Times New Roman"/>
              </w:rPr>
              <w:t xml:space="preserve"> in </w:t>
            </w:r>
            <w:proofErr w:type="spellStart"/>
            <w:r w:rsidR="006B0211" w:rsidRPr="00E56191">
              <w:rPr>
                <w:rFonts w:ascii="Times New Roman" w:hAnsi="Times New Roman" w:cs="Times New Roman"/>
              </w:rPr>
              <w:t>force</w:t>
            </w:r>
            <w:proofErr w:type="spellEnd"/>
            <w:r w:rsidR="006B0211" w:rsidRPr="00E56191">
              <w:rPr>
                <w:rFonts w:ascii="Times New Roman" w:hAnsi="Times New Roman" w:cs="Times New Roman"/>
              </w:rPr>
              <w:t>.</w:t>
            </w:r>
            <w:r w:rsidR="009B3FFA" w:rsidRPr="00E56191">
              <w:rPr>
                <w:rFonts w:ascii="Times New Roman" w:hAnsi="Times New Roman" w:cs="Times New Roman"/>
              </w:rPr>
              <w:t xml:space="preserve"> </w:t>
            </w:r>
          </w:p>
          <w:p w14:paraId="70FBD692" w14:textId="77777777" w:rsidR="000705BF" w:rsidRPr="00E56191" w:rsidRDefault="000705BF" w:rsidP="00245CB8">
            <w:pPr>
              <w:spacing w:before="120" w:line="300" w:lineRule="atLeast"/>
              <w:ind w:left="57" w:right="176"/>
              <w:jc w:val="both"/>
              <w:rPr>
                <w:rFonts w:ascii="Times New Roman" w:hAnsi="Times New Roman" w:cs="Times New Roman"/>
                <w:b/>
                <w:color w:val="FF0000"/>
              </w:rPr>
            </w:pPr>
            <w:r w:rsidRPr="00E56191">
              <w:rPr>
                <w:rFonts w:ascii="Times New Roman" w:hAnsi="Times New Roman" w:cs="Times New Roman"/>
                <w:b/>
                <w:color w:val="FF0000"/>
              </w:rPr>
              <w:t xml:space="preserve">ALL </w:t>
            </w:r>
            <w:r w:rsidR="004D0F03" w:rsidRPr="00E56191">
              <w:rPr>
                <w:rFonts w:ascii="Times New Roman" w:hAnsi="Times New Roman" w:cs="Times New Roman"/>
                <w:b/>
                <w:color w:val="FF0000"/>
              </w:rPr>
              <w:t>DRIVERS</w:t>
            </w:r>
            <w:r w:rsidRPr="00E56191">
              <w:rPr>
                <w:rFonts w:ascii="Times New Roman" w:hAnsi="Times New Roman" w:cs="Times New Roman"/>
                <w:b/>
                <w:color w:val="FF0000"/>
              </w:rPr>
              <w:t xml:space="preserve"> OF THIS </w:t>
            </w:r>
            <w:r w:rsidR="004704D4" w:rsidRPr="00E56191">
              <w:rPr>
                <w:rFonts w:ascii="Times New Roman" w:hAnsi="Times New Roman" w:cs="Times New Roman"/>
                <w:b/>
                <w:color w:val="FF0000"/>
              </w:rPr>
              <w:t>SEMI-</w:t>
            </w:r>
            <w:r w:rsidRPr="00E56191">
              <w:rPr>
                <w:rFonts w:ascii="Times New Roman" w:hAnsi="Times New Roman" w:cs="Times New Roman"/>
                <w:b/>
                <w:color w:val="FF0000"/>
              </w:rPr>
              <w:t>TRAILER MUST UNDERSTAND THE CONTENTS OF THE USER’S MANUAL BEFORE COMMENCING WORK.</w:t>
            </w:r>
          </w:p>
          <w:p w14:paraId="08638ADD" w14:textId="2737C041" w:rsidR="004B5B51" w:rsidRPr="00E56191" w:rsidRDefault="004B5B51" w:rsidP="00245CB8">
            <w:pPr>
              <w:spacing w:before="120" w:line="300" w:lineRule="atLeast"/>
              <w:ind w:left="57" w:right="176"/>
              <w:jc w:val="both"/>
              <w:rPr>
                <w:rFonts w:ascii="Times New Roman" w:hAnsi="Times New Roman" w:cs="Times New Roman"/>
              </w:rPr>
            </w:pPr>
            <w:proofErr w:type="spellStart"/>
            <w:r w:rsidRPr="00E56191">
              <w:rPr>
                <w:rFonts w:ascii="Times New Roman" w:hAnsi="Times New Roman" w:cs="Times New Roman"/>
              </w:rPr>
              <w:t>This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user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manual</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describes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basic</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safety</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rules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and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operation</w:t>
            </w:r>
            <w:r w:rsidR="00245CB8" w:rsidRPr="00E56191">
              <w:rPr>
                <w:rFonts w:ascii="Times New Roman" w:hAnsi="Times New Roman" w:cs="Times New Roman"/>
              </w:rPr>
              <w:t>al</w:t>
            </w:r>
            <w:proofErr w:type="spellEnd"/>
            <w:r w:rsidR="00245CB8" w:rsidRPr="00E56191">
              <w:rPr>
                <w:rFonts w:ascii="Times New Roman" w:hAnsi="Times New Roman" w:cs="Times New Roman"/>
              </w:rPr>
              <w:t xml:space="preserve"> </w:t>
            </w:r>
            <w:proofErr w:type="spellStart"/>
            <w:r w:rsidR="00245CB8" w:rsidRPr="00E56191">
              <w:rPr>
                <w:rFonts w:ascii="Times New Roman" w:hAnsi="Times New Roman" w:cs="Times New Roman"/>
              </w:rPr>
              <w:t>applicaiton</w:t>
            </w:r>
            <w:proofErr w:type="spellEnd"/>
            <w:r w:rsidRPr="00E56191">
              <w:rPr>
                <w:rFonts w:ascii="Times New Roman" w:hAnsi="Times New Roman" w:cs="Times New Roman"/>
              </w:rPr>
              <w:t xml:space="preserve"> of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004D0F03" w:rsidRPr="00E56191">
              <w:rPr>
                <w:rFonts w:ascii="Times New Roman" w:hAnsi="Times New Roman" w:cs="Times New Roman"/>
              </w:rPr>
              <w:t>type</w:t>
            </w:r>
            <w:proofErr w:type="spellEnd"/>
            <w:r w:rsidR="004D0F03" w:rsidRPr="00E56191">
              <w:rPr>
                <w:rFonts w:ascii="Times New Roman" w:hAnsi="Times New Roman" w:cs="Times New Roman"/>
              </w:rPr>
              <w:t xml:space="preserve"> of </w:t>
            </w:r>
            <w:r w:rsidR="00A1209C" w:rsidRPr="00E56191">
              <w:rPr>
                <w:rFonts w:ascii="Times New Roman" w:hAnsi="Times New Roman" w:cs="Times New Roman"/>
              </w:rPr>
              <w:t>“</w:t>
            </w:r>
            <w:r w:rsidR="004D1463" w:rsidRPr="00E56191">
              <w:rPr>
                <w:rFonts w:ascii="Times New Roman" w:hAnsi="Times New Roman" w:cs="Times New Roman"/>
                <w:color w:val="0070C0"/>
              </w:rPr>
              <w:t>TIPPER</w:t>
            </w:r>
            <w:r w:rsidR="00A1209C" w:rsidRPr="00E56191">
              <w:rPr>
                <w:rFonts w:ascii="Times New Roman" w:hAnsi="Times New Roman" w:cs="Times New Roman"/>
              </w:rPr>
              <w:t>”</w:t>
            </w:r>
            <w:r w:rsidRPr="00E56191">
              <w:rPr>
                <w:rFonts w:ascii="Times New Roman" w:hAnsi="Times New Roman" w:cs="Times New Roman"/>
              </w:rPr>
              <w:t xml:space="preserve"> </w:t>
            </w:r>
            <w:r w:rsidR="00165E14" w:rsidRPr="00E56191">
              <w:rPr>
                <w:rFonts w:ascii="Times New Roman" w:hAnsi="Times New Roman" w:cs="Times New Roman"/>
              </w:rPr>
              <w:t>semi-</w:t>
            </w:r>
            <w:proofErr w:type="spellStart"/>
            <w:r w:rsidRPr="00E56191">
              <w:rPr>
                <w:rFonts w:ascii="Times New Roman" w:hAnsi="Times New Roman" w:cs="Times New Roman"/>
              </w:rPr>
              <w:t>trailer</w:t>
            </w:r>
            <w:proofErr w:type="spellEnd"/>
            <w:r w:rsidRPr="00E56191">
              <w:rPr>
                <w:rFonts w:ascii="Times New Roman" w:hAnsi="Times New Roman" w:cs="Times New Roman"/>
              </w:rPr>
              <w:t>.</w:t>
            </w:r>
          </w:p>
          <w:p w14:paraId="6DD30272" w14:textId="77777777" w:rsidR="004B5B51" w:rsidRPr="00E56191" w:rsidRDefault="004B5B51" w:rsidP="00245CB8">
            <w:pPr>
              <w:spacing w:before="120" w:line="300" w:lineRule="atLeast"/>
              <w:ind w:left="57" w:right="176"/>
              <w:jc w:val="both"/>
              <w:rPr>
                <w:rFonts w:ascii="Times New Roman" w:hAnsi="Times New Roman" w:cs="Times New Roman"/>
              </w:rPr>
            </w:pPr>
            <w:proofErr w:type="spellStart"/>
            <w:r w:rsidRPr="00E56191">
              <w:rPr>
                <w:rFonts w:ascii="Times New Roman" w:hAnsi="Times New Roman" w:cs="Times New Roman"/>
              </w:rPr>
              <w:t>If</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information</w:t>
            </w:r>
            <w:proofErr w:type="spellEnd"/>
            <w:r w:rsidRPr="00E56191">
              <w:rPr>
                <w:rFonts w:ascii="Times New Roman" w:hAnsi="Times New Roman" w:cs="Times New Roman"/>
              </w:rPr>
              <w:t xml:space="preserve"> in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user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manual</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needs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to</w:t>
            </w:r>
            <w:proofErr w:type="spellEnd"/>
            <w:r w:rsidRPr="00E56191">
              <w:rPr>
                <w:rFonts w:ascii="Times New Roman" w:hAnsi="Times New Roman" w:cs="Times New Roman"/>
              </w:rPr>
              <w:t xml:space="preserve"> be </w:t>
            </w:r>
            <w:proofErr w:type="spellStart"/>
            <w:r w:rsidRPr="00E56191">
              <w:rPr>
                <w:rFonts w:ascii="Times New Roman" w:hAnsi="Times New Roman" w:cs="Times New Roman"/>
              </w:rPr>
              <w:t>clarified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004D0F03" w:rsidRPr="00E56191">
              <w:rPr>
                <w:rFonts w:ascii="Times New Roman" w:hAnsi="Times New Roman" w:cs="Times New Roman"/>
              </w:rPr>
              <w:t>driver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should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contact</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dealer </w:t>
            </w:r>
            <w:proofErr w:type="spellStart"/>
            <w:r w:rsidRPr="00E56191">
              <w:rPr>
                <w:rFonts w:ascii="Times New Roman" w:hAnsi="Times New Roman" w:cs="Times New Roman"/>
              </w:rPr>
              <w:t>or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manufacturer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where</w:t>
            </w:r>
            <w:proofErr w:type="spellEnd"/>
            <w:r w:rsidRPr="00E56191">
              <w:rPr>
                <w:rFonts w:ascii="Times New Roman" w:hAnsi="Times New Roman" w:cs="Times New Roman"/>
              </w:rPr>
              <w:t xml:space="preserve"> h</w:t>
            </w:r>
            <w:r w:rsidR="00635AD5" w:rsidRPr="00E56191">
              <w:rPr>
                <w:rFonts w:ascii="Times New Roman" w:hAnsi="Times New Roman" w:cs="Times New Roman"/>
              </w:rPr>
              <w:t>is</w:t>
            </w:r>
            <w:r w:rsidRPr="00E56191">
              <w:rPr>
                <w:rFonts w:ascii="Times New Roman" w:hAnsi="Times New Roman" w:cs="Times New Roman"/>
              </w:rPr>
              <w:t xml:space="preserve"> </w:t>
            </w:r>
            <w:proofErr w:type="spellStart"/>
            <w:r w:rsidRPr="00E56191">
              <w:rPr>
                <w:rFonts w:ascii="Times New Roman" w:hAnsi="Times New Roman" w:cs="Times New Roman"/>
              </w:rPr>
              <w:t>trailer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was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purchased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for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assistance</w:t>
            </w:r>
            <w:proofErr w:type="spellEnd"/>
            <w:r w:rsidRPr="00E56191">
              <w:rPr>
                <w:rFonts w:ascii="Times New Roman" w:hAnsi="Times New Roman" w:cs="Times New Roman"/>
              </w:rPr>
              <w:t>.</w:t>
            </w:r>
          </w:p>
          <w:p w14:paraId="5311B82A" w14:textId="6FC233D9" w:rsidR="0072400C" w:rsidRPr="00E56191" w:rsidRDefault="0072400C" w:rsidP="00245CB8">
            <w:pPr>
              <w:spacing w:before="120" w:line="300" w:lineRule="atLeast"/>
              <w:ind w:left="57" w:right="176"/>
              <w:jc w:val="both"/>
              <w:rPr>
                <w:rFonts w:ascii="Times New Roman" w:hAnsi="Times New Roman" w:cs="Times New Roman"/>
              </w:rPr>
            </w:pPr>
            <w:proofErr w:type="spellStart"/>
            <w:r w:rsidRPr="00E56191">
              <w:rPr>
                <w:rFonts w:ascii="Times New Roman" w:hAnsi="Times New Roman" w:cs="Times New Roman"/>
              </w:rPr>
              <w:t>Please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contact</w:t>
            </w:r>
            <w:proofErr w:type="spellEnd"/>
            <w:r w:rsidRPr="00E56191">
              <w:rPr>
                <w:rFonts w:ascii="Times New Roman" w:hAnsi="Times New Roman" w:cs="Times New Roman"/>
              </w:rPr>
              <w:t xml:space="preserve"> us </w:t>
            </w:r>
            <w:r w:rsidR="00382386" w:rsidRPr="00E56191">
              <w:rPr>
                <w:rFonts w:ascii="Times New Roman" w:hAnsi="Times New Roman" w:cs="Times New Roman"/>
                <w:color w:val="0070C0"/>
              </w:rPr>
              <w:t>https://www.yalimsantreyler.com.tr</w:t>
            </w:r>
            <w:r w:rsidRPr="00E56191">
              <w:rPr>
                <w:rFonts w:ascii="Times New Roman" w:hAnsi="Times New Roman" w:cs="Times New Roman"/>
                <w:color w:val="0070C0"/>
              </w:rPr>
              <w:t>.</w:t>
            </w:r>
          </w:p>
          <w:p w14:paraId="69D2FAB2" w14:textId="0F1F4713" w:rsidR="000705BF" w:rsidRPr="00E56191" w:rsidRDefault="006C41D6" w:rsidP="00245CB8">
            <w:pPr>
              <w:spacing w:before="120" w:line="300" w:lineRule="atLeast"/>
              <w:ind w:left="57" w:right="176"/>
              <w:jc w:val="both"/>
              <w:rPr>
                <w:rFonts w:ascii="Times New Roman" w:hAnsi="Times New Roman" w:cs="Times New Roman"/>
              </w:rPr>
            </w:pP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legal </w:t>
            </w:r>
            <w:proofErr w:type="spellStart"/>
            <w:r w:rsidRPr="00E56191">
              <w:rPr>
                <w:rFonts w:ascii="Times New Roman" w:hAnsi="Times New Roman" w:cs="Times New Roman"/>
              </w:rPr>
              <w:t>obligations</w:t>
            </w:r>
            <w:proofErr w:type="spellEnd"/>
            <w:r w:rsidRPr="00E56191">
              <w:rPr>
                <w:rFonts w:ascii="Times New Roman" w:hAnsi="Times New Roman" w:cs="Times New Roman"/>
              </w:rPr>
              <w:t xml:space="preserve"> of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manufacturer</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warranty</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and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elements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indicating</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the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complete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and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current</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regulations</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are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specified</w:t>
            </w:r>
            <w:proofErr w:type="spellEnd"/>
            <w:r w:rsidRPr="00E56191">
              <w:rPr>
                <w:rFonts w:ascii="Times New Roman" w:hAnsi="Times New Roman" w:cs="Times New Roman"/>
              </w:rPr>
              <w:t xml:space="preserve"> in </w:t>
            </w:r>
            <w:proofErr w:type="spellStart"/>
            <w:proofErr w:type="gramStart"/>
            <w:r w:rsidRPr="00E56191">
              <w:rPr>
                <w:rFonts w:ascii="Times New Roman" w:hAnsi="Times New Roman" w:cs="Times New Roman"/>
              </w:rPr>
              <w:t>th</w:t>
            </w:r>
            <w:r w:rsidR="00342DD1" w:rsidRPr="00E56191">
              <w:rPr>
                <w:rFonts w:ascii="Times New Roman" w:hAnsi="Times New Roman" w:cs="Times New Roman"/>
              </w:rPr>
              <w:t>e</w:t>
            </w:r>
            <w:proofErr w:type="spellEnd"/>
            <w:r w:rsidR="00342DD1" w:rsidRPr="00E56191">
              <w:rPr>
                <w:rFonts w:ascii="Times New Roman" w:hAnsi="Times New Roman" w:cs="Times New Roman"/>
              </w:rPr>
              <w:t xml:space="preserve">  </w:t>
            </w:r>
            <w:proofErr w:type="spellStart"/>
            <w:r w:rsidR="00342DD1" w:rsidRPr="00E56191">
              <w:rPr>
                <w:rFonts w:ascii="Times New Roman" w:hAnsi="Times New Roman" w:cs="Times New Roman"/>
              </w:rPr>
              <w:t>warranty</w:t>
            </w:r>
            <w:proofErr w:type="spellEnd"/>
            <w:proofErr w:type="gramEnd"/>
            <w:r w:rsidR="000705BF" w:rsidRPr="00E56191">
              <w:rPr>
                <w:rFonts w:ascii="Times New Roman" w:hAnsi="Times New Roman" w:cs="Times New Roman"/>
              </w:rPr>
              <w:t>.</w:t>
            </w:r>
          </w:p>
          <w:p w14:paraId="5DE87DE4" w14:textId="0730DDA1" w:rsidR="000705BF" w:rsidRPr="00E56191" w:rsidRDefault="00E56191" w:rsidP="00245CB8">
            <w:pPr>
              <w:spacing w:before="120" w:line="300" w:lineRule="atLeast"/>
              <w:ind w:left="57" w:right="176"/>
              <w:jc w:val="both"/>
              <w:rPr>
                <w:rFonts w:ascii="Times New Roman" w:hAnsi="Times New Roman" w:cs="Times New Roman"/>
              </w:rPr>
            </w:pPr>
            <w:r w:rsidRPr="00E56191">
              <w:rPr>
                <w:rFonts w:ascii="Times New Roman" w:hAnsi="Times New Roman" w:cs="Times New Roman"/>
                <w:color w:val="0070C0"/>
              </w:rPr>
              <w:t>YALIMSAN TREYLER</w:t>
            </w:r>
            <w:r w:rsidR="000705BF" w:rsidRPr="00E56191">
              <w:rPr>
                <w:rFonts w:ascii="Times New Roman" w:hAnsi="Times New Roman" w:cs="Times New Roman"/>
              </w:rPr>
              <w:t xml:space="preserve"> </w:t>
            </w:r>
            <w:proofErr w:type="spellStart"/>
            <w:r w:rsidR="000705BF" w:rsidRPr="00E56191">
              <w:rPr>
                <w:rFonts w:ascii="Times New Roman" w:hAnsi="Times New Roman" w:cs="Times New Roman"/>
              </w:rPr>
              <w:t>reserves</w:t>
            </w:r>
            <w:proofErr w:type="spellEnd"/>
            <w:r w:rsidR="000705BF" w:rsidRPr="00E56191">
              <w:rPr>
                <w:rFonts w:ascii="Times New Roman" w:hAnsi="Times New Roman" w:cs="Times New Roman"/>
              </w:rPr>
              <w:t xml:space="preserve"> </w:t>
            </w:r>
            <w:proofErr w:type="spellStart"/>
            <w:r w:rsidR="000705BF" w:rsidRPr="00E56191">
              <w:rPr>
                <w:rFonts w:ascii="Times New Roman" w:hAnsi="Times New Roman" w:cs="Times New Roman"/>
              </w:rPr>
              <w:t>the</w:t>
            </w:r>
            <w:proofErr w:type="spellEnd"/>
            <w:r w:rsidR="000705BF" w:rsidRPr="00E56191">
              <w:rPr>
                <w:rFonts w:ascii="Times New Roman" w:hAnsi="Times New Roman" w:cs="Times New Roman"/>
              </w:rPr>
              <w:t xml:space="preserve"> </w:t>
            </w:r>
            <w:proofErr w:type="spellStart"/>
            <w:r w:rsidR="000705BF" w:rsidRPr="00E56191">
              <w:rPr>
                <w:rFonts w:ascii="Times New Roman" w:hAnsi="Times New Roman" w:cs="Times New Roman"/>
              </w:rPr>
              <w:t>right</w:t>
            </w:r>
            <w:proofErr w:type="spellEnd"/>
            <w:r w:rsidR="000705BF" w:rsidRPr="00E56191">
              <w:rPr>
                <w:rFonts w:ascii="Times New Roman" w:hAnsi="Times New Roman" w:cs="Times New Roman"/>
              </w:rPr>
              <w:t xml:space="preserve"> </w:t>
            </w:r>
            <w:proofErr w:type="spellStart"/>
            <w:r w:rsidR="000705BF" w:rsidRPr="00E56191">
              <w:rPr>
                <w:rFonts w:ascii="Times New Roman" w:hAnsi="Times New Roman" w:cs="Times New Roman"/>
              </w:rPr>
              <w:t>to</w:t>
            </w:r>
            <w:proofErr w:type="spellEnd"/>
            <w:r w:rsidR="000705BF" w:rsidRPr="00E56191">
              <w:rPr>
                <w:rFonts w:ascii="Times New Roman" w:hAnsi="Times New Roman" w:cs="Times New Roman"/>
              </w:rPr>
              <w:t xml:space="preserve"> </w:t>
            </w:r>
            <w:proofErr w:type="spellStart"/>
            <w:r w:rsidR="000705BF" w:rsidRPr="00E56191">
              <w:rPr>
                <w:rFonts w:ascii="Times New Roman" w:hAnsi="Times New Roman" w:cs="Times New Roman"/>
              </w:rPr>
              <w:t>make</w:t>
            </w:r>
            <w:proofErr w:type="spellEnd"/>
            <w:r w:rsidR="000705BF" w:rsidRPr="00E56191">
              <w:rPr>
                <w:rFonts w:ascii="Times New Roman" w:hAnsi="Times New Roman" w:cs="Times New Roman"/>
              </w:rPr>
              <w:t xml:space="preserve"> </w:t>
            </w:r>
            <w:proofErr w:type="spellStart"/>
            <w:r w:rsidR="000705BF" w:rsidRPr="00E56191">
              <w:rPr>
                <w:rFonts w:ascii="Times New Roman" w:hAnsi="Times New Roman" w:cs="Times New Roman"/>
              </w:rPr>
              <w:t>changes</w:t>
            </w:r>
            <w:proofErr w:type="spellEnd"/>
            <w:r w:rsidR="000705BF" w:rsidRPr="00E56191">
              <w:rPr>
                <w:rFonts w:ascii="Times New Roman" w:hAnsi="Times New Roman" w:cs="Times New Roman"/>
              </w:rPr>
              <w:t xml:space="preserve"> </w:t>
            </w:r>
            <w:proofErr w:type="spellStart"/>
            <w:r w:rsidR="000705BF" w:rsidRPr="00E56191">
              <w:rPr>
                <w:rFonts w:ascii="Times New Roman" w:hAnsi="Times New Roman" w:cs="Times New Roman"/>
              </w:rPr>
              <w:t>without</w:t>
            </w:r>
            <w:proofErr w:type="spellEnd"/>
            <w:r w:rsidR="000705BF" w:rsidRPr="00E56191">
              <w:rPr>
                <w:rFonts w:ascii="Times New Roman" w:hAnsi="Times New Roman" w:cs="Times New Roman"/>
              </w:rPr>
              <w:t xml:space="preserve"> </w:t>
            </w:r>
            <w:proofErr w:type="spellStart"/>
            <w:r w:rsidR="000705BF" w:rsidRPr="00E56191">
              <w:rPr>
                <w:rFonts w:ascii="Times New Roman" w:hAnsi="Times New Roman" w:cs="Times New Roman"/>
              </w:rPr>
              <w:t>prior</w:t>
            </w:r>
            <w:proofErr w:type="spellEnd"/>
            <w:r w:rsidR="000705BF" w:rsidRPr="00E56191">
              <w:rPr>
                <w:rFonts w:ascii="Times New Roman" w:hAnsi="Times New Roman" w:cs="Times New Roman"/>
              </w:rPr>
              <w:t xml:space="preserve"> </w:t>
            </w:r>
            <w:proofErr w:type="spellStart"/>
            <w:r w:rsidR="000705BF" w:rsidRPr="00E56191">
              <w:rPr>
                <w:rFonts w:ascii="Times New Roman" w:hAnsi="Times New Roman" w:cs="Times New Roman"/>
              </w:rPr>
              <w:t>notice</w:t>
            </w:r>
            <w:proofErr w:type="spellEnd"/>
            <w:r w:rsidR="000705BF" w:rsidRPr="00E56191">
              <w:rPr>
                <w:rFonts w:ascii="Times New Roman" w:hAnsi="Times New Roman" w:cs="Times New Roman"/>
              </w:rPr>
              <w:t xml:space="preserve"> </w:t>
            </w:r>
            <w:proofErr w:type="spellStart"/>
            <w:r w:rsidR="000705BF" w:rsidRPr="00E56191">
              <w:rPr>
                <w:rFonts w:ascii="Times New Roman" w:hAnsi="Times New Roman" w:cs="Times New Roman"/>
              </w:rPr>
              <w:t>and</w:t>
            </w:r>
            <w:proofErr w:type="spellEnd"/>
            <w:r w:rsidR="000705BF" w:rsidRPr="00E56191">
              <w:rPr>
                <w:rFonts w:ascii="Times New Roman" w:hAnsi="Times New Roman" w:cs="Times New Roman"/>
              </w:rPr>
              <w:t xml:space="preserve"> </w:t>
            </w:r>
            <w:proofErr w:type="spellStart"/>
            <w:r w:rsidR="000705BF" w:rsidRPr="00E56191">
              <w:rPr>
                <w:rFonts w:ascii="Times New Roman" w:hAnsi="Times New Roman" w:cs="Times New Roman"/>
              </w:rPr>
              <w:t>without</w:t>
            </w:r>
            <w:proofErr w:type="spellEnd"/>
            <w:r w:rsidR="000705BF" w:rsidRPr="00E56191">
              <w:rPr>
                <w:rFonts w:ascii="Times New Roman" w:hAnsi="Times New Roman" w:cs="Times New Roman"/>
              </w:rPr>
              <w:t xml:space="preserve"> </w:t>
            </w:r>
            <w:proofErr w:type="spellStart"/>
            <w:r w:rsidR="000705BF" w:rsidRPr="00E56191">
              <w:rPr>
                <w:rFonts w:ascii="Times New Roman" w:hAnsi="Times New Roman" w:cs="Times New Roman"/>
              </w:rPr>
              <w:t>undertaking</w:t>
            </w:r>
            <w:proofErr w:type="spellEnd"/>
            <w:r w:rsidR="000705BF" w:rsidRPr="00E56191">
              <w:rPr>
                <w:rFonts w:ascii="Times New Roman" w:hAnsi="Times New Roman" w:cs="Times New Roman"/>
              </w:rPr>
              <w:t xml:space="preserve"> </w:t>
            </w:r>
            <w:proofErr w:type="spellStart"/>
            <w:r w:rsidR="000705BF" w:rsidRPr="00E56191">
              <w:rPr>
                <w:rFonts w:ascii="Times New Roman" w:hAnsi="Times New Roman" w:cs="Times New Roman"/>
              </w:rPr>
              <w:t>the</w:t>
            </w:r>
            <w:proofErr w:type="spellEnd"/>
            <w:r w:rsidR="000705BF" w:rsidRPr="00E56191">
              <w:rPr>
                <w:rFonts w:ascii="Times New Roman" w:hAnsi="Times New Roman" w:cs="Times New Roman"/>
              </w:rPr>
              <w:t xml:space="preserve"> </w:t>
            </w:r>
            <w:proofErr w:type="spellStart"/>
            <w:r w:rsidR="000705BF" w:rsidRPr="00E56191">
              <w:rPr>
                <w:rFonts w:ascii="Times New Roman" w:hAnsi="Times New Roman" w:cs="Times New Roman"/>
              </w:rPr>
              <w:t>obligations</w:t>
            </w:r>
            <w:proofErr w:type="spellEnd"/>
            <w:r w:rsidR="000705BF" w:rsidRPr="00E56191">
              <w:rPr>
                <w:rFonts w:ascii="Times New Roman" w:hAnsi="Times New Roman" w:cs="Times New Roman"/>
              </w:rPr>
              <w:t xml:space="preserve"> </w:t>
            </w:r>
            <w:proofErr w:type="spellStart"/>
            <w:r w:rsidR="000705BF" w:rsidRPr="00E56191">
              <w:rPr>
                <w:rFonts w:ascii="Times New Roman" w:hAnsi="Times New Roman" w:cs="Times New Roman"/>
              </w:rPr>
              <w:t>arising</w:t>
            </w:r>
            <w:proofErr w:type="spellEnd"/>
            <w:r w:rsidR="000705BF" w:rsidRPr="00E56191">
              <w:rPr>
                <w:rFonts w:ascii="Times New Roman" w:hAnsi="Times New Roman" w:cs="Times New Roman"/>
              </w:rPr>
              <w:t xml:space="preserve"> </w:t>
            </w:r>
            <w:proofErr w:type="spellStart"/>
            <w:r w:rsidR="000705BF" w:rsidRPr="00E56191">
              <w:rPr>
                <w:rFonts w:ascii="Times New Roman" w:hAnsi="Times New Roman" w:cs="Times New Roman"/>
              </w:rPr>
              <w:t>from</w:t>
            </w:r>
            <w:proofErr w:type="spellEnd"/>
            <w:r w:rsidR="000705BF" w:rsidRPr="00E56191">
              <w:rPr>
                <w:rFonts w:ascii="Times New Roman" w:hAnsi="Times New Roman" w:cs="Times New Roman"/>
              </w:rPr>
              <w:t xml:space="preserve"> </w:t>
            </w:r>
            <w:proofErr w:type="spellStart"/>
            <w:r w:rsidR="000705BF" w:rsidRPr="00E56191">
              <w:rPr>
                <w:rFonts w:ascii="Times New Roman" w:hAnsi="Times New Roman" w:cs="Times New Roman"/>
              </w:rPr>
              <w:t>these</w:t>
            </w:r>
            <w:proofErr w:type="spellEnd"/>
            <w:r w:rsidR="000705BF" w:rsidRPr="00E56191">
              <w:rPr>
                <w:rFonts w:ascii="Times New Roman" w:hAnsi="Times New Roman" w:cs="Times New Roman"/>
              </w:rPr>
              <w:t xml:space="preserve"> </w:t>
            </w:r>
            <w:proofErr w:type="spellStart"/>
            <w:r w:rsidR="000705BF" w:rsidRPr="00E56191">
              <w:rPr>
                <w:rFonts w:ascii="Times New Roman" w:hAnsi="Times New Roman" w:cs="Times New Roman"/>
              </w:rPr>
              <w:t>changes</w:t>
            </w:r>
            <w:proofErr w:type="spellEnd"/>
            <w:r w:rsidR="000705BF" w:rsidRPr="00E56191">
              <w:rPr>
                <w:rFonts w:ascii="Times New Roman" w:hAnsi="Times New Roman" w:cs="Times New Roman"/>
              </w:rPr>
              <w:t>.</w:t>
            </w:r>
          </w:p>
          <w:p w14:paraId="3B327E01" w14:textId="77777777" w:rsidR="0072400C" w:rsidRPr="00E56191" w:rsidRDefault="0072400C" w:rsidP="00245CB8">
            <w:pPr>
              <w:spacing w:before="120" w:line="300" w:lineRule="atLeast"/>
              <w:ind w:left="57" w:right="176"/>
              <w:jc w:val="both"/>
              <w:rPr>
                <w:rFonts w:ascii="Times New Roman" w:hAnsi="Times New Roman" w:cs="Times New Roman"/>
              </w:rPr>
            </w:pPr>
            <w:proofErr w:type="spellStart"/>
            <w:r w:rsidRPr="00E56191">
              <w:rPr>
                <w:rFonts w:ascii="Times New Roman" w:hAnsi="Times New Roman" w:cs="Times New Roman"/>
              </w:rPr>
              <w:t>We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wish</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you</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safe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and</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profitable</w:t>
            </w:r>
            <w:proofErr w:type="spellEnd"/>
            <w:r w:rsidRPr="00E56191">
              <w:rPr>
                <w:rFonts w:ascii="Times New Roman" w:hAnsi="Times New Roman" w:cs="Times New Roman"/>
              </w:rPr>
              <w:t xml:space="preserve"> </w:t>
            </w:r>
            <w:proofErr w:type="spellStart"/>
            <w:r w:rsidRPr="00E56191">
              <w:rPr>
                <w:rFonts w:ascii="Times New Roman" w:hAnsi="Times New Roman" w:cs="Times New Roman"/>
              </w:rPr>
              <w:t>miles</w:t>
            </w:r>
            <w:proofErr w:type="spellEnd"/>
            <w:r w:rsidRPr="00E56191">
              <w:rPr>
                <w:rFonts w:ascii="Times New Roman" w:hAnsi="Times New Roman" w:cs="Times New Roman"/>
              </w:rPr>
              <w:t>!</w:t>
            </w:r>
          </w:p>
          <w:p w14:paraId="1B18AE9A" w14:textId="77777777" w:rsidR="0072400C" w:rsidRPr="00E56191" w:rsidRDefault="0072400C" w:rsidP="00245CB8">
            <w:pPr>
              <w:spacing w:before="120" w:line="300" w:lineRule="atLeast"/>
              <w:ind w:left="57" w:right="176"/>
              <w:jc w:val="both"/>
              <w:rPr>
                <w:rFonts w:ascii="Times New Roman" w:hAnsi="Times New Roman" w:cs="Times New Roman"/>
              </w:rPr>
            </w:pPr>
            <w:r w:rsidRPr="00E56191">
              <w:rPr>
                <w:rFonts w:ascii="Times New Roman" w:hAnsi="Times New Roman" w:cs="Times New Roman"/>
              </w:rPr>
              <w:t xml:space="preserve">Best </w:t>
            </w:r>
            <w:proofErr w:type="spellStart"/>
            <w:r w:rsidRPr="00E56191">
              <w:rPr>
                <w:rFonts w:ascii="Times New Roman" w:hAnsi="Times New Roman" w:cs="Times New Roman"/>
              </w:rPr>
              <w:t>regards</w:t>
            </w:r>
            <w:proofErr w:type="spellEnd"/>
          </w:p>
        </w:tc>
        <w:tc>
          <w:tcPr>
            <w:tcW w:w="5245" w:type="dxa"/>
          </w:tcPr>
          <w:p w14:paraId="503C8608" w14:textId="0D4AD0DD" w:rsidR="008C31BB" w:rsidRPr="00E56191" w:rsidRDefault="008C31BB" w:rsidP="008C31BB">
            <w:pPr>
              <w:spacing w:before="120" w:line="300" w:lineRule="atLeast"/>
              <w:ind w:left="57"/>
              <w:jc w:val="both"/>
              <w:rPr>
                <w:rFonts w:ascii="Times New Roman" w:hAnsi="Times New Roman" w:cs="Times New Roman"/>
                <w:i/>
              </w:rPr>
            </w:pPr>
            <w:r w:rsidRPr="00E56191">
              <w:rPr>
                <w:rFonts w:ascii="Times New Roman" w:hAnsi="Times New Roman" w:cs="Times New Roman"/>
                <w:b/>
                <w:bCs/>
                <w:i/>
              </w:rPr>
              <w:lastRenderedPageBreak/>
              <w:t>Damper kasa nedir;</w:t>
            </w:r>
            <w:r w:rsidRPr="00E56191">
              <w:rPr>
                <w:rFonts w:ascii="Times New Roman" w:hAnsi="Times New Roman" w:cs="Times New Roman"/>
                <w:i/>
              </w:rPr>
              <w:t xml:space="preserve"> Kamyonlarda ve yük taşıyan büyük römorklarda kasa kısmını kaldırmaya yarayan ve aracın ağırlığını dengede tutmayı sağlayan mekanizma anlamındadır. Damper, taşımacılık sektöründe bütün olarak algılanmaktadır. Damper denildiği vakit akla ilk gelen ağır yük taşıyan araçlardır.</w:t>
            </w:r>
          </w:p>
          <w:p w14:paraId="2F3C8F04" w14:textId="0AABEAC5" w:rsidR="008C31BB" w:rsidRPr="00E56191" w:rsidRDefault="008C31BB" w:rsidP="008C31BB">
            <w:pPr>
              <w:spacing w:before="120" w:line="300" w:lineRule="atLeast"/>
              <w:ind w:left="57"/>
              <w:jc w:val="both"/>
              <w:rPr>
                <w:rFonts w:ascii="Times New Roman" w:hAnsi="Times New Roman" w:cs="Times New Roman"/>
                <w:b/>
                <w:bCs/>
                <w:i/>
              </w:rPr>
            </w:pPr>
            <w:r w:rsidRPr="00E56191">
              <w:rPr>
                <w:rFonts w:ascii="Times New Roman" w:hAnsi="Times New Roman" w:cs="Times New Roman"/>
                <w:i/>
              </w:rPr>
              <w:t>Damperler, özellikle inşaat ve yapı sektöründe oldukça yaygın olarak kullanılmaktadır. Özellikle kasa kısmının kum, ağır inşaat malzemeleri vb. maddeleri taşımaya elverişli olmasından dolayı tercih edilirler</w:t>
            </w:r>
            <w:r w:rsidRPr="00E56191">
              <w:rPr>
                <w:rFonts w:ascii="Times New Roman" w:hAnsi="Times New Roman" w:cs="Times New Roman"/>
                <w:b/>
                <w:bCs/>
                <w:i/>
              </w:rPr>
              <w:t>.</w:t>
            </w:r>
          </w:p>
          <w:p w14:paraId="6E79C681" w14:textId="3480F4A7" w:rsidR="008C31BB" w:rsidRPr="00E56191" w:rsidRDefault="008C31BB" w:rsidP="008C31BB">
            <w:pPr>
              <w:spacing w:before="120" w:line="300" w:lineRule="atLeast"/>
              <w:ind w:left="57"/>
              <w:jc w:val="both"/>
              <w:rPr>
                <w:rFonts w:ascii="Times New Roman" w:hAnsi="Times New Roman" w:cs="Times New Roman"/>
                <w:i/>
              </w:rPr>
            </w:pPr>
            <w:r w:rsidRPr="00E56191">
              <w:rPr>
                <w:rFonts w:ascii="Times New Roman" w:hAnsi="Times New Roman" w:cs="Times New Roman"/>
                <w:i/>
              </w:rPr>
              <w:t xml:space="preserve">Önceleri sadece kum ve benzer malzemeler taşımaya elverişli damperler, günümüzde farklı malzemeleri taşıyabilecek şekilde çeşitlendirilmişlerdir. </w:t>
            </w:r>
            <w:proofErr w:type="spellStart"/>
            <w:r w:rsidRPr="00E56191">
              <w:rPr>
                <w:rFonts w:ascii="Times New Roman" w:hAnsi="Times New Roman" w:cs="Times New Roman"/>
                <w:i/>
              </w:rPr>
              <w:t>Inşaat</w:t>
            </w:r>
            <w:proofErr w:type="spellEnd"/>
            <w:r w:rsidRPr="00E56191">
              <w:rPr>
                <w:rFonts w:ascii="Times New Roman" w:hAnsi="Times New Roman" w:cs="Times New Roman"/>
                <w:i/>
              </w:rPr>
              <w:t xml:space="preserve"> sektörü için tercih edilen standart </w:t>
            </w:r>
            <w:proofErr w:type="gramStart"/>
            <w:r w:rsidRPr="00E56191">
              <w:rPr>
                <w:rFonts w:ascii="Times New Roman" w:hAnsi="Times New Roman" w:cs="Times New Roman"/>
                <w:i/>
              </w:rPr>
              <w:t>damperli  araçlardır</w:t>
            </w:r>
            <w:proofErr w:type="gramEnd"/>
            <w:r w:rsidRPr="00E56191">
              <w:rPr>
                <w:rFonts w:ascii="Times New Roman" w:hAnsi="Times New Roman" w:cs="Times New Roman"/>
                <w:i/>
              </w:rPr>
              <w:t>. Araç üstü damper, dev damper, küvet tipi damper ve kaya tipi damperler bu sektör için tavsiye edilen modellerdir.</w:t>
            </w:r>
          </w:p>
          <w:p w14:paraId="3E8A77A0" w14:textId="79188F84" w:rsidR="008C6C4A" w:rsidRPr="00E56191" w:rsidRDefault="008C6C4A" w:rsidP="008C6C4A">
            <w:pPr>
              <w:spacing w:before="120" w:line="300" w:lineRule="atLeast"/>
              <w:ind w:left="57"/>
              <w:jc w:val="both"/>
              <w:rPr>
                <w:rFonts w:ascii="Times New Roman" w:hAnsi="Times New Roman" w:cs="Times New Roman"/>
                <w:i/>
              </w:rPr>
            </w:pPr>
            <w:r w:rsidRPr="00E56191">
              <w:rPr>
                <w:rFonts w:ascii="Times New Roman" w:hAnsi="Times New Roman" w:cs="Times New Roman"/>
                <w:b/>
                <w:bCs/>
                <w:i/>
              </w:rPr>
              <w:t>Yarı Römork Nedir;</w:t>
            </w:r>
            <w:r w:rsidRPr="00E56191">
              <w:rPr>
                <w:rFonts w:ascii="Times New Roman" w:hAnsi="Times New Roman" w:cs="Times New Roman"/>
                <w:i/>
              </w:rPr>
              <w:t xml:space="preserve"> Dingil/dingilleri araç (homojen bir şekilde yüklü durumdayken) ağırlık merkezinin arkasında yer alan yatay ve düşey kuvvetleri çekici araca aktarabilecek bir bağlantı ekipmanına sahip çekilen araçtır.</w:t>
            </w:r>
          </w:p>
          <w:p w14:paraId="1CEF134D" w14:textId="2B8D38B6" w:rsidR="0043025F" w:rsidRPr="00E56191" w:rsidRDefault="008C6C4A" w:rsidP="008C6C4A">
            <w:pPr>
              <w:spacing w:before="120" w:line="300" w:lineRule="atLeast"/>
              <w:ind w:left="57"/>
              <w:jc w:val="both"/>
              <w:rPr>
                <w:rFonts w:ascii="Times New Roman" w:hAnsi="Times New Roman" w:cs="Times New Roman"/>
                <w:i/>
              </w:rPr>
            </w:pPr>
            <w:r w:rsidRPr="00E56191">
              <w:rPr>
                <w:rFonts w:ascii="Times New Roman" w:hAnsi="Times New Roman" w:cs="Times New Roman"/>
                <w:i/>
              </w:rPr>
              <w:t xml:space="preserve">Temel olarak </w:t>
            </w:r>
            <w:r w:rsidRPr="00E56191">
              <w:rPr>
                <w:rFonts w:ascii="Times New Roman" w:hAnsi="Times New Roman" w:cs="Times New Roman"/>
                <w:b/>
                <w:bCs/>
                <w:i/>
              </w:rPr>
              <w:t>“Yarı Römork”</w:t>
            </w:r>
            <w:r w:rsidRPr="00E56191">
              <w:rPr>
                <w:rFonts w:ascii="Times New Roman" w:hAnsi="Times New Roman" w:cs="Times New Roman"/>
                <w:i/>
              </w:rPr>
              <w:t xml:space="preserve">, motorlu bir araç tarafından çekilen ve taşıyacağı yükün özelliklerine uygun bir şekilde </w:t>
            </w:r>
            <w:proofErr w:type="spellStart"/>
            <w:r w:rsidRPr="00E56191">
              <w:rPr>
                <w:rFonts w:ascii="Times New Roman" w:hAnsi="Times New Roman" w:cs="Times New Roman"/>
                <w:i/>
              </w:rPr>
              <w:t>îmal</w:t>
            </w:r>
            <w:proofErr w:type="spellEnd"/>
            <w:r w:rsidRPr="00E56191">
              <w:rPr>
                <w:rFonts w:ascii="Times New Roman" w:hAnsi="Times New Roman" w:cs="Times New Roman"/>
                <w:i/>
              </w:rPr>
              <w:t xml:space="preserve"> edilen, yük taşıma amaçlı karayolu taşıma aracıdır</w:t>
            </w:r>
            <w:r w:rsidR="0043025F" w:rsidRPr="00E56191">
              <w:rPr>
                <w:rFonts w:ascii="Times New Roman" w:hAnsi="Times New Roman" w:cs="Times New Roman"/>
                <w:i/>
              </w:rPr>
              <w:t>.</w:t>
            </w:r>
          </w:p>
          <w:p w14:paraId="1AC44425" w14:textId="77777777" w:rsidR="008437FF" w:rsidRPr="00E56191" w:rsidRDefault="0043025F" w:rsidP="00245CB8">
            <w:pPr>
              <w:spacing w:before="120" w:line="300" w:lineRule="atLeast"/>
              <w:ind w:left="57"/>
              <w:jc w:val="both"/>
              <w:rPr>
                <w:rFonts w:ascii="Times New Roman" w:hAnsi="Times New Roman" w:cs="Times New Roman"/>
                <w:i/>
              </w:rPr>
            </w:pPr>
            <w:r w:rsidRPr="00E56191">
              <w:rPr>
                <w:rFonts w:ascii="Times New Roman" w:hAnsi="Times New Roman" w:cs="Times New Roman"/>
                <w:i/>
              </w:rPr>
              <w:t xml:space="preserve">(Türkiye’de </w:t>
            </w:r>
            <w:r w:rsidR="00C44867" w:rsidRPr="00E56191">
              <w:rPr>
                <w:rFonts w:ascii="Times New Roman" w:hAnsi="Times New Roman" w:cs="Times New Roman"/>
                <w:i/>
              </w:rPr>
              <w:t>RÖMORK</w:t>
            </w:r>
            <w:r w:rsidRPr="00E56191">
              <w:rPr>
                <w:rFonts w:ascii="Times New Roman" w:hAnsi="Times New Roman" w:cs="Times New Roman"/>
                <w:i/>
              </w:rPr>
              <w:t xml:space="preserve"> yerine yanlışlıkla </w:t>
            </w:r>
            <w:r w:rsidR="00225492" w:rsidRPr="00E56191">
              <w:rPr>
                <w:rFonts w:ascii="Times New Roman" w:hAnsi="Times New Roman" w:cs="Times New Roman"/>
                <w:i/>
              </w:rPr>
              <w:t>DORSE</w:t>
            </w:r>
            <w:r w:rsidRPr="00E56191">
              <w:rPr>
                <w:rFonts w:ascii="Times New Roman" w:hAnsi="Times New Roman" w:cs="Times New Roman"/>
                <w:i/>
              </w:rPr>
              <w:t xml:space="preserve"> sözcüğü kullanılmaktadır. Yaygın olarak yapılan bu yanlış kullanımın nedeni, ülkemize ithal edilen ilk yarı </w:t>
            </w:r>
            <w:r w:rsidR="00C44867" w:rsidRPr="00E56191">
              <w:rPr>
                <w:rFonts w:ascii="Times New Roman" w:hAnsi="Times New Roman" w:cs="Times New Roman"/>
                <w:i/>
              </w:rPr>
              <w:t>römork</w:t>
            </w:r>
            <w:r w:rsidRPr="00E56191">
              <w:rPr>
                <w:rFonts w:ascii="Times New Roman" w:hAnsi="Times New Roman" w:cs="Times New Roman"/>
                <w:i/>
              </w:rPr>
              <w:t xml:space="preserve"> markasının </w:t>
            </w:r>
            <w:r w:rsidR="00225492" w:rsidRPr="00E56191">
              <w:rPr>
                <w:rFonts w:ascii="Times New Roman" w:hAnsi="Times New Roman" w:cs="Times New Roman"/>
                <w:i/>
              </w:rPr>
              <w:t>DORSE</w:t>
            </w:r>
            <w:r w:rsidRPr="00E56191">
              <w:rPr>
                <w:rFonts w:ascii="Times New Roman" w:hAnsi="Times New Roman" w:cs="Times New Roman"/>
                <w:i/>
              </w:rPr>
              <w:t>Y olmasından kaynaklanmaktadır.)</w:t>
            </w:r>
          </w:p>
          <w:p w14:paraId="76770ABE" w14:textId="77777777" w:rsidR="0043025F" w:rsidRPr="00E56191" w:rsidRDefault="0043025F" w:rsidP="00245CB8">
            <w:pPr>
              <w:spacing w:before="120" w:line="300" w:lineRule="atLeast"/>
              <w:ind w:left="57"/>
              <w:jc w:val="both"/>
              <w:rPr>
                <w:rFonts w:ascii="Times New Roman" w:hAnsi="Times New Roman" w:cs="Times New Roman"/>
                <w:i/>
              </w:rPr>
            </w:pPr>
            <w:r w:rsidRPr="00E56191">
              <w:rPr>
                <w:rFonts w:ascii="Times New Roman" w:hAnsi="Times New Roman" w:cs="Times New Roman"/>
                <w:i/>
              </w:rPr>
              <w:t xml:space="preserve">Bu kullanım kılavuzunda biz </w:t>
            </w:r>
            <w:r w:rsidR="00974576" w:rsidRPr="00E56191">
              <w:rPr>
                <w:rFonts w:ascii="Times New Roman" w:hAnsi="Times New Roman" w:cs="Times New Roman"/>
                <w:i/>
              </w:rPr>
              <w:t xml:space="preserve">YARI </w:t>
            </w:r>
            <w:r w:rsidR="00C44867" w:rsidRPr="00E56191">
              <w:rPr>
                <w:rFonts w:ascii="Times New Roman" w:hAnsi="Times New Roman" w:cs="Times New Roman"/>
                <w:i/>
              </w:rPr>
              <w:t>RÖMORK</w:t>
            </w:r>
            <w:r w:rsidRPr="00E56191">
              <w:rPr>
                <w:rFonts w:ascii="Times New Roman" w:hAnsi="Times New Roman" w:cs="Times New Roman"/>
                <w:i/>
              </w:rPr>
              <w:t xml:space="preserve"> </w:t>
            </w:r>
            <w:r w:rsidR="00225492" w:rsidRPr="00E56191">
              <w:rPr>
                <w:rFonts w:ascii="Times New Roman" w:hAnsi="Times New Roman" w:cs="Times New Roman"/>
                <w:i/>
              </w:rPr>
              <w:t>adını</w:t>
            </w:r>
            <w:r w:rsidRPr="00E56191">
              <w:rPr>
                <w:rFonts w:ascii="Times New Roman" w:hAnsi="Times New Roman" w:cs="Times New Roman"/>
                <w:i/>
              </w:rPr>
              <w:t xml:space="preserve"> kullanacağız.</w:t>
            </w:r>
          </w:p>
          <w:p w14:paraId="4FE409EB" w14:textId="77777777" w:rsidR="00EC7B7C" w:rsidRPr="00E56191" w:rsidRDefault="003930BB" w:rsidP="00245CB8">
            <w:pPr>
              <w:spacing w:before="120" w:line="300" w:lineRule="atLeast"/>
              <w:ind w:left="57"/>
              <w:jc w:val="both"/>
              <w:rPr>
                <w:rFonts w:ascii="Times New Roman" w:hAnsi="Times New Roman" w:cs="Times New Roman"/>
                <w:i/>
              </w:rPr>
            </w:pPr>
            <w:r w:rsidRPr="00E56191">
              <w:rPr>
                <w:rFonts w:ascii="Times New Roman" w:hAnsi="Times New Roman" w:cs="Times New Roman"/>
                <w:i/>
              </w:rPr>
              <w:t xml:space="preserve">Bu kullanım kılavuzu, satın aldığınız </w:t>
            </w:r>
            <w:r w:rsidR="004704D4" w:rsidRPr="00E56191">
              <w:rPr>
                <w:rFonts w:ascii="Times New Roman" w:hAnsi="Times New Roman" w:cs="Times New Roman"/>
                <w:i/>
              </w:rPr>
              <w:t>yarı-</w:t>
            </w:r>
            <w:r w:rsidRPr="00E56191">
              <w:rPr>
                <w:rFonts w:ascii="Times New Roman" w:hAnsi="Times New Roman" w:cs="Times New Roman"/>
                <w:i/>
              </w:rPr>
              <w:t xml:space="preserve">römorkun ayrılmaz bir parçasıdır. Yeni ve kullanılmış römork tedarikçileri, kullanım kılavuzunun </w:t>
            </w:r>
            <w:r w:rsidR="004704D4" w:rsidRPr="00E56191">
              <w:rPr>
                <w:rFonts w:ascii="Times New Roman" w:hAnsi="Times New Roman" w:cs="Times New Roman"/>
                <w:i/>
              </w:rPr>
              <w:t>yarı-</w:t>
            </w:r>
            <w:r w:rsidRPr="00E56191">
              <w:rPr>
                <w:rFonts w:ascii="Times New Roman" w:hAnsi="Times New Roman" w:cs="Times New Roman"/>
                <w:i/>
              </w:rPr>
              <w:t>römorkla birlikte müşteriye teslim edildiğini yazılı olarak sağlamalıdır.</w:t>
            </w:r>
          </w:p>
          <w:p w14:paraId="7A5D4F9D" w14:textId="77777777" w:rsidR="00EC7B7C" w:rsidRPr="00E56191" w:rsidRDefault="00A8632A" w:rsidP="00245CB8">
            <w:pPr>
              <w:spacing w:before="120" w:line="300" w:lineRule="atLeast"/>
              <w:ind w:left="57"/>
              <w:jc w:val="both"/>
              <w:rPr>
                <w:rFonts w:ascii="Times New Roman" w:hAnsi="Times New Roman" w:cs="Times New Roman"/>
                <w:i/>
              </w:rPr>
            </w:pPr>
            <w:r w:rsidRPr="00E56191">
              <w:rPr>
                <w:rFonts w:ascii="Times New Roman" w:hAnsi="Times New Roman" w:cs="Times New Roman"/>
                <w:i/>
              </w:rPr>
              <w:t>Burada yer alan bilgiler yayınlandığı tarih</w:t>
            </w:r>
            <w:r w:rsidR="003930BB" w:rsidRPr="00E56191">
              <w:rPr>
                <w:rFonts w:ascii="Times New Roman" w:hAnsi="Times New Roman" w:cs="Times New Roman"/>
                <w:i/>
              </w:rPr>
              <w:t xml:space="preserve"> için</w:t>
            </w:r>
            <w:r w:rsidRPr="00E56191">
              <w:rPr>
                <w:rFonts w:ascii="Times New Roman" w:hAnsi="Times New Roman" w:cs="Times New Roman"/>
                <w:i/>
              </w:rPr>
              <w:t xml:space="preserve"> geçerli</w:t>
            </w:r>
            <w:r w:rsidR="003930BB" w:rsidRPr="00E56191">
              <w:rPr>
                <w:rFonts w:ascii="Times New Roman" w:hAnsi="Times New Roman" w:cs="Times New Roman"/>
                <w:i/>
              </w:rPr>
              <w:t>dir</w:t>
            </w:r>
            <w:r w:rsidRPr="00E56191">
              <w:rPr>
                <w:rFonts w:ascii="Times New Roman" w:hAnsi="Times New Roman" w:cs="Times New Roman"/>
                <w:i/>
              </w:rPr>
              <w:t>. İyileştirme ve g</w:t>
            </w:r>
            <w:r w:rsidR="000B4163" w:rsidRPr="00E56191">
              <w:rPr>
                <w:rFonts w:ascii="Times New Roman" w:hAnsi="Times New Roman" w:cs="Times New Roman"/>
                <w:i/>
              </w:rPr>
              <w:t>eliştirme çalışmaları</w:t>
            </w:r>
            <w:r w:rsidRPr="00E56191">
              <w:rPr>
                <w:rFonts w:ascii="Times New Roman" w:hAnsi="Times New Roman" w:cs="Times New Roman"/>
                <w:i/>
              </w:rPr>
              <w:t xml:space="preserve"> sonucu, bu </w:t>
            </w:r>
            <w:r w:rsidR="000A4BE3" w:rsidRPr="00E56191">
              <w:rPr>
                <w:rFonts w:ascii="Times New Roman" w:hAnsi="Times New Roman" w:cs="Times New Roman"/>
                <w:i/>
              </w:rPr>
              <w:t>kılavuz</w:t>
            </w:r>
            <w:r w:rsidRPr="00E56191">
              <w:rPr>
                <w:rFonts w:ascii="Times New Roman" w:hAnsi="Times New Roman" w:cs="Times New Roman"/>
                <w:i/>
              </w:rPr>
              <w:t xml:space="preserve">da yer alan bazı sayısal değerler ve resimler kullanıcıya sağlanan </w:t>
            </w:r>
            <w:r w:rsidR="004704D4" w:rsidRPr="00E56191">
              <w:rPr>
                <w:rFonts w:ascii="Times New Roman" w:hAnsi="Times New Roman" w:cs="Times New Roman"/>
                <w:i/>
              </w:rPr>
              <w:t>yarı-</w:t>
            </w:r>
            <w:r w:rsidR="005F6B97" w:rsidRPr="00E56191">
              <w:rPr>
                <w:rFonts w:ascii="Times New Roman" w:hAnsi="Times New Roman" w:cs="Times New Roman"/>
                <w:i/>
              </w:rPr>
              <w:t>römorkun</w:t>
            </w:r>
            <w:r w:rsidRPr="00E56191">
              <w:rPr>
                <w:rFonts w:ascii="Times New Roman" w:hAnsi="Times New Roman" w:cs="Times New Roman"/>
                <w:i/>
              </w:rPr>
              <w:t xml:space="preserve"> gerçek özellikleri ile </w:t>
            </w:r>
            <w:r w:rsidR="003930BB" w:rsidRPr="00E56191">
              <w:rPr>
                <w:rFonts w:ascii="Times New Roman" w:hAnsi="Times New Roman" w:cs="Times New Roman"/>
                <w:i/>
              </w:rPr>
              <w:t>örtüşmeyebilir</w:t>
            </w:r>
            <w:r w:rsidRPr="00E56191">
              <w:rPr>
                <w:rFonts w:ascii="Times New Roman" w:hAnsi="Times New Roman" w:cs="Times New Roman"/>
                <w:i/>
              </w:rPr>
              <w:t xml:space="preserve">. Üretici, bu </w:t>
            </w:r>
            <w:r w:rsidR="00A1209C" w:rsidRPr="00E56191">
              <w:rPr>
                <w:rFonts w:ascii="Times New Roman" w:hAnsi="Times New Roman" w:cs="Times New Roman"/>
                <w:i/>
              </w:rPr>
              <w:t>K</w:t>
            </w:r>
            <w:r w:rsidRPr="00E56191">
              <w:rPr>
                <w:rFonts w:ascii="Times New Roman" w:hAnsi="Times New Roman" w:cs="Times New Roman"/>
                <w:i/>
              </w:rPr>
              <w:t xml:space="preserve">ullanım </w:t>
            </w:r>
            <w:r w:rsidR="00A1209C" w:rsidRPr="00E56191">
              <w:rPr>
                <w:rFonts w:ascii="Times New Roman" w:hAnsi="Times New Roman" w:cs="Times New Roman"/>
                <w:i/>
              </w:rPr>
              <w:t>K</w:t>
            </w:r>
            <w:r w:rsidRPr="00E56191">
              <w:rPr>
                <w:rFonts w:ascii="Times New Roman" w:hAnsi="Times New Roman" w:cs="Times New Roman"/>
                <w:i/>
              </w:rPr>
              <w:t>ılavuzu</w:t>
            </w:r>
            <w:r w:rsidR="00A1209C" w:rsidRPr="00E56191">
              <w:rPr>
                <w:rFonts w:ascii="Times New Roman" w:hAnsi="Times New Roman" w:cs="Times New Roman"/>
                <w:i/>
              </w:rPr>
              <w:t>’</w:t>
            </w:r>
            <w:r w:rsidRPr="00E56191">
              <w:rPr>
                <w:rFonts w:ascii="Times New Roman" w:hAnsi="Times New Roman" w:cs="Times New Roman"/>
                <w:i/>
              </w:rPr>
              <w:t xml:space="preserve">nda küçük </w:t>
            </w:r>
            <w:r w:rsidRPr="00E56191">
              <w:rPr>
                <w:rFonts w:ascii="Times New Roman" w:hAnsi="Times New Roman" w:cs="Times New Roman"/>
                <w:i/>
              </w:rPr>
              <w:lastRenderedPageBreak/>
              <w:t>değişiklikler</w:t>
            </w:r>
            <w:r w:rsidR="000B4163" w:rsidRPr="00E56191">
              <w:rPr>
                <w:rFonts w:ascii="Times New Roman" w:hAnsi="Times New Roman" w:cs="Times New Roman"/>
                <w:i/>
              </w:rPr>
              <w:t>i</w:t>
            </w:r>
            <w:r w:rsidRPr="00E56191">
              <w:rPr>
                <w:rFonts w:ascii="Times New Roman" w:hAnsi="Times New Roman" w:cs="Times New Roman"/>
                <w:i/>
              </w:rPr>
              <w:t xml:space="preserve"> yapmadan, </w:t>
            </w:r>
            <w:r w:rsidR="005F6B97" w:rsidRPr="00E56191">
              <w:rPr>
                <w:rFonts w:ascii="Times New Roman" w:hAnsi="Times New Roman" w:cs="Times New Roman"/>
                <w:i/>
              </w:rPr>
              <w:t>römorklar</w:t>
            </w:r>
            <w:r w:rsidR="00A1209C" w:rsidRPr="00E56191">
              <w:rPr>
                <w:rFonts w:ascii="Times New Roman" w:hAnsi="Times New Roman" w:cs="Times New Roman"/>
                <w:i/>
              </w:rPr>
              <w:t xml:space="preserve"> üzerinde</w:t>
            </w:r>
            <w:r w:rsidRPr="00E56191">
              <w:rPr>
                <w:rFonts w:ascii="Times New Roman" w:hAnsi="Times New Roman" w:cs="Times New Roman"/>
                <w:i/>
              </w:rPr>
              <w:t xml:space="preserve"> tasarım değişiklikleri yapma hakkını saklı tutar.</w:t>
            </w:r>
          </w:p>
          <w:p w14:paraId="68C432AB" w14:textId="60D7BB77" w:rsidR="00A8632A" w:rsidRPr="00E56191" w:rsidRDefault="004704D4" w:rsidP="00245CB8">
            <w:pPr>
              <w:spacing w:before="120" w:line="300" w:lineRule="atLeast"/>
              <w:ind w:left="57"/>
              <w:jc w:val="both"/>
              <w:rPr>
                <w:rFonts w:ascii="Times New Roman" w:hAnsi="Times New Roman" w:cs="Times New Roman"/>
                <w:i/>
              </w:rPr>
            </w:pPr>
            <w:r w:rsidRPr="00E56191">
              <w:rPr>
                <w:rFonts w:ascii="Times New Roman" w:hAnsi="Times New Roman" w:cs="Times New Roman"/>
                <w:i/>
              </w:rPr>
              <w:t>Yarı-r</w:t>
            </w:r>
            <w:r w:rsidR="005F6B97" w:rsidRPr="00E56191">
              <w:rPr>
                <w:rFonts w:ascii="Times New Roman" w:hAnsi="Times New Roman" w:cs="Times New Roman"/>
                <w:i/>
              </w:rPr>
              <w:t>ömorku</w:t>
            </w:r>
            <w:r w:rsidRPr="00E56191">
              <w:rPr>
                <w:rFonts w:ascii="Times New Roman" w:hAnsi="Times New Roman" w:cs="Times New Roman"/>
                <w:i/>
              </w:rPr>
              <w:t>nuzu</w:t>
            </w:r>
            <w:r w:rsidR="006B0211" w:rsidRPr="00E56191">
              <w:rPr>
                <w:rFonts w:ascii="Times New Roman" w:hAnsi="Times New Roman" w:cs="Times New Roman"/>
                <w:i/>
              </w:rPr>
              <w:t xml:space="preserve"> kullanmadan önce</w:t>
            </w:r>
            <w:r w:rsidR="004B5B51" w:rsidRPr="00E56191">
              <w:rPr>
                <w:rFonts w:ascii="Times New Roman" w:hAnsi="Times New Roman" w:cs="Times New Roman"/>
                <w:i/>
              </w:rPr>
              <w:t>,</w:t>
            </w:r>
            <w:r w:rsidR="006B0211" w:rsidRPr="00E56191">
              <w:rPr>
                <w:rFonts w:ascii="Times New Roman" w:hAnsi="Times New Roman" w:cs="Times New Roman"/>
                <w:i/>
              </w:rPr>
              <w:t xml:space="preserve"> </w:t>
            </w:r>
            <w:r w:rsidR="005F6B97" w:rsidRPr="00E56191">
              <w:rPr>
                <w:rFonts w:ascii="Times New Roman" w:hAnsi="Times New Roman" w:cs="Times New Roman"/>
                <w:i/>
              </w:rPr>
              <w:t>römorkun</w:t>
            </w:r>
            <w:r w:rsidR="00A8632A" w:rsidRPr="00E56191">
              <w:rPr>
                <w:rFonts w:ascii="Times New Roman" w:hAnsi="Times New Roman" w:cs="Times New Roman"/>
                <w:i/>
              </w:rPr>
              <w:t xml:space="preserve"> ayrılmaz bir parçası olan bu kılavuz, operatörler veya kullanıcılar tarafından dikkatle okunma</w:t>
            </w:r>
            <w:r w:rsidR="004B5B51" w:rsidRPr="00E56191">
              <w:rPr>
                <w:rFonts w:ascii="Times New Roman" w:hAnsi="Times New Roman" w:cs="Times New Roman"/>
                <w:i/>
              </w:rPr>
              <w:t>lı</w:t>
            </w:r>
            <w:r w:rsidR="00A8632A" w:rsidRPr="00E56191">
              <w:rPr>
                <w:rFonts w:ascii="Times New Roman" w:hAnsi="Times New Roman" w:cs="Times New Roman"/>
                <w:i/>
              </w:rPr>
              <w:t xml:space="preserve"> ve öngörülen </w:t>
            </w:r>
            <w:r w:rsidR="00CF45CD" w:rsidRPr="00E56191">
              <w:rPr>
                <w:rFonts w:ascii="Times New Roman" w:hAnsi="Times New Roman" w:cs="Times New Roman"/>
                <w:i/>
              </w:rPr>
              <w:t xml:space="preserve">tüm </w:t>
            </w:r>
            <w:r w:rsidR="00A8632A" w:rsidRPr="00E56191">
              <w:rPr>
                <w:rFonts w:ascii="Times New Roman" w:hAnsi="Times New Roman" w:cs="Times New Roman"/>
                <w:i/>
              </w:rPr>
              <w:t>tavsiyelere uy</w:t>
            </w:r>
            <w:r w:rsidR="006B0211" w:rsidRPr="00E56191">
              <w:rPr>
                <w:rFonts w:ascii="Times New Roman" w:hAnsi="Times New Roman" w:cs="Times New Roman"/>
                <w:i/>
              </w:rPr>
              <w:t>ulma</w:t>
            </w:r>
            <w:r w:rsidR="004B5B51" w:rsidRPr="00E56191">
              <w:rPr>
                <w:rFonts w:ascii="Times New Roman" w:hAnsi="Times New Roman" w:cs="Times New Roman"/>
                <w:i/>
              </w:rPr>
              <w:t>lıdır</w:t>
            </w:r>
            <w:r w:rsidR="00A8632A" w:rsidRPr="00E56191">
              <w:rPr>
                <w:rFonts w:ascii="Times New Roman" w:hAnsi="Times New Roman" w:cs="Times New Roman"/>
                <w:i/>
              </w:rPr>
              <w:t xml:space="preserve">. </w:t>
            </w:r>
            <w:r w:rsidR="006B0211" w:rsidRPr="00E56191">
              <w:rPr>
                <w:rFonts w:ascii="Times New Roman" w:hAnsi="Times New Roman" w:cs="Times New Roman"/>
                <w:i/>
              </w:rPr>
              <w:t xml:space="preserve">Böylece </w:t>
            </w:r>
            <w:r w:rsidRPr="00E56191">
              <w:rPr>
                <w:rFonts w:ascii="Times New Roman" w:hAnsi="Times New Roman" w:cs="Times New Roman"/>
                <w:i/>
              </w:rPr>
              <w:t>yarı-</w:t>
            </w:r>
            <w:proofErr w:type="gramStart"/>
            <w:r w:rsidR="005F6B97" w:rsidRPr="00E56191">
              <w:rPr>
                <w:rFonts w:ascii="Times New Roman" w:hAnsi="Times New Roman" w:cs="Times New Roman"/>
                <w:i/>
              </w:rPr>
              <w:t>römorkun</w:t>
            </w:r>
            <w:r w:rsidR="00CF45CD" w:rsidRPr="00E56191">
              <w:rPr>
                <w:rFonts w:ascii="Times New Roman" w:hAnsi="Times New Roman" w:cs="Times New Roman"/>
                <w:i/>
              </w:rPr>
              <w:t xml:space="preserve"> </w:t>
            </w:r>
            <w:r w:rsidR="00A8632A" w:rsidRPr="00E56191">
              <w:rPr>
                <w:rFonts w:ascii="Times New Roman" w:hAnsi="Times New Roman" w:cs="Times New Roman"/>
                <w:i/>
              </w:rPr>
              <w:t xml:space="preserve"> güvenli</w:t>
            </w:r>
            <w:proofErr w:type="gramEnd"/>
            <w:r w:rsidR="00A8632A" w:rsidRPr="00E56191">
              <w:rPr>
                <w:rFonts w:ascii="Times New Roman" w:hAnsi="Times New Roman" w:cs="Times New Roman"/>
                <w:i/>
              </w:rPr>
              <w:t xml:space="preserve"> çalışma</w:t>
            </w:r>
            <w:r w:rsidR="000A4BE3" w:rsidRPr="00E56191">
              <w:rPr>
                <w:rFonts w:ascii="Times New Roman" w:hAnsi="Times New Roman" w:cs="Times New Roman"/>
                <w:i/>
              </w:rPr>
              <w:t>sı</w:t>
            </w:r>
            <w:r w:rsidR="00A8632A" w:rsidRPr="00E56191">
              <w:rPr>
                <w:rFonts w:ascii="Times New Roman" w:hAnsi="Times New Roman" w:cs="Times New Roman"/>
                <w:i/>
              </w:rPr>
              <w:t xml:space="preserve"> ve hatasız </w:t>
            </w:r>
            <w:r w:rsidR="000A4BE3" w:rsidRPr="00E56191">
              <w:rPr>
                <w:rFonts w:ascii="Times New Roman" w:hAnsi="Times New Roman" w:cs="Times New Roman"/>
                <w:i/>
              </w:rPr>
              <w:t>kullanımı</w:t>
            </w:r>
            <w:r w:rsidR="00A8632A" w:rsidRPr="00E56191">
              <w:rPr>
                <w:rFonts w:ascii="Times New Roman" w:hAnsi="Times New Roman" w:cs="Times New Roman"/>
                <w:i/>
              </w:rPr>
              <w:t xml:space="preserve"> </w:t>
            </w:r>
            <w:r w:rsidR="004B5B51" w:rsidRPr="00E56191">
              <w:rPr>
                <w:rFonts w:ascii="Times New Roman" w:hAnsi="Times New Roman" w:cs="Times New Roman"/>
                <w:i/>
              </w:rPr>
              <w:t xml:space="preserve">garanti </w:t>
            </w:r>
            <w:r w:rsidR="000B4163" w:rsidRPr="00E56191">
              <w:rPr>
                <w:rFonts w:ascii="Times New Roman" w:hAnsi="Times New Roman" w:cs="Times New Roman"/>
                <w:i/>
              </w:rPr>
              <w:t>altına alın</w:t>
            </w:r>
            <w:r w:rsidR="00490E3B" w:rsidRPr="00E56191">
              <w:rPr>
                <w:rFonts w:ascii="Times New Roman" w:hAnsi="Times New Roman" w:cs="Times New Roman"/>
                <w:i/>
              </w:rPr>
              <w:t>mış olur.</w:t>
            </w:r>
            <w:r w:rsidR="004B5B51" w:rsidRPr="00E56191">
              <w:rPr>
                <w:rFonts w:ascii="Times New Roman" w:hAnsi="Times New Roman" w:cs="Times New Roman"/>
                <w:i/>
              </w:rPr>
              <w:t xml:space="preserve"> </w:t>
            </w:r>
            <w:r w:rsidRPr="00E56191">
              <w:rPr>
                <w:rFonts w:ascii="Times New Roman" w:hAnsi="Times New Roman" w:cs="Times New Roman"/>
                <w:i/>
              </w:rPr>
              <w:t>Yarı-r</w:t>
            </w:r>
            <w:r w:rsidR="005F6B97" w:rsidRPr="00E56191">
              <w:rPr>
                <w:rFonts w:ascii="Times New Roman" w:hAnsi="Times New Roman" w:cs="Times New Roman"/>
                <w:i/>
              </w:rPr>
              <w:t>ömorkunuz</w:t>
            </w:r>
            <w:r w:rsidR="00A8632A" w:rsidRPr="00E56191">
              <w:rPr>
                <w:rFonts w:ascii="Times New Roman" w:hAnsi="Times New Roman" w:cs="Times New Roman"/>
                <w:i/>
              </w:rPr>
              <w:t>, yürürlükte olan zorunlu standartlar ve yasal düzenlemeleri karşılayacak şekilde tasarlanmıştır.</w:t>
            </w:r>
          </w:p>
          <w:p w14:paraId="49D8B50B" w14:textId="77777777" w:rsidR="000705BF" w:rsidRPr="00E56191" w:rsidRDefault="000705BF" w:rsidP="00245CB8">
            <w:pPr>
              <w:spacing w:before="120" w:line="300" w:lineRule="atLeast"/>
              <w:ind w:left="57"/>
              <w:jc w:val="both"/>
              <w:rPr>
                <w:rFonts w:ascii="Times New Roman" w:hAnsi="Times New Roman" w:cs="Times New Roman"/>
                <w:b/>
                <w:i/>
                <w:color w:val="FF0000"/>
              </w:rPr>
            </w:pPr>
            <w:r w:rsidRPr="00E56191">
              <w:rPr>
                <w:rFonts w:ascii="Times New Roman" w:hAnsi="Times New Roman" w:cs="Times New Roman"/>
                <w:b/>
                <w:i/>
                <w:color w:val="FF0000"/>
              </w:rPr>
              <w:t xml:space="preserve">BU </w:t>
            </w:r>
            <w:r w:rsidR="00165E14" w:rsidRPr="00E56191">
              <w:rPr>
                <w:rFonts w:ascii="Times New Roman" w:hAnsi="Times New Roman" w:cs="Times New Roman"/>
                <w:b/>
                <w:i/>
                <w:color w:val="FF0000"/>
              </w:rPr>
              <w:t>YARI-</w:t>
            </w:r>
            <w:r w:rsidR="005F6B97" w:rsidRPr="00E56191">
              <w:rPr>
                <w:rFonts w:ascii="Times New Roman" w:hAnsi="Times New Roman" w:cs="Times New Roman"/>
                <w:b/>
                <w:i/>
                <w:color w:val="FF0000"/>
              </w:rPr>
              <w:t>RÖMORK</w:t>
            </w:r>
            <w:r w:rsidR="00225492" w:rsidRPr="00E56191">
              <w:rPr>
                <w:rFonts w:ascii="Times New Roman" w:hAnsi="Times New Roman" w:cs="Times New Roman"/>
                <w:b/>
                <w:i/>
                <w:color w:val="FF0000"/>
              </w:rPr>
              <w:t>U</w:t>
            </w:r>
            <w:r w:rsidRPr="00E56191">
              <w:rPr>
                <w:rFonts w:ascii="Times New Roman" w:hAnsi="Times New Roman" w:cs="Times New Roman"/>
                <w:b/>
                <w:i/>
                <w:color w:val="FF0000"/>
              </w:rPr>
              <w:t xml:space="preserve"> KULLANAN TÜM </w:t>
            </w:r>
            <w:r w:rsidR="004D0F03" w:rsidRPr="00E56191">
              <w:rPr>
                <w:rFonts w:ascii="Times New Roman" w:hAnsi="Times New Roman" w:cs="Times New Roman"/>
                <w:b/>
                <w:i/>
                <w:color w:val="FF0000"/>
              </w:rPr>
              <w:t>SÜRÜCÜLER</w:t>
            </w:r>
            <w:r w:rsidRPr="00E56191">
              <w:rPr>
                <w:rFonts w:ascii="Times New Roman" w:hAnsi="Times New Roman" w:cs="Times New Roman"/>
                <w:b/>
                <w:i/>
                <w:color w:val="FF0000"/>
              </w:rPr>
              <w:t xml:space="preserve"> ÇALIŞMAYA BAŞLAMADAN ÖNCE BU KULLANIM KILAVUZUNUN İÇERİĞİNİ ANLAMALIDIR.</w:t>
            </w:r>
          </w:p>
          <w:p w14:paraId="19A6488E" w14:textId="4A7D2483" w:rsidR="004B5B51" w:rsidRPr="00E56191" w:rsidRDefault="004B5B51" w:rsidP="00245CB8">
            <w:pPr>
              <w:spacing w:before="120" w:line="300" w:lineRule="atLeast"/>
              <w:ind w:left="57"/>
              <w:jc w:val="both"/>
              <w:rPr>
                <w:rFonts w:ascii="Times New Roman" w:hAnsi="Times New Roman" w:cs="Times New Roman"/>
                <w:i/>
              </w:rPr>
            </w:pPr>
            <w:r w:rsidRPr="00E56191">
              <w:rPr>
                <w:rFonts w:ascii="Times New Roman" w:hAnsi="Times New Roman" w:cs="Times New Roman"/>
                <w:i/>
              </w:rPr>
              <w:t xml:space="preserve">Bu kullanım kılavuzu, </w:t>
            </w:r>
            <w:r w:rsidR="00A1209C" w:rsidRPr="00E56191">
              <w:rPr>
                <w:rFonts w:ascii="Times New Roman" w:hAnsi="Times New Roman" w:cs="Times New Roman"/>
                <w:i/>
              </w:rPr>
              <w:t>“</w:t>
            </w:r>
            <w:r w:rsidR="004D1463" w:rsidRPr="00E56191">
              <w:rPr>
                <w:rFonts w:ascii="Times New Roman" w:hAnsi="Times New Roman" w:cs="Times New Roman"/>
                <w:i/>
                <w:color w:val="0070C0"/>
              </w:rPr>
              <w:t>DAMPERLİ</w:t>
            </w:r>
            <w:r w:rsidR="00A1209C" w:rsidRPr="00E56191">
              <w:rPr>
                <w:rFonts w:ascii="Times New Roman" w:hAnsi="Times New Roman" w:cs="Times New Roman"/>
                <w:i/>
              </w:rPr>
              <w:t>”</w:t>
            </w:r>
            <w:r w:rsidRPr="00E56191">
              <w:rPr>
                <w:rFonts w:ascii="Times New Roman" w:hAnsi="Times New Roman" w:cs="Times New Roman"/>
                <w:i/>
              </w:rPr>
              <w:t xml:space="preserve"> </w:t>
            </w:r>
            <w:r w:rsidR="004D0F03" w:rsidRPr="00E56191">
              <w:rPr>
                <w:rFonts w:ascii="Times New Roman" w:hAnsi="Times New Roman" w:cs="Times New Roman"/>
                <w:i/>
              </w:rPr>
              <w:t xml:space="preserve">tipi </w:t>
            </w:r>
            <w:r w:rsidR="00165E14" w:rsidRPr="00E56191">
              <w:rPr>
                <w:rFonts w:ascii="Times New Roman" w:hAnsi="Times New Roman" w:cs="Times New Roman"/>
                <w:i/>
              </w:rPr>
              <w:t>yarı-</w:t>
            </w:r>
            <w:r w:rsidR="005F6B97" w:rsidRPr="00E56191">
              <w:rPr>
                <w:rFonts w:ascii="Times New Roman" w:hAnsi="Times New Roman" w:cs="Times New Roman"/>
                <w:i/>
              </w:rPr>
              <w:t>römorkun</w:t>
            </w:r>
            <w:r w:rsidRPr="00E56191">
              <w:rPr>
                <w:rFonts w:ascii="Times New Roman" w:hAnsi="Times New Roman" w:cs="Times New Roman"/>
                <w:i/>
              </w:rPr>
              <w:t xml:space="preserve"> temel güvenlik kuralları ve çalışmasını açıklamaktadır.</w:t>
            </w:r>
          </w:p>
          <w:p w14:paraId="1B3A3619" w14:textId="77777777" w:rsidR="00EC7B7C" w:rsidRPr="00E56191" w:rsidRDefault="004B5B51" w:rsidP="00245CB8">
            <w:pPr>
              <w:spacing w:before="120" w:line="300" w:lineRule="atLeast"/>
              <w:ind w:left="57"/>
              <w:jc w:val="both"/>
              <w:rPr>
                <w:rFonts w:ascii="Times New Roman" w:hAnsi="Times New Roman" w:cs="Times New Roman"/>
                <w:i/>
              </w:rPr>
            </w:pPr>
            <w:r w:rsidRPr="00E56191">
              <w:rPr>
                <w:rFonts w:ascii="Times New Roman" w:hAnsi="Times New Roman" w:cs="Times New Roman"/>
                <w:i/>
              </w:rPr>
              <w:t xml:space="preserve">Kullanım kılavuzunda yer alan bilgilerin açıklığa kavuşturulması gerekiyorsa, </w:t>
            </w:r>
            <w:proofErr w:type="gramStart"/>
            <w:r w:rsidR="004D0F03" w:rsidRPr="00E56191">
              <w:rPr>
                <w:rFonts w:ascii="Times New Roman" w:hAnsi="Times New Roman" w:cs="Times New Roman"/>
                <w:i/>
              </w:rPr>
              <w:t xml:space="preserve">sürücü </w:t>
            </w:r>
            <w:r w:rsidRPr="00E56191">
              <w:rPr>
                <w:rFonts w:ascii="Times New Roman" w:hAnsi="Times New Roman" w:cs="Times New Roman"/>
                <w:i/>
              </w:rPr>
              <w:t xml:space="preserve"> </w:t>
            </w:r>
            <w:r w:rsidR="00A1209C" w:rsidRPr="00E56191">
              <w:rPr>
                <w:rFonts w:ascii="Times New Roman" w:hAnsi="Times New Roman" w:cs="Times New Roman"/>
                <w:i/>
              </w:rPr>
              <w:t>yardım</w:t>
            </w:r>
            <w:proofErr w:type="gramEnd"/>
            <w:r w:rsidR="00A1209C" w:rsidRPr="00E56191">
              <w:rPr>
                <w:rFonts w:ascii="Times New Roman" w:hAnsi="Times New Roman" w:cs="Times New Roman"/>
                <w:i/>
              </w:rPr>
              <w:t xml:space="preserve"> için </w:t>
            </w:r>
            <w:r w:rsidR="005F6B97" w:rsidRPr="00E56191">
              <w:rPr>
                <w:rFonts w:ascii="Times New Roman" w:hAnsi="Times New Roman" w:cs="Times New Roman"/>
                <w:i/>
              </w:rPr>
              <w:t>römorku</w:t>
            </w:r>
            <w:r w:rsidRPr="00E56191">
              <w:rPr>
                <w:rFonts w:ascii="Times New Roman" w:hAnsi="Times New Roman" w:cs="Times New Roman"/>
                <w:i/>
              </w:rPr>
              <w:t xml:space="preserve"> satın aldığı satış noktasına veya üreticiye  başvurmalıdır.</w:t>
            </w:r>
          </w:p>
          <w:p w14:paraId="233A0DA3" w14:textId="65FB43AC" w:rsidR="0072400C" w:rsidRPr="00E56191" w:rsidRDefault="00382386" w:rsidP="00245CB8">
            <w:pPr>
              <w:spacing w:before="120" w:line="300" w:lineRule="atLeast"/>
              <w:ind w:left="57"/>
              <w:jc w:val="both"/>
              <w:rPr>
                <w:rFonts w:ascii="Times New Roman" w:hAnsi="Times New Roman" w:cs="Times New Roman"/>
                <w:i/>
              </w:rPr>
            </w:pPr>
            <w:r w:rsidRPr="00E56191">
              <w:rPr>
                <w:rFonts w:ascii="Times New Roman" w:hAnsi="Times New Roman" w:cs="Times New Roman"/>
                <w:color w:val="0070C0"/>
              </w:rPr>
              <w:t>https://www.yalimsantreyler.com.tr</w:t>
            </w:r>
            <w:r w:rsidR="006E5F24" w:rsidRPr="00E56191">
              <w:rPr>
                <w:rFonts w:ascii="Times New Roman" w:hAnsi="Times New Roman" w:cs="Times New Roman"/>
                <w:color w:val="0070C0"/>
              </w:rPr>
              <w:t xml:space="preserve"> </w:t>
            </w:r>
            <w:r w:rsidR="0072400C" w:rsidRPr="00E56191">
              <w:rPr>
                <w:rFonts w:ascii="Times New Roman" w:hAnsi="Times New Roman" w:cs="Times New Roman"/>
                <w:i/>
              </w:rPr>
              <w:t>bizimle irtibat kurunuz.</w:t>
            </w:r>
          </w:p>
          <w:p w14:paraId="0529F4AB" w14:textId="77777777" w:rsidR="000705BF" w:rsidRPr="00E56191" w:rsidRDefault="000705BF" w:rsidP="00245CB8">
            <w:pPr>
              <w:spacing w:before="120" w:line="300" w:lineRule="atLeast"/>
              <w:ind w:left="57"/>
              <w:jc w:val="both"/>
              <w:rPr>
                <w:rFonts w:ascii="Times New Roman" w:hAnsi="Times New Roman" w:cs="Times New Roman"/>
                <w:i/>
              </w:rPr>
            </w:pPr>
            <w:r w:rsidRPr="00E56191">
              <w:rPr>
                <w:rFonts w:ascii="Times New Roman" w:hAnsi="Times New Roman" w:cs="Times New Roman"/>
                <w:i/>
              </w:rPr>
              <w:t xml:space="preserve">Üreticinin </w:t>
            </w:r>
            <w:r w:rsidR="00635AD5" w:rsidRPr="00E56191">
              <w:rPr>
                <w:rFonts w:ascii="Times New Roman" w:hAnsi="Times New Roman" w:cs="Times New Roman"/>
                <w:i/>
              </w:rPr>
              <w:t>yasal</w:t>
            </w:r>
            <w:r w:rsidRPr="00E56191">
              <w:rPr>
                <w:rFonts w:ascii="Times New Roman" w:hAnsi="Times New Roman" w:cs="Times New Roman"/>
                <w:i/>
              </w:rPr>
              <w:t xml:space="preserve"> yükümlülükleri, garanti hizmetleri </w:t>
            </w:r>
            <w:r w:rsidR="00635AD5" w:rsidRPr="00E56191">
              <w:rPr>
                <w:rFonts w:ascii="Times New Roman" w:hAnsi="Times New Roman" w:cs="Times New Roman"/>
                <w:i/>
              </w:rPr>
              <w:t>ile</w:t>
            </w:r>
            <w:r w:rsidRPr="00E56191">
              <w:rPr>
                <w:rFonts w:ascii="Times New Roman" w:hAnsi="Times New Roman" w:cs="Times New Roman"/>
                <w:i/>
              </w:rPr>
              <w:t xml:space="preserve"> tam ve güncel düzenlemeleri belirten</w:t>
            </w:r>
            <w:r w:rsidR="00635AD5" w:rsidRPr="00E56191">
              <w:rPr>
                <w:rFonts w:ascii="Times New Roman" w:hAnsi="Times New Roman" w:cs="Times New Roman"/>
                <w:i/>
              </w:rPr>
              <w:t xml:space="preserve"> unsurlar</w:t>
            </w:r>
            <w:r w:rsidRPr="00E56191">
              <w:rPr>
                <w:rFonts w:ascii="Times New Roman" w:hAnsi="Times New Roman" w:cs="Times New Roman"/>
                <w:i/>
              </w:rPr>
              <w:t xml:space="preserve"> garanti belgesi</w:t>
            </w:r>
            <w:r w:rsidR="006C41D6" w:rsidRPr="00E56191">
              <w:rPr>
                <w:rFonts w:ascii="Times New Roman" w:hAnsi="Times New Roman" w:cs="Times New Roman"/>
                <w:i/>
              </w:rPr>
              <w:t xml:space="preserve"> eki</w:t>
            </w:r>
            <w:r w:rsidRPr="00E56191">
              <w:rPr>
                <w:rFonts w:ascii="Times New Roman" w:hAnsi="Times New Roman" w:cs="Times New Roman"/>
                <w:i/>
              </w:rPr>
              <w:t xml:space="preserve">nde </w:t>
            </w:r>
            <w:r w:rsidR="006C41D6" w:rsidRPr="00E56191">
              <w:rPr>
                <w:rFonts w:ascii="Times New Roman" w:hAnsi="Times New Roman" w:cs="Times New Roman"/>
                <w:i/>
              </w:rPr>
              <w:t>verilmiştir</w:t>
            </w:r>
            <w:r w:rsidRPr="00E56191">
              <w:rPr>
                <w:rFonts w:ascii="Times New Roman" w:hAnsi="Times New Roman" w:cs="Times New Roman"/>
                <w:i/>
              </w:rPr>
              <w:t>.</w:t>
            </w:r>
            <w:r w:rsidR="00342DD1" w:rsidRPr="00E56191">
              <w:rPr>
                <w:rFonts w:ascii="Times New Roman" w:hAnsi="Times New Roman" w:cs="Times New Roman"/>
                <w:i/>
              </w:rPr>
              <w:t xml:space="preserve">  </w:t>
            </w:r>
          </w:p>
          <w:p w14:paraId="359BFE6B" w14:textId="0B31587B" w:rsidR="000705BF" w:rsidRPr="00E56191" w:rsidRDefault="00E56191" w:rsidP="00245CB8">
            <w:pPr>
              <w:spacing w:before="120" w:line="300" w:lineRule="atLeast"/>
              <w:ind w:left="57"/>
              <w:jc w:val="both"/>
              <w:rPr>
                <w:rFonts w:ascii="Times New Roman" w:hAnsi="Times New Roman" w:cs="Times New Roman"/>
                <w:i/>
              </w:rPr>
            </w:pPr>
            <w:r w:rsidRPr="00E56191">
              <w:rPr>
                <w:rFonts w:ascii="Times New Roman" w:hAnsi="Times New Roman" w:cs="Times New Roman"/>
                <w:color w:val="0070C0"/>
              </w:rPr>
              <w:t>YALIMSAN TREYLER</w:t>
            </w:r>
            <w:r w:rsidR="000705BF" w:rsidRPr="00E56191">
              <w:rPr>
                <w:rFonts w:ascii="Times New Roman" w:hAnsi="Times New Roman" w:cs="Times New Roman"/>
                <w:i/>
              </w:rPr>
              <w:t>, önceden bildirimde bulunmaksızın ve bu değişikliklerden kaynaklanan yükümlülükleri üstlenmeden değişiklik yapma hakkını saklı tutar.</w:t>
            </w:r>
          </w:p>
          <w:p w14:paraId="3C7C0E7C" w14:textId="77777777" w:rsidR="0072400C" w:rsidRPr="00E56191" w:rsidRDefault="0072400C" w:rsidP="00245CB8">
            <w:pPr>
              <w:spacing w:before="120" w:line="300" w:lineRule="atLeast"/>
              <w:ind w:left="57"/>
              <w:jc w:val="both"/>
              <w:rPr>
                <w:rFonts w:ascii="Times New Roman" w:hAnsi="Times New Roman" w:cs="Times New Roman"/>
                <w:i/>
              </w:rPr>
            </w:pPr>
            <w:r w:rsidRPr="00E56191">
              <w:rPr>
                <w:rFonts w:ascii="Times New Roman" w:hAnsi="Times New Roman" w:cs="Times New Roman"/>
                <w:i/>
              </w:rPr>
              <w:t>Size güvenli ve bol kazançlı kilometreler diliyoruz!</w:t>
            </w:r>
          </w:p>
          <w:p w14:paraId="7E448D0D" w14:textId="77777777" w:rsidR="0072400C" w:rsidRPr="00E56191" w:rsidRDefault="0072400C" w:rsidP="00245CB8">
            <w:pPr>
              <w:spacing w:before="120" w:line="300" w:lineRule="atLeast"/>
              <w:ind w:left="57"/>
              <w:jc w:val="both"/>
              <w:rPr>
                <w:rFonts w:ascii="Times New Roman" w:hAnsi="Times New Roman" w:cs="Times New Roman"/>
                <w:i/>
              </w:rPr>
            </w:pPr>
            <w:r w:rsidRPr="00E56191">
              <w:rPr>
                <w:rFonts w:ascii="Times New Roman" w:hAnsi="Times New Roman" w:cs="Times New Roman"/>
                <w:i/>
              </w:rPr>
              <w:t>Saygılarımla,</w:t>
            </w:r>
          </w:p>
        </w:tc>
      </w:tr>
    </w:tbl>
    <w:p w14:paraId="18149044" w14:textId="77777777" w:rsidR="009700A4" w:rsidRPr="00C335FD" w:rsidRDefault="009700A4" w:rsidP="00342DD1">
      <w:pPr>
        <w:spacing w:before="240" w:after="60" w:line="240" w:lineRule="atLeast"/>
        <w:jc w:val="center"/>
        <w:rPr>
          <w:rFonts w:ascii="Times New Roman" w:hAnsi="Times New Roman" w:cs="Times New Roman"/>
          <w:b/>
          <w:color w:val="0070C0"/>
          <w:sz w:val="24"/>
          <w:szCs w:val="24"/>
          <w:u w:val="single"/>
        </w:rPr>
      </w:pPr>
    </w:p>
    <w:p w14:paraId="5E5E3E22" w14:textId="77777777" w:rsidR="00B51E7D" w:rsidRPr="00C335FD" w:rsidRDefault="00B51E7D" w:rsidP="009700A4">
      <w:pPr>
        <w:spacing w:after="60" w:line="240" w:lineRule="atLeast"/>
        <w:jc w:val="center"/>
        <w:rPr>
          <w:rFonts w:ascii="Times New Roman" w:hAnsi="Times New Roman" w:cs="Times New Roman"/>
          <w:color w:val="0070C0"/>
          <w:sz w:val="20"/>
          <w:szCs w:val="20"/>
        </w:rPr>
        <w:sectPr w:rsidR="00B51E7D" w:rsidRPr="00C335FD" w:rsidSect="004704D4">
          <w:headerReference w:type="default" r:id="rId12"/>
          <w:headerReference w:type="first" r:id="rId13"/>
          <w:pgSz w:w="11906" w:h="16838"/>
          <w:pgMar w:top="1560" w:right="1417" w:bottom="993" w:left="1417" w:header="850" w:footer="567" w:gutter="0"/>
          <w:cols w:space="708"/>
          <w:titlePg/>
          <w:docGrid w:linePitch="360"/>
        </w:sectPr>
      </w:pPr>
    </w:p>
    <w:p w14:paraId="439B1E5B" w14:textId="624DD46A" w:rsidR="00A22E75" w:rsidRDefault="003058B8">
      <w:pPr>
        <w:pStyle w:val="T1"/>
        <w:tabs>
          <w:tab w:val="right" w:leader="dot" w:pos="9062"/>
        </w:tabs>
        <w:rPr>
          <w:rFonts w:eastAsiaTheme="minorEastAsia"/>
          <w:noProof/>
          <w:lang w:eastAsia="tr-TR"/>
        </w:rPr>
      </w:pPr>
      <w:r w:rsidRPr="00C335FD">
        <w:rPr>
          <w:rFonts w:ascii="Times New Roman" w:hAnsi="Times New Roman" w:cs="Times New Roman"/>
        </w:rPr>
        <w:lastRenderedPageBreak/>
        <w:fldChar w:fldCharType="begin"/>
      </w:r>
      <w:r w:rsidRPr="00C335FD">
        <w:rPr>
          <w:rFonts w:ascii="Times New Roman" w:hAnsi="Times New Roman" w:cs="Times New Roman"/>
        </w:rPr>
        <w:instrText xml:space="preserve"> TOC \o "1-3" \h \z \u </w:instrText>
      </w:r>
      <w:r w:rsidRPr="00C335FD">
        <w:rPr>
          <w:rFonts w:ascii="Times New Roman" w:hAnsi="Times New Roman" w:cs="Times New Roman"/>
        </w:rPr>
        <w:fldChar w:fldCharType="separate"/>
      </w:r>
      <w:hyperlink w:anchor="_Toc117000398" w:history="1">
        <w:r w:rsidR="00A22E75" w:rsidRPr="009551A1">
          <w:rPr>
            <w:rStyle w:val="Kpr"/>
            <w:rFonts w:ascii="Times New Roman" w:hAnsi="Times New Roman" w:cs="Times New Roman"/>
            <w:b/>
            <w:bCs/>
            <w:noProof/>
          </w:rPr>
          <w:t>1.1  APPLICATIONS:</w:t>
        </w:r>
        <w:r w:rsidR="00A22E75">
          <w:rPr>
            <w:noProof/>
            <w:webHidden/>
          </w:rPr>
          <w:tab/>
        </w:r>
        <w:r w:rsidR="00A22E75">
          <w:rPr>
            <w:noProof/>
            <w:webHidden/>
          </w:rPr>
          <w:fldChar w:fldCharType="begin"/>
        </w:r>
        <w:r w:rsidR="00A22E75">
          <w:rPr>
            <w:noProof/>
            <w:webHidden/>
          </w:rPr>
          <w:instrText xml:space="preserve"> PAGEREF _Toc117000398 \h </w:instrText>
        </w:r>
        <w:r w:rsidR="00A22E75">
          <w:rPr>
            <w:noProof/>
            <w:webHidden/>
          </w:rPr>
        </w:r>
        <w:r w:rsidR="00A22E75">
          <w:rPr>
            <w:noProof/>
            <w:webHidden/>
          </w:rPr>
          <w:fldChar w:fldCharType="separate"/>
        </w:r>
        <w:r w:rsidR="00A22E75">
          <w:rPr>
            <w:noProof/>
            <w:webHidden/>
          </w:rPr>
          <w:t>10</w:t>
        </w:r>
        <w:r w:rsidR="00A22E75">
          <w:rPr>
            <w:noProof/>
            <w:webHidden/>
          </w:rPr>
          <w:fldChar w:fldCharType="end"/>
        </w:r>
      </w:hyperlink>
    </w:p>
    <w:p w14:paraId="30E8740F" w14:textId="4D77602E" w:rsidR="00A22E75" w:rsidRDefault="00000000">
      <w:pPr>
        <w:pStyle w:val="T1"/>
        <w:tabs>
          <w:tab w:val="right" w:leader="dot" w:pos="9062"/>
        </w:tabs>
        <w:rPr>
          <w:rFonts w:eastAsiaTheme="minorEastAsia"/>
          <w:noProof/>
          <w:lang w:eastAsia="tr-TR"/>
        </w:rPr>
      </w:pPr>
      <w:hyperlink w:anchor="_Toc117000399" w:history="1">
        <w:r w:rsidR="00A22E75" w:rsidRPr="009551A1">
          <w:rPr>
            <w:rStyle w:val="Kpr"/>
            <w:rFonts w:ascii="Times New Roman" w:hAnsi="Times New Roman" w:cs="Times New Roman"/>
            <w:b/>
            <w:bCs/>
            <w:i/>
            <w:noProof/>
          </w:rPr>
          <w:t>UYGULAMALAR:</w:t>
        </w:r>
        <w:r w:rsidR="00A22E75">
          <w:rPr>
            <w:noProof/>
            <w:webHidden/>
          </w:rPr>
          <w:tab/>
        </w:r>
        <w:r w:rsidR="00A22E75">
          <w:rPr>
            <w:noProof/>
            <w:webHidden/>
          </w:rPr>
          <w:fldChar w:fldCharType="begin"/>
        </w:r>
        <w:r w:rsidR="00A22E75">
          <w:rPr>
            <w:noProof/>
            <w:webHidden/>
          </w:rPr>
          <w:instrText xml:space="preserve"> PAGEREF _Toc117000399 \h </w:instrText>
        </w:r>
        <w:r w:rsidR="00A22E75">
          <w:rPr>
            <w:noProof/>
            <w:webHidden/>
          </w:rPr>
        </w:r>
        <w:r w:rsidR="00A22E75">
          <w:rPr>
            <w:noProof/>
            <w:webHidden/>
          </w:rPr>
          <w:fldChar w:fldCharType="separate"/>
        </w:r>
        <w:r w:rsidR="00A22E75">
          <w:rPr>
            <w:noProof/>
            <w:webHidden/>
          </w:rPr>
          <w:t>10</w:t>
        </w:r>
        <w:r w:rsidR="00A22E75">
          <w:rPr>
            <w:noProof/>
            <w:webHidden/>
          </w:rPr>
          <w:fldChar w:fldCharType="end"/>
        </w:r>
      </w:hyperlink>
    </w:p>
    <w:p w14:paraId="60B9259C" w14:textId="7D577B0A" w:rsidR="00A22E75" w:rsidRDefault="00000000">
      <w:pPr>
        <w:pStyle w:val="T2"/>
        <w:tabs>
          <w:tab w:val="right" w:leader="dot" w:pos="9062"/>
        </w:tabs>
        <w:rPr>
          <w:rFonts w:eastAsiaTheme="minorEastAsia"/>
          <w:noProof/>
          <w:lang w:eastAsia="tr-TR"/>
        </w:rPr>
      </w:pPr>
      <w:hyperlink w:anchor="_Toc117000400" w:history="1">
        <w:r w:rsidR="00A22E75" w:rsidRPr="009551A1">
          <w:rPr>
            <w:rStyle w:val="Kpr"/>
            <w:rFonts w:ascii="Times New Roman" w:hAnsi="Times New Roman" w:cs="Times New Roman"/>
            <w:noProof/>
          </w:rPr>
          <w:t>1.1.1  Half Pipe Tipping</w:t>
        </w:r>
        <w:r w:rsidR="00A22E75">
          <w:rPr>
            <w:noProof/>
            <w:webHidden/>
          </w:rPr>
          <w:tab/>
        </w:r>
        <w:r w:rsidR="00A22E75">
          <w:rPr>
            <w:noProof/>
            <w:webHidden/>
          </w:rPr>
          <w:fldChar w:fldCharType="begin"/>
        </w:r>
        <w:r w:rsidR="00A22E75">
          <w:rPr>
            <w:noProof/>
            <w:webHidden/>
          </w:rPr>
          <w:instrText xml:space="preserve"> PAGEREF _Toc117000400 \h </w:instrText>
        </w:r>
        <w:r w:rsidR="00A22E75">
          <w:rPr>
            <w:noProof/>
            <w:webHidden/>
          </w:rPr>
        </w:r>
        <w:r w:rsidR="00A22E75">
          <w:rPr>
            <w:noProof/>
            <w:webHidden/>
          </w:rPr>
          <w:fldChar w:fldCharType="separate"/>
        </w:r>
        <w:r w:rsidR="00A22E75">
          <w:rPr>
            <w:noProof/>
            <w:webHidden/>
          </w:rPr>
          <w:t>10</w:t>
        </w:r>
        <w:r w:rsidR="00A22E75">
          <w:rPr>
            <w:noProof/>
            <w:webHidden/>
          </w:rPr>
          <w:fldChar w:fldCharType="end"/>
        </w:r>
      </w:hyperlink>
    </w:p>
    <w:p w14:paraId="39E4BA6C" w14:textId="2D7DD08D" w:rsidR="00A22E75" w:rsidRDefault="00000000">
      <w:pPr>
        <w:pStyle w:val="T2"/>
        <w:tabs>
          <w:tab w:val="right" w:leader="dot" w:pos="9062"/>
        </w:tabs>
        <w:rPr>
          <w:rFonts w:eastAsiaTheme="minorEastAsia"/>
          <w:noProof/>
          <w:lang w:eastAsia="tr-TR"/>
        </w:rPr>
      </w:pPr>
      <w:hyperlink w:anchor="_Toc117000401" w:history="1">
        <w:r w:rsidR="00A22E75" w:rsidRPr="009551A1">
          <w:rPr>
            <w:rStyle w:val="Kpr"/>
            <w:rFonts w:ascii="Times New Roman" w:hAnsi="Times New Roman" w:cs="Times New Roman"/>
            <w:noProof/>
          </w:rPr>
          <w:t>Havuz Tipi Damper</w:t>
        </w:r>
        <w:r w:rsidR="00A22E75">
          <w:rPr>
            <w:noProof/>
            <w:webHidden/>
          </w:rPr>
          <w:tab/>
        </w:r>
        <w:r w:rsidR="00A22E75">
          <w:rPr>
            <w:noProof/>
            <w:webHidden/>
          </w:rPr>
          <w:fldChar w:fldCharType="begin"/>
        </w:r>
        <w:r w:rsidR="00A22E75">
          <w:rPr>
            <w:noProof/>
            <w:webHidden/>
          </w:rPr>
          <w:instrText xml:space="preserve"> PAGEREF _Toc117000401 \h </w:instrText>
        </w:r>
        <w:r w:rsidR="00A22E75">
          <w:rPr>
            <w:noProof/>
            <w:webHidden/>
          </w:rPr>
        </w:r>
        <w:r w:rsidR="00A22E75">
          <w:rPr>
            <w:noProof/>
            <w:webHidden/>
          </w:rPr>
          <w:fldChar w:fldCharType="separate"/>
        </w:r>
        <w:r w:rsidR="00A22E75">
          <w:rPr>
            <w:noProof/>
            <w:webHidden/>
          </w:rPr>
          <w:t>10</w:t>
        </w:r>
        <w:r w:rsidR="00A22E75">
          <w:rPr>
            <w:noProof/>
            <w:webHidden/>
          </w:rPr>
          <w:fldChar w:fldCharType="end"/>
        </w:r>
      </w:hyperlink>
    </w:p>
    <w:p w14:paraId="16D09887" w14:textId="348E676A" w:rsidR="00A22E75" w:rsidRDefault="00000000">
      <w:pPr>
        <w:pStyle w:val="T2"/>
        <w:tabs>
          <w:tab w:val="right" w:leader="dot" w:pos="9062"/>
        </w:tabs>
        <w:rPr>
          <w:rFonts w:eastAsiaTheme="minorEastAsia"/>
          <w:noProof/>
          <w:lang w:eastAsia="tr-TR"/>
        </w:rPr>
      </w:pPr>
      <w:hyperlink w:anchor="_Toc117000402" w:history="1">
        <w:r w:rsidR="00A22E75" w:rsidRPr="009551A1">
          <w:rPr>
            <w:rStyle w:val="Kpr"/>
            <w:rFonts w:ascii="Times New Roman" w:hAnsi="Times New Roman" w:cs="Times New Roman"/>
            <w:noProof/>
          </w:rPr>
          <w:t>1.1.2  Side Tipping</w:t>
        </w:r>
        <w:r w:rsidR="00A22E75">
          <w:rPr>
            <w:noProof/>
            <w:webHidden/>
          </w:rPr>
          <w:tab/>
        </w:r>
        <w:r w:rsidR="00A22E75">
          <w:rPr>
            <w:noProof/>
            <w:webHidden/>
          </w:rPr>
          <w:fldChar w:fldCharType="begin"/>
        </w:r>
        <w:r w:rsidR="00A22E75">
          <w:rPr>
            <w:noProof/>
            <w:webHidden/>
          </w:rPr>
          <w:instrText xml:space="preserve"> PAGEREF _Toc117000402 \h </w:instrText>
        </w:r>
        <w:r w:rsidR="00A22E75">
          <w:rPr>
            <w:noProof/>
            <w:webHidden/>
          </w:rPr>
        </w:r>
        <w:r w:rsidR="00A22E75">
          <w:rPr>
            <w:noProof/>
            <w:webHidden/>
          </w:rPr>
          <w:fldChar w:fldCharType="separate"/>
        </w:r>
        <w:r w:rsidR="00A22E75">
          <w:rPr>
            <w:noProof/>
            <w:webHidden/>
          </w:rPr>
          <w:t>10</w:t>
        </w:r>
        <w:r w:rsidR="00A22E75">
          <w:rPr>
            <w:noProof/>
            <w:webHidden/>
          </w:rPr>
          <w:fldChar w:fldCharType="end"/>
        </w:r>
      </w:hyperlink>
    </w:p>
    <w:p w14:paraId="5B783DF8" w14:textId="044928F4" w:rsidR="00A22E75" w:rsidRDefault="00000000">
      <w:pPr>
        <w:pStyle w:val="T2"/>
        <w:tabs>
          <w:tab w:val="right" w:leader="dot" w:pos="9062"/>
        </w:tabs>
        <w:rPr>
          <w:rFonts w:eastAsiaTheme="minorEastAsia"/>
          <w:noProof/>
          <w:lang w:eastAsia="tr-TR"/>
        </w:rPr>
      </w:pPr>
      <w:hyperlink w:anchor="_Toc117000403" w:history="1">
        <w:r w:rsidR="00A22E75" w:rsidRPr="009551A1">
          <w:rPr>
            <w:rStyle w:val="Kpr"/>
            <w:rFonts w:ascii="Times New Roman" w:hAnsi="Times New Roman" w:cs="Times New Roman"/>
            <w:noProof/>
          </w:rPr>
          <w:t>Yana Devirmeli Damper</w:t>
        </w:r>
        <w:r w:rsidR="00A22E75">
          <w:rPr>
            <w:noProof/>
            <w:webHidden/>
          </w:rPr>
          <w:tab/>
        </w:r>
        <w:r w:rsidR="00A22E75">
          <w:rPr>
            <w:noProof/>
            <w:webHidden/>
          </w:rPr>
          <w:fldChar w:fldCharType="begin"/>
        </w:r>
        <w:r w:rsidR="00A22E75">
          <w:rPr>
            <w:noProof/>
            <w:webHidden/>
          </w:rPr>
          <w:instrText xml:space="preserve"> PAGEREF _Toc117000403 \h </w:instrText>
        </w:r>
        <w:r w:rsidR="00A22E75">
          <w:rPr>
            <w:noProof/>
            <w:webHidden/>
          </w:rPr>
        </w:r>
        <w:r w:rsidR="00A22E75">
          <w:rPr>
            <w:noProof/>
            <w:webHidden/>
          </w:rPr>
          <w:fldChar w:fldCharType="separate"/>
        </w:r>
        <w:r w:rsidR="00A22E75">
          <w:rPr>
            <w:noProof/>
            <w:webHidden/>
          </w:rPr>
          <w:t>10</w:t>
        </w:r>
        <w:r w:rsidR="00A22E75">
          <w:rPr>
            <w:noProof/>
            <w:webHidden/>
          </w:rPr>
          <w:fldChar w:fldCharType="end"/>
        </w:r>
      </w:hyperlink>
    </w:p>
    <w:p w14:paraId="2EEE4583" w14:textId="34C84A3D" w:rsidR="00A22E75" w:rsidRDefault="00000000">
      <w:pPr>
        <w:pStyle w:val="T2"/>
        <w:tabs>
          <w:tab w:val="right" w:leader="dot" w:pos="9062"/>
        </w:tabs>
        <w:rPr>
          <w:rFonts w:eastAsiaTheme="minorEastAsia"/>
          <w:noProof/>
          <w:lang w:eastAsia="tr-TR"/>
        </w:rPr>
      </w:pPr>
      <w:hyperlink w:anchor="_Toc117000404" w:history="1">
        <w:r w:rsidR="00A22E75" w:rsidRPr="009551A1">
          <w:rPr>
            <w:rStyle w:val="Kpr"/>
            <w:rFonts w:ascii="Times New Roman" w:hAnsi="Times New Roman" w:cs="Times New Roman"/>
            <w:noProof/>
          </w:rPr>
          <w:t>1.1.3  Square Type Tipping</w:t>
        </w:r>
        <w:r w:rsidR="00A22E75">
          <w:rPr>
            <w:noProof/>
            <w:webHidden/>
          </w:rPr>
          <w:tab/>
        </w:r>
        <w:r w:rsidR="00A22E75">
          <w:rPr>
            <w:noProof/>
            <w:webHidden/>
          </w:rPr>
          <w:fldChar w:fldCharType="begin"/>
        </w:r>
        <w:r w:rsidR="00A22E75">
          <w:rPr>
            <w:noProof/>
            <w:webHidden/>
          </w:rPr>
          <w:instrText xml:space="preserve"> PAGEREF _Toc117000404 \h </w:instrText>
        </w:r>
        <w:r w:rsidR="00A22E75">
          <w:rPr>
            <w:noProof/>
            <w:webHidden/>
          </w:rPr>
        </w:r>
        <w:r w:rsidR="00A22E75">
          <w:rPr>
            <w:noProof/>
            <w:webHidden/>
          </w:rPr>
          <w:fldChar w:fldCharType="separate"/>
        </w:r>
        <w:r w:rsidR="00A22E75">
          <w:rPr>
            <w:noProof/>
            <w:webHidden/>
          </w:rPr>
          <w:t>10</w:t>
        </w:r>
        <w:r w:rsidR="00A22E75">
          <w:rPr>
            <w:noProof/>
            <w:webHidden/>
          </w:rPr>
          <w:fldChar w:fldCharType="end"/>
        </w:r>
      </w:hyperlink>
    </w:p>
    <w:p w14:paraId="05ED7415" w14:textId="3EF5E3D1" w:rsidR="00A22E75" w:rsidRDefault="00000000">
      <w:pPr>
        <w:pStyle w:val="T2"/>
        <w:tabs>
          <w:tab w:val="right" w:leader="dot" w:pos="9062"/>
        </w:tabs>
        <w:rPr>
          <w:rFonts w:eastAsiaTheme="minorEastAsia"/>
          <w:noProof/>
          <w:lang w:eastAsia="tr-TR"/>
        </w:rPr>
      </w:pPr>
      <w:hyperlink w:anchor="_Toc117000405" w:history="1">
        <w:r w:rsidR="00A22E75" w:rsidRPr="009551A1">
          <w:rPr>
            <w:rStyle w:val="Kpr"/>
            <w:rFonts w:ascii="Times New Roman" w:hAnsi="Times New Roman" w:cs="Times New Roman"/>
            <w:i/>
            <w:noProof/>
          </w:rPr>
          <w:t>Kare Tipi Damper</w:t>
        </w:r>
        <w:r w:rsidR="00A22E75">
          <w:rPr>
            <w:noProof/>
            <w:webHidden/>
          </w:rPr>
          <w:tab/>
        </w:r>
        <w:r w:rsidR="00A22E75">
          <w:rPr>
            <w:noProof/>
            <w:webHidden/>
          </w:rPr>
          <w:fldChar w:fldCharType="begin"/>
        </w:r>
        <w:r w:rsidR="00A22E75">
          <w:rPr>
            <w:noProof/>
            <w:webHidden/>
          </w:rPr>
          <w:instrText xml:space="preserve"> PAGEREF _Toc117000405 \h </w:instrText>
        </w:r>
        <w:r w:rsidR="00A22E75">
          <w:rPr>
            <w:noProof/>
            <w:webHidden/>
          </w:rPr>
        </w:r>
        <w:r w:rsidR="00A22E75">
          <w:rPr>
            <w:noProof/>
            <w:webHidden/>
          </w:rPr>
          <w:fldChar w:fldCharType="separate"/>
        </w:r>
        <w:r w:rsidR="00A22E75">
          <w:rPr>
            <w:noProof/>
            <w:webHidden/>
          </w:rPr>
          <w:t>10</w:t>
        </w:r>
        <w:r w:rsidR="00A22E75">
          <w:rPr>
            <w:noProof/>
            <w:webHidden/>
          </w:rPr>
          <w:fldChar w:fldCharType="end"/>
        </w:r>
      </w:hyperlink>
    </w:p>
    <w:p w14:paraId="018AF3AB" w14:textId="7DE3324B" w:rsidR="00A22E75" w:rsidRDefault="00000000">
      <w:pPr>
        <w:pStyle w:val="T2"/>
        <w:tabs>
          <w:tab w:val="right" w:leader="dot" w:pos="9062"/>
        </w:tabs>
        <w:rPr>
          <w:rFonts w:eastAsiaTheme="minorEastAsia"/>
          <w:noProof/>
          <w:lang w:eastAsia="tr-TR"/>
        </w:rPr>
      </w:pPr>
      <w:hyperlink w:anchor="_Toc117000406" w:history="1">
        <w:r w:rsidR="00A22E75" w:rsidRPr="009551A1">
          <w:rPr>
            <w:rStyle w:val="Kpr"/>
            <w:rFonts w:ascii="Times New Roman" w:hAnsi="Times New Roman" w:cs="Times New Roman"/>
            <w:noProof/>
          </w:rPr>
          <w:t>1.1.4  Scrapt/Waste Tipping</w:t>
        </w:r>
        <w:r w:rsidR="00A22E75">
          <w:rPr>
            <w:noProof/>
            <w:webHidden/>
          </w:rPr>
          <w:tab/>
        </w:r>
        <w:r w:rsidR="00A22E75">
          <w:rPr>
            <w:noProof/>
            <w:webHidden/>
          </w:rPr>
          <w:fldChar w:fldCharType="begin"/>
        </w:r>
        <w:r w:rsidR="00A22E75">
          <w:rPr>
            <w:noProof/>
            <w:webHidden/>
          </w:rPr>
          <w:instrText xml:space="preserve"> PAGEREF _Toc117000406 \h </w:instrText>
        </w:r>
        <w:r w:rsidR="00A22E75">
          <w:rPr>
            <w:noProof/>
            <w:webHidden/>
          </w:rPr>
        </w:r>
        <w:r w:rsidR="00A22E75">
          <w:rPr>
            <w:noProof/>
            <w:webHidden/>
          </w:rPr>
          <w:fldChar w:fldCharType="separate"/>
        </w:r>
        <w:r w:rsidR="00A22E75">
          <w:rPr>
            <w:noProof/>
            <w:webHidden/>
          </w:rPr>
          <w:t>10</w:t>
        </w:r>
        <w:r w:rsidR="00A22E75">
          <w:rPr>
            <w:noProof/>
            <w:webHidden/>
          </w:rPr>
          <w:fldChar w:fldCharType="end"/>
        </w:r>
      </w:hyperlink>
    </w:p>
    <w:p w14:paraId="4AB296C6" w14:textId="69A4F4B3" w:rsidR="00A22E75" w:rsidRDefault="00000000">
      <w:pPr>
        <w:pStyle w:val="T2"/>
        <w:tabs>
          <w:tab w:val="right" w:leader="dot" w:pos="9062"/>
        </w:tabs>
        <w:rPr>
          <w:rFonts w:eastAsiaTheme="minorEastAsia"/>
          <w:noProof/>
          <w:lang w:eastAsia="tr-TR"/>
        </w:rPr>
      </w:pPr>
      <w:hyperlink w:anchor="_Toc117000407" w:history="1">
        <w:r w:rsidR="00A22E75" w:rsidRPr="009551A1">
          <w:rPr>
            <w:rStyle w:val="Kpr"/>
            <w:rFonts w:ascii="Times New Roman" w:hAnsi="Times New Roman" w:cs="Times New Roman"/>
            <w:noProof/>
          </w:rPr>
          <w:t>Hurda Atık Damperi</w:t>
        </w:r>
        <w:r w:rsidR="00A22E75">
          <w:rPr>
            <w:noProof/>
            <w:webHidden/>
          </w:rPr>
          <w:tab/>
        </w:r>
        <w:r w:rsidR="00A22E75">
          <w:rPr>
            <w:noProof/>
            <w:webHidden/>
          </w:rPr>
          <w:fldChar w:fldCharType="begin"/>
        </w:r>
        <w:r w:rsidR="00A22E75">
          <w:rPr>
            <w:noProof/>
            <w:webHidden/>
          </w:rPr>
          <w:instrText xml:space="preserve"> PAGEREF _Toc117000407 \h </w:instrText>
        </w:r>
        <w:r w:rsidR="00A22E75">
          <w:rPr>
            <w:noProof/>
            <w:webHidden/>
          </w:rPr>
        </w:r>
        <w:r w:rsidR="00A22E75">
          <w:rPr>
            <w:noProof/>
            <w:webHidden/>
          </w:rPr>
          <w:fldChar w:fldCharType="separate"/>
        </w:r>
        <w:r w:rsidR="00A22E75">
          <w:rPr>
            <w:noProof/>
            <w:webHidden/>
          </w:rPr>
          <w:t>10</w:t>
        </w:r>
        <w:r w:rsidR="00A22E75">
          <w:rPr>
            <w:noProof/>
            <w:webHidden/>
          </w:rPr>
          <w:fldChar w:fldCharType="end"/>
        </w:r>
      </w:hyperlink>
    </w:p>
    <w:p w14:paraId="404F17DA" w14:textId="545604D9" w:rsidR="00A22E75" w:rsidRDefault="00000000">
      <w:pPr>
        <w:pStyle w:val="T2"/>
        <w:tabs>
          <w:tab w:val="right" w:leader="dot" w:pos="9062"/>
        </w:tabs>
        <w:rPr>
          <w:rFonts w:eastAsiaTheme="minorEastAsia"/>
          <w:noProof/>
          <w:lang w:eastAsia="tr-TR"/>
        </w:rPr>
      </w:pPr>
      <w:hyperlink w:anchor="_Toc117000408" w:history="1">
        <w:r w:rsidR="00A22E75" w:rsidRPr="009551A1">
          <w:rPr>
            <w:rStyle w:val="Kpr"/>
            <w:rFonts w:ascii="Times New Roman" w:hAnsi="Times New Roman" w:cs="Times New Roman"/>
            <w:noProof/>
          </w:rPr>
          <w:t>1.2  BASIC EQUIPMENTS:</w:t>
        </w:r>
        <w:r w:rsidR="00A22E75">
          <w:rPr>
            <w:noProof/>
            <w:webHidden/>
          </w:rPr>
          <w:tab/>
        </w:r>
        <w:r w:rsidR="00A22E75">
          <w:rPr>
            <w:noProof/>
            <w:webHidden/>
          </w:rPr>
          <w:fldChar w:fldCharType="begin"/>
        </w:r>
        <w:r w:rsidR="00A22E75">
          <w:rPr>
            <w:noProof/>
            <w:webHidden/>
          </w:rPr>
          <w:instrText xml:space="preserve"> PAGEREF _Toc117000408 \h </w:instrText>
        </w:r>
        <w:r w:rsidR="00A22E75">
          <w:rPr>
            <w:noProof/>
            <w:webHidden/>
          </w:rPr>
        </w:r>
        <w:r w:rsidR="00A22E75">
          <w:rPr>
            <w:noProof/>
            <w:webHidden/>
          </w:rPr>
          <w:fldChar w:fldCharType="separate"/>
        </w:r>
        <w:r w:rsidR="00A22E75">
          <w:rPr>
            <w:noProof/>
            <w:webHidden/>
          </w:rPr>
          <w:t>11</w:t>
        </w:r>
        <w:r w:rsidR="00A22E75">
          <w:rPr>
            <w:noProof/>
            <w:webHidden/>
          </w:rPr>
          <w:fldChar w:fldCharType="end"/>
        </w:r>
      </w:hyperlink>
    </w:p>
    <w:p w14:paraId="3552D70B" w14:textId="60427511" w:rsidR="00A22E75" w:rsidRDefault="00000000">
      <w:pPr>
        <w:pStyle w:val="T2"/>
        <w:tabs>
          <w:tab w:val="right" w:leader="dot" w:pos="9062"/>
        </w:tabs>
        <w:rPr>
          <w:rFonts w:eastAsiaTheme="minorEastAsia"/>
          <w:noProof/>
          <w:lang w:eastAsia="tr-TR"/>
        </w:rPr>
      </w:pPr>
      <w:hyperlink w:anchor="_Toc117000409" w:history="1">
        <w:r w:rsidR="00A22E75" w:rsidRPr="009551A1">
          <w:rPr>
            <w:rStyle w:val="Kpr"/>
            <w:rFonts w:ascii="Times New Roman" w:hAnsi="Times New Roman" w:cs="Times New Roman"/>
            <w:i/>
            <w:noProof/>
          </w:rPr>
          <w:t>TEMEL EKİPMANLAR:</w:t>
        </w:r>
        <w:r w:rsidR="00A22E75">
          <w:rPr>
            <w:noProof/>
            <w:webHidden/>
          </w:rPr>
          <w:tab/>
        </w:r>
        <w:r w:rsidR="00A22E75">
          <w:rPr>
            <w:noProof/>
            <w:webHidden/>
          </w:rPr>
          <w:fldChar w:fldCharType="begin"/>
        </w:r>
        <w:r w:rsidR="00A22E75">
          <w:rPr>
            <w:noProof/>
            <w:webHidden/>
          </w:rPr>
          <w:instrText xml:space="preserve"> PAGEREF _Toc117000409 \h </w:instrText>
        </w:r>
        <w:r w:rsidR="00A22E75">
          <w:rPr>
            <w:noProof/>
            <w:webHidden/>
          </w:rPr>
        </w:r>
        <w:r w:rsidR="00A22E75">
          <w:rPr>
            <w:noProof/>
            <w:webHidden/>
          </w:rPr>
          <w:fldChar w:fldCharType="separate"/>
        </w:r>
        <w:r w:rsidR="00A22E75">
          <w:rPr>
            <w:noProof/>
            <w:webHidden/>
          </w:rPr>
          <w:t>11</w:t>
        </w:r>
        <w:r w:rsidR="00A22E75">
          <w:rPr>
            <w:noProof/>
            <w:webHidden/>
          </w:rPr>
          <w:fldChar w:fldCharType="end"/>
        </w:r>
      </w:hyperlink>
    </w:p>
    <w:p w14:paraId="46109A76" w14:textId="331D17EF" w:rsidR="00A22E75" w:rsidRDefault="00000000">
      <w:pPr>
        <w:pStyle w:val="T2"/>
        <w:tabs>
          <w:tab w:val="right" w:leader="dot" w:pos="9062"/>
        </w:tabs>
        <w:rPr>
          <w:rFonts w:eastAsiaTheme="minorEastAsia"/>
          <w:noProof/>
          <w:lang w:eastAsia="tr-TR"/>
        </w:rPr>
      </w:pPr>
      <w:hyperlink w:anchor="_Toc117000410" w:history="1">
        <w:r w:rsidR="00A22E75" w:rsidRPr="009551A1">
          <w:rPr>
            <w:rStyle w:val="Kpr"/>
            <w:rFonts w:ascii="Times New Roman" w:hAnsi="Times New Roman" w:cs="Times New Roman"/>
            <w:noProof/>
          </w:rPr>
          <w:t>1.3  VEHICLE IDENTITY (VIN No.):</w:t>
        </w:r>
        <w:r w:rsidR="00A22E75">
          <w:rPr>
            <w:noProof/>
            <w:webHidden/>
          </w:rPr>
          <w:tab/>
        </w:r>
        <w:r w:rsidR="00A22E75">
          <w:rPr>
            <w:noProof/>
            <w:webHidden/>
          </w:rPr>
          <w:fldChar w:fldCharType="begin"/>
        </w:r>
        <w:r w:rsidR="00A22E75">
          <w:rPr>
            <w:noProof/>
            <w:webHidden/>
          </w:rPr>
          <w:instrText xml:space="preserve"> PAGEREF _Toc117000410 \h </w:instrText>
        </w:r>
        <w:r w:rsidR="00A22E75">
          <w:rPr>
            <w:noProof/>
            <w:webHidden/>
          </w:rPr>
        </w:r>
        <w:r w:rsidR="00A22E75">
          <w:rPr>
            <w:noProof/>
            <w:webHidden/>
          </w:rPr>
          <w:fldChar w:fldCharType="separate"/>
        </w:r>
        <w:r w:rsidR="00A22E75">
          <w:rPr>
            <w:noProof/>
            <w:webHidden/>
          </w:rPr>
          <w:t>11</w:t>
        </w:r>
        <w:r w:rsidR="00A22E75">
          <w:rPr>
            <w:noProof/>
            <w:webHidden/>
          </w:rPr>
          <w:fldChar w:fldCharType="end"/>
        </w:r>
      </w:hyperlink>
    </w:p>
    <w:p w14:paraId="06027611" w14:textId="27C0ADF6" w:rsidR="00A22E75" w:rsidRDefault="00000000">
      <w:pPr>
        <w:pStyle w:val="T2"/>
        <w:tabs>
          <w:tab w:val="right" w:leader="dot" w:pos="9062"/>
        </w:tabs>
        <w:rPr>
          <w:rFonts w:eastAsiaTheme="minorEastAsia"/>
          <w:noProof/>
          <w:lang w:eastAsia="tr-TR"/>
        </w:rPr>
      </w:pPr>
      <w:hyperlink w:anchor="_Toc117000411" w:history="1">
        <w:r w:rsidR="00A22E75" w:rsidRPr="009551A1">
          <w:rPr>
            <w:rStyle w:val="Kpr"/>
            <w:rFonts w:ascii="Times New Roman" w:hAnsi="Times New Roman" w:cs="Times New Roman"/>
            <w:noProof/>
          </w:rPr>
          <w:t>ARAÇ TANIMI (VIN No.):</w:t>
        </w:r>
        <w:r w:rsidR="00A22E75">
          <w:rPr>
            <w:noProof/>
            <w:webHidden/>
          </w:rPr>
          <w:tab/>
        </w:r>
        <w:r w:rsidR="00A22E75">
          <w:rPr>
            <w:noProof/>
            <w:webHidden/>
          </w:rPr>
          <w:fldChar w:fldCharType="begin"/>
        </w:r>
        <w:r w:rsidR="00A22E75">
          <w:rPr>
            <w:noProof/>
            <w:webHidden/>
          </w:rPr>
          <w:instrText xml:space="preserve"> PAGEREF _Toc117000411 \h </w:instrText>
        </w:r>
        <w:r w:rsidR="00A22E75">
          <w:rPr>
            <w:noProof/>
            <w:webHidden/>
          </w:rPr>
        </w:r>
        <w:r w:rsidR="00A22E75">
          <w:rPr>
            <w:noProof/>
            <w:webHidden/>
          </w:rPr>
          <w:fldChar w:fldCharType="separate"/>
        </w:r>
        <w:r w:rsidR="00A22E75">
          <w:rPr>
            <w:noProof/>
            <w:webHidden/>
          </w:rPr>
          <w:t>11</w:t>
        </w:r>
        <w:r w:rsidR="00A22E75">
          <w:rPr>
            <w:noProof/>
            <w:webHidden/>
          </w:rPr>
          <w:fldChar w:fldCharType="end"/>
        </w:r>
      </w:hyperlink>
    </w:p>
    <w:p w14:paraId="27780B72" w14:textId="12946FAF" w:rsidR="00A22E75" w:rsidRDefault="00000000">
      <w:pPr>
        <w:pStyle w:val="T1"/>
        <w:tabs>
          <w:tab w:val="right" w:leader="dot" w:pos="9062"/>
        </w:tabs>
        <w:rPr>
          <w:rFonts w:eastAsiaTheme="minorEastAsia"/>
          <w:noProof/>
          <w:lang w:eastAsia="tr-TR"/>
        </w:rPr>
      </w:pPr>
      <w:hyperlink w:anchor="_Toc117000412" w:history="1">
        <w:r w:rsidR="00A22E75" w:rsidRPr="009551A1">
          <w:rPr>
            <w:rStyle w:val="Kpr"/>
            <w:rFonts w:ascii="Times New Roman" w:hAnsi="Times New Roman" w:cs="Times New Roman"/>
            <w:b/>
            <w:bCs/>
            <w:noProof/>
          </w:rPr>
          <w:t>2.1  SYMBOLS AND DESCRIPTIONS:</w:t>
        </w:r>
        <w:r w:rsidR="00A22E75">
          <w:rPr>
            <w:noProof/>
            <w:webHidden/>
          </w:rPr>
          <w:tab/>
        </w:r>
        <w:r w:rsidR="00A22E75">
          <w:rPr>
            <w:noProof/>
            <w:webHidden/>
          </w:rPr>
          <w:fldChar w:fldCharType="begin"/>
        </w:r>
        <w:r w:rsidR="00A22E75">
          <w:rPr>
            <w:noProof/>
            <w:webHidden/>
          </w:rPr>
          <w:instrText xml:space="preserve"> PAGEREF _Toc117000412 \h </w:instrText>
        </w:r>
        <w:r w:rsidR="00A22E75">
          <w:rPr>
            <w:noProof/>
            <w:webHidden/>
          </w:rPr>
        </w:r>
        <w:r w:rsidR="00A22E75">
          <w:rPr>
            <w:noProof/>
            <w:webHidden/>
          </w:rPr>
          <w:fldChar w:fldCharType="separate"/>
        </w:r>
        <w:r w:rsidR="00A22E75">
          <w:rPr>
            <w:noProof/>
            <w:webHidden/>
          </w:rPr>
          <w:t>13</w:t>
        </w:r>
        <w:r w:rsidR="00A22E75">
          <w:rPr>
            <w:noProof/>
            <w:webHidden/>
          </w:rPr>
          <w:fldChar w:fldCharType="end"/>
        </w:r>
      </w:hyperlink>
    </w:p>
    <w:p w14:paraId="435BE0C4" w14:textId="0A6BBBA4" w:rsidR="00A22E75" w:rsidRDefault="00000000">
      <w:pPr>
        <w:pStyle w:val="T1"/>
        <w:tabs>
          <w:tab w:val="right" w:leader="dot" w:pos="9062"/>
        </w:tabs>
        <w:rPr>
          <w:rFonts w:eastAsiaTheme="minorEastAsia"/>
          <w:noProof/>
          <w:lang w:eastAsia="tr-TR"/>
        </w:rPr>
      </w:pPr>
      <w:hyperlink w:anchor="_Toc117000413" w:history="1">
        <w:r w:rsidR="00A22E75" w:rsidRPr="009551A1">
          <w:rPr>
            <w:rStyle w:val="Kpr"/>
            <w:rFonts w:ascii="Times New Roman" w:hAnsi="Times New Roman" w:cs="Times New Roman"/>
            <w:b/>
            <w:bCs/>
            <w:i/>
            <w:noProof/>
          </w:rPr>
          <w:t>SEMBOLLER VE AÇIKLAMALARI:</w:t>
        </w:r>
        <w:r w:rsidR="00A22E75">
          <w:rPr>
            <w:noProof/>
            <w:webHidden/>
          </w:rPr>
          <w:tab/>
        </w:r>
        <w:r w:rsidR="00A22E75">
          <w:rPr>
            <w:noProof/>
            <w:webHidden/>
          </w:rPr>
          <w:fldChar w:fldCharType="begin"/>
        </w:r>
        <w:r w:rsidR="00A22E75">
          <w:rPr>
            <w:noProof/>
            <w:webHidden/>
          </w:rPr>
          <w:instrText xml:space="preserve"> PAGEREF _Toc117000413 \h </w:instrText>
        </w:r>
        <w:r w:rsidR="00A22E75">
          <w:rPr>
            <w:noProof/>
            <w:webHidden/>
          </w:rPr>
        </w:r>
        <w:r w:rsidR="00A22E75">
          <w:rPr>
            <w:noProof/>
            <w:webHidden/>
          </w:rPr>
          <w:fldChar w:fldCharType="separate"/>
        </w:r>
        <w:r w:rsidR="00A22E75">
          <w:rPr>
            <w:noProof/>
            <w:webHidden/>
          </w:rPr>
          <w:t>13</w:t>
        </w:r>
        <w:r w:rsidR="00A22E75">
          <w:rPr>
            <w:noProof/>
            <w:webHidden/>
          </w:rPr>
          <w:fldChar w:fldCharType="end"/>
        </w:r>
      </w:hyperlink>
    </w:p>
    <w:p w14:paraId="36CA9C91" w14:textId="56086B5E" w:rsidR="00A22E75" w:rsidRDefault="00000000">
      <w:pPr>
        <w:pStyle w:val="T2"/>
        <w:tabs>
          <w:tab w:val="right" w:leader="dot" w:pos="9062"/>
        </w:tabs>
        <w:rPr>
          <w:rFonts w:eastAsiaTheme="minorEastAsia"/>
          <w:noProof/>
          <w:lang w:eastAsia="tr-TR"/>
        </w:rPr>
      </w:pPr>
      <w:hyperlink w:anchor="_Toc117000414" w:history="1">
        <w:r w:rsidR="00A22E75" w:rsidRPr="009551A1">
          <w:rPr>
            <w:rStyle w:val="Kpr"/>
            <w:rFonts w:ascii="Times New Roman" w:hAnsi="Times New Roman" w:cs="Times New Roman"/>
            <w:noProof/>
          </w:rPr>
          <w:t>2.2  OBLIGATORY NOTIFICATION</w:t>
        </w:r>
        <w:r w:rsidR="00A22E75">
          <w:rPr>
            <w:noProof/>
            <w:webHidden/>
          </w:rPr>
          <w:tab/>
        </w:r>
        <w:r w:rsidR="00A22E75">
          <w:rPr>
            <w:noProof/>
            <w:webHidden/>
          </w:rPr>
          <w:fldChar w:fldCharType="begin"/>
        </w:r>
        <w:r w:rsidR="00A22E75">
          <w:rPr>
            <w:noProof/>
            <w:webHidden/>
          </w:rPr>
          <w:instrText xml:space="preserve"> PAGEREF _Toc117000414 \h </w:instrText>
        </w:r>
        <w:r w:rsidR="00A22E75">
          <w:rPr>
            <w:noProof/>
            <w:webHidden/>
          </w:rPr>
        </w:r>
        <w:r w:rsidR="00A22E75">
          <w:rPr>
            <w:noProof/>
            <w:webHidden/>
          </w:rPr>
          <w:fldChar w:fldCharType="separate"/>
        </w:r>
        <w:r w:rsidR="00A22E75">
          <w:rPr>
            <w:noProof/>
            <w:webHidden/>
          </w:rPr>
          <w:t>14</w:t>
        </w:r>
        <w:r w:rsidR="00A22E75">
          <w:rPr>
            <w:noProof/>
            <w:webHidden/>
          </w:rPr>
          <w:fldChar w:fldCharType="end"/>
        </w:r>
      </w:hyperlink>
    </w:p>
    <w:p w14:paraId="15E52698" w14:textId="0495EDDE" w:rsidR="00A22E75" w:rsidRDefault="00000000">
      <w:pPr>
        <w:pStyle w:val="T2"/>
        <w:tabs>
          <w:tab w:val="right" w:leader="dot" w:pos="9062"/>
        </w:tabs>
        <w:rPr>
          <w:rFonts w:eastAsiaTheme="minorEastAsia"/>
          <w:noProof/>
          <w:lang w:eastAsia="tr-TR"/>
        </w:rPr>
      </w:pPr>
      <w:hyperlink w:anchor="_Toc117000415" w:history="1">
        <w:r w:rsidR="00A22E75" w:rsidRPr="009551A1">
          <w:rPr>
            <w:rStyle w:val="Kpr"/>
            <w:rFonts w:ascii="Times New Roman" w:hAnsi="Times New Roman" w:cs="Times New Roman"/>
            <w:noProof/>
          </w:rPr>
          <w:t>ZORUNLU BİLDİRİM</w:t>
        </w:r>
        <w:r w:rsidR="00A22E75">
          <w:rPr>
            <w:noProof/>
            <w:webHidden/>
          </w:rPr>
          <w:tab/>
        </w:r>
        <w:r w:rsidR="00A22E75">
          <w:rPr>
            <w:noProof/>
            <w:webHidden/>
          </w:rPr>
          <w:fldChar w:fldCharType="begin"/>
        </w:r>
        <w:r w:rsidR="00A22E75">
          <w:rPr>
            <w:noProof/>
            <w:webHidden/>
          </w:rPr>
          <w:instrText xml:space="preserve"> PAGEREF _Toc117000415 \h </w:instrText>
        </w:r>
        <w:r w:rsidR="00A22E75">
          <w:rPr>
            <w:noProof/>
            <w:webHidden/>
          </w:rPr>
        </w:r>
        <w:r w:rsidR="00A22E75">
          <w:rPr>
            <w:noProof/>
            <w:webHidden/>
          </w:rPr>
          <w:fldChar w:fldCharType="separate"/>
        </w:r>
        <w:r w:rsidR="00A22E75">
          <w:rPr>
            <w:noProof/>
            <w:webHidden/>
          </w:rPr>
          <w:t>14</w:t>
        </w:r>
        <w:r w:rsidR="00A22E75">
          <w:rPr>
            <w:noProof/>
            <w:webHidden/>
          </w:rPr>
          <w:fldChar w:fldCharType="end"/>
        </w:r>
      </w:hyperlink>
    </w:p>
    <w:p w14:paraId="13064660" w14:textId="515ABCA3" w:rsidR="00A22E75" w:rsidRDefault="00000000">
      <w:pPr>
        <w:pStyle w:val="T2"/>
        <w:tabs>
          <w:tab w:val="right" w:leader="dot" w:pos="9062"/>
        </w:tabs>
        <w:rPr>
          <w:rFonts w:eastAsiaTheme="minorEastAsia"/>
          <w:noProof/>
          <w:lang w:eastAsia="tr-TR"/>
        </w:rPr>
      </w:pPr>
      <w:hyperlink w:anchor="_Toc117000416" w:history="1">
        <w:r w:rsidR="00A22E75" w:rsidRPr="009551A1">
          <w:rPr>
            <w:rStyle w:val="Kpr"/>
            <w:rFonts w:ascii="Times New Roman" w:hAnsi="Times New Roman" w:cs="Times New Roman"/>
            <w:noProof/>
          </w:rPr>
          <w:t>2.3  GENERAL SAFETY REGULATIONS</w:t>
        </w:r>
        <w:r w:rsidR="00A22E75">
          <w:rPr>
            <w:noProof/>
            <w:webHidden/>
          </w:rPr>
          <w:tab/>
        </w:r>
        <w:r w:rsidR="00A22E75">
          <w:rPr>
            <w:noProof/>
            <w:webHidden/>
          </w:rPr>
          <w:fldChar w:fldCharType="begin"/>
        </w:r>
        <w:r w:rsidR="00A22E75">
          <w:rPr>
            <w:noProof/>
            <w:webHidden/>
          </w:rPr>
          <w:instrText xml:space="preserve"> PAGEREF _Toc117000416 \h </w:instrText>
        </w:r>
        <w:r w:rsidR="00A22E75">
          <w:rPr>
            <w:noProof/>
            <w:webHidden/>
          </w:rPr>
        </w:r>
        <w:r w:rsidR="00A22E75">
          <w:rPr>
            <w:noProof/>
            <w:webHidden/>
          </w:rPr>
          <w:fldChar w:fldCharType="separate"/>
        </w:r>
        <w:r w:rsidR="00A22E75">
          <w:rPr>
            <w:noProof/>
            <w:webHidden/>
          </w:rPr>
          <w:t>14</w:t>
        </w:r>
        <w:r w:rsidR="00A22E75">
          <w:rPr>
            <w:noProof/>
            <w:webHidden/>
          </w:rPr>
          <w:fldChar w:fldCharType="end"/>
        </w:r>
      </w:hyperlink>
    </w:p>
    <w:p w14:paraId="72C68A58" w14:textId="72A1857A" w:rsidR="00A22E75" w:rsidRDefault="00000000">
      <w:pPr>
        <w:pStyle w:val="T2"/>
        <w:tabs>
          <w:tab w:val="right" w:leader="dot" w:pos="9062"/>
        </w:tabs>
        <w:rPr>
          <w:rFonts w:eastAsiaTheme="minorEastAsia"/>
          <w:noProof/>
          <w:lang w:eastAsia="tr-TR"/>
        </w:rPr>
      </w:pPr>
      <w:hyperlink w:anchor="_Toc117000417" w:history="1">
        <w:r w:rsidR="00A22E75" w:rsidRPr="009551A1">
          <w:rPr>
            <w:rStyle w:val="Kpr"/>
            <w:rFonts w:ascii="Times New Roman" w:hAnsi="Times New Roman" w:cs="Times New Roman"/>
            <w:noProof/>
          </w:rPr>
          <w:t>GENEL İŞ GÜVENLİĞİ</w:t>
        </w:r>
        <w:r w:rsidR="00A22E75">
          <w:rPr>
            <w:noProof/>
            <w:webHidden/>
          </w:rPr>
          <w:tab/>
        </w:r>
        <w:r w:rsidR="00A22E75">
          <w:rPr>
            <w:noProof/>
            <w:webHidden/>
          </w:rPr>
          <w:fldChar w:fldCharType="begin"/>
        </w:r>
        <w:r w:rsidR="00A22E75">
          <w:rPr>
            <w:noProof/>
            <w:webHidden/>
          </w:rPr>
          <w:instrText xml:space="preserve"> PAGEREF _Toc117000417 \h </w:instrText>
        </w:r>
        <w:r w:rsidR="00A22E75">
          <w:rPr>
            <w:noProof/>
            <w:webHidden/>
          </w:rPr>
        </w:r>
        <w:r w:rsidR="00A22E75">
          <w:rPr>
            <w:noProof/>
            <w:webHidden/>
          </w:rPr>
          <w:fldChar w:fldCharType="separate"/>
        </w:r>
        <w:r w:rsidR="00A22E75">
          <w:rPr>
            <w:noProof/>
            <w:webHidden/>
          </w:rPr>
          <w:t>14</w:t>
        </w:r>
        <w:r w:rsidR="00A22E75">
          <w:rPr>
            <w:noProof/>
            <w:webHidden/>
          </w:rPr>
          <w:fldChar w:fldCharType="end"/>
        </w:r>
      </w:hyperlink>
    </w:p>
    <w:p w14:paraId="45B63805" w14:textId="6EDF5175" w:rsidR="00A22E75" w:rsidRDefault="00000000">
      <w:pPr>
        <w:pStyle w:val="T2"/>
        <w:tabs>
          <w:tab w:val="right" w:leader="dot" w:pos="9062"/>
        </w:tabs>
        <w:rPr>
          <w:rFonts w:eastAsiaTheme="minorEastAsia"/>
          <w:noProof/>
          <w:lang w:eastAsia="tr-TR"/>
        </w:rPr>
      </w:pPr>
      <w:hyperlink w:anchor="_Toc117000418" w:history="1">
        <w:r w:rsidR="00A22E75" w:rsidRPr="009551A1">
          <w:rPr>
            <w:rStyle w:val="Kpr"/>
            <w:rFonts w:ascii="Times New Roman" w:hAnsi="Times New Roman" w:cs="Times New Roman"/>
            <w:noProof/>
          </w:rPr>
          <w:t>2.3.1  First check after receiving the trailer</w:t>
        </w:r>
        <w:r w:rsidR="00A22E75">
          <w:rPr>
            <w:noProof/>
            <w:webHidden/>
          </w:rPr>
          <w:tab/>
        </w:r>
        <w:r w:rsidR="00A22E75">
          <w:rPr>
            <w:noProof/>
            <w:webHidden/>
          </w:rPr>
          <w:fldChar w:fldCharType="begin"/>
        </w:r>
        <w:r w:rsidR="00A22E75">
          <w:rPr>
            <w:noProof/>
            <w:webHidden/>
          </w:rPr>
          <w:instrText xml:space="preserve"> PAGEREF _Toc117000418 \h </w:instrText>
        </w:r>
        <w:r w:rsidR="00A22E75">
          <w:rPr>
            <w:noProof/>
            <w:webHidden/>
          </w:rPr>
        </w:r>
        <w:r w:rsidR="00A22E75">
          <w:rPr>
            <w:noProof/>
            <w:webHidden/>
          </w:rPr>
          <w:fldChar w:fldCharType="separate"/>
        </w:r>
        <w:r w:rsidR="00A22E75">
          <w:rPr>
            <w:noProof/>
            <w:webHidden/>
          </w:rPr>
          <w:t>15</w:t>
        </w:r>
        <w:r w:rsidR="00A22E75">
          <w:rPr>
            <w:noProof/>
            <w:webHidden/>
          </w:rPr>
          <w:fldChar w:fldCharType="end"/>
        </w:r>
      </w:hyperlink>
    </w:p>
    <w:p w14:paraId="7A9000F0" w14:textId="7B0257B1" w:rsidR="00A22E75" w:rsidRDefault="00000000">
      <w:pPr>
        <w:pStyle w:val="T2"/>
        <w:tabs>
          <w:tab w:val="right" w:leader="dot" w:pos="9062"/>
        </w:tabs>
        <w:rPr>
          <w:rFonts w:eastAsiaTheme="minorEastAsia"/>
          <w:noProof/>
          <w:lang w:eastAsia="tr-TR"/>
        </w:rPr>
      </w:pPr>
      <w:hyperlink w:anchor="_Toc117000419" w:history="1">
        <w:r w:rsidR="00A22E75" w:rsidRPr="009551A1">
          <w:rPr>
            <w:rStyle w:val="Kpr"/>
            <w:rFonts w:ascii="Times New Roman" w:hAnsi="Times New Roman" w:cs="Times New Roman"/>
            <w:noProof/>
          </w:rPr>
          <w:t>İlk teslimat sonrası yapılan kontroller</w:t>
        </w:r>
        <w:r w:rsidR="00A22E75">
          <w:rPr>
            <w:noProof/>
            <w:webHidden/>
          </w:rPr>
          <w:tab/>
        </w:r>
        <w:r w:rsidR="00A22E75">
          <w:rPr>
            <w:noProof/>
            <w:webHidden/>
          </w:rPr>
          <w:fldChar w:fldCharType="begin"/>
        </w:r>
        <w:r w:rsidR="00A22E75">
          <w:rPr>
            <w:noProof/>
            <w:webHidden/>
          </w:rPr>
          <w:instrText xml:space="preserve"> PAGEREF _Toc117000419 \h </w:instrText>
        </w:r>
        <w:r w:rsidR="00A22E75">
          <w:rPr>
            <w:noProof/>
            <w:webHidden/>
          </w:rPr>
        </w:r>
        <w:r w:rsidR="00A22E75">
          <w:rPr>
            <w:noProof/>
            <w:webHidden/>
          </w:rPr>
          <w:fldChar w:fldCharType="separate"/>
        </w:r>
        <w:r w:rsidR="00A22E75">
          <w:rPr>
            <w:noProof/>
            <w:webHidden/>
          </w:rPr>
          <w:t>15</w:t>
        </w:r>
        <w:r w:rsidR="00A22E75">
          <w:rPr>
            <w:noProof/>
            <w:webHidden/>
          </w:rPr>
          <w:fldChar w:fldCharType="end"/>
        </w:r>
      </w:hyperlink>
    </w:p>
    <w:p w14:paraId="0180F153" w14:textId="775F3E2F" w:rsidR="00A22E75" w:rsidRDefault="00000000">
      <w:pPr>
        <w:pStyle w:val="T2"/>
        <w:tabs>
          <w:tab w:val="right" w:leader="dot" w:pos="9062"/>
        </w:tabs>
        <w:rPr>
          <w:rFonts w:eastAsiaTheme="minorEastAsia"/>
          <w:noProof/>
          <w:lang w:eastAsia="tr-TR"/>
        </w:rPr>
      </w:pPr>
      <w:hyperlink w:anchor="_Toc117000420" w:history="1">
        <w:r w:rsidR="00A22E75" w:rsidRPr="009551A1">
          <w:rPr>
            <w:rStyle w:val="Kpr"/>
            <w:rFonts w:ascii="Times New Roman" w:hAnsi="Times New Roman" w:cs="Times New Roman"/>
            <w:noProof/>
          </w:rPr>
          <w:t>2.3.2  Tyres</w:t>
        </w:r>
        <w:r w:rsidR="00A22E75">
          <w:rPr>
            <w:noProof/>
            <w:webHidden/>
          </w:rPr>
          <w:tab/>
        </w:r>
        <w:r w:rsidR="00A22E75">
          <w:rPr>
            <w:noProof/>
            <w:webHidden/>
          </w:rPr>
          <w:fldChar w:fldCharType="begin"/>
        </w:r>
        <w:r w:rsidR="00A22E75">
          <w:rPr>
            <w:noProof/>
            <w:webHidden/>
          </w:rPr>
          <w:instrText xml:space="preserve"> PAGEREF _Toc117000420 \h </w:instrText>
        </w:r>
        <w:r w:rsidR="00A22E75">
          <w:rPr>
            <w:noProof/>
            <w:webHidden/>
          </w:rPr>
        </w:r>
        <w:r w:rsidR="00A22E75">
          <w:rPr>
            <w:noProof/>
            <w:webHidden/>
          </w:rPr>
          <w:fldChar w:fldCharType="separate"/>
        </w:r>
        <w:r w:rsidR="00A22E75">
          <w:rPr>
            <w:noProof/>
            <w:webHidden/>
          </w:rPr>
          <w:t>16</w:t>
        </w:r>
        <w:r w:rsidR="00A22E75">
          <w:rPr>
            <w:noProof/>
            <w:webHidden/>
          </w:rPr>
          <w:fldChar w:fldCharType="end"/>
        </w:r>
      </w:hyperlink>
    </w:p>
    <w:p w14:paraId="4AB6B3A0" w14:textId="68A07B66" w:rsidR="00A22E75" w:rsidRDefault="00000000">
      <w:pPr>
        <w:pStyle w:val="T2"/>
        <w:tabs>
          <w:tab w:val="right" w:leader="dot" w:pos="9062"/>
        </w:tabs>
        <w:rPr>
          <w:rFonts w:eastAsiaTheme="minorEastAsia"/>
          <w:noProof/>
          <w:lang w:eastAsia="tr-TR"/>
        </w:rPr>
      </w:pPr>
      <w:hyperlink w:anchor="_Toc117000421" w:history="1">
        <w:r w:rsidR="00A22E75" w:rsidRPr="009551A1">
          <w:rPr>
            <w:rStyle w:val="Kpr"/>
            <w:rFonts w:ascii="Times New Roman" w:hAnsi="Times New Roman" w:cs="Times New Roman"/>
            <w:noProof/>
          </w:rPr>
          <w:t>Lastikler</w:t>
        </w:r>
        <w:r w:rsidR="00A22E75">
          <w:rPr>
            <w:noProof/>
            <w:webHidden/>
          </w:rPr>
          <w:tab/>
        </w:r>
        <w:r w:rsidR="00A22E75">
          <w:rPr>
            <w:noProof/>
            <w:webHidden/>
          </w:rPr>
          <w:fldChar w:fldCharType="begin"/>
        </w:r>
        <w:r w:rsidR="00A22E75">
          <w:rPr>
            <w:noProof/>
            <w:webHidden/>
          </w:rPr>
          <w:instrText xml:space="preserve"> PAGEREF _Toc117000421 \h </w:instrText>
        </w:r>
        <w:r w:rsidR="00A22E75">
          <w:rPr>
            <w:noProof/>
            <w:webHidden/>
          </w:rPr>
        </w:r>
        <w:r w:rsidR="00A22E75">
          <w:rPr>
            <w:noProof/>
            <w:webHidden/>
          </w:rPr>
          <w:fldChar w:fldCharType="separate"/>
        </w:r>
        <w:r w:rsidR="00A22E75">
          <w:rPr>
            <w:noProof/>
            <w:webHidden/>
          </w:rPr>
          <w:t>16</w:t>
        </w:r>
        <w:r w:rsidR="00A22E75">
          <w:rPr>
            <w:noProof/>
            <w:webHidden/>
          </w:rPr>
          <w:fldChar w:fldCharType="end"/>
        </w:r>
      </w:hyperlink>
    </w:p>
    <w:p w14:paraId="5E15DCFD" w14:textId="1FBDC257" w:rsidR="00A22E75" w:rsidRDefault="00000000">
      <w:pPr>
        <w:pStyle w:val="T2"/>
        <w:tabs>
          <w:tab w:val="right" w:leader="dot" w:pos="9062"/>
        </w:tabs>
        <w:rPr>
          <w:rFonts w:eastAsiaTheme="minorEastAsia"/>
          <w:noProof/>
          <w:lang w:eastAsia="tr-TR"/>
        </w:rPr>
      </w:pPr>
      <w:hyperlink w:anchor="_Toc117000422" w:history="1">
        <w:r w:rsidR="00A22E75" w:rsidRPr="009551A1">
          <w:rPr>
            <w:rStyle w:val="Kpr"/>
            <w:rFonts w:ascii="Times New Roman" w:hAnsi="Times New Roman" w:cs="Times New Roman"/>
            <w:noProof/>
          </w:rPr>
          <w:t>2.3.3  Pneumatic System</w:t>
        </w:r>
        <w:r w:rsidR="00A22E75">
          <w:rPr>
            <w:noProof/>
            <w:webHidden/>
          </w:rPr>
          <w:tab/>
        </w:r>
        <w:r w:rsidR="00A22E75">
          <w:rPr>
            <w:noProof/>
            <w:webHidden/>
          </w:rPr>
          <w:fldChar w:fldCharType="begin"/>
        </w:r>
        <w:r w:rsidR="00A22E75">
          <w:rPr>
            <w:noProof/>
            <w:webHidden/>
          </w:rPr>
          <w:instrText xml:space="preserve"> PAGEREF _Toc117000422 \h </w:instrText>
        </w:r>
        <w:r w:rsidR="00A22E75">
          <w:rPr>
            <w:noProof/>
            <w:webHidden/>
          </w:rPr>
        </w:r>
        <w:r w:rsidR="00A22E75">
          <w:rPr>
            <w:noProof/>
            <w:webHidden/>
          </w:rPr>
          <w:fldChar w:fldCharType="separate"/>
        </w:r>
        <w:r w:rsidR="00A22E75">
          <w:rPr>
            <w:noProof/>
            <w:webHidden/>
          </w:rPr>
          <w:t>16</w:t>
        </w:r>
        <w:r w:rsidR="00A22E75">
          <w:rPr>
            <w:noProof/>
            <w:webHidden/>
          </w:rPr>
          <w:fldChar w:fldCharType="end"/>
        </w:r>
      </w:hyperlink>
    </w:p>
    <w:p w14:paraId="07CBAF61" w14:textId="2D59DA40" w:rsidR="00A22E75" w:rsidRDefault="00000000">
      <w:pPr>
        <w:pStyle w:val="T2"/>
        <w:tabs>
          <w:tab w:val="right" w:leader="dot" w:pos="9062"/>
        </w:tabs>
        <w:rPr>
          <w:rFonts w:eastAsiaTheme="minorEastAsia"/>
          <w:noProof/>
          <w:lang w:eastAsia="tr-TR"/>
        </w:rPr>
      </w:pPr>
      <w:hyperlink w:anchor="_Toc117000423" w:history="1">
        <w:r w:rsidR="00A22E75" w:rsidRPr="009551A1">
          <w:rPr>
            <w:rStyle w:val="Kpr"/>
            <w:rFonts w:ascii="Times New Roman" w:hAnsi="Times New Roman" w:cs="Times New Roman"/>
            <w:noProof/>
          </w:rPr>
          <w:t>Pnömatik Sistem</w:t>
        </w:r>
        <w:r w:rsidR="00A22E75">
          <w:rPr>
            <w:noProof/>
            <w:webHidden/>
          </w:rPr>
          <w:tab/>
        </w:r>
        <w:r w:rsidR="00A22E75">
          <w:rPr>
            <w:noProof/>
            <w:webHidden/>
          </w:rPr>
          <w:fldChar w:fldCharType="begin"/>
        </w:r>
        <w:r w:rsidR="00A22E75">
          <w:rPr>
            <w:noProof/>
            <w:webHidden/>
          </w:rPr>
          <w:instrText xml:space="preserve"> PAGEREF _Toc117000423 \h </w:instrText>
        </w:r>
        <w:r w:rsidR="00A22E75">
          <w:rPr>
            <w:noProof/>
            <w:webHidden/>
          </w:rPr>
        </w:r>
        <w:r w:rsidR="00A22E75">
          <w:rPr>
            <w:noProof/>
            <w:webHidden/>
          </w:rPr>
          <w:fldChar w:fldCharType="separate"/>
        </w:r>
        <w:r w:rsidR="00A22E75">
          <w:rPr>
            <w:noProof/>
            <w:webHidden/>
          </w:rPr>
          <w:t>16</w:t>
        </w:r>
        <w:r w:rsidR="00A22E75">
          <w:rPr>
            <w:noProof/>
            <w:webHidden/>
          </w:rPr>
          <w:fldChar w:fldCharType="end"/>
        </w:r>
      </w:hyperlink>
    </w:p>
    <w:p w14:paraId="2C13CB12" w14:textId="04E3C4F1" w:rsidR="00A22E75" w:rsidRDefault="00000000">
      <w:pPr>
        <w:pStyle w:val="T2"/>
        <w:tabs>
          <w:tab w:val="right" w:leader="dot" w:pos="9062"/>
        </w:tabs>
        <w:rPr>
          <w:rFonts w:eastAsiaTheme="minorEastAsia"/>
          <w:noProof/>
          <w:lang w:eastAsia="tr-TR"/>
        </w:rPr>
      </w:pPr>
      <w:hyperlink w:anchor="_Toc117000424" w:history="1">
        <w:r w:rsidR="00A22E75" w:rsidRPr="009551A1">
          <w:rPr>
            <w:rStyle w:val="Kpr"/>
            <w:rFonts w:ascii="Times New Roman" w:hAnsi="Times New Roman" w:cs="Times New Roman"/>
            <w:noProof/>
          </w:rPr>
          <w:t>2.3.4  During Periodic Maintenance</w:t>
        </w:r>
        <w:r w:rsidR="00A22E75">
          <w:rPr>
            <w:noProof/>
            <w:webHidden/>
          </w:rPr>
          <w:tab/>
        </w:r>
        <w:r w:rsidR="00A22E75">
          <w:rPr>
            <w:noProof/>
            <w:webHidden/>
          </w:rPr>
          <w:fldChar w:fldCharType="begin"/>
        </w:r>
        <w:r w:rsidR="00A22E75">
          <w:rPr>
            <w:noProof/>
            <w:webHidden/>
          </w:rPr>
          <w:instrText xml:space="preserve"> PAGEREF _Toc117000424 \h </w:instrText>
        </w:r>
        <w:r w:rsidR="00A22E75">
          <w:rPr>
            <w:noProof/>
            <w:webHidden/>
          </w:rPr>
        </w:r>
        <w:r w:rsidR="00A22E75">
          <w:rPr>
            <w:noProof/>
            <w:webHidden/>
          </w:rPr>
          <w:fldChar w:fldCharType="separate"/>
        </w:r>
        <w:r w:rsidR="00A22E75">
          <w:rPr>
            <w:noProof/>
            <w:webHidden/>
          </w:rPr>
          <w:t>17</w:t>
        </w:r>
        <w:r w:rsidR="00A22E75">
          <w:rPr>
            <w:noProof/>
            <w:webHidden/>
          </w:rPr>
          <w:fldChar w:fldCharType="end"/>
        </w:r>
      </w:hyperlink>
    </w:p>
    <w:p w14:paraId="0E62392D" w14:textId="41B42845" w:rsidR="00A22E75" w:rsidRDefault="00000000">
      <w:pPr>
        <w:pStyle w:val="T2"/>
        <w:tabs>
          <w:tab w:val="right" w:leader="dot" w:pos="9062"/>
        </w:tabs>
        <w:rPr>
          <w:rFonts w:eastAsiaTheme="minorEastAsia"/>
          <w:noProof/>
          <w:lang w:eastAsia="tr-TR"/>
        </w:rPr>
      </w:pPr>
      <w:hyperlink w:anchor="_Toc117000425" w:history="1">
        <w:r w:rsidR="00A22E75" w:rsidRPr="009551A1">
          <w:rPr>
            <w:rStyle w:val="Kpr"/>
            <w:rFonts w:ascii="Times New Roman" w:hAnsi="Times New Roman" w:cs="Times New Roman"/>
            <w:noProof/>
          </w:rPr>
          <w:t>Periyodik Bakım Esnasında</w:t>
        </w:r>
        <w:r w:rsidR="00A22E75">
          <w:rPr>
            <w:noProof/>
            <w:webHidden/>
          </w:rPr>
          <w:tab/>
        </w:r>
        <w:r w:rsidR="00A22E75">
          <w:rPr>
            <w:noProof/>
            <w:webHidden/>
          </w:rPr>
          <w:fldChar w:fldCharType="begin"/>
        </w:r>
        <w:r w:rsidR="00A22E75">
          <w:rPr>
            <w:noProof/>
            <w:webHidden/>
          </w:rPr>
          <w:instrText xml:space="preserve"> PAGEREF _Toc117000425 \h </w:instrText>
        </w:r>
        <w:r w:rsidR="00A22E75">
          <w:rPr>
            <w:noProof/>
            <w:webHidden/>
          </w:rPr>
        </w:r>
        <w:r w:rsidR="00A22E75">
          <w:rPr>
            <w:noProof/>
            <w:webHidden/>
          </w:rPr>
          <w:fldChar w:fldCharType="separate"/>
        </w:r>
        <w:r w:rsidR="00A22E75">
          <w:rPr>
            <w:noProof/>
            <w:webHidden/>
          </w:rPr>
          <w:t>17</w:t>
        </w:r>
        <w:r w:rsidR="00A22E75">
          <w:rPr>
            <w:noProof/>
            <w:webHidden/>
          </w:rPr>
          <w:fldChar w:fldCharType="end"/>
        </w:r>
      </w:hyperlink>
    </w:p>
    <w:p w14:paraId="69381956" w14:textId="4A9B5ACC" w:rsidR="00A22E75" w:rsidRDefault="00000000">
      <w:pPr>
        <w:pStyle w:val="T2"/>
        <w:tabs>
          <w:tab w:val="right" w:leader="dot" w:pos="9062"/>
        </w:tabs>
        <w:rPr>
          <w:rFonts w:eastAsiaTheme="minorEastAsia"/>
          <w:noProof/>
          <w:lang w:eastAsia="tr-TR"/>
        </w:rPr>
      </w:pPr>
      <w:hyperlink w:anchor="_Toc117000426" w:history="1">
        <w:r w:rsidR="00A22E75" w:rsidRPr="009551A1">
          <w:rPr>
            <w:rStyle w:val="Kpr"/>
            <w:rFonts w:ascii="Times New Roman" w:hAnsi="Times New Roman" w:cs="Times New Roman"/>
            <w:noProof/>
          </w:rPr>
          <w:t>2.3.5  Visual Inspection Before Driving Off</w:t>
        </w:r>
        <w:r w:rsidR="00A22E75">
          <w:rPr>
            <w:noProof/>
            <w:webHidden/>
          </w:rPr>
          <w:tab/>
        </w:r>
        <w:r w:rsidR="00A22E75">
          <w:rPr>
            <w:noProof/>
            <w:webHidden/>
          </w:rPr>
          <w:fldChar w:fldCharType="begin"/>
        </w:r>
        <w:r w:rsidR="00A22E75">
          <w:rPr>
            <w:noProof/>
            <w:webHidden/>
          </w:rPr>
          <w:instrText xml:space="preserve"> PAGEREF _Toc117000426 \h </w:instrText>
        </w:r>
        <w:r w:rsidR="00A22E75">
          <w:rPr>
            <w:noProof/>
            <w:webHidden/>
          </w:rPr>
        </w:r>
        <w:r w:rsidR="00A22E75">
          <w:rPr>
            <w:noProof/>
            <w:webHidden/>
          </w:rPr>
          <w:fldChar w:fldCharType="separate"/>
        </w:r>
        <w:r w:rsidR="00A22E75">
          <w:rPr>
            <w:noProof/>
            <w:webHidden/>
          </w:rPr>
          <w:t>17</w:t>
        </w:r>
        <w:r w:rsidR="00A22E75">
          <w:rPr>
            <w:noProof/>
            <w:webHidden/>
          </w:rPr>
          <w:fldChar w:fldCharType="end"/>
        </w:r>
      </w:hyperlink>
    </w:p>
    <w:p w14:paraId="2830D59B" w14:textId="74C642C6" w:rsidR="00A22E75" w:rsidRDefault="00000000">
      <w:pPr>
        <w:pStyle w:val="T2"/>
        <w:tabs>
          <w:tab w:val="right" w:leader="dot" w:pos="9062"/>
        </w:tabs>
        <w:rPr>
          <w:rFonts w:eastAsiaTheme="minorEastAsia"/>
          <w:noProof/>
          <w:lang w:eastAsia="tr-TR"/>
        </w:rPr>
      </w:pPr>
      <w:hyperlink w:anchor="_Toc117000427" w:history="1">
        <w:r w:rsidR="00A22E75" w:rsidRPr="009551A1">
          <w:rPr>
            <w:rStyle w:val="Kpr"/>
            <w:rFonts w:ascii="Times New Roman" w:hAnsi="Times New Roman" w:cs="Times New Roman"/>
            <w:noProof/>
          </w:rPr>
          <w:t>Römork Kullanım Öncesi Standart Kontroller</w:t>
        </w:r>
        <w:r w:rsidR="00A22E75">
          <w:rPr>
            <w:noProof/>
            <w:webHidden/>
          </w:rPr>
          <w:tab/>
        </w:r>
        <w:r w:rsidR="00A22E75">
          <w:rPr>
            <w:noProof/>
            <w:webHidden/>
          </w:rPr>
          <w:fldChar w:fldCharType="begin"/>
        </w:r>
        <w:r w:rsidR="00A22E75">
          <w:rPr>
            <w:noProof/>
            <w:webHidden/>
          </w:rPr>
          <w:instrText xml:space="preserve"> PAGEREF _Toc117000427 \h </w:instrText>
        </w:r>
        <w:r w:rsidR="00A22E75">
          <w:rPr>
            <w:noProof/>
            <w:webHidden/>
          </w:rPr>
        </w:r>
        <w:r w:rsidR="00A22E75">
          <w:rPr>
            <w:noProof/>
            <w:webHidden/>
          </w:rPr>
          <w:fldChar w:fldCharType="separate"/>
        </w:r>
        <w:r w:rsidR="00A22E75">
          <w:rPr>
            <w:noProof/>
            <w:webHidden/>
          </w:rPr>
          <w:t>17</w:t>
        </w:r>
        <w:r w:rsidR="00A22E75">
          <w:rPr>
            <w:noProof/>
            <w:webHidden/>
          </w:rPr>
          <w:fldChar w:fldCharType="end"/>
        </w:r>
      </w:hyperlink>
    </w:p>
    <w:p w14:paraId="747F5B38" w14:textId="78F85039" w:rsidR="00A22E75" w:rsidRDefault="00000000">
      <w:pPr>
        <w:pStyle w:val="T2"/>
        <w:tabs>
          <w:tab w:val="right" w:leader="dot" w:pos="9062"/>
        </w:tabs>
        <w:rPr>
          <w:rFonts w:eastAsiaTheme="minorEastAsia"/>
          <w:noProof/>
          <w:lang w:eastAsia="tr-TR"/>
        </w:rPr>
      </w:pPr>
      <w:hyperlink w:anchor="_Toc117000428" w:history="1">
        <w:r w:rsidR="00A22E75" w:rsidRPr="009551A1">
          <w:rPr>
            <w:rStyle w:val="Kpr"/>
            <w:rFonts w:ascii="Times New Roman" w:hAnsi="Times New Roman" w:cs="Times New Roman"/>
            <w:noProof/>
          </w:rPr>
          <w:t>2.4  WARNING/INFORMATION SIGNS &amp; LABELS OF TRAILER</w:t>
        </w:r>
        <w:r w:rsidR="00A22E75">
          <w:rPr>
            <w:noProof/>
            <w:webHidden/>
          </w:rPr>
          <w:tab/>
        </w:r>
        <w:r w:rsidR="00A22E75">
          <w:rPr>
            <w:noProof/>
            <w:webHidden/>
          </w:rPr>
          <w:fldChar w:fldCharType="begin"/>
        </w:r>
        <w:r w:rsidR="00A22E75">
          <w:rPr>
            <w:noProof/>
            <w:webHidden/>
          </w:rPr>
          <w:instrText xml:space="preserve"> PAGEREF _Toc117000428 \h </w:instrText>
        </w:r>
        <w:r w:rsidR="00A22E75">
          <w:rPr>
            <w:noProof/>
            <w:webHidden/>
          </w:rPr>
        </w:r>
        <w:r w:rsidR="00A22E75">
          <w:rPr>
            <w:noProof/>
            <w:webHidden/>
          </w:rPr>
          <w:fldChar w:fldCharType="separate"/>
        </w:r>
        <w:r w:rsidR="00A22E75">
          <w:rPr>
            <w:noProof/>
            <w:webHidden/>
          </w:rPr>
          <w:t>18</w:t>
        </w:r>
        <w:r w:rsidR="00A22E75">
          <w:rPr>
            <w:noProof/>
            <w:webHidden/>
          </w:rPr>
          <w:fldChar w:fldCharType="end"/>
        </w:r>
      </w:hyperlink>
    </w:p>
    <w:p w14:paraId="54DB7139" w14:textId="46591261" w:rsidR="00A22E75" w:rsidRDefault="00000000">
      <w:pPr>
        <w:pStyle w:val="T2"/>
        <w:tabs>
          <w:tab w:val="right" w:leader="dot" w:pos="9062"/>
        </w:tabs>
        <w:rPr>
          <w:rFonts w:eastAsiaTheme="minorEastAsia"/>
          <w:noProof/>
          <w:lang w:eastAsia="tr-TR"/>
        </w:rPr>
      </w:pPr>
      <w:hyperlink w:anchor="_Toc117000429" w:history="1">
        <w:r w:rsidR="00A22E75" w:rsidRPr="009551A1">
          <w:rPr>
            <w:rStyle w:val="Kpr"/>
            <w:rFonts w:ascii="Times New Roman" w:hAnsi="Times New Roman" w:cs="Times New Roman"/>
            <w:noProof/>
          </w:rPr>
          <w:t>RÖMORK ÜZERİNDEKİ UYARI İŞARETLERİ &amp; BİLGİ ETİKETLERİ</w:t>
        </w:r>
        <w:r w:rsidR="00A22E75">
          <w:rPr>
            <w:noProof/>
            <w:webHidden/>
          </w:rPr>
          <w:tab/>
        </w:r>
        <w:r w:rsidR="00A22E75">
          <w:rPr>
            <w:noProof/>
            <w:webHidden/>
          </w:rPr>
          <w:fldChar w:fldCharType="begin"/>
        </w:r>
        <w:r w:rsidR="00A22E75">
          <w:rPr>
            <w:noProof/>
            <w:webHidden/>
          </w:rPr>
          <w:instrText xml:space="preserve"> PAGEREF _Toc117000429 \h </w:instrText>
        </w:r>
        <w:r w:rsidR="00A22E75">
          <w:rPr>
            <w:noProof/>
            <w:webHidden/>
          </w:rPr>
        </w:r>
        <w:r w:rsidR="00A22E75">
          <w:rPr>
            <w:noProof/>
            <w:webHidden/>
          </w:rPr>
          <w:fldChar w:fldCharType="separate"/>
        </w:r>
        <w:r w:rsidR="00A22E75">
          <w:rPr>
            <w:noProof/>
            <w:webHidden/>
          </w:rPr>
          <w:t>18</w:t>
        </w:r>
        <w:r w:rsidR="00A22E75">
          <w:rPr>
            <w:noProof/>
            <w:webHidden/>
          </w:rPr>
          <w:fldChar w:fldCharType="end"/>
        </w:r>
      </w:hyperlink>
    </w:p>
    <w:p w14:paraId="0193778B" w14:textId="0AF6DD14" w:rsidR="00A22E75" w:rsidRDefault="00000000">
      <w:pPr>
        <w:pStyle w:val="T2"/>
        <w:tabs>
          <w:tab w:val="right" w:leader="dot" w:pos="9062"/>
        </w:tabs>
        <w:rPr>
          <w:rFonts w:eastAsiaTheme="minorEastAsia"/>
          <w:noProof/>
          <w:lang w:eastAsia="tr-TR"/>
        </w:rPr>
      </w:pPr>
      <w:hyperlink w:anchor="_Toc117000430" w:history="1">
        <w:r w:rsidR="00A22E75" w:rsidRPr="009551A1">
          <w:rPr>
            <w:rStyle w:val="Kpr"/>
            <w:rFonts w:ascii="Times New Roman" w:hAnsi="Times New Roman" w:cs="Times New Roman"/>
            <w:noProof/>
          </w:rPr>
          <w:t>2.5  LOCATIONS OF SIGNS ON THE TRAILER</w:t>
        </w:r>
        <w:r w:rsidR="00A22E75">
          <w:rPr>
            <w:noProof/>
            <w:webHidden/>
          </w:rPr>
          <w:tab/>
        </w:r>
        <w:r w:rsidR="00A22E75">
          <w:rPr>
            <w:noProof/>
            <w:webHidden/>
          </w:rPr>
          <w:fldChar w:fldCharType="begin"/>
        </w:r>
        <w:r w:rsidR="00A22E75">
          <w:rPr>
            <w:noProof/>
            <w:webHidden/>
          </w:rPr>
          <w:instrText xml:space="preserve"> PAGEREF _Toc117000430 \h </w:instrText>
        </w:r>
        <w:r w:rsidR="00A22E75">
          <w:rPr>
            <w:noProof/>
            <w:webHidden/>
          </w:rPr>
        </w:r>
        <w:r w:rsidR="00A22E75">
          <w:rPr>
            <w:noProof/>
            <w:webHidden/>
          </w:rPr>
          <w:fldChar w:fldCharType="separate"/>
        </w:r>
        <w:r w:rsidR="00A22E75">
          <w:rPr>
            <w:noProof/>
            <w:webHidden/>
          </w:rPr>
          <w:t>20</w:t>
        </w:r>
        <w:r w:rsidR="00A22E75">
          <w:rPr>
            <w:noProof/>
            <w:webHidden/>
          </w:rPr>
          <w:fldChar w:fldCharType="end"/>
        </w:r>
      </w:hyperlink>
    </w:p>
    <w:p w14:paraId="115DCF30" w14:textId="14C47030" w:rsidR="00A22E75" w:rsidRDefault="00000000">
      <w:pPr>
        <w:pStyle w:val="T2"/>
        <w:tabs>
          <w:tab w:val="right" w:leader="dot" w:pos="9062"/>
        </w:tabs>
        <w:rPr>
          <w:rFonts w:eastAsiaTheme="minorEastAsia"/>
          <w:noProof/>
          <w:lang w:eastAsia="tr-TR"/>
        </w:rPr>
      </w:pPr>
      <w:hyperlink w:anchor="_Toc117000431" w:history="1">
        <w:r w:rsidR="00A22E75" w:rsidRPr="009551A1">
          <w:rPr>
            <w:rStyle w:val="Kpr"/>
            <w:rFonts w:ascii="Times New Roman" w:hAnsi="Times New Roman" w:cs="Times New Roman"/>
            <w:noProof/>
          </w:rPr>
          <w:t>ETİKETLERİN RÖMORK ÜZERİNDE Kİ YERLERİ</w:t>
        </w:r>
        <w:r w:rsidR="00A22E75">
          <w:rPr>
            <w:noProof/>
            <w:webHidden/>
          </w:rPr>
          <w:tab/>
        </w:r>
        <w:r w:rsidR="00A22E75">
          <w:rPr>
            <w:noProof/>
            <w:webHidden/>
          </w:rPr>
          <w:fldChar w:fldCharType="begin"/>
        </w:r>
        <w:r w:rsidR="00A22E75">
          <w:rPr>
            <w:noProof/>
            <w:webHidden/>
          </w:rPr>
          <w:instrText xml:space="preserve"> PAGEREF _Toc117000431 \h </w:instrText>
        </w:r>
        <w:r w:rsidR="00A22E75">
          <w:rPr>
            <w:noProof/>
            <w:webHidden/>
          </w:rPr>
        </w:r>
        <w:r w:rsidR="00A22E75">
          <w:rPr>
            <w:noProof/>
            <w:webHidden/>
          </w:rPr>
          <w:fldChar w:fldCharType="separate"/>
        </w:r>
        <w:r w:rsidR="00A22E75">
          <w:rPr>
            <w:noProof/>
            <w:webHidden/>
          </w:rPr>
          <w:t>20</w:t>
        </w:r>
        <w:r w:rsidR="00A22E75">
          <w:rPr>
            <w:noProof/>
            <w:webHidden/>
          </w:rPr>
          <w:fldChar w:fldCharType="end"/>
        </w:r>
      </w:hyperlink>
    </w:p>
    <w:p w14:paraId="56E2270D" w14:textId="220539D4" w:rsidR="00A22E75" w:rsidRDefault="00000000">
      <w:pPr>
        <w:pStyle w:val="T2"/>
        <w:tabs>
          <w:tab w:val="right" w:leader="dot" w:pos="9062"/>
        </w:tabs>
        <w:rPr>
          <w:rFonts w:eastAsiaTheme="minorEastAsia"/>
          <w:noProof/>
          <w:lang w:eastAsia="tr-TR"/>
        </w:rPr>
      </w:pPr>
      <w:hyperlink w:anchor="_Toc117000432" w:history="1">
        <w:r w:rsidR="00A22E75" w:rsidRPr="009551A1">
          <w:rPr>
            <w:rStyle w:val="Kpr"/>
            <w:rFonts w:ascii="Times New Roman" w:hAnsi="Times New Roman" w:cs="Times New Roman"/>
            <w:noProof/>
          </w:rPr>
          <w:t>2.6  PERSONAL PROTECTIVE QUIPMENT</w:t>
        </w:r>
        <w:r w:rsidR="00A22E75">
          <w:rPr>
            <w:noProof/>
            <w:webHidden/>
          </w:rPr>
          <w:tab/>
        </w:r>
        <w:r w:rsidR="00A22E75">
          <w:rPr>
            <w:noProof/>
            <w:webHidden/>
          </w:rPr>
          <w:fldChar w:fldCharType="begin"/>
        </w:r>
        <w:r w:rsidR="00A22E75">
          <w:rPr>
            <w:noProof/>
            <w:webHidden/>
          </w:rPr>
          <w:instrText xml:space="preserve"> PAGEREF _Toc117000432 \h </w:instrText>
        </w:r>
        <w:r w:rsidR="00A22E75">
          <w:rPr>
            <w:noProof/>
            <w:webHidden/>
          </w:rPr>
        </w:r>
        <w:r w:rsidR="00A22E75">
          <w:rPr>
            <w:noProof/>
            <w:webHidden/>
          </w:rPr>
          <w:fldChar w:fldCharType="separate"/>
        </w:r>
        <w:r w:rsidR="00A22E75">
          <w:rPr>
            <w:noProof/>
            <w:webHidden/>
          </w:rPr>
          <w:t>20</w:t>
        </w:r>
        <w:r w:rsidR="00A22E75">
          <w:rPr>
            <w:noProof/>
            <w:webHidden/>
          </w:rPr>
          <w:fldChar w:fldCharType="end"/>
        </w:r>
      </w:hyperlink>
    </w:p>
    <w:p w14:paraId="3D00EF0F" w14:textId="4D3FC019" w:rsidR="00A22E75" w:rsidRDefault="00000000">
      <w:pPr>
        <w:pStyle w:val="T2"/>
        <w:tabs>
          <w:tab w:val="right" w:leader="dot" w:pos="9062"/>
        </w:tabs>
        <w:rPr>
          <w:rFonts w:eastAsiaTheme="minorEastAsia"/>
          <w:noProof/>
          <w:lang w:eastAsia="tr-TR"/>
        </w:rPr>
      </w:pPr>
      <w:hyperlink w:anchor="_Toc117000433" w:history="1">
        <w:r w:rsidR="00A22E75" w:rsidRPr="009551A1">
          <w:rPr>
            <w:rStyle w:val="Kpr"/>
            <w:rFonts w:ascii="Times New Roman" w:hAnsi="Times New Roman" w:cs="Times New Roman"/>
            <w:noProof/>
          </w:rPr>
          <w:t>KİŞİSEL KORUYUCU EKİPMANLAR</w:t>
        </w:r>
        <w:r w:rsidR="00A22E75">
          <w:rPr>
            <w:noProof/>
            <w:webHidden/>
          </w:rPr>
          <w:tab/>
        </w:r>
        <w:r w:rsidR="00A22E75">
          <w:rPr>
            <w:noProof/>
            <w:webHidden/>
          </w:rPr>
          <w:fldChar w:fldCharType="begin"/>
        </w:r>
        <w:r w:rsidR="00A22E75">
          <w:rPr>
            <w:noProof/>
            <w:webHidden/>
          </w:rPr>
          <w:instrText xml:space="preserve"> PAGEREF _Toc117000433 \h </w:instrText>
        </w:r>
        <w:r w:rsidR="00A22E75">
          <w:rPr>
            <w:noProof/>
            <w:webHidden/>
          </w:rPr>
        </w:r>
        <w:r w:rsidR="00A22E75">
          <w:rPr>
            <w:noProof/>
            <w:webHidden/>
          </w:rPr>
          <w:fldChar w:fldCharType="separate"/>
        </w:r>
        <w:r w:rsidR="00A22E75">
          <w:rPr>
            <w:noProof/>
            <w:webHidden/>
          </w:rPr>
          <w:t>20</w:t>
        </w:r>
        <w:r w:rsidR="00A22E75">
          <w:rPr>
            <w:noProof/>
            <w:webHidden/>
          </w:rPr>
          <w:fldChar w:fldCharType="end"/>
        </w:r>
      </w:hyperlink>
    </w:p>
    <w:p w14:paraId="67DFDFA0" w14:textId="4517CB2B" w:rsidR="00A22E75" w:rsidRDefault="00000000">
      <w:pPr>
        <w:pStyle w:val="T1"/>
        <w:tabs>
          <w:tab w:val="right" w:leader="dot" w:pos="9062"/>
        </w:tabs>
        <w:rPr>
          <w:rFonts w:eastAsiaTheme="minorEastAsia"/>
          <w:noProof/>
          <w:lang w:eastAsia="tr-TR"/>
        </w:rPr>
      </w:pPr>
      <w:hyperlink w:anchor="_Toc117000434" w:history="1">
        <w:r w:rsidR="00A22E75" w:rsidRPr="009551A1">
          <w:rPr>
            <w:rStyle w:val="Kpr"/>
            <w:rFonts w:ascii="Times New Roman" w:hAnsi="Times New Roman" w:cs="Times New Roman"/>
            <w:b/>
            <w:bCs/>
            <w:noProof/>
          </w:rPr>
          <w:t>3.1  GENERAL INFORMATION</w:t>
        </w:r>
        <w:r w:rsidR="00A22E75">
          <w:rPr>
            <w:noProof/>
            <w:webHidden/>
          </w:rPr>
          <w:tab/>
        </w:r>
        <w:r w:rsidR="00A22E75">
          <w:rPr>
            <w:noProof/>
            <w:webHidden/>
          </w:rPr>
          <w:fldChar w:fldCharType="begin"/>
        </w:r>
        <w:r w:rsidR="00A22E75">
          <w:rPr>
            <w:noProof/>
            <w:webHidden/>
          </w:rPr>
          <w:instrText xml:space="preserve"> PAGEREF _Toc117000434 \h </w:instrText>
        </w:r>
        <w:r w:rsidR="00A22E75">
          <w:rPr>
            <w:noProof/>
            <w:webHidden/>
          </w:rPr>
        </w:r>
        <w:r w:rsidR="00A22E75">
          <w:rPr>
            <w:noProof/>
            <w:webHidden/>
          </w:rPr>
          <w:fldChar w:fldCharType="separate"/>
        </w:r>
        <w:r w:rsidR="00A22E75">
          <w:rPr>
            <w:noProof/>
            <w:webHidden/>
          </w:rPr>
          <w:t>21</w:t>
        </w:r>
        <w:r w:rsidR="00A22E75">
          <w:rPr>
            <w:noProof/>
            <w:webHidden/>
          </w:rPr>
          <w:fldChar w:fldCharType="end"/>
        </w:r>
      </w:hyperlink>
    </w:p>
    <w:p w14:paraId="1292DA6A" w14:textId="13B84218" w:rsidR="00A22E75" w:rsidRDefault="00000000">
      <w:pPr>
        <w:pStyle w:val="T1"/>
        <w:tabs>
          <w:tab w:val="right" w:leader="dot" w:pos="9062"/>
        </w:tabs>
        <w:rPr>
          <w:rFonts w:eastAsiaTheme="minorEastAsia"/>
          <w:noProof/>
          <w:lang w:eastAsia="tr-TR"/>
        </w:rPr>
      </w:pPr>
      <w:hyperlink w:anchor="_Toc117000435" w:history="1">
        <w:r w:rsidR="00A22E75" w:rsidRPr="009551A1">
          <w:rPr>
            <w:rStyle w:val="Kpr"/>
            <w:rFonts w:ascii="Times New Roman" w:hAnsi="Times New Roman" w:cs="Times New Roman"/>
            <w:b/>
            <w:bCs/>
            <w:noProof/>
          </w:rPr>
          <w:t>GENEL BİLGİ</w:t>
        </w:r>
        <w:r w:rsidR="00A22E75">
          <w:rPr>
            <w:noProof/>
            <w:webHidden/>
          </w:rPr>
          <w:tab/>
        </w:r>
        <w:r w:rsidR="00A22E75">
          <w:rPr>
            <w:noProof/>
            <w:webHidden/>
          </w:rPr>
          <w:fldChar w:fldCharType="begin"/>
        </w:r>
        <w:r w:rsidR="00A22E75">
          <w:rPr>
            <w:noProof/>
            <w:webHidden/>
          </w:rPr>
          <w:instrText xml:space="preserve"> PAGEREF _Toc117000435 \h </w:instrText>
        </w:r>
        <w:r w:rsidR="00A22E75">
          <w:rPr>
            <w:noProof/>
            <w:webHidden/>
          </w:rPr>
        </w:r>
        <w:r w:rsidR="00A22E75">
          <w:rPr>
            <w:noProof/>
            <w:webHidden/>
          </w:rPr>
          <w:fldChar w:fldCharType="separate"/>
        </w:r>
        <w:r w:rsidR="00A22E75">
          <w:rPr>
            <w:noProof/>
            <w:webHidden/>
          </w:rPr>
          <w:t>21</w:t>
        </w:r>
        <w:r w:rsidR="00A22E75">
          <w:rPr>
            <w:noProof/>
            <w:webHidden/>
          </w:rPr>
          <w:fldChar w:fldCharType="end"/>
        </w:r>
      </w:hyperlink>
    </w:p>
    <w:p w14:paraId="26D1CD75" w14:textId="4540EC9F" w:rsidR="00A22E75" w:rsidRDefault="00000000">
      <w:pPr>
        <w:pStyle w:val="T2"/>
        <w:tabs>
          <w:tab w:val="right" w:leader="dot" w:pos="9062"/>
        </w:tabs>
        <w:rPr>
          <w:rFonts w:eastAsiaTheme="minorEastAsia"/>
          <w:noProof/>
          <w:lang w:eastAsia="tr-TR"/>
        </w:rPr>
      </w:pPr>
      <w:hyperlink w:anchor="_Toc117000436" w:history="1">
        <w:r w:rsidR="00A22E75" w:rsidRPr="009551A1">
          <w:rPr>
            <w:rStyle w:val="Kpr"/>
            <w:rFonts w:ascii="Times New Roman" w:hAnsi="Times New Roman" w:cs="Times New Roman"/>
            <w:noProof/>
          </w:rPr>
          <w:t>3.1.1 Trailer Coupling&amp;Uncoupling (King Piın)</w:t>
        </w:r>
        <w:r w:rsidR="00A22E75">
          <w:rPr>
            <w:noProof/>
            <w:webHidden/>
          </w:rPr>
          <w:tab/>
        </w:r>
        <w:r w:rsidR="00A22E75">
          <w:rPr>
            <w:noProof/>
            <w:webHidden/>
          </w:rPr>
          <w:fldChar w:fldCharType="begin"/>
        </w:r>
        <w:r w:rsidR="00A22E75">
          <w:rPr>
            <w:noProof/>
            <w:webHidden/>
          </w:rPr>
          <w:instrText xml:space="preserve"> PAGEREF _Toc117000436 \h </w:instrText>
        </w:r>
        <w:r w:rsidR="00A22E75">
          <w:rPr>
            <w:noProof/>
            <w:webHidden/>
          </w:rPr>
        </w:r>
        <w:r w:rsidR="00A22E75">
          <w:rPr>
            <w:noProof/>
            <w:webHidden/>
          </w:rPr>
          <w:fldChar w:fldCharType="separate"/>
        </w:r>
        <w:r w:rsidR="00A22E75">
          <w:rPr>
            <w:noProof/>
            <w:webHidden/>
          </w:rPr>
          <w:t>21</w:t>
        </w:r>
        <w:r w:rsidR="00A22E75">
          <w:rPr>
            <w:noProof/>
            <w:webHidden/>
          </w:rPr>
          <w:fldChar w:fldCharType="end"/>
        </w:r>
      </w:hyperlink>
    </w:p>
    <w:p w14:paraId="59C3B6C7" w14:textId="7CE2C872" w:rsidR="00A22E75" w:rsidRDefault="00000000">
      <w:pPr>
        <w:pStyle w:val="T2"/>
        <w:tabs>
          <w:tab w:val="right" w:leader="dot" w:pos="9062"/>
        </w:tabs>
        <w:rPr>
          <w:rFonts w:eastAsiaTheme="minorEastAsia"/>
          <w:noProof/>
          <w:lang w:eastAsia="tr-TR"/>
        </w:rPr>
      </w:pPr>
      <w:hyperlink w:anchor="_Toc117000437" w:history="1">
        <w:r w:rsidR="00A22E75" w:rsidRPr="009551A1">
          <w:rPr>
            <w:rStyle w:val="Kpr"/>
            <w:rFonts w:ascii="Times New Roman" w:hAnsi="Times New Roman" w:cs="Times New Roman"/>
            <w:noProof/>
          </w:rPr>
          <w:t>Römork Bağlama &amp; Ayırma (King Pin)</w:t>
        </w:r>
        <w:r w:rsidR="00A22E75">
          <w:rPr>
            <w:noProof/>
            <w:webHidden/>
          </w:rPr>
          <w:tab/>
        </w:r>
        <w:r w:rsidR="00A22E75">
          <w:rPr>
            <w:noProof/>
            <w:webHidden/>
          </w:rPr>
          <w:fldChar w:fldCharType="begin"/>
        </w:r>
        <w:r w:rsidR="00A22E75">
          <w:rPr>
            <w:noProof/>
            <w:webHidden/>
          </w:rPr>
          <w:instrText xml:space="preserve"> PAGEREF _Toc117000437 \h </w:instrText>
        </w:r>
        <w:r w:rsidR="00A22E75">
          <w:rPr>
            <w:noProof/>
            <w:webHidden/>
          </w:rPr>
        </w:r>
        <w:r w:rsidR="00A22E75">
          <w:rPr>
            <w:noProof/>
            <w:webHidden/>
          </w:rPr>
          <w:fldChar w:fldCharType="separate"/>
        </w:r>
        <w:r w:rsidR="00A22E75">
          <w:rPr>
            <w:noProof/>
            <w:webHidden/>
          </w:rPr>
          <w:t>21</w:t>
        </w:r>
        <w:r w:rsidR="00A22E75">
          <w:rPr>
            <w:noProof/>
            <w:webHidden/>
          </w:rPr>
          <w:fldChar w:fldCharType="end"/>
        </w:r>
      </w:hyperlink>
    </w:p>
    <w:p w14:paraId="4447CFC0" w14:textId="5F5E9700" w:rsidR="00A22E75" w:rsidRDefault="00000000">
      <w:pPr>
        <w:pStyle w:val="T2"/>
        <w:tabs>
          <w:tab w:val="right" w:leader="dot" w:pos="9062"/>
        </w:tabs>
        <w:rPr>
          <w:rFonts w:eastAsiaTheme="minorEastAsia"/>
          <w:noProof/>
          <w:lang w:eastAsia="tr-TR"/>
        </w:rPr>
      </w:pPr>
      <w:hyperlink w:anchor="_Toc117000438" w:history="1">
        <w:r w:rsidR="00A22E75" w:rsidRPr="009551A1">
          <w:rPr>
            <w:rStyle w:val="Kpr"/>
            <w:rFonts w:ascii="Times New Roman" w:hAnsi="Times New Roman" w:cs="Times New Roman"/>
            <w:noProof/>
          </w:rPr>
          <w:t>3.1.2   Line Connections</w:t>
        </w:r>
        <w:r w:rsidR="00A22E75">
          <w:rPr>
            <w:noProof/>
            <w:webHidden/>
          </w:rPr>
          <w:tab/>
        </w:r>
        <w:r w:rsidR="00A22E75">
          <w:rPr>
            <w:noProof/>
            <w:webHidden/>
          </w:rPr>
          <w:fldChar w:fldCharType="begin"/>
        </w:r>
        <w:r w:rsidR="00A22E75">
          <w:rPr>
            <w:noProof/>
            <w:webHidden/>
          </w:rPr>
          <w:instrText xml:space="preserve"> PAGEREF _Toc117000438 \h </w:instrText>
        </w:r>
        <w:r w:rsidR="00A22E75">
          <w:rPr>
            <w:noProof/>
            <w:webHidden/>
          </w:rPr>
        </w:r>
        <w:r w:rsidR="00A22E75">
          <w:rPr>
            <w:noProof/>
            <w:webHidden/>
          </w:rPr>
          <w:fldChar w:fldCharType="separate"/>
        </w:r>
        <w:r w:rsidR="00A22E75">
          <w:rPr>
            <w:noProof/>
            <w:webHidden/>
          </w:rPr>
          <w:t>23</w:t>
        </w:r>
        <w:r w:rsidR="00A22E75">
          <w:rPr>
            <w:noProof/>
            <w:webHidden/>
          </w:rPr>
          <w:fldChar w:fldCharType="end"/>
        </w:r>
      </w:hyperlink>
    </w:p>
    <w:p w14:paraId="11F9E254" w14:textId="22C31AF9" w:rsidR="00A22E75" w:rsidRDefault="00000000">
      <w:pPr>
        <w:pStyle w:val="T2"/>
        <w:tabs>
          <w:tab w:val="right" w:leader="dot" w:pos="9062"/>
        </w:tabs>
        <w:rPr>
          <w:rFonts w:eastAsiaTheme="minorEastAsia"/>
          <w:noProof/>
          <w:lang w:eastAsia="tr-TR"/>
        </w:rPr>
      </w:pPr>
      <w:hyperlink w:anchor="_Toc117000439" w:history="1">
        <w:r w:rsidR="00A22E75" w:rsidRPr="009551A1">
          <w:rPr>
            <w:rStyle w:val="Kpr"/>
            <w:rFonts w:ascii="Times New Roman" w:hAnsi="Times New Roman" w:cs="Times New Roman"/>
            <w:noProof/>
          </w:rPr>
          <w:t>Hat Bağlantıları</w:t>
        </w:r>
        <w:r w:rsidR="00A22E75">
          <w:rPr>
            <w:noProof/>
            <w:webHidden/>
          </w:rPr>
          <w:tab/>
        </w:r>
        <w:r w:rsidR="00A22E75">
          <w:rPr>
            <w:noProof/>
            <w:webHidden/>
          </w:rPr>
          <w:fldChar w:fldCharType="begin"/>
        </w:r>
        <w:r w:rsidR="00A22E75">
          <w:rPr>
            <w:noProof/>
            <w:webHidden/>
          </w:rPr>
          <w:instrText xml:space="preserve"> PAGEREF _Toc117000439 \h </w:instrText>
        </w:r>
        <w:r w:rsidR="00A22E75">
          <w:rPr>
            <w:noProof/>
            <w:webHidden/>
          </w:rPr>
        </w:r>
        <w:r w:rsidR="00A22E75">
          <w:rPr>
            <w:noProof/>
            <w:webHidden/>
          </w:rPr>
          <w:fldChar w:fldCharType="separate"/>
        </w:r>
        <w:r w:rsidR="00A22E75">
          <w:rPr>
            <w:noProof/>
            <w:webHidden/>
          </w:rPr>
          <w:t>23</w:t>
        </w:r>
        <w:r w:rsidR="00A22E75">
          <w:rPr>
            <w:noProof/>
            <w:webHidden/>
          </w:rPr>
          <w:fldChar w:fldCharType="end"/>
        </w:r>
      </w:hyperlink>
    </w:p>
    <w:p w14:paraId="3A6C615F" w14:textId="170F847B" w:rsidR="00A22E75" w:rsidRDefault="00000000">
      <w:pPr>
        <w:pStyle w:val="T2"/>
        <w:tabs>
          <w:tab w:val="right" w:leader="dot" w:pos="9062"/>
        </w:tabs>
        <w:rPr>
          <w:rFonts w:eastAsiaTheme="minorEastAsia"/>
          <w:noProof/>
          <w:lang w:eastAsia="tr-TR"/>
        </w:rPr>
      </w:pPr>
      <w:hyperlink w:anchor="_Toc117000440" w:history="1">
        <w:r w:rsidR="00A22E75" w:rsidRPr="009551A1">
          <w:rPr>
            <w:rStyle w:val="Kpr"/>
            <w:rFonts w:ascii="Times New Roman" w:hAnsi="Times New Roman" w:cs="Times New Roman"/>
            <w:noProof/>
          </w:rPr>
          <w:t>3.2   PARK BRAKE</w:t>
        </w:r>
        <w:r w:rsidR="00A22E75">
          <w:rPr>
            <w:noProof/>
            <w:webHidden/>
          </w:rPr>
          <w:tab/>
        </w:r>
        <w:r w:rsidR="00A22E75">
          <w:rPr>
            <w:noProof/>
            <w:webHidden/>
          </w:rPr>
          <w:fldChar w:fldCharType="begin"/>
        </w:r>
        <w:r w:rsidR="00A22E75">
          <w:rPr>
            <w:noProof/>
            <w:webHidden/>
          </w:rPr>
          <w:instrText xml:space="preserve"> PAGEREF _Toc117000440 \h </w:instrText>
        </w:r>
        <w:r w:rsidR="00A22E75">
          <w:rPr>
            <w:noProof/>
            <w:webHidden/>
          </w:rPr>
        </w:r>
        <w:r w:rsidR="00A22E75">
          <w:rPr>
            <w:noProof/>
            <w:webHidden/>
          </w:rPr>
          <w:fldChar w:fldCharType="separate"/>
        </w:r>
        <w:r w:rsidR="00A22E75">
          <w:rPr>
            <w:noProof/>
            <w:webHidden/>
          </w:rPr>
          <w:t>24</w:t>
        </w:r>
        <w:r w:rsidR="00A22E75">
          <w:rPr>
            <w:noProof/>
            <w:webHidden/>
          </w:rPr>
          <w:fldChar w:fldCharType="end"/>
        </w:r>
      </w:hyperlink>
    </w:p>
    <w:p w14:paraId="6AE03D78" w14:textId="72FA19C4" w:rsidR="00A22E75" w:rsidRDefault="00000000">
      <w:pPr>
        <w:pStyle w:val="T2"/>
        <w:tabs>
          <w:tab w:val="right" w:leader="dot" w:pos="9062"/>
        </w:tabs>
        <w:rPr>
          <w:rFonts w:eastAsiaTheme="minorEastAsia"/>
          <w:noProof/>
          <w:lang w:eastAsia="tr-TR"/>
        </w:rPr>
      </w:pPr>
      <w:hyperlink w:anchor="_Toc117000441" w:history="1">
        <w:r w:rsidR="00A22E75" w:rsidRPr="009551A1">
          <w:rPr>
            <w:rStyle w:val="Kpr"/>
            <w:rFonts w:ascii="Times New Roman" w:hAnsi="Times New Roman" w:cs="Times New Roman"/>
            <w:noProof/>
          </w:rPr>
          <w:t>PARK (EL) FRENİ</w:t>
        </w:r>
        <w:r w:rsidR="00A22E75">
          <w:rPr>
            <w:noProof/>
            <w:webHidden/>
          </w:rPr>
          <w:tab/>
        </w:r>
        <w:r w:rsidR="00A22E75">
          <w:rPr>
            <w:noProof/>
            <w:webHidden/>
          </w:rPr>
          <w:fldChar w:fldCharType="begin"/>
        </w:r>
        <w:r w:rsidR="00A22E75">
          <w:rPr>
            <w:noProof/>
            <w:webHidden/>
          </w:rPr>
          <w:instrText xml:space="preserve"> PAGEREF _Toc117000441 \h </w:instrText>
        </w:r>
        <w:r w:rsidR="00A22E75">
          <w:rPr>
            <w:noProof/>
            <w:webHidden/>
          </w:rPr>
        </w:r>
        <w:r w:rsidR="00A22E75">
          <w:rPr>
            <w:noProof/>
            <w:webHidden/>
          </w:rPr>
          <w:fldChar w:fldCharType="separate"/>
        </w:r>
        <w:r w:rsidR="00A22E75">
          <w:rPr>
            <w:noProof/>
            <w:webHidden/>
          </w:rPr>
          <w:t>24</w:t>
        </w:r>
        <w:r w:rsidR="00A22E75">
          <w:rPr>
            <w:noProof/>
            <w:webHidden/>
          </w:rPr>
          <w:fldChar w:fldCharType="end"/>
        </w:r>
      </w:hyperlink>
    </w:p>
    <w:p w14:paraId="37A31B22" w14:textId="7E409502" w:rsidR="00A22E75" w:rsidRDefault="00000000">
      <w:pPr>
        <w:pStyle w:val="T2"/>
        <w:tabs>
          <w:tab w:val="right" w:leader="dot" w:pos="9062"/>
        </w:tabs>
        <w:rPr>
          <w:rFonts w:eastAsiaTheme="minorEastAsia"/>
          <w:noProof/>
          <w:lang w:eastAsia="tr-TR"/>
        </w:rPr>
      </w:pPr>
      <w:hyperlink w:anchor="_Toc117000442" w:history="1">
        <w:r w:rsidR="00A22E75" w:rsidRPr="009551A1">
          <w:rPr>
            <w:rStyle w:val="Kpr"/>
            <w:rFonts w:ascii="Times New Roman" w:hAnsi="Times New Roman" w:cs="Times New Roman"/>
            <w:noProof/>
          </w:rPr>
          <w:t>3.3   ELECTRIC SOCKETS/PLUGS</w:t>
        </w:r>
        <w:r w:rsidR="00A22E75">
          <w:rPr>
            <w:noProof/>
            <w:webHidden/>
          </w:rPr>
          <w:tab/>
        </w:r>
        <w:r w:rsidR="00A22E75">
          <w:rPr>
            <w:noProof/>
            <w:webHidden/>
          </w:rPr>
          <w:fldChar w:fldCharType="begin"/>
        </w:r>
        <w:r w:rsidR="00A22E75">
          <w:rPr>
            <w:noProof/>
            <w:webHidden/>
          </w:rPr>
          <w:instrText xml:space="preserve"> PAGEREF _Toc117000442 \h </w:instrText>
        </w:r>
        <w:r w:rsidR="00A22E75">
          <w:rPr>
            <w:noProof/>
            <w:webHidden/>
          </w:rPr>
        </w:r>
        <w:r w:rsidR="00A22E75">
          <w:rPr>
            <w:noProof/>
            <w:webHidden/>
          </w:rPr>
          <w:fldChar w:fldCharType="separate"/>
        </w:r>
        <w:r w:rsidR="00A22E75">
          <w:rPr>
            <w:noProof/>
            <w:webHidden/>
          </w:rPr>
          <w:t>25</w:t>
        </w:r>
        <w:r w:rsidR="00A22E75">
          <w:rPr>
            <w:noProof/>
            <w:webHidden/>
          </w:rPr>
          <w:fldChar w:fldCharType="end"/>
        </w:r>
      </w:hyperlink>
    </w:p>
    <w:p w14:paraId="0754A89E" w14:textId="1E6D2197" w:rsidR="00A22E75" w:rsidRDefault="00000000">
      <w:pPr>
        <w:pStyle w:val="T2"/>
        <w:tabs>
          <w:tab w:val="right" w:leader="dot" w:pos="9062"/>
        </w:tabs>
        <w:rPr>
          <w:rFonts w:eastAsiaTheme="minorEastAsia"/>
          <w:noProof/>
          <w:lang w:eastAsia="tr-TR"/>
        </w:rPr>
      </w:pPr>
      <w:hyperlink w:anchor="_Toc117000443" w:history="1">
        <w:r w:rsidR="00A22E75" w:rsidRPr="009551A1">
          <w:rPr>
            <w:rStyle w:val="Kpr"/>
            <w:rFonts w:ascii="Times New Roman" w:hAnsi="Times New Roman" w:cs="Times New Roman"/>
            <w:noProof/>
          </w:rPr>
          <w:t>ELEKTRİK SOKETLERİ</w:t>
        </w:r>
        <w:r w:rsidR="00A22E75">
          <w:rPr>
            <w:noProof/>
            <w:webHidden/>
          </w:rPr>
          <w:tab/>
        </w:r>
        <w:r w:rsidR="00A22E75">
          <w:rPr>
            <w:noProof/>
            <w:webHidden/>
          </w:rPr>
          <w:fldChar w:fldCharType="begin"/>
        </w:r>
        <w:r w:rsidR="00A22E75">
          <w:rPr>
            <w:noProof/>
            <w:webHidden/>
          </w:rPr>
          <w:instrText xml:space="preserve"> PAGEREF _Toc117000443 \h </w:instrText>
        </w:r>
        <w:r w:rsidR="00A22E75">
          <w:rPr>
            <w:noProof/>
            <w:webHidden/>
          </w:rPr>
        </w:r>
        <w:r w:rsidR="00A22E75">
          <w:rPr>
            <w:noProof/>
            <w:webHidden/>
          </w:rPr>
          <w:fldChar w:fldCharType="separate"/>
        </w:r>
        <w:r w:rsidR="00A22E75">
          <w:rPr>
            <w:noProof/>
            <w:webHidden/>
          </w:rPr>
          <w:t>25</w:t>
        </w:r>
        <w:r w:rsidR="00A22E75">
          <w:rPr>
            <w:noProof/>
            <w:webHidden/>
          </w:rPr>
          <w:fldChar w:fldCharType="end"/>
        </w:r>
      </w:hyperlink>
    </w:p>
    <w:p w14:paraId="55D570E4" w14:textId="29B64DCB" w:rsidR="00A22E75" w:rsidRDefault="00000000">
      <w:pPr>
        <w:pStyle w:val="T2"/>
        <w:tabs>
          <w:tab w:val="right" w:leader="dot" w:pos="9062"/>
        </w:tabs>
        <w:rPr>
          <w:rFonts w:eastAsiaTheme="minorEastAsia"/>
          <w:noProof/>
          <w:lang w:eastAsia="tr-TR"/>
        </w:rPr>
      </w:pPr>
      <w:hyperlink w:anchor="_Toc117000444" w:history="1">
        <w:r w:rsidR="00A22E75" w:rsidRPr="009551A1">
          <w:rPr>
            <w:rStyle w:val="Kpr"/>
            <w:rFonts w:ascii="Times New Roman" w:hAnsi="Times New Roman" w:cs="Times New Roman"/>
            <w:noProof/>
          </w:rPr>
          <w:t>3.3.1 EBS socket/plug connection (7-pin)</w:t>
        </w:r>
        <w:r w:rsidR="00A22E75">
          <w:rPr>
            <w:noProof/>
            <w:webHidden/>
          </w:rPr>
          <w:tab/>
        </w:r>
        <w:r w:rsidR="00A22E75">
          <w:rPr>
            <w:noProof/>
            <w:webHidden/>
          </w:rPr>
          <w:fldChar w:fldCharType="begin"/>
        </w:r>
        <w:r w:rsidR="00A22E75">
          <w:rPr>
            <w:noProof/>
            <w:webHidden/>
          </w:rPr>
          <w:instrText xml:space="preserve"> PAGEREF _Toc117000444 \h </w:instrText>
        </w:r>
        <w:r w:rsidR="00A22E75">
          <w:rPr>
            <w:noProof/>
            <w:webHidden/>
          </w:rPr>
        </w:r>
        <w:r w:rsidR="00A22E75">
          <w:rPr>
            <w:noProof/>
            <w:webHidden/>
          </w:rPr>
          <w:fldChar w:fldCharType="separate"/>
        </w:r>
        <w:r w:rsidR="00A22E75">
          <w:rPr>
            <w:noProof/>
            <w:webHidden/>
          </w:rPr>
          <w:t>26</w:t>
        </w:r>
        <w:r w:rsidR="00A22E75">
          <w:rPr>
            <w:noProof/>
            <w:webHidden/>
          </w:rPr>
          <w:fldChar w:fldCharType="end"/>
        </w:r>
      </w:hyperlink>
    </w:p>
    <w:p w14:paraId="7858BD35" w14:textId="6DD3ACF7" w:rsidR="00A22E75" w:rsidRDefault="00000000">
      <w:pPr>
        <w:pStyle w:val="T2"/>
        <w:tabs>
          <w:tab w:val="right" w:leader="dot" w:pos="9062"/>
        </w:tabs>
        <w:rPr>
          <w:rFonts w:eastAsiaTheme="minorEastAsia"/>
          <w:noProof/>
          <w:lang w:eastAsia="tr-TR"/>
        </w:rPr>
      </w:pPr>
      <w:hyperlink w:anchor="_Toc117000445" w:history="1">
        <w:r w:rsidR="00A22E75" w:rsidRPr="009551A1">
          <w:rPr>
            <w:rStyle w:val="Kpr"/>
            <w:rFonts w:ascii="Times New Roman" w:hAnsi="Times New Roman" w:cs="Times New Roman"/>
            <w:noProof/>
          </w:rPr>
          <w:t>EBS soket / fiş bağlantısı (7-pimli)</w:t>
        </w:r>
        <w:r w:rsidR="00A22E75">
          <w:rPr>
            <w:noProof/>
            <w:webHidden/>
          </w:rPr>
          <w:tab/>
        </w:r>
        <w:r w:rsidR="00A22E75">
          <w:rPr>
            <w:noProof/>
            <w:webHidden/>
          </w:rPr>
          <w:fldChar w:fldCharType="begin"/>
        </w:r>
        <w:r w:rsidR="00A22E75">
          <w:rPr>
            <w:noProof/>
            <w:webHidden/>
          </w:rPr>
          <w:instrText xml:space="preserve"> PAGEREF _Toc117000445 \h </w:instrText>
        </w:r>
        <w:r w:rsidR="00A22E75">
          <w:rPr>
            <w:noProof/>
            <w:webHidden/>
          </w:rPr>
        </w:r>
        <w:r w:rsidR="00A22E75">
          <w:rPr>
            <w:noProof/>
            <w:webHidden/>
          </w:rPr>
          <w:fldChar w:fldCharType="separate"/>
        </w:r>
        <w:r w:rsidR="00A22E75">
          <w:rPr>
            <w:noProof/>
            <w:webHidden/>
          </w:rPr>
          <w:t>26</w:t>
        </w:r>
        <w:r w:rsidR="00A22E75">
          <w:rPr>
            <w:noProof/>
            <w:webHidden/>
          </w:rPr>
          <w:fldChar w:fldCharType="end"/>
        </w:r>
      </w:hyperlink>
    </w:p>
    <w:p w14:paraId="7F5F870C" w14:textId="0A0C1499" w:rsidR="00A22E75" w:rsidRDefault="00000000">
      <w:pPr>
        <w:pStyle w:val="T2"/>
        <w:tabs>
          <w:tab w:val="right" w:leader="dot" w:pos="9062"/>
        </w:tabs>
        <w:rPr>
          <w:rFonts w:eastAsiaTheme="minorEastAsia"/>
          <w:noProof/>
          <w:lang w:eastAsia="tr-TR"/>
        </w:rPr>
      </w:pPr>
      <w:hyperlink w:anchor="_Toc117000446" w:history="1">
        <w:r w:rsidR="00A22E75" w:rsidRPr="009551A1">
          <w:rPr>
            <w:rStyle w:val="Kpr"/>
            <w:rFonts w:ascii="Times New Roman" w:hAnsi="Times New Roman" w:cs="Times New Roman"/>
            <w:noProof/>
          </w:rPr>
          <w:t>3.3.3 Electrical Symbols</w:t>
        </w:r>
        <w:r w:rsidR="00A22E75">
          <w:rPr>
            <w:noProof/>
            <w:webHidden/>
          </w:rPr>
          <w:tab/>
        </w:r>
        <w:r w:rsidR="00A22E75">
          <w:rPr>
            <w:noProof/>
            <w:webHidden/>
          </w:rPr>
          <w:fldChar w:fldCharType="begin"/>
        </w:r>
        <w:r w:rsidR="00A22E75">
          <w:rPr>
            <w:noProof/>
            <w:webHidden/>
          </w:rPr>
          <w:instrText xml:space="preserve"> PAGEREF _Toc117000446 \h </w:instrText>
        </w:r>
        <w:r w:rsidR="00A22E75">
          <w:rPr>
            <w:noProof/>
            <w:webHidden/>
          </w:rPr>
        </w:r>
        <w:r w:rsidR="00A22E75">
          <w:rPr>
            <w:noProof/>
            <w:webHidden/>
          </w:rPr>
          <w:fldChar w:fldCharType="separate"/>
        </w:r>
        <w:r w:rsidR="00A22E75">
          <w:rPr>
            <w:noProof/>
            <w:webHidden/>
          </w:rPr>
          <w:t>26</w:t>
        </w:r>
        <w:r w:rsidR="00A22E75">
          <w:rPr>
            <w:noProof/>
            <w:webHidden/>
          </w:rPr>
          <w:fldChar w:fldCharType="end"/>
        </w:r>
      </w:hyperlink>
    </w:p>
    <w:p w14:paraId="0ECCCDAD" w14:textId="408561B9" w:rsidR="00A22E75" w:rsidRDefault="00000000">
      <w:pPr>
        <w:pStyle w:val="T2"/>
        <w:tabs>
          <w:tab w:val="right" w:leader="dot" w:pos="9062"/>
        </w:tabs>
        <w:rPr>
          <w:rFonts w:eastAsiaTheme="minorEastAsia"/>
          <w:noProof/>
          <w:lang w:eastAsia="tr-TR"/>
        </w:rPr>
      </w:pPr>
      <w:hyperlink w:anchor="_Toc117000447" w:history="1">
        <w:r w:rsidR="00A22E75" w:rsidRPr="009551A1">
          <w:rPr>
            <w:rStyle w:val="Kpr"/>
            <w:rFonts w:ascii="Times New Roman" w:hAnsi="Times New Roman" w:cs="Times New Roman"/>
            <w:noProof/>
          </w:rPr>
          <w:t>Elektrik Sembolleri</w:t>
        </w:r>
        <w:r w:rsidR="00A22E75">
          <w:rPr>
            <w:noProof/>
            <w:webHidden/>
          </w:rPr>
          <w:tab/>
        </w:r>
        <w:r w:rsidR="00A22E75">
          <w:rPr>
            <w:noProof/>
            <w:webHidden/>
          </w:rPr>
          <w:fldChar w:fldCharType="begin"/>
        </w:r>
        <w:r w:rsidR="00A22E75">
          <w:rPr>
            <w:noProof/>
            <w:webHidden/>
          </w:rPr>
          <w:instrText xml:space="preserve"> PAGEREF _Toc117000447 \h </w:instrText>
        </w:r>
        <w:r w:rsidR="00A22E75">
          <w:rPr>
            <w:noProof/>
            <w:webHidden/>
          </w:rPr>
        </w:r>
        <w:r w:rsidR="00A22E75">
          <w:rPr>
            <w:noProof/>
            <w:webHidden/>
          </w:rPr>
          <w:fldChar w:fldCharType="separate"/>
        </w:r>
        <w:r w:rsidR="00A22E75">
          <w:rPr>
            <w:noProof/>
            <w:webHidden/>
          </w:rPr>
          <w:t>26</w:t>
        </w:r>
        <w:r w:rsidR="00A22E75">
          <w:rPr>
            <w:noProof/>
            <w:webHidden/>
          </w:rPr>
          <w:fldChar w:fldCharType="end"/>
        </w:r>
      </w:hyperlink>
    </w:p>
    <w:p w14:paraId="61FB1221" w14:textId="47F7E458" w:rsidR="00A22E75" w:rsidRDefault="00000000">
      <w:pPr>
        <w:pStyle w:val="T2"/>
        <w:tabs>
          <w:tab w:val="right" w:leader="dot" w:pos="9062"/>
        </w:tabs>
        <w:rPr>
          <w:rFonts w:eastAsiaTheme="minorEastAsia"/>
          <w:noProof/>
          <w:lang w:eastAsia="tr-TR"/>
        </w:rPr>
      </w:pPr>
      <w:hyperlink w:anchor="_Toc117000448" w:history="1">
        <w:r w:rsidR="00A22E75" w:rsidRPr="009551A1">
          <w:rPr>
            <w:rStyle w:val="Kpr"/>
            <w:rFonts w:ascii="Times New Roman" w:hAnsi="Times New Roman" w:cs="Times New Roman"/>
            <w:noProof/>
          </w:rPr>
          <w:t>3.4   PARKING LEGS</w:t>
        </w:r>
        <w:r w:rsidR="00A22E75">
          <w:rPr>
            <w:noProof/>
            <w:webHidden/>
          </w:rPr>
          <w:tab/>
        </w:r>
        <w:r w:rsidR="00A22E75">
          <w:rPr>
            <w:noProof/>
            <w:webHidden/>
          </w:rPr>
          <w:fldChar w:fldCharType="begin"/>
        </w:r>
        <w:r w:rsidR="00A22E75">
          <w:rPr>
            <w:noProof/>
            <w:webHidden/>
          </w:rPr>
          <w:instrText xml:space="preserve"> PAGEREF _Toc117000448 \h </w:instrText>
        </w:r>
        <w:r w:rsidR="00A22E75">
          <w:rPr>
            <w:noProof/>
            <w:webHidden/>
          </w:rPr>
        </w:r>
        <w:r w:rsidR="00A22E75">
          <w:rPr>
            <w:noProof/>
            <w:webHidden/>
          </w:rPr>
          <w:fldChar w:fldCharType="separate"/>
        </w:r>
        <w:r w:rsidR="00A22E75">
          <w:rPr>
            <w:noProof/>
            <w:webHidden/>
          </w:rPr>
          <w:t>28</w:t>
        </w:r>
        <w:r w:rsidR="00A22E75">
          <w:rPr>
            <w:noProof/>
            <w:webHidden/>
          </w:rPr>
          <w:fldChar w:fldCharType="end"/>
        </w:r>
      </w:hyperlink>
    </w:p>
    <w:p w14:paraId="77F3633D" w14:textId="2100507F" w:rsidR="00A22E75" w:rsidRDefault="00000000">
      <w:pPr>
        <w:pStyle w:val="T2"/>
        <w:tabs>
          <w:tab w:val="right" w:leader="dot" w:pos="9062"/>
        </w:tabs>
        <w:rPr>
          <w:rFonts w:eastAsiaTheme="minorEastAsia"/>
          <w:noProof/>
          <w:lang w:eastAsia="tr-TR"/>
        </w:rPr>
      </w:pPr>
      <w:hyperlink w:anchor="_Toc117000449" w:history="1">
        <w:r w:rsidR="00A22E75" w:rsidRPr="009551A1">
          <w:rPr>
            <w:rStyle w:val="Kpr"/>
            <w:rFonts w:ascii="Times New Roman" w:hAnsi="Times New Roman" w:cs="Times New Roman"/>
            <w:noProof/>
          </w:rPr>
          <w:t>PARK AYAKLARI</w:t>
        </w:r>
        <w:r w:rsidR="00A22E75">
          <w:rPr>
            <w:noProof/>
            <w:webHidden/>
          </w:rPr>
          <w:tab/>
        </w:r>
        <w:r w:rsidR="00A22E75">
          <w:rPr>
            <w:noProof/>
            <w:webHidden/>
          </w:rPr>
          <w:fldChar w:fldCharType="begin"/>
        </w:r>
        <w:r w:rsidR="00A22E75">
          <w:rPr>
            <w:noProof/>
            <w:webHidden/>
          </w:rPr>
          <w:instrText xml:space="preserve"> PAGEREF _Toc117000449 \h </w:instrText>
        </w:r>
        <w:r w:rsidR="00A22E75">
          <w:rPr>
            <w:noProof/>
            <w:webHidden/>
          </w:rPr>
        </w:r>
        <w:r w:rsidR="00A22E75">
          <w:rPr>
            <w:noProof/>
            <w:webHidden/>
          </w:rPr>
          <w:fldChar w:fldCharType="separate"/>
        </w:r>
        <w:r w:rsidR="00A22E75">
          <w:rPr>
            <w:noProof/>
            <w:webHidden/>
          </w:rPr>
          <w:t>28</w:t>
        </w:r>
        <w:r w:rsidR="00A22E75">
          <w:rPr>
            <w:noProof/>
            <w:webHidden/>
          </w:rPr>
          <w:fldChar w:fldCharType="end"/>
        </w:r>
      </w:hyperlink>
    </w:p>
    <w:p w14:paraId="4F33008A" w14:textId="373854A5" w:rsidR="00A22E75" w:rsidRDefault="00000000">
      <w:pPr>
        <w:pStyle w:val="T2"/>
        <w:tabs>
          <w:tab w:val="right" w:leader="dot" w:pos="9062"/>
        </w:tabs>
        <w:rPr>
          <w:rFonts w:eastAsiaTheme="minorEastAsia"/>
          <w:noProof/>
          <w:lang w:eastAsia="tr-TR"/>
        </w:rPr>
      </w:pPr>
      <w:hyperlink w:anchor="_Toc117000450" w:history="1">
        <w:r w:rsidR="00A22E75" w:rsidRPr="009551A1">
          <w:rPr>
            <w:rStyle w:val="Kpr"/>
            <w:rFonts w:ascii="Times New Roman" w:hAnsi="Times New Roman" w:cs="Times New Roman"/>
            <w:noProof/>
          </w:rPr>
          <w:t>3.4.1 Operation of the Spindle support parking legs</w:t>
        </w:r>
        <w:r w:rsidR="00A22E75">
          <w:rPr>
            <w:noProof/>
            <w:webHidden/>
          </w:rPr>
          <w:tab/>
        </w:r>
        <w:r w:rsidR="00A22E75">
          <w:rPr>
            <w:noProof/>
            <w:webHidden/>
          </w:rPr>
          <w:fldChar w:fldCharType="begin"/>
        </w:r>
        <w:r w:rsidR="00A22E75">
          <w:rPr>
            <w:noProof/>
            <w:webHidden/>
          </w:rPr>
          <w:instrText xml:space="preserve"> PAGEREF _Toc117000450 \h </w:instrText>
        </w:r>
        <w:r w:rsidR="00A22E75">
          <w:rPr>
            <w:noProof/>
            <w:webHidden/>
          </w:rPr>
        </w:r>
        <w:r w:rsidR="00A22E75">
          <w:rPr>
            <w:noProof/>
            <w:webHidden/>
          </w:rPr>
          <w:fldChar w:fldCharType="separate"/>
        </w:r>
        <w:r w:rsidR="00A22E75">
          <w:rPr>
            <w:noProof/>
            <w:webHidden/>
          </w:rPr>
          <w:t>28</w:t>
        </w:r>
        <w:r w:rsidR="00A22E75">
          <w:rPr>
            <w:noProof/>
            <w:webHidden/>
          </w:rPr>
          <w:fldChar w:fldCharType="end"/>
        </w:r>
      </w:hyperlink>
    </w:p>
    <w:p w14:paraId="72A87ED4" w14:textId="13886498" w:rsidR="00A22E75" w:rsidRDefault="00000000">
      <w:pPr>
        <w:pStyle w:val="T2"/>
        <w:tabs>
          <w:tab w:val="right" w:leader="dot" w:pos="9062"/>
        </w:tabs>
        <w:rPr>
          <w:rFonts w:eastAsiaTheme="minorEastAsia"/>
          <w:noProof/>
          <w:lang w:eastAsia="tr-TR"/>
        </w:rPr>
      </w:pPr>
      <w:hyperlink w:anchor="_Toc117000451" w:history="1">
        <w:r w:rsidR="00A22E75" w:rsidRPr="009551A1">
          <w:rPr>
            <w:rStyle w:val="Kpr"/>
            <w:rFonts w:ascii="Times New Roman" w:hAnsi="Times New Roman" w:cs="Times New Roman"/>
            <w:noProof/>
          </w:rPr>
          <w:t>Çevirme kollu destek ayaklarının</w:t>
        </w:r>
        <w:r w:rsidR="00A22E75">
          <w:rPr>
            <w:noProof/>
            <w:webHidden/>
          </w:rPr>
          <w:tab/>
        </w:r>
        <w:r w:rsidR="00A22E75">
          <w:rPr>
            <w:noProof/>
            <w:webHidden/>
          </w:rPr>
          <w:fldChar w:fldCharType="begin"/>
        </w:r>
        <w:r w:rsidR="00A22E75">
          <w:rPr>
            <w:noProof/>
            <w:webHidden/>
          </w:rPr>
          <w:instrText xml:space="preserve"> PAGEREF _Toc117000451 \h </w:instrText>
        </w:r>
        <w:r w:rsidR="00A22E75">
          <w:rPr>
            <w:noProof/>
            <w:webHidden/>
          </w:rPr>
        </w:r>
        <w:r w:rsidR="00A22E75">
          <w:rPr>
            <w:noProof/>
            <w:webHidden/>
          </w:rPr>
          <w:fldChar w:fldCharType="separate"/>
        </w:r>
        <w:r w:rsidR="00A22E75">
          <w:rPr>
            <w:noProof/>
            <w:webHidden/>
          </w:rPr>
          <w:t>28</w:t>
        </w:r>
        <w:r w:rsidR="00A22E75">
          <w:rPr>
            <w:noProof/>
            <w:webHidden/>
          </w:rPr>
          <w:fldChar w:fldCharType="end"/>
        </w:r>
      </w:hyperlink>
    </w:p>
    <w:p w14:paraId="45167CE8" w14:textId="76C17FD8" w:rsidR="00A22E75" w:rsidRDefault="00000000">
      <w:pPr>
        <w:pStyle w:val="T2"/>
        <w:tabs>
          <w:tab w:val="right" w:leader="dot" w:pos="9062"/>
        </w:tabs>
        <w:rPr>
          <w:rFonts w:eastAsiaTheme="minorEastAsia"/>
          <w:noProof/>
          <w:lang w:eastAsia="tr-TR"/>
        </w:rPr>
      </w:pPr>
      <w:hyperlink w:anchor="_Toc117000452" w:history="1">
        <w:r w:rsidR="00A22E75" w:rsidRPr="009551A1">
          <w:rPr>
            <w:rStyle w:val="Kpr"/>
            <w:rFonts w:ascii="Times New Roman" w:hAnsi="Times New Roman" w:cs="Times New Roman"/>
            <w:noProof/>
          </w:rPr>
          <w:t>çalıştırılması</w:t>
        </w:r>
        <w:r w:rsidR="00A22E75">
          <w:rPr>
            <w:noProof/>
            <w:webHidden/>
          </w:rPr>
          <w:tab/>
        </w:r>
        <w:r w:rsidR="00A22E75">
          <w:rPr>
            <w:noProof/>
            <w:webHidden/>
          </w:rPr>
          <w:fldChar w:fldCharType="begin"/>
        </w:r>
        <w:r w:rsidR="00A22E75">
          <w:rPr>
            <w:noProof/>
            <w:webHidden/>
          </w:rPr>
          <w:instrText xml:space="preserve"> PAGEREF _Toc117000452 \h </w:instrText>
        </w:r>
        <w:r w:rsidR="00A22E75">
          <w:rPr>
            <w:noProof/>
            <w:webHidden/>
          </w:rPr>
        </w:r>
        <w:r w:rsidR="00A22E75">
          <w:rPr>
            <w:noProof/>
            <w:webHidden/>
          </w:rPr>
          <w:fldChar w:fldCharType="separate"/>
        </w:r>
        <w:r w:rsidR="00A22E75">
          <w:rPr>
            <w:noProof/>
            <w:webHidden/>
          </w:rPr>
          <w:t>28</w:t>
        </w:r>
        <w:r w:rsidR="00A22E75">
          <w:rPr>
            <w:noProof/>
            <w:webHidden/>
          </w:rPr>
          <w:fldChar w:fldCharType="end"/>
        </w:r>
      </w:hyperlink>
    </w:p>
    <w:p w14:paraId="0AC2ADB8" w14:textId="3951571C" w:rsidR="00A22E75" w:rsidRDefault="00000000">
      <w:pPr>
        <w:pStyle w:val="T2"/>
        <w:tabs>
          <w:tab w:val="right" w:leader="dot" w:pos="9062"/>
        </w:tabs>
        <w:rPr>
          <w:rFonts w:eastAsiaTheme="minorEastAsia"/>
          <w:noProof/>
          <w:lang w:eastAsia="tr-TR"/>
        </w:rPr>
      </w:pPr>
      <w:hyperlink w:anchor="_Toc117000453" w:history="1">
        <w:r w:rsidR="00A22E75" w:rsidRPr="009551A1">
          <w:rPr>
            <w:rStyle w:val="Kpr"/>
            <w:rFonts w:ascii="Times New Roman" w:hAnsi="Times New Roman" w:cs="Times New Roman"/>
            <w:noProof/>
          </w:rPr>
          <w:t>3.5   WHEEL WEDGES</w:t>
        </w:r>
        <w:r w:rsidR="00A22E75">
          <w:rPr>
            <w:noProof/>
            <w:webHidden/>
          </w:rPr>
          <w:tab/>
        </w:r>
        <w:r w:rsidR="00A22E75">
          <w:rPr>
            <w:noProof/>
            <w:webHidden/>
          </w:rPr>
          <w:fldChar w:fldCharType="begin"/>
        </w:r>
        <w:r w:rsidR="00A22E75">
          <w:rPr>
            <w:noProof/>
            <w:webHidden/>
          </w:rPr>
          <w:instrText xml:space="preserve"> PAGEREF _Toc117000453 \h </w:instrText>
        </w:r>
        <w:r w:rsidR="00A22E75">
          <w:rPr>
            <w:noProof/>
            <w:webHidden/>
          </w:rPr>
        </w:r>
        <w:r w:rsidR="00A22E75">
          <w:rPr>
            <w:noProof/>
            <w:webHidden/>
          </w:rPr>
          <w:fldChar w:fldCharType="separate"/>
        </w:r>
        <w:r w:rsidR="00A22E75">
          <w:rPr>
            <w:noProof/>
            <w:webHidden/>
          </w:rPr>
          <w:t>29</w:t>
        </w:r>
        <w:r w:rsidR="00A22E75">
          <w:rPr>
            <w:noProof/>
            <w:webHidden/>
          </w:rPr>
          <w:fldChar w:fldCharType="end"/>
        </w:r>
      </w:hyperlink>
    </w:p>
    <w:p w14:paraId="698F32B9" w14:textId="2429E23A" w:rsidR="00A22E75" w:rsidRDefault="00000000">
      <w:pPr>
        <w:pStyle w:val="T2"/>
        <w:tabs>
          <w:tab w:val="right" w:leader="dot" w:pos="9062"/>
        </w:tabs>
        <w:rPr>
          <w:rFonts w:eastAsiaTheme="minorEastAsia"/>
          <w:noProof/>
          <w:lang w:eastAsia="tr-TR"/>
        </w:rPr>
      </w:pPr>
      <w:hyperlink w:anchor="_Toc117000454" w:history="1">
        <w:r w:rsidR="00A22E75" w:rsidRPr="009551A1">
          <w:rPr>
            <w:rStyle w:val="Kpr"/>
            <w:rFonts w:ascii="Times New Roman" w:hAnsi="Times New Roman" w:cs="Times New Roman"/>
            <w:noProof/>
          </w:rPr>
          <w:t>TEKERLEK TAKOZLARI</w:t>
        </w:r>
        <w:r w:rsidR="00A22E75">
          <w:rPr>
            <w:noProof/>
            <w:webHidden/>
          </w:rPr>
          <w:tab/>
        </w:r>
        <w:r w:rsidR="00A22E75">
          <w:rPr>
            <w:noProof/>
            <w:webHidden/>
          </w:rPr>
          <w:fldChar w:fldCharType="begin"/>
        </w:r>
        <w:r w:rsidR="00A22E75">
          <w:rPr>
            <w:noProof/>
            <w:webHidden/>
          </w:rPr>
          <w:instrText xml:space="preserve"> PAGEREF _Toc117000454 \h </w:instrText>
        </w:r>
        <w:r w:rsidR="00A22E75">
          <w:rPr>
            <w:noProof/>
            <w:webHidden/>
          </w:rPr>
        </w:r>
        <w:r w:rsidR="00A22E75">
          <w:rPr>
            <w:noProof/>
            <w:webHidden/>
          </w:rPr>
          <w:fldChar w:fldCharType="separate"/>
        </w:r>
        <w:r w:rsidR="00A22E75">
          <w:rPr>
            <w:noProof/>
            <w:webHidden/>
          </w:rPr>
          <w:t>29</w:t>
        </w:r>
        <w:r w:rsidR="00A22E75">
          <w:rPr>
            <w:noProof/>
            <w:webHidden/>
          </w:rPr>
          <w:fldChar w:fldCharType="end"/>
        </w:r>
      </w:hyperlink>
    </w:p>
    <w:p w14:paraId="3599DCF7" w14:textId="32F1FBF6" w:rsidR="00A22E75" w:rsidRDefault="00000000">
      <w:pPr>
        <w:pStyle w:val="T1"/>
        <w:tabs>
          <w:tab w:val="right" w:leader="dot" w:pos="9062"/>
        </w:tabs>
        <w:rPr>
          <w:rFonts w:eastAsiaTheme="minorEastAsia"/>
          <w:noProof/>
          <w:lang w:eastAsia="tr-TR"/>
        </w:rPr>
      </w:pPr>
      <w:hyperlink w:anchor="_Toc117000455" w:history="1">
        <w:r w:rsidR="00A22E75" w:rsidRPr="009551A1">
          <w:rPr>
            <w:rStyle w:val="Kpr"/>
            <w:rFonts w:ascii="Times New Roman" w:hAnsi="Times New Roman" w:cs="Times New Roman"/>
            <w:b/>
            <w:bCs/>
            <w:noProof/>
          </w:rPr>
          <w:t>4.1  GENERAL DATA</w:t>
        </w:r>
        <w:r w:rsidR="00A22E75">
          <w:rPr>
            <w:noProof/>
            <w:webHidden/>
          </w:rPr>
          <w:tab/>
        </w:r>
        <w:r w:rsidR="00A22E75">
          <w:rPr>
            <w:noProof/>
            <w:webHidden/>
          </w:rPr>
          <w:fldChar w:fldCharType="begin"/>
        </w:r>
        <w:r w:rsidR="00A22E75">
          <w:rPr>
            <w:noProof/>
            <w:webHidden/>
          </w:rPr>
          <w:instrText xml:space="preserve"> PAGEREF _Toc117000455 \h </w:instrText>
        </w:r>
        <w:r w:rsidR="00A22E75">
          <w:rPr>
            <w:noProof/>
            <w:webHidden/>
          </w:rPr>
        </w:r>
        <w:r w:rsidR="00A22E75">
          <w:rPr>
            <w:noProof/>
            <w:webHidden/>
          </w:rPr>
          <w:fldChar w:fldCharType="separate"/>
        </w:r>
        <w:r w:rsidR="00A22E75">
          <w:rPr>
            <w:noProof/>
            <w:webHidden/>
          </w:rPr>
          <w:t>30</w:t>
        </w:r>
        <w:r w:rsidR="00A22E75">
          <w:rPr>
            <w:noProof/>
            <w:webHidden/>
          </w:rPr>
          <w:fldChar w:fldCharType="end"/>
        </w:r>
      </w:hyperlink>
    </w:p>
    <w:p w14:paraId="6ABECFF0" w14:textId="42B82CC6" w:rsidR="00A22E75" w:rsidRDefault="00000000">
      <w:pPr>
        <w:pStyle w:val="T1"/>
        <w:tabs>
          <w:tab w:val="right" w:leader="dot" w:pos="9062"/>
        </w:tabs>
        <w:rPr>
          <w:rFonts w:eastAsiaTheme="minorEastAsia"/>
          <w:noProof/>
          <w:lang w:eastAsia="tr-TR"/>
        </w:rPr>
      </w:pPr>
      <w:hyperlink w:anchor="_Toc117000456" w:history="1">
        <w:r w:rsidR="00A22E75" w:rsidRPr="009551A1">
          <w:rPr>
            <w:rStyle w:val="Kpr"/>
            <w:rFonts w:ascii="Times New Roman" w:hAnsi="Times New Roman" w:cs="Times New Roman"/>
            <w:b/>
            <w:bCs/>
            <w:noProof/>
          </w:rPr>
          <w:t>TEKNİK VERİLER</w:t>
        </w:r>
        <w:r w:rsidR="00A22E75">
          <w:rPr>
            <w:noProof/>
            <w:webHidden/>
          </w:rPr>
          <w:tab/>
        </w:r>
        <w:r w:rsidR="00A22E75">
          <w:rPr>
            <w:noProof/>
            <w:webHidden/>
          </w:rPr>
          <w:fldChar w:fldCharType="begin"/>
        </w:r>
        <w:r w:rsidR="00A22E75">
          <w:rPr>
            <w:noProof/>
            <w:webHidden/>
          </w:rPr>
          <w:instrText xml:space="preserve"> PAGEREF _Toc117000456 \h </w:instrText>
        </w:r>
        <w:r w:rsidR="00A22E75">
          <w:rPr>
            <w:noProof/>
            <w:webHidden/>
          </w:rPr>
        </w:r>
        <w:r w:rsidR="00A22E75">
          <w:rPr>
            <w:noProof/>
            <w:webHidden/>
          </w:rPr>
          <w:fldChar w:fldCharType="separate"/>
        </w:r>
        <w:r w:rsidR="00A22E75">
          <w:rPr>
            <w:noProof/>
            <w:webHidden/>
          </w:rPr>
          <w:t>30</w:t>
        </w:r>
        <w:r w:rsidR="00A22E75">
          <w:rPr>
            <w:noProof/>
            <w:webHidden/>
          </w:rPr>
          <w:fldChar w:fldCharType="end"/>
        </w:r>
      </w:hyperlink>
    </w:p>
    <w:p w14:paraId="353C0CB8" w14:textId="76A246BC" w:rsidR="00A22E75" w:rsidRDefault="00000000">
      <w:pPr>
        <w:pStyle w:val="T1"/>
        <w:tabs>
          <w:tab w:val="right" w:leader="dot" w:pos="9062"/>
        </w:tabs>
        <w:rPr>
          <w:rFonts w:eastAsiaTheme="minorEastAsia"/>
          <w:noProof/>
          <w:lang w:eastAsia="tr-TR"/>
        </w:rPr>
      </w:pPr>
      <w:hyperlink w:anchor="_Toc117000457" w:history="1">
        <w:r w:rsidR="00A22E75" w:rsidRPr="009551A1">
          <w:rPr>
            <w:rStyle w:val="Kpr"/>
            <w:rFonts w:ascii="Times New Roman" w:hAnsi="Times New Roman" w:cs="Times New Roman"/>
            <w:b/>
            <w:bCs/>
            <w:noProof/>
          </w:rPr>
          <w:t>4.2  TYPE/VARIANT/VERSION</w:t>
        </w:r>
        <w:r w:rsidR="00A22E75">
          <w:rPr>
            <w:noProof/>
            <w:webHidden/>
          </w:rPr>
          <w:tab/>
        </w:r>
        <w:r w:rsidR="00A22E75">
          <w:rPr>
            <w:noProof/>
            <w:webHidden/>
          </w:rPr>
          <w:fldChar w:fldCharType="begin"/>
        </w:r>
        <w:r w:rsidR="00A22E75">
          <w:rPr>
            <w:noProof/>
            <w:webHidden/>
          </w:rPr>
          <w:instrText xml:space="preserve"> PAGEREF _Toc117000457 \h </w:instrText>
        </w:r>
        <w:r w:rsidR="00A22E75">
          <w:rPr>
            <w:noProof/>
            <w:webHidden/>
          </w:rPr>
        </w:r>
        <w:r w:rsidR="00A22E75">
          <w:rPr>
            <w:noProof/>
            <w:webHidden/>
          </w:rPr>
          <w:fldChar w:fldCharType="separate"/>
        </w:r>
        <w:r w:rsidR="00A22E75">
          <w:rPr>
            <w:noProof/>
            <w:webHidden/>
          </w:rPr>
          <w:t>30</w:t>
        </w:r>
        <w:r w:rsidR="00A22E75">
          <w:rPr>
            <w:noProof/>
            <w:webHidden/>
          </w:rPr>
          <w:fldChar w:fldCharType="end"/>
        </w:r>
      </w:hyperlink>
    </w:p>
    <w:p w14:paraId="5BC0C336" w14:textId="171FFF9B" w:rsidR="00A22E75" w:rsidRDefault="00000000">
      <w:pPr>
        <w:pStyle w:val="T1"/>
        <w:tabs>
          <w:tab w:val="right" w:leader="dot" w:pos="9062"/>
        </w:tabs>
        <w:rPr>
          <w:rFonts w:eastAsiaTheme="minorEastAsia"/>
          <w:noProof/>
          <w:lang w:eastAsia="tr-TR"/>
        </w:rPr>
      </w:pPr>
      <w:hyperlink w:anchor="_Toc117000458" w:history="1">
        <w:r w:rsidR="00A22E75" w:rsidRPr="009551A1">
          <w:rPr>
            <w:rStyle w:val="Kpr"/>
            <w:rFonts w:ascii="Times New Roman" w:hAnsi="Times New Roman" w:cs="Times New Roman"/>
            <w:b/>
            <w:bCs/>
            <w:noProof/>
          </w:rPr>
          <w:t>TİP/VARYANT/VERSİYON</w:t>
        </w:r>
        <w:r w:rsidR="00A22E75">
          <w:rPr>
            <w:noProof/>
            <w:webHidden/>
          </w:rPr>
          <w:tab/>
        </w:r>
        <w:r w:rsidR="00A22E75">
          <w:rPr>
            <w:noProof/>
            <w:webHidden/>
          </w:rPr>
          <w:fldChar w:fldCharType="begin"/>
        </w:r>
        <w:r w:rsidR="00A22E75">
          <w:rPr>
            <w:noProof/>
            <w:webHidden/>
          </w:rPr>
          <w:instrText xml:space="preserve"> PAGEREF _Toc117000458 \h </w:instrText>
        </w:r>
        <w:r w:rsidR="00A22E75">
          <w:rPr>
            <w:noProof/>
            <w:webHidden/>
          </w:rPr>
        </w:r>
        <w:r w:rsidR="00A22E75">
          <w:rPr>
            <w:noProof/>
            <w:webHidden/>
          </w:rPr>
          <w:fldChar w:fldCharType="separate"/>
        </w:r>
        <w:r w:rsidR="00A22E75">
          <w:rPr>
            <w:noProof/>
            <w:webHidden/>
          </w:rPr>
          <w:t>30</w:t>
        </w:r>
        <w:r w:rsidR="00A22E75">
          <w:rPr>
            <w:noProof/>
            <w:webHidden/>
          </w:rPr>
          <w:fldChar w:fldCharType="end"/>
        </w:r>
      </w:hyperlink>
    </w:p>
    <w:p w14:paraId="0D0DDCB1" w14:textId="02CAEBE5" w:rsidR="00A22E75" w:rsidRDefault="00000000">
      <w:pPr>
        <w:pStyle w:val="T1"/>
        <w:tabs>
          <w:tab w:val="right" w:leader="dot" w:pos="9062"/>
        </w:tabs>
        <w:rPr>
          <w:rFonts w:eastAsiaTheme="minorEastAsia"/>
          <w:noProof/>
          <w:lang w:eastAsia="tr-TR"/>
        </w:rPr>
      </w:pPr>
      <w:hyperlink w:anchor="_Toc117000459" w:history="1">
        <w:r w:rsidR="00A22E75" w:rsidRPr="009551A1">
          <w:rPr>
            <w:rStyle w:val="Kpr"/>
            <w:rFonts w:ascii="Times New Roman" w:hAnsi="Times New Roman" w:cs="Times New Roman"/>
            <w:b/>
            <w:bCs/>
            <w:noProof/>
          </w:rPr>
          <w:t>5.1 CHASSIS</w:t>
        </w:r>
        <w:r w:rsidR="00A22E75">
          <w:rPr>
            <w:noProof/>
            <w:webHidden/>
          </w:rPr>
          <w:tab/>
        </w:r>
        <w:r w:rsidR="00A22E75">
          <w:rPr>
            <w:noProof/>
            <w:webHidden/>
          </w:rPr>
          <w:fldChar w:fldCharType="begin"/>
        </w:r>
        <w:r w:rsidR="00A22E75">
          <w:rPr>
            <w:noProof/>
            <w:webHidden/>
          </w:rPr>
          <w:instrText xml:space="preserve"> PAGEREF _Toc117000459 \h </w:instrText>
        </w:r>
        <w:r w:rsidR="00A22E75">
          <w:rPr>
            <w:noProof/>
            <w:webHidden/>
          </w:rPr>
        </w:r>
        <w:r w:rsidR="00A22E75">
          <w:rPr>
            <w:noProof/>
            <w:webHidden/>
          </w:rPr>
          <w:fldChar w:fldCharType="separate"/>
        </w:r>
        <w:r w:rsidR="00A22E75">
          <w:rPr>
            <w:noProof/>
            <w:webHidden/>
          </w:rPr>
          <w:t>32</w:t>
        </w:r>
        <w:r w:rsidR="00A22E75">
          <w:rPr>
            <w:noProof/>
            <w:webHidden/>
          </w:rPr>
          <w:fldChar w:fldCharType="end"/>
        </w:r>
      </w:hyperlink>
    </w:p>
    <w:p w14:paraId="67D81F41" w14:textId="571C93A5" w:rsidR="00A22E75" w:rsidRDefault="00000000">
      <w:pPr>
        <w:pStyle w:val="T1"/>
        <w:tabs>
          <w:tab w:val="right" w:leader="dot" w:pos="9062"/>
        </w:tabs>
        <w:rPr>
          <w:rFonts w:eastAsiaTheme="minorEastAsia"/>
          <w:noProof/>
          <w:lang w:eastAsia="tr-TR"/>
        </w:rPr>
      </w:pPr>
      <w:hyperlink w:anchor="_Toc117000460" w:history="1">
        <w:r w:rsidR="00A22E75" w:rsidRPr="009551A1">
          <w:rPr>
            <w:rStyle w:val="Kpr"/>
            <w:rFonts w:ascii="Times New Roman" w:hAnsi="Times New Roman" w:cs="Times New Roman"/>
            <w:b/>
            <w:bCs/>
            <w:noProof/>
          </w:rPr>
          <w:t>ŞASİ</w:t>
        </w:r>
        <w:r w:rsidR="00A22E75">
          <w:rPr>
            <w:noProof/>
            <w:webHidden/>
          </w:rPr>
          <w:tab/>
        </w:r>
        <w:r w:rsidR="00A22E75">
          <w:rPr>
            <w:noProof/>
            <w:webHidden/>
          </w:rPr>
          <w:fldChar w:fldCharType="begin"/>
        </w:r>
        <w:r w:rsidR="00A22E75">
          <w:rPr>
            <w:noProof/>
            <w:webHidden/>
          </w:rPr>
          <w:instrText xml:space="preserve"> PAGEREF _Toc117000460 \h </w:instrText>
        </w:r>
        <w:r w:rsidR="00A22E75">
          <w:rPr>
            <w:noProof/>
            <w:webHidden/>
          </w:rPr>
        </w:r>
        <w:r w:rsidR="00A22E75">
          <w:rPr>
            <w:noProof/>
            <w:webHidden/>
          </w:rPr>
          <w:fldChar w:fldCharType="separate"/>
        </w:r>
        <w:r w:rsidR="00A22E75">
          <w:rPr>
            <w:noProof/>
            <w:webHidden/>
          </w:rPr>
          <w:t>32</w:t>
        </w:r>
        <w:r w:rsidR="00A22E75">
          <w:rPr>
            <w:noProof/>
            <w:webHidden/>
          </w:rPr>
          <w:fldChar w:fldCharType="end"/>
        </w:r>
      </w:hyperlink>
    </w:p>
    <w:p w14:paraId="69340037" w14:textId="0CFC5D08" w:rsidR="00A22E75" w:rsidRDefault="00000000">
      <w:pPr>
        <w:pStyle w:val="T2"/>
        <w:tabs>
          <w:tab w:val="right" w:leader="dot" w:pos="9062"/>
        </w:tabs>
        <w:rPr>
          <w:rFonts w:eastAsiaTheme="minorEastAsia"/>
          <w:noProof/>
          <w:lang w:eastAsia="tr-TR"/>
        </w:rPr>
      </w:pPr>
      <w:hyperlink w:anchor="_Toc117000461" w:history="1">
        <w:r w:rsidR="00A22E75" w:rsidRPr="009551A1">
          <w:rPr>
            <w:rStyle w:val="Kpr"/>
            <w:rFonts w:ascii="Times New Roman" w:hAnsi="Times New Roman" w:cs="Times New Roman"/>
            <w:noProof/>
          </w:rPr>
          <w:t>5.2 AXLES</w:t>
        </w:r>
        <w:r w:rsidR="00A22E75">
          <w:rPr>
            <w:noProof/>
            <w:webHidden/>
          </w:rPr>
          <w:tab/>
        </w:r>
        <w:r w:rsidR="00A22E75">
          <w:rPr>
            <w:noProof/>
            <w:webHidden/>
          </w:rPr>
          <w:fldChar w:fldCharType="begin"/>
        </w:r>
        <w:r w:rsidR="00A22E75">
          <w:rPr>
            <w:noProof/>
            <w:webHidden/>
          </w:rPr>
          <w:instrText xml:space="preserve"> PAGEREF _Toc117000461 \h </w:instrText>
        </w:r>
        <w:r w:rsidR="00A22E75">
          <w:rPr>
            <w:noProof/>
            <w:webHidden/>
          </w:rPr>
        </w:r>
        <w:r w:rsidR="00A22E75">
          <w:rPr>
            <w:noProof/>
            <w:webHidden/>
          </w:rPr>
          <w:fldChar w:fldCharType="separate"/>
        </w:r>
        <w:r w:rsidR="00A22E75">
          <w:rPr>
            <w:noProof/>
            <w:webHidden/>
          </w:rPr>
          <w:t>33</w:t>
        </w:r>
        <w:r w:rsidR="00A22E75">
          <w:rPr>
            <w:noProof/>
            <w:webHidden/>
          </w:rPr>
          <w:fldChar w:fldCharType="end"/>
        </w:r>
      </w:hyperlink>
    </w:p>
    <w:p w14:paraId="0AF924A3" w14:textId="13F0F0AF" w:rsidR="00A22E75" w:rsidRDefault="00000000">
      <w:pPr>
        <w:pStyle w:val="T2"/>
        <w:tabs>
          <w:tab w:val="right" w:leader="dot" w:pos="9062"/>
        </w:tabs>
        <w:rPr>
          <w:rFonts w:eastAsiaTheme="minorEastAsia"/>
          <w:noProof/>
          <w:lang w:eastAsia="tr-TR"/>
        </w:rPr>
      </w:pPr>
      <w:hyperlink w:anchor="_Toc117000462" w:history="1">
        <w:r w:rsidR="00A22E75" w:rsidRPr="009551A1">
          <w:rPr>
            <w:rStyle w:val="Kpr"/>
            <w:rFonts w:ascii="Times New Roman" w:hAnsi="Times New Roman" w:cs="Times New Roman"/>
            <w:noProof/>
          </w:rPr>
          <w:t>DİNGİLLER</w:t>
        </w:r>
        <w:r w:rsidR="00A22E75">
          <w:rPr>
            <w:noProof/>
            <w:webHidden/>
          </w:rPr>
          <w:tab/>
        </w:r>
        <w:r w:rsidR="00A22E75">
          <w:rPr>
            <w:noProof/>
            <w:webHidden/>
          </w:rPr>
          <w:fldChar w:fldCharType="begin"/>
        </w:r>
        <w:r w:rsidR="00A22E75">
          <w:rPr>
            <w:noProof/>
            <w:webHidden/>
          </w:rPr>
          <w:instrText xml:space="preserve"> PAGEREF _Toc117000462 \h </w:instrText>
        </w:r>
        <w:r w:rsidR="00A22E75">
          <w:rPr>
            <w:noProof/>
            <w:webHidden/>
          </w:rPr>
        </w:r>
        <w:r w:rsidR="00A22E75">
          <w:rPr>
            <w:noProof/>
            <w:webHidden/>
          </w:rPr>
          <w:fldChar w:fldCharType="separate"/>
        </w:r>
        <w:r w:rsidR="00A22E75">
          <w:rPr>
            <w:noProof/>
            <w:webHidden/>
          </w:rPr>
          <w:t>33</w:t>
        </w:r>
        <w:r w:rsidR="00A22E75">
          <w:rPr>
            <w:noProof/>
            <w:webHidden/>
          </w:rPr>
          <w:fldChar w:fldCharType="end"/>
        </w:r>
      </w:hyperlink>
    </w:p>
    <w:p w14:paraId="12FF2ED9" w14:textId="613E424C" w:rsidR="00A22E75" w:rsidRDefault="00000000">
      <w:pPr>
        <w:pStyle w:val="T2"/>
        <w:tabs>
          <w:tab w:val="right" w:leader="dot" w:pos="9062"/>
        </w:tabs>
        <w:rPr>
          <w:rFonts w:eastAsiaTheme="minorEastAsia"/>
          <w:noProof/>
          <w:lang w:eastAsia="tr-TR"/>
        </w:rPr>
      </w:pPr>
      <w:hyperlink w:anchor="_Toc117000463" w:history="1">
        <w:r w:rsidR="00A22E75" w:rsidRPr="009551A1">
          <w:rPr>
            <w:rStyle w:val="Kpr"/>
            <w:rFonts w:ascii="Times New Roman" w:hAnsi="Times New Roman" w:cs="Times New Roman"/>
            <w:noProof/>
          </w:rPr>
          <w:t>5.4 MUDGUARDS- ANTI-SPRAY</w:t>
        </w:r>
        <w:r w:rsidR="00A22E75">
          <w:rPr>
            <w:noProof/>
            <w:webHidden/>
          </w:rPr>
          <w:tab/>
        </w:r>
        <w:r w:rsidR="00A22E75">
          <w:rPr>
            <w:noProof/>
            <w:webHidden/>
          </w:rPr>
          <w:fldChar w:fldCharType="begin"/>
        </w:r>
        <w:r w:rsidR="00A22E75">
          <w:rPr>
            <w:noProof/>
            <w:webHidden/>
          </w:rPr>
          <w:instrText xml:space="preserve"> PAGEREF _Toc117000463 \h </w:instrText>
        </w:r>
        <w:r w:rsidR="00A22E75">
          <w:rPr>
            <w:noProof/>
            <w:webHidden/>
          </w:rPr>
        </w:r>
        <w:r w:rsidR="00A22E75">
          <w:rPr>
            <w:noProof/>
            <w:webHidden/>
          </w:rPr>
          <w:fldChar w:fldCharType="separate"/>
        </w:r>
        <w:r w:rsidR="00A22E75">
          <w:rPr>
            <w:noProof/>
            <w:webHidden/>
          </w:rPr>
          <w:t>35</w:t>
        </w:r>
        <w:r w:rsidR="00A22E75">
          <w:rPr>
            <w:noProof/>
            <w:webHidden/>
          </w:rPr>
          <w:fldChar w:fldCharType="end"/>
        </w:r>
      </w:hyperlink>
    </w:p>
    <w:p w14:paraId="62B5060F" w14:textId="192E83D4" w:rsidR="00A22E75" w:rsidRDefault="00000000">
      <w:pPr>
        <w:pStyle w:val="T2"/>
        <w:tabs>
          <w:tab w:val="right" w:leader="dot" w:pos="9062"/>
        </w:tabs>
        <w:rPr>
          <w:rFonts w:eastAsiaTheme="minorEastAsia"/>
          <w:noProof/>
          <w:lang w:eastAsia="tr-TR"/>
        </w:rPr>
      </w:pPr>
      <w:hyperlink w:anchor="_Toc117000464" w:history="1">
        <w:r w:rsidR="00A22E75" w:rsidRPr="009551A1">
          <w:rPr>
            <w:rStyle w:val="Kpr"/>
            <w:rFonts w:ascii="Times New Roman" w:hAnsi="Times New Roman" w:cs="Times New Roman"/>
            <w:noProof/>
          </w:rPr>
          <w:t>ÇAMURLUKLAR-PASPAS</w:t>
        </w:r>
        <w:r w:rsidR="00A22E75">
          <w:rPr>
            <w:noProof/>
            <w:webHidden/>
          </w:rPr>
          <w:tab/>
        </w:r>
        <w:r w:rsidR="00A22E75">
          <w:rPr>
            <w:noProof/>
            <w:webHidden/>
          </w:rPr>
          <w:fldChar w:fldCharType="begin"/>
        </w:r>
        <w:r w:rsidR="00A22E75">
          <w:rPr>
            <w:noProof/>
            <w:webHidden/>
          </w:rPr>
          <w:instrText xml:space="preserve"> PAGEREF _Toc117000464 \h </w:instrText>
        </w:r>
        <w:r w:rsidR="00A22E75">
          <w:rPr>
            <w:noProof/>
            <w:webHidden/>
          </w:rPr>
        </w:r>
        <w:r w:rsidR="00A22E75">
          <w:rPr>
            <w:noProof/>
            <w:webHidden/>
          </w:rPr>
          <w:fldChar w:fldCharType="separate"/>
        </w:r>
        <w:r w:rsidR="00A22E75">
          <w:rPr>
            <w:noProof/>
            <w:webHidden/>
          </w:rPr>
          <w:t>35</w:t>
        </w:r>
        <w:r w:rsidR="00A22E75">
          <w:rPr>
            <w:noProof/>
            <w:webHidden/>
          </w:rPr>
          <w:fldChar w:fldCharType="end"/>
        </w:r>
      </w:hyperlink>
    </w:p>
    <w:p w14:paraId="55B65560" w14:textId="724BA852" w:rsidR="00A22E75" w:rsidRDefault="00000000">
      <w:pPr>
        <w:pStyle w:val="T2"/>
        <w:tabs>
          <w:tab w:val="right" w:leader="dot" w:pos="9062"/>
        </w:tabs>
        <w:rPr>
          <w:rFonts w:eastAsiaTheme="minorEastAsia"/>
          <w:noProof/>
          <w:lang w:eastAsia="tr-TR"/>
        </w:rPr>
      </w:pPr>
      <w:hyperlink w:anchor="_Toc117000465" w:history="1">
        <w:r w:rsidR="00A22E75" w:rsidRPr="009551A1">
          <w:rPr>
            <w:rStyle w:val="Kpr"/>
            <w:rFonts w:ascii="Times New Roman" w:hAnsi="Times New Roman" w:cs="Times New Roman"/>
            <w:noProof/>
          </w:rPr>
          <w:t>5.5  BRAKE SYSTEM</w:t>
        </w:r>
        <w:r w:rsidR="00A22E75">
          <w:rPr>
            <w:noProof/>
            <w:webHidden/>
          </w:rPr>
          <w:tab/>
        </w:r>
        <w:r w:rsidR="00A22E75">
          <w:rPr>
            <w:noProof/>
            <w:webHidden/>
          </w:rPr>
          <w:fldChar w:fldCharType="begin"/>
        </w:r>
        <w:r w:rsidR="00A22E75">
          <w:rPr>
            <w:noProof/>
            <w:webHidden/>
          </w:rPr>
          <w:instrText xml:space="preserve"> PAGEREF _Toc117000465 \h </w:instrText>
        </w:r>
        <w:r w:rsidR="00A22E75">
          <w:rPr>
            <w:noProof/>
            <w:webHidden/>
          </w:rPr>
        </w:r>
        <w:r w:rsidR="00A22E75">
          <w:rPr>
            <w:noProof/>
            <w:webHidden/>
          </w:rPr>
          <w:fldChar w:fldCharType="separate"/>
        </w:r>
        <w:r w:rsidR="00A22E75">
          <w:rPr>
            <w:noProof/>
            <w:webHidden/>
          </w:rPr>
          <w:t>35</w:t>
        </w:r>
        <w:r w:rsidR="00A22E75">
          <w:rPr>
            <w:noProof/>
            <w:webHidden/>
          </w:rPr>
          <w:fldChar w:fldCharType="end"/>
        </w:r>
      </w:hyperlink>
    </w:p>
    <w:p w14:paraId="4EF61B3E" w14:textId="7488CAF2" w:rsidR="00A22E75" w:rsidRDefault="00000000">
      <w:pPr>
        <w:pStyle w:val="T2"/>
        <w:tabs>
          <w:tab w:val="right" w:leader="dot" w:pos="9062"/>
        </w:tabs>
        <w:rPr>
          <w:rFonts w:eastAsiaTheme="minorEastAsia"/>
          <w:noProof/>
          <w:lang w:eastAsia="tr-TR"/>
        </w:rPr>
      </w:pPr>
      <w:hyperlink w:anchor="_Toc117000466" w:history="1">
        <w:r w:rsidR="00A22E75" w:rsidRPr="009551A1">
          <w:rPr>
            <w:rStyle w:val="Kpr"/>
            <w:rFonts w:ascii="Times New Roman" w:hAnsi="Times New Roman" w:cs="Times New Roman"/>
            <w:noProof/>
          </w:rPr>
          <w:t>FREN SİSTEMİ</w:t>
        </w:r>
        <w:r w:rsidR="00A22E75">
          <w:rPr>
            <w:noProof/>
            <w:webHidden/>
          </w:rPr>
          <w:tab/>
        </w:r>
        <w:r w:rsidR="00A22E75">
          <w:rPr>
            <w:noProof/>
            <w:webHidden/>
          </w:rPr>
          <w:fldChar w:fldCharType="begin"/>
        </w:r>
        <w:r w:rsidR="00A22E75">
          <w:rPr>
            <w:noProof/>
            <w:webHidden/>
          </w:rPr>
          <w:instrText xml:space="preserve"> PAGEREF _Toc117000466 \h </w:instrText>
        </w:r>
        <w:r w:rsidR="00A22E75">
          <w:rPr>
            <w:noProof/>
            <w:webHidden/>
          </w:rPr>
        </w:r>
        <w:r w:rsidR="00A22E75">
          <w:rPr>
            <w:noProof/>
            <w:webHidden/>
          </w:rPr>
          <w:fldChar w:fldCharType="separate"/>
        </w:r>
        <w:r w:rsidR="00A22E75">
          <w:rPr>
            <w:noProof/>
            <w:webHidden/>
          </w:rPr>
          <w:t>35</w:t>
        </w:r>
        <w:r w:rsidR="00A22E75">
          <w:rPr>
            <w:noProof/>
            <w:webHidden/>
          </w:rPr>
          <w:fldChar w:fldCharType="end"/>
        </w:r>
      </w:hyperlink>
    </w:p>
    <w:p w14:paraId="527FEB6B" w14:textId="3668CF7E" w:rsidR="00A22E75" w:rsidRDefault="00000000">
      <w:pPr>
        <w:pStyle w:val="T2"/>
        <w:tabs>
          <w:tab w:val="right" w:leader="dot" w:pos="9062"/>
        </w:tabs>
        <w:rPr>
          <w:rFonts w:eastAsiaTheme="minorEastAsia"/>
          <w:noProof/>
          <w:lang w:eastAsia="tr-TR"/>
        </w:rPr>
      </w:pPr>
      <w:hyperlink w:anchor="_Toc117000467" w:history="1">
        <w:r w:rsidR="00A22E75" w:rsidRPr="009551A1">
          <w:rPr>
            <w:rStyle w:val="Kpr"/>
            <w:rFonts w:ascii="Times New Roman" w:hAnsi="Times New Roman" w:cs="Times New Roman"/>
            <w:noProof/>
          </w:rPr>
          <w:t>5.5.1  Brake Circuit Diagram (With 2-Axles)</w:t>
        </w:r>
        <w:r w:rsidR="00A22E75">
          <w:rPr>
            <w:noProof/>
            <w:webHidden/>
          </w:rPr>
          <w:tab/>
        </w:r>
        <w:r w:rsidR="00A22E75">
          <w:rPr>
            <w:noProof/>
            <w:webHidden/>
          </w:rPr>
          <w:fldChar w:fldCharType="begin"/>
        </w:r>
        <w:r w:rsidR="00A22E75">
          <w:rPr>
            <w:noProof/>
            <w:webHidden/>
          </w:rPr>
          <w:instrText xml:space="preserve"> PAGEREF _Toc117000467 \h </w:instrText>
        </w:r>
        <w:r w:rsidR="00A22E75">
          <w:rPr>
            <w:noProof/>
            <w:webHidden/>
          </w:rPr>
        </w:r>
        <w:r w:rsidR="00A22E75">
          <w:rPr>
            <w:noProof/>
            <w:webHidden/>
          </w:rPr>
          <w:fldChar w:fldCharType="separate"/>
        </w:r>
        <w:r w:rsidR="00A22E75">
          <w:rPr>
            <w:noProof/>
            <w:webHidden/>
          </w:rPr>
          <w:t>36</w:t>
        </w:r>
        <w:r w:rsidR="00A22E75">
          <w:rPr>
            <w:noProof/>
            <w:webHidden/>
          </w:rPr>
          <w:fldChar w:fldCharType="end"/>
        </w:r>
      </w:hyperlink>
    </w:p>
    <w:p w14:paraId="1077562B" w14:textId="7A302EF3" w:rsidR="00A22E75" w:rsidRDefault="00000000">
      <w:pPr>
        <w:pStyle w:val="T2"/>
        <w:tabs>
          <w:tab w:val="right" w:leader="dot" w:pos="9062"/>
        </w:tabs>
        <w:rPr>
          <w:rFonts w:eastAsiaTheme="minorEastAsia"/>
          <w:noProof/>
          <w:lang w:eastAsia="tr-TR"/>
        </w:rPr>
      </w:pPr>
      <w:hyperlink w:anchor="_Toc117000468" w:history="1">
        <w:r w:rsidR="00A22E75" w:rsidRPr="009551A1">
          <w:rPr>
            <w:rStyle w:val="Kpr"/>
            <w:rFonts w:ascii="Times New Roman" w:hAnsi="Times New Roman" w:cs="Times New Roman"/>
            <w:noProof/>
          </w:rPr>
          <w:t>Havalı Fren Devre Şeması (2- Dingilli)</w:t>
        </w:r>
        <w:r w:rsidR="00A22E75">
          <w:rPr>
            <w:noProof/>
            <w:webHidden/>
          </w:rPr>
          <w:tab/>
        </w:r>
        <w:r w:rsidR="00A22E75">
          <w:rPr>
            <w:noProof/>
            <w:webHidden/>
          </w:rPr>
          <w:fldChar w:fldCharType="begin"/>
        </w:r>
        <w:r w:rsidR="00A22E75">
          <w:rPr>
            <w:noProof/>
            <w:webHidden/>
          </w:rPr>
          <w:instrText xml:space="preserve"> PAGEREF _Toc117000468 \h </w:instrText>
        </w:r>
        <w:r w:rsidR="00A22E75">
          <w:rPr>
            <w:noProof/>
            <w:webHidden/>
          </w:rPr>
        </w:r>
        <w:r w:rsidR="00A22E75">
          <w:rPr>
            <w:noProof/>
            <w:webHidden/>
          </w:rPr>
          <w:fldChar w:fldCharType="separate"/>
        </w:r>
        <w:r w:rsidR="00A22E75">
          <w:rPr>
            <w:noProof/>
            <w:webHidden/>
          </w:rPr>
          <w:t>36</w:t>
        </w:r>
        <w:r w:rsidR="00A22E75">
          <w:rPr>
            <w:noProof/>
            <w:webHidden/>
          </w:rPr>
          <w:fldChar w:fldCharType="end"/>
        </w:r>
      </w:hyperlink>
    </w:p>
    <w:p w14:paraId="4D31717C" w14:textId="5F7ED5CD" w:rsidR="00A22E75" w:rsidRDefault="00000000">
      <w:pPr>
        <w:pStyle w:val="T2"/>
        <w:tabs>
          <w:tab w:val="right" w:leader="dot" w:pos="9062"/>
        </w:tabs>
        <w:rPr>
          <w:rFonts w:eastAsiaTheme="minorEastAsia"/>
          <w:noProof/>
          <w:lang w:eastAsia="tr-TR"/>
        </w:rPr>
      </w:pPr>
      <w:hyperlink w:anchor="_Toc117000469" w:history="1">
        <w:r w:rsidR="00A22E75" w:rsidRPr="009551A1">
          <w:rPr>
            <w:rStyle w:val="Kpr"/>
            <w:rFonts w:ascii="Times New Roman" w:hAnsi="Times New Roman" w:cs="Times New Roman"/>
            <w:noProof/>
          </w:rPr>
          <w:t>5.5.2 Brake Circuit Diagram (With 3-Axles)</w:t>
        </w:r>
        <w:r w:rsidR="00A22E75">
          <w:rPr>
            <w:noProof/>
            <w:webHidden/>
          </w:rPr>
          <w:tab/>
        </w:r>
        <w:r w:rsidR="00A22E75">
          <w:rPr>
            <w:noProof/>
            <w:webHidden/>
          </w:rPr>
          <w:fldChar w:fldCharType="begin"/>
        </w:r>
        <w:r w:rsidR="00A22E75">
          <w:rPr>
            <w:noProof/>
            <w:webHidden/>
          </w:rPr>
          <w:instrText xml:space="preserve"> PAGEREF _Toc117000469 \h </w:instrText>
        </w:r>
        <w:r w:rsidR="00A22E75">
          <w:rPr>
            <w:noProof/>
            <w:webHidden/>
          </w:rPr>
        </w:r>
        <w:r w:rsidR="00A22E75">
          <w:rPr>
            <w:noProof/>
            <w:webHidden/>
          </w:rPr>
          <w:fldChar w:fldCharType="separate"/>
        </w:r>
        <w:r w:rsidR="00A22E75">
          <w:rPr>
            <w:noProof/>
            <w:webHidden/>
          </w:rPr>
          <w:t>37</w:t>
        </w:r>
        <w:r w:rsidR="00A22E75">
          <w:rPr>
            <w:noProof/>
            <w:webHidden/>
          </w:rPr>
          <w:fldChar w:fldCharType="end"/>
        </w:r>
      </w:hyperlink>
    </w:p>
    <w:p w14:paraId="7CDB6EEB" w14:textId="563EFCE8" w:rsidR="00A22E75" w:rsidRDefault="00000000">
      <w:pPr>
        <w:pStyle w:val="T2"/>
        <w:tabs>
          <w:tab w:val="right" w:leader="dot" w:pos="9062"/>
        </w:tabs>
        <w:rPr>
          <w:rFonts w:eastAsiaTheme="minorEastAsia"/>
          <w:noProof/>
          <w:lang w:eastAsia="tr-TR"/>
        </w:rPr>
      </w:pPr>
      <w:hyperlink w:anchor="_Toc117000470" w:history="1">
        <w:r w:rsidR="00A22E75" w:rsidRPr="009551A1">
          <w:rPr>
            <w:rStyle w:val="Kpr"/>
            <w:rFonts w:ascii="Times New Roman" w:hAnsi="Times New Roman" w:cs="Times New Roman"/>
            <w:noProof/>
          </w:rPr>
          <w:t>Havalı Fren Devre Şeması (3- Dingilli)</w:t>
        </w:r>
        <w:r w:rsidR="00A22E75">
          <w:rPr>
            <w:noProof/>
            <w:webHidden/>
          </w:rPr>
          <w:tab/>
        </w:r>
        <w:r w:rsidR="00A22E75">
          <w:rPr>
            <w:noProof/>
            <w:webHidden/>
          </w:rPr>
          <w:fldChar w:fldCharType="begin"/>
        </w:r>
        <w:r w:rsidR="00A22E75">
          <w:rPr>
            <w:noProof/>
            <w:webHidden/>
          </w:rPr>
          <w:instrText xml:space="preserve"> PAGEREF _Toc117000470 \h </w:instrText>
        </w:r>
        <w:r w:rsidR="00A22E75">
          <w:rPr>
            <w:noProof/>
            <w:webHidden/>
          </w:rPr>
        </w:r>
        <w:r w:rsidR="00A22E75">
          <w:rPr>
            <w:noProof/>
            <w:webHidden/>
          </w:rPr>
          <w:fldChar w:fldCharType="separate"/>
        </w:r>
        <w:r w:rsidR="00A22E75">
          <w:rPr>
            <w:noProof/>
            <w:webHidden/>
          </w:rPr>
          <w:t>37</w:t>
        </w:r>
        <w:r w:rsidR="00A22E75">
          <w:rPr>
            <w:noProof/>
            <w:webHidden/>
          </w:rPr>
          <w:fldChar w:fldCharType="end"/>
        </w:r>
      </w:hyperlink>
    </w:p>
    <w:p w14:paraId="093B3B84" w14:textId="1802F690" w:rsidR="00A22E75" w:rsidRDefault="00000000">
      <w:pPr>
        <w:pStyle w:val="T2"/>
        <w:tabs>
          <w:tab w:val="right" w:leader="dot" w:pos="9062"/>
        </w:tabs>
        <w:rPr>
          <w:rFonts w:eastAsiaTheme="minorEastAsia"/>
          <w:noProof/>
          <w:lang w:eastAsia="tr-TR"/>
        </w:rPr>
      </w:pPr>
      <w:hyperlink w:anchor="_Toc117000471" w:history="1">
        <w:r w:rsidR="00A22E75" w:rsidRPr="009551A1">
          <w:rPr>
            <w:rStyle w:val="Kpr"/>
            <w:rFonts w:ascii="Times New Roman" w:hAnsi="Times New Roman" w:cs="Times New Roman"/>
            <w:noProof/>
          </w:rPr>
          <w:t>5.6  ELECTRIC &amp; LIGHTING SYSTEM</w:t>
        </w:r>
        <w:r w:rsidR="00A22E75">
          <w:rPr>
            <w:noProof/>
            <w:webHidden/>
          </w:rPr>
          <w:tab/>
        </w:r>
        <w:r w:rsidR="00A22E75">
          <w:rPr>
            <w:noProof/>
            <w:webHidden/>
          </w:rPr>
          <w:fldChar w:fldCharType="begin"/>
        </w:r>
        <w:r w:rsidR="00A22E75">
          <w:rPr>
            <w:noProof/>
            <w:webHidden/>
          </w:rPr>
          <w:instrText xml:space="preserve"> PAGEREF _Toc117000471 \h </w:instrText>
        </w:r>
        <w:r w:rsidR="00A22E75">
          <w:rPr>
            <w:noProof/>
            <w:webHidden/>
          </w:rPr>
        </w:r>
        <w:r w:rsidR="00A22E75">
          <w:rPr>
            <w:noProof/>
            <w:webHidden/>
          </w:rPr>
          <w:fldChar w:fldCharType="separate"/>
        </w:r>
        <w:r w:rsidR="00A22E75">
          <w:rPr>
            <w:noProof/>
            <w:webHidden/>
          </w:rPr>
          <w:t>38</w:t>
        </w:r>
        <w:r w:rsidR="00A22E75">
          <w:rPr>
            <w:noProof/>
            <w:webHidden/>
          </w:rPr>
          <w:fldChar w:fldCharType="end"/>
        </w:r>
      </w:hyperlink>
    </w:p>
    <w:p w14:paraId="4066DA18" w14:textId="7D782732" w:rsidR="00A22E75" w:rsidRDefault="00000000">
      <w:pPr>
        <w:pStyle w:val="T2"/>
        <w:tabs>
          <w:tab w:val="right" w:leader="dot" w:pos="9062"/>
        </w:tabs>
        <w:rPr>
          <w:rFonts w:eastAsiaTheme="minorEastAsia"/>
          <w:noProof/>
          <w:lang w:eastAsia="tr-TR"/>
        </w:rPr>
      </w:pPr>
      <w:hyperlink w:anchor="_Toc117000472" w:history="1">
        <w:r w:rsidR="00A22E75" w:rsidRPr="009551A1">
          <w:rPr>
            <w:rStyle w:val="Kpr"/>
            <w:rFonts w:ascii="Times New Roman" w:hAnsi="Times New Roman" w:cs="Times New Roman"/>
            <w:noProof/>
          </w:rPr>
          <w:t>ELEKTRİK &amp; AYDINLATMA SİSTEMİ</w:t>
        </w:r>
        <w:r w:rsidR="00A22E75">
          <w:rPr>
            <w:noProof/>
            <w:webHidden/>
          </w:rPr>
          <w:tab/>
        </w:r>
        <w:r w:rsidR="00A22E75">
          <w:rPr>
            <w:noProof/>
            <w:webHidden/>
          </w:rPr>
          <w:fldChar w:fldCharType="begin"/>
        </w:r>
        <w:r w:rsidR="00A22E75">
          <w:rPr>
            <w:noProof/>
            <w:webHidden/>
          </w:rPr>
          <w:instrText xml:space="preserve"> PAGEREF _Toc117000472 \h </w:instrText>
        </w:r>
        <w:r w:rsidR="00A22E75">
          <w:rPr>
            <w:noProof/>
            <w:webHidden/>
          </w:rPr>
        </w:r>
        <w:r w:rsidR="00A22E75">
          <w:rPr>
            <w:noProof/>
            <w:webHidden/>
          </w:rPr>
          <w:fldChar w:fldCharType="separate"/>
        </w:r>
        <w:r w:rsidR="00A22E75">
          <w:rPr>
            <w:noProof/>
            <w:webHidden/>
          </w:rPr>
          <w:t>38</w:t>
        </w:r>
        <w:r w:rsidR="00A22E75">
          <w:rPr>
            <w:noProof/>
            <w:webHidden/>
          </w:rPr>
          <w:fldChar w:fldCharType="end"/>
        </w:r>
      </w:hyperlink>
    </w:p>
    <w:p w14:paraId="44C9ABD3" w14:textId="229207FB" w:rsidR="00A22E75" w:rsidRDefault="00000000">
      <w:pPr>
        <w:pStyle w:val="T2"/>
        <w:tabs>
          <w:tab w:val="right" w:leader="dot" w:pos="9062"/>
        </w:tabs>
        <w:rPr>
          <w:rFonts w:eastAsiaTheme="minorEastAsia"/>
          <w:noProof/>
          <w:lang w:eastAsia="tr-TR"/>
        </w:rPr>
      </w:pPr>
      <w:hyperlink w:anchor="_Toc117000473" w:history="1">
        <w:r w:rsidR="00A22E75" w:rsidRPr="009551A1">
          <w:rPr>
            <w:rStyle w:val="Kpr"/>
            <w:rFonts w:ascii="Times New Roman" w:hAnsi="Times New Roman" w:cs="Times New Roman"/>
            <w:noProof/>
          </w:rPr>
          <w:t>5.7 WHEELS – TYRES</w:t>
        </w:r>
        <w:r w:rsidR="00A22E75">
          <w:rPr>
            <w:noProof/>
            <w:webHidden/>
          </w:rPr>
          <w:tab/>
        </w:r>
        <w:r w:rsidR="00A22E75">
          <w:rPr>
            <w:noProof/>
            <w:webHidden/>
          </w:rPr>
          <w:fldChar w:fldCharType="begin"/>
        </w:r>
        <w:r w:rsidR="00A22E75">
          <w:rPr>
            <w:noProof/>
            <w:webHidden/>
          </w:rPr>
          <w:instrText xml:space="preserve"> PAGEREF _Toc117000473 \h </w:instrText>
        </w:r>
        <w:r w:rsidR="00A22E75">
          <w:rPr>
            <w:noProof/>
            <w:webHidden/>
          </w:rPr>
        </w:r>
        <w:r w:rsidR="00A22E75">
          <w:rPr>
            <w:noProof/>
            <w:webHidden/>
          </w:rPr>
          <w:fldChar w:fldCharType="separate"/>
        </w:r>
        <w:r w:rsidR="00A22E75">
          <w:rPr>
            <w:noProof/>
            <w:webHidden/>
          </w:rPr>
          <w:t>40</w:t>
        </w:r>
        <w:r w:rsidR="00A22E75">
          <w:rPr>
            <w:noProof/>
            <w:webHidden/>
          </w:rPr>
          <w:fldChar w:fldCharType="end"/>
        </w:r>
      </w:hyperlink>
    </w:p>
    <w:p w14:paraId="07D1A715" w14:textId="7FAB3EB1" w:rsidR="00A22E75" w:rsidRDefault="00000000">
      <w:pPr>
        <w:pStyle w:val="T2"/>
        <w:tabs>
          <w:tab w:val="right" w:leader="dot" w:pos="9062"/>
        </w:tabs>
        <w:rPr>
          <w:rFonts w:eastAsiaTheme="minorEastAsia"/>
          <w:noProof/>
          <w:lang w:eastAsia="tr-TR"/>
        </w:rPr>
      </w:pPr>
      <w:hyperlink w:anchor="_Toc117000474" w:history="1">
        <w:r w:rsidR="00A22E75" w:rsidRPr="009551A1">
          <w:rPr>
            <w:rStyle w:val="Kpr"/>
            <w:rFonts w:ascii="Times New Roman" w:hAnsi="Times New Roman" w:cs="Times New Roman"/>
            <w:noProof/>
          </w:rPr>
          <w:t>TEKERLEKLER - LASTİKLER</w:t>
        </w:r>
        <w:r w:rsidR="00A22E75">
          <w:rPr>
            <w:noProof/>
            <w:webHidden/>
          </w:rPr>
          <w:tab/>
        </w:r>
        <w:r w:rsidR="00A22E75">
          <w:rPr>
            <w:noProof/>
            <w:webHidden/>
          </w:rPr>
          <w:fldChar w:fldCharType="begin"/>
        </w:r>
        <w:r w:rsidR="00A22E75">
          <w:rPr>
            <w:noProof/>
            <w:webHidden/>
          </w:rPr>
          <w:instrText xml:space="preserve"> PAGEREF _Toc117000474 \h </w:instrText>
        </w:r>
        <w:r w:rsidR="00A22E75">
          <w:rPr>
            <w:noProof/>
            <w:webHidden/>
          </w:rPr>
        </w:r>
        <w:r w:rsidR="00A22E75">
          <w:rPr>
            <w:noProof/>
            <w:webHidden/>
          </w:rPr>
          <w:fldChar w:fldCharType="separate"/>
        </w:r>
        <w:r w:rsidR="00A22E75">
          <w:rPr>
            <w:noProof/>
            <w:webHidden/>
          </w:rPr>
          <w:t>40</w:t>
        </w:r>
        <w:r w:rsidR="00A22E75">
          <w:rPr>
            <w:noProof/>
            <w:webHidden/>
          </w:rPr>
          <w:fldChar w:fldCharType="end"/>
        </w:r>
      </w:hyperlink>
    </w:p>
    <w:p w14:paraId="1103738C" w14:textId="1B76A279" w:rsidR="00A22E75" w:rsidRDefault="00000000">
      <w:pPr>
        <w:pStyle w:val="T2"/>
        <w:tabs>
          <w:tab w:val="right" w:leader="dot" w:pos="9062"/>
        </w:tabs>
        <w:rPr>
          <w:rFonts w:eastAsiaTheme="minorEastAsia"/>
          <w:noProof/>
          <w:lang w:eastAsia="tr-TR"/>
        </w:rPr>
      </w:pPr>
      <w:hyperlink w:anchor="_Toc117000475" w:history="1">
        <w:r w:rsidR="00A22E75" w:rsidRPr="009551A1">
          <w:rPr>
            <w:rStyle w:val="Kpr"/>
            <w:rFonts w:ascii="Times New Roman" w:hAnsi="Times New Roman" w:cs="Times New Roman"/>
            <w:noProof/>
          </w:rPr>
          <w:t>5.8 SUSPANSION SYSTEM</w:t>
        </w:r>
        <w:r w:rsidR="00A22E75">
          <w:rPr>
            <w:noProof/>
            <w:webHidden/>
          </w:rPr>
          <w:tab/>
        </w:r>
        <w:r w:rsidR="00A22E75">
          <w:rPr>
            <w:noProof/>
            <w:webHidden/>
          </w:rPr>
          <w:fldChar w:fldCharType="begin"/>
        </w:r>
        <w:r w:rsidR="00A22E75">
          <w:rPr>
            <w:noProof/>
            <w:webHidden/>
          </w:rPr>
          <w:instrText xml:space="preserve"> PAGEREF _Toc117000475 \h </w:instrText>
        </w:r>
        <w:r w:rsidR="00A22E75">
          <w:rPr>
            <w:noProof/>
            <w:webHidden/>
          </w:rPr>
        </w:r>
        <w:r w:rsidR="00A22E75">
          <w:rPr>
            <w:noProof/>
            <w:webHidden/>
          </w:rPr>
          <w:fldChar w:fldCharType="separate"/>
        </w:r>
        <w:r w:rsidR="00A22E75">
          <w:rPr>
            <w:noProof/>
            <w:webHidden/>
          </w:rPr>
          <w:t>41</w:t>
        </w:r>
        <w:r w:rsidR="00A22E75">
          <w:rPr>
            <w:noProof/>
            <w:webHidden/>
          </w:rPr>
          <w:fldChar w:fldCharType="end"/>
        </w:r>
      </w:hyperlink>
    </w:p>
    <w:p w14:paraId="4C748E10" w14:textId="4612CC5C" w:rsidR="00A22E75" w:rsidRDefault="00000000">
      <w:pPr>
        <w:pStyle w:val="T2"/>
        <w:tabs>
          <w:tab w:val="right" w:leader="dot" w:pos="9062"/>
        </w:tabs>
        <w:rPr>
          <w:rFonts w:eastAsiaTheme="minorEastAsia"/>
          <w:noProof/>
          <w:lang w:eastAsia="tr-TR"/>
        </w:rPr>
      </w:pPr>
      <w:hyperlink w:anchor="_Toc117000476" w:history="1">
        <w:r w:rsidR="00A22E75" w:rsidRPr="009551A1">
          <w:rPr>
            <w:rStyle w:val="Kpr"/>
            <w:rFonts w:ascii="Times New Roman" w:hAnsi="Times New Roman" w:cs="Times New Roman"/>
            <w:noProof/>
          </w:rPr>
          <w:t>SÜSPANSİYON SİSTEMİ</w:t>
        </w:r>
        <w:r w:rsidR="00A22E75">
          <w:rPr>
            <w:noProof/>
            <w:webHidden/>
          </w:rPr>
          <w:tab/>
        </w:r>
        <w:r w:rsidR="00A22E75">
          <w:rPr>
            <w:noProof/>
            <w:webHidden/>
          </w:rPr>
          <w:fldChar w:fldCharType="begin"/>
        </w:r>
        <w:r w:rsidR="00A22E75">
          <w:rPr>
            <w:noProof/>
            <w:webHidden/>
          </w:rPr>
          <w:instrText xml:space="preserve"> PAGEREF _Toc117000476 \h </w:instrText>
        </w:r>
        <w:r w:rsidR="00A22E75">
          <w:rPr>
            <w:noProof/>
            <w:webHidden/>
          </w:rPr>
        </w:r>
        <w:r w:rsidR="00A22E75">
          <w:rPr>
            <w:noProof/>
            <w:webHidden/>
          </w:rPr>
          <w:fldChar w:fldCharType="separate"/>
        </w:r>
        <w:r w:rsidR="00A22E75">
          <w:rPr>
            <w:noProof/>
            <w:webHidden/>
          </w:rPr>
          <w:t>41</w:t>
        </w:r>
        <w:r w:rsidR="00A22E75">
          <w:rPr>
            <w:noProof/>
            <w:webHidden/>
          </w:rPr>
          <w:fldChar w:fldCharType="end"/>
        </w:r>
      </w:hyperlink>
    </w:p>
    <w:p w14:paraId="2E7ACB3D" w14:textId="29B9B1F1" w:rsidR="00A22E75" w:rsidRDefault="00000000">
      <w:pPr>
        <w:pStyle w:val="T2"/>
        <w:tabs>
          <w:tab w:val="right" w:leader="dot" w:pos="9062"/>
        </w:tabs>
        <w:rPr>
          <w:rFonts w:eastAsiaTheme="minorEastAsia"/>
          <w:noProof/>
          <w:lang w:eastAsia="tr-TR"/>
        </w:rPr>
      </w:pPr>
      <w:hyperlink w:anchor="_Toc117000477" w:history="1">
        <w:r w:rsidR="00A22E75" w:rsidRPr="009551A1">
          <w:rPr>
            <w:rStyle w:val="Kpr"/>
            <w:rFonts w:ascii="Times New Roman" w:hAnsi="Times New Roman" w:cs="Times New Roman"/>
            <w:noProof/>
          </w:rPr>
          <w:t>5.9 LOADING PLATFORM</w:t>
        </w:r>
        <w:r w:rsidR="00A22E75">
          <w:rPr>
            <w:noProof/>
            <w:webHidden/>
          </w:rPr>
          <w:tab/>
        </w:r>
        <w:r w:rsidR="00A22E75">
          <w:rPr>
            <w:noProof/>
            <w:webHidden/>
          </w:rPr>
          <w:fldChar w:fldCharType="begin"/>
        </w:r>
        <w:r w:rsidR="00A22E75">
          <w:rPr>
            <w:noProof/>
            <w:webHidden/>
          </w:rPr>
          <w:instrText xml:space="preserve"> PAGEREF _Toc117000477 \h </w:instrText>
        </w:r>
        <w:r w:rsidR="00A22E75">
          <w:rPr>
            <w:noProof/>
            <w:webHidden/>
          </w:rPr>
        </w:r>
        <w:r w:rsidR="00A22E75">
          <w:rPr>
            <w:noProof/>
            <w:webHidden/>
          </w:rPr>
          <w:fldChar w:fldCharType="separate"/>
        </w:r>
        <w:r w:rsidR="00A22E75">
          <w:rPr>
            <w:noProof/>
            <w:webHidden/>
          </w:rPr>
          <w:t>41</w:t>
        </w:r>
        <w:r w:rsidR="00A22E75">
          <w:rPr>
            <w:noProof/>
            <w:webHidden/>
          </w:rPr>
          <w:fldChar w:fldCharType="end"/>
        </w:r>
      </w:hyperlink>
    </w:p>
    <w:p w14:paraId="37D3AB51" w14:textId="632D4BA7" w:rsidR="00A22E75" w:rsidRDefault="00000000">
      <w:pPr>
        <w:pStyle w:val="T2"/>
        <w:tabs>
          <w:tab w:val="right" w:leader="dot" w:pos="9062"/>
        </w:tabs>
        <w:rPr>
          <w:rFonts w:eastAsiaTheme="minorEastAsia"/>
          <w:noProof/>
          <w:lang w:eastAsia="tr-TR"/>
        </w:rPr>
      </w:pPr>
      <w:hyperlink w:anchor="_Toc117000478" w:history="1">
        <w:r w:rsidR="00A22E75" w:rsidRPr="009551A1">
          <w:rPr>
            <w:rStyle w:val="Kpr"/>
            <w:rFonts w:ascii="Times New Roman" w:hAnsi="Times New Roman" w:cs="Times New Roman"/>
            <w:noProof/>
          </w:rPr>
          <w:t>YÜKLEME TABANI</w:t>
        </w:r>
        <w:r w:rsidR="00A22E75">
          <w:rPr>
            <w:noProof/>
            <w:webHidden/>
          </w:rPr>
          <w:tab/>
        </w:r>
        <w:r w:rsidR="00A22E75">
          <w:rPr>
            <w:noProof/>
            <w:webHidden/>
          </w:rPr>
          <w:fldChar w:fldCharType="begin"/>
        </w:r>
        <w:r w:rsidR="00A22E75">
          <w:rPr>
            <w:noProof/>
            <w:webHidden/>
          </w:rPr>
          <w:instrText xml:space="preserve"> PAGEREF _Toc117000478 \h </w:instrText>
        </w:r>
        <w:r w:rsidR="00A22E75">
          <w:rPr>
            <w:noProof/>
            <w:webHidden/>
          </w:rPr>
        </w:r>
        <w:r w:rsidR="00A22E75">
          <w:rPr>
            <w:noProof/>
            <w:webHidden/>
          </w:rPr>
          <w:fldChar w:fldCharType="separate"/>
        </w:r>
        <w:r w:rsidR="00A22E75">
          <w:rPr>
            <w:noProof/>
            <w:webHidden/>
          </w:rPr>
          <w:t>41</w:t>
        </w:r>
        <w:r w:rsidR="00A22E75">
          <w:rPr>
            <w:noProof/>
            <w:webHidden/>
          </w:rPr>
          <w:fldChar w:fldCharType="end"/>
        </w:r>
      </w:hyperlink>
    </w:p>
    <w:p w14:paraId="4E601931" w14:textId="45AE04D1" w:rsidR="00A22E75" w:rsidRDefault="00000000">
      <w:pPr>
        <w:pStyle w:val="T2"/>
        <w:tabs>
          <w:tab w:val="right" w:leader="dot" w:pos="9062"/>
        </w:tabs>
        <w:rPr>
          <w:rFonts w:eastAsiaTheme="minorEastAsia"/>
          <w:noProof/>
          <w:lang w:eastAsia="tr-TR"/>
        </w:rPr>
      </w:pPr>
      <w:hyperlink w:anchor="_Toc117000479" w:history="1">
        <w:r w:rsidR="00A22E75" w:rsidRPr="009551A1">
          <w:rPr>
            <w:rStyle w:val="Kpr"/>
            <w:rFonts w:ascii="Times New Roman" w:hAnsi="Times New Roman" w:cs="Times New Roman"/>
            <w:noProof/>
          </w:rPr>
          <w:t>5.10 REAR PROTECTION</w:t>
        </w:r>
        <w:r w:rsidR="00A22E75">
          <w:rPr>
            <w:noProof/>
            <w:webHidden/>
          </w:rPr>
          <w:tab/>
        </w:r>
        <w:r w:rsidR="00A22E75">
          <w:rPr>
            <w:noProof/>
            <w:webHidden/>
          </w:rPr>
          <w:fldChar w:fldCharType="begin"/>
        </w:r>
        <w:r w:rsidR="00A22E75">
          <w:rPr>
            <w:noProof/>
            <w:webHidden/>
          </w:rPr>
          <w:instrText xml:space="preserve"> PAGEREF _Toc117000479 \h </w:instrText>
        </w:r>
        <w:r w:rsidR="00A22E75">
          <w:rPr>
            <w:noProof/>
            <w:webHidden/>
          </w:rPr>
        </w:r>
        <w:r w:rsidR="00A22E75">
          <w:rPr>
            <w:noProof/>
            <w:webHidden/>
          </w:rPr>
          <w:fldChar w:fldCharType="separate"/>
        </w:r>
        <w:r w:rsidR="00A22E75">
          <w:rPr>
            <w:noProof/>
            <w:webHidden/>
          </w:rPr>
          <w:t>41</w:t>
        </w:r>
        <w:r w:rsidR="00A22E75">
          <w:rPr>
            <w:noProof/>
            <w:webHidden/>
          </w:rPr>
          <w:fldChar w:fldCharType="end"/>
        </w:r>
      </w:hyperlink>
    </w:p>
    <w:p w14:paraId="57B353AD" w14:textId="3493D20E" w:rsidR="00A22E75" w:rsidRDefault="00000000">
      <w:pPr>
        <w:pStyle w:val="T2"/>
        <w:tabs>
          <w:tab w:val="right" w:leader="dot" w:pos="9062"/>
        </w:tabs>
        <w:rPr>
          <w:rFonts w:eastAsiaTheme="minorEastAsia"/>
          <w:noProof/>
          <w:lang w:eastAsia="tr-TR"/>
        </w:rPr>
      </w:pPr>
      <w:hyperlink w:anchor="_Toc117000480" w:history="1">
        <w:r w:rsidR="00A22E75" w:rsidRPr="009551A1">
          <w:rPr>
            <w:rStyle w:val="Kpr"/>
            <w:rFonts w:ascii="Times New Roman" w:hAnsi="Times New Roman" w:cs="Times New Roman"/>
            <w:noProof/>
          </w:rPr>
          <w:t>ARKA KORUMA</w:t>
        </w:r>
        <w:r w:rsidR="00A22E75">
          <w:rPr>
            <w:noProof/>
            <w:webHidden/>
          </w:rPr>
          <w:tab/>
        </w:r>
        <w:r w:rsidR="00A22E75">
          <w:rPr>
            <w:noProof/>
            <w:webHidden/>
          </w:rPr>
          <w:fldChar w:fldCharType="begin"/>
        </w:r>
        <w:r w:rsidR="00A22E75">
          <w:rPr>
            <w:noProof/>
            <w:webHidden/>
          </w:rPr>
          <w:instrText xml:space="preserve"> PAGEREF _Toc117000480 \h </w:instrText>
        </w:r>
        <w:r w:rsidR="00A22E75">
          <w:rPr>
            <w:noProof/>
            <w:webHidden/>
          </w:rPr>
        </w:r>
        <w:r w:rsidR="00A22E75">
          <w:rPr>
            <w:noProof/>
            <w:webHidden/>
          </w:rPr>
          <w:fldChar w:fldCharType="separate"/>
        </w:r>
        <w:r w:rsidR="00A22E75">
          <w:rPr>
            <w:noProof/>
            <w:webHidden/>
          </w:rPr>
          <w:t>41</w:t>
        </w:r>
        <w:r w:rsidR="00A22E75">
          <w:rPr>
            <w:noProof/>
            <w:webHidden/>
          </w:rPr>
          <w:fldChar w:fldCharType="end"/>
        </w:r>
      </w:hyperlink>
    </w:p>
    <w:p w14:paraId="159DFCC0" w14:textId="0B0FE4E6" w:rsidR="00A22E75" w:rsidRDefault="00000000">
      <w:pPr>
        <w:pStyle w:val="T2"/>
        <w:tabs>
          <w:tab w:val="right" w:leader="dot" w:pos="9062"/>
        </w:tabs>
        <w:rPr>
          <w:rFonts w:eastAsiaTheme="minorEastAsia"/>
          <w:noProof/>
          <w:lang w:eastAsia="tr-TR"/>
        </w:rPr>
      </w:pPr>
      <w:hyperlink w:anchor="_Toc117000481" w:history="1">
        <w:r w:rsidR="00A22E75" w:rsidRPr="009551A1">
          <w:rPr>
            <w:rStyle w:val="Kpr"/>
            <w:rFonts w:ascii="Times New Roman" w:hAnsi="Times New Roman" w:cs="Times New Roman"/>
            <w:noProof/>
          </w:rPr>
          <w:t>5.11 SIDE PROTECTION</w:t>
        </w:r>
        <w:r w:rsidR="00A22E75">
          <w:rPr>
            <w:noProof/>
            <w:webHidden/>
          </w:rPr>
          <w:tab/>
        </w:r>
        <w:r w:rsidR="00A22E75">
          <w:rPr>
            <w:noProof/>
            <w:webHidden/>
          </w:rPr>
          <w:fldChar w:fldCharType="begin"/>
        </w:r>
        <w:r w:rsidR="00A22E75">
          <w:rPr>
            <w:noProof/>
            <w:webHidden/>
          </w:rPr>
          <w:instrText xml:space="preserve"> PAGEREF _Toc117000481 \h </w:instrText>
        </w:r>
        <w:r w:rsidR="00A22E75">
          <w:rPr>
            <w:noProof/>
            <w:webHidden/>
          </w:rPr>
        </w:r>
        <w:r w:rsidR="00A22E75">
          <w:rPr>
            <w:noProof/>
            <w:webHidden/>
          </w:rPr>
          <w:fldChar w:fldCharType="separate"/>
        </w:r>
        <w:r w:rsidR="00A22E75">
          <w:rPr>
            <w:noProof/>
            <w:webHidden/>
          </w:rPr>
          <w:t>42</w:t>
        </w:r>
        <w:r w:rsidR="00A22E75">
          <w:rPr>
            <w:noProof/>
            <w:webHidden/>
          </w:rPr>
          <w:fldChar w:fldCharType="end"/>
        </w:r>
      </w:hyperlink>
    </w:p>
    <w:p w14:paraId="68F6109D" w14:textId="0026D633" w:rsidR="00A22E75" w:rsidRDefault="00000000">
      <w:pPr>
        <w:pStyle w:val="T2"/>
        <w:tabs>
          <w:tab w:val="right" w:leader="dot" w:pos="9062"/>
        </w:tabs>
        <w:rPr>
          <w:rFonts w:eastAsiaTheme="minorEastAsia"/>
          <w:noProof/>
          <w:lang w:eastAsia="tr-TR"/>
        </w:rPr>
      </w:pPr>
      <w:hyperlink w:anchor="_Toc117000482" w:history="1">
        <w:r w:rsidR="00A22E75" w:rsidRPr="009551A1">
          <w:rPr>
            <w:rStyle w:val="Kpr"/>
            <w:rFonts w:ascii="Times New Roman" w:hAnsi="Times New Roman" w:cs="Times New Roman"/>
            <w:noProof/>
          </w:rPr>
          <w:t>YAN KORUMA</w:t>
        </w:r>
        <w:r w:rsidR="00A22E75">
          <w:rPr>
            <w:noProof/>
            <w:webHidden/>
          </w:rPr>
          <w:tab/>
        </w:r>
        <w:r w:rsidR="00A22E75">
          <w:rPr>
            <w:noProof/>
            <w:webHidden/>
          </w:rPr>
          <w:fldChar w:fldCharType="begin"/>
        </w:r>
        <w:r w:rsidR="00A22E75">
          <w:rPr>
            <w:noProof/>
            <w:webHidden/>
          </w:rPr>
          <w:instrText xml:space="preserve"> PAGEREF _Toc117000482 \h </w:instrText>
        </w:r>
        <w:r w:rsidR="00A22E75">
          <w:rPr>
            <w:noProof/>
            <w:webHidden/>
          </w:rPr>
        </w:r>
        <w:r w:rsidR="00A22E75">
          <w:rPr>
            <w:noProof/>
            <w:webHidden/>
          </w:rPr>
          <w:fldChar w:fldCharType="separate"/>
        </w:r>
        <w:r w:rsidR="00A22E75">
          <w:rPr>
            <w:noProof/>
            <w:webHidden/>
          </w:rPr>
          <w:t>42</w:t>
        </w:r>
        <w:r w:rsidR="00A22E75">
          <w:rPr>
            <w:noProof/>
            <w:webHidden/>
          </w:rPr>
          <w:fldChar w:fldCharType="end"/>
        </w:r>
      </w:hyperlink>
    </w:p>
    <w:p w14:paraId="42E84016" w14:textId="537F1402" w:rsidR="00A22E75" w:rsidRDefault="00000000">
      <w:pPr>
        <w:pStyle w:val="T2"/>
        <w:tabs>
          <w:tab w:val="right" w:leader="dot" w:pos="9062"/>
        </w:tabs>
        <w:rPr>
          <w:rFonts w:eastAsiaTheme="minorEastAsia"/>
          <w:noProof/>
          <w:lang w:eastAsia="tr-TR"/>
        </w:rPr>
      </w:pPr>
      <w:hyperlink w:anchor="_Toc117000483" w:history="1">
        <w:r w:rsidR="00A22E75" w:rsidRPr="009551A1">
          <w:rPr>
            <w:rStyle w:val="Kpr"/>
            <w:rFonts w:ascii="Times New Roman" w:hAnsi="Times New Roman" w:cs="Times New Roman"/>
            <w:noProof/>
          </w:rPr>
          <w:t>5.12 HYDRAULIC SYSTEM</w:t>
        </w:r>
        <w:r w:rsidR="00A22E75">
          <w:rPr>
            <w:noProof/>
            <w:webHidden/>
          </w:rPr>
          <w:tab/>
        </w:r>
        <w:r w:rsidR="00A22E75">
          <w:rPr>
            <w:noProof/>
            <w:webHidden/>
          </w:rPr>
          <w:fldChar w:fldCharType="begin"/>
        </w:r>
        <w:r w:rsidR="00A22E75">
          <w:rPr>
            <w:noProof/>
            <w:webHidden/>
          </w:rPr>
          <w:instrText xml:space="preserve"> PAGEREF _Toc117000483 \h </w:instrText>
        </w:r>
        <w:r w:rsidR="00A22E75">
          <w:rPr>
            <w:noProof/>
            <w:webHidden/>
          </w:rPr>
        </w:r>
        <w:r w:rsidR="00A22E75">
          <w:rPr>
            <w:noProof/>
            <w:webHidden/>
          </w:rPr>
          <w:fldChar w:fldCharType="separate"/>
        </w:r>
        <w:r w:rsidR="00A22E75">
          <w:rPr>
            <w:noProof/>
            <w:webHidden/>
          </w:rPr>
          <w:t>42</w:t>
        </w:r>
        <w:r w:rsidR="00A22E75">
          <w:rPr>
            <w:noProof/>
            <w:webHidden/>
          </w:rPr>
          <w:fldChar w:fldCharType="end"/>
        </w:r>
      </w:hyperlink>
    </w:p>
    <w:p w14:paraId="62EF58CB" w14:textId="2A763566" w:rsidR="00A22E75" w:rsidRDefault="00000000">
      <w:pPr>
        <w:pStyle w:val="T2"/>
        <w:tabs>
          <w:tab w:val="right" w:leader="dot" w:pos="9062"/>
        </w:tabs>
        <w:rPr>
          <w:rFonts w:eastAsiaTheme="minorEastAsia"/>
          <w:noProof/>
          <w:lang w:eastAsia="tr-TR"/>
        </w:rPr>
      </w:pPr>
      <w:hyperlink w:anchor="_Toc117000484" w:history="1">
        <w:r w:rsidR="00A22E75" w:rsidRPr="009551A1">
          <w:rPr>
            <w:rStyle w:val="Kpr"/>
            <w:rFonts w:ascii="Times New Roman" w:hAnsi="Times New Roman" w:cs="Times New Roman"/>
            <w:noProof/>
          </w:rPr>
          <w:t>HİDROLİK SİSTEM</w:t>
        </w:r>
        <w:r w:rsidR="00A22E75">
          <w:rPr>
            <w:noProof/>
            <w:webHidden/>
          </w:rPr>
          <w:tab/>
        </w:r>
        <w:r w:rsidR="00A22E75">
          <w:rPr>
            <w:noProof/>
            <w:webHidden/>
          </w:rPr>
          <w:fldChar w:fldCharType="begin"/>
        </w:r>
        <w:r w:rsidR="00A22E75">
          <w:rPr>
            <w:noProof/>
            <w:webHidden/>
          </w:rPr>
          <w:instrText xml:space="preserve"> PAGEREF _Toc117000484 \h </w:instrText>
        </w:r>
        <w:r w:rsidR="00A22E75">
          <w:rPr>
            <w:noProof/>
            <w:webHidden/>
          </w:rPr>
        </w:r>
        <w:r w:rsidR="00A22E75">
          <w:rPr>
            <w:noProof/>
            <w:webHidden/>
          </w:rPr>
          <w:fldChar w:fldCharType="separate"/>
        </w:r>
        <w:r w:rsidR="00A22E75">
          <w:rPr>
            <w:noProof/>
            <w:webHidden/>
          </w:rPr>
          <w:t>42</w:t>
        </w:r>
        <w:r w:rsidR="00A22E75">
          <w:rPr>
            <w:noProof/>
            <w:webHidden/>
          </w:rPr>
          <w:fldChar w:fldCharType="end"/>
        </w:r>
      </w:hyperlink>
    </w:p>
    <w:p w14:paraId="132E448E" w14:textId="07EE1AAC" w:rsidR="00A22E75" w:rsidRDefault="00000000">
      <w:pPr>
        <w:pStyle w:val="T2"/>
        <w:tabs>
          <w:tab w:val="right" w:leader="dot" w:pos="9062"/>
        </w:tabs>
        <w:rPr>
          <w:rFonts w:eastAsiaTheme="minorEastAsia"/>
          <w:noProof/>
          <w:lang w:eastAsia="tr-TR"/>
        </w:rPr>
      </w:pPr>
      <w:hyperlink w:anchor="_Toc117000485" w:history="1">
        <w:r w:rsidR="00A22E75" w:rsidRPr="009551A1">
          <w:rPr>
            <w:rStyle w:val="Kpr"/>
            <w:rFonts w:ascii="Times New Roman" w:hAnsi="Times New Roman" w:cs="Times New Roman"/>
            <w:noProof/>
          </w:rPr>
          <w:t>5.12.1 Hydraulic System Diagram</w:t>
        </w:r>
        <w:r w:rsidR="00A22E75">
          <w:rPr>
            <w:noProof/>
            <w:webHidden/>
          </w:rPr>
          <w:tab/>
        </w:r>
        <w:r w:rsidR="00A22E75">
          <w:rPr>
            <w:noProof/>
            <w:webHidden/>
          </w:rPr>
          <w:fldChar w:fldCharType="begin"/>
        </w:r>
        <w:r w:rsidR="00A22E75">
          <w:rPr>
            <w:noProof/>
            <w:webHidden/>
          </w:rPr>
          <w:instrText xml:space="preserve"> PAGEREF _Toc117000485 \h </w:instrText>
        </w:r>
        <w:r w:rsidR="00A22E75">
          <w:rPr>
            <w:noProof/>
            <w:webHidden/>
          </w:rPr>
        </w:r>
        <w:r w:rsidR="00A22E75">
          <w:rPr>
            <w:noProof/>
            <w:webHidden/>
          </w:rPr>
          <w:fldChar w:fldCharType="separate"/>
        </w:r>
        <w:r w:rsidR="00A22E75">
          <w:rPr>
            <w:noProof/>
            <w:webHidden/>
          </w:rPr>
          <w:t>44</w:t>
        </w:r>
        <w:r w:rsidR="00A22E75">
          <w:rPr>
            <w:noProof/>
            <w:webHidden/>
          </w:rPr>
          <w:fldChar w:fldCharType="end"/>
        </w:r>
      </w:hyperlink>
    </w:p>
    <w:p w14:paraId="7108C922" w14:textId="39CCD35E" w:rsidR="00A22E75" w:rsidRDefault="00000000">
      <w:pPr>
        <w:pStyle w:val="T2"/>
        <w:tabs>
          <w:tab w:val="right" w:leader="dot" w:pos="9062"/>
        </w:tabs>
        <w:rPr>
          <w:rFonts w:eastAsiaTheme="minorEastAsia"/>
          <w:noProof/>
          <w:lang w:eastAsia="tr-TR"/>
        </w:rPr>
      </w:pPr>
      <w:hyperlink w:anchor="_Toc117000486" w:history="1">
        <w:r w:rsidR="00A22E75" w:rsidRPr="009551A1">
          <w:rPr>
            <w:rStyle w:val="Kpr"/>
            <w:rFonts w:ascii="Times New Roman" w:hAnsi="Times New Roman" w:cs="Times New Roman"/>
            <w:noProof/>
          </w:rPr>
          <w:t>Hidrolik Sistem Şeması</w:t>
        </w:r>
        <w:r w:rsidR="00A22E75">
          <w:rPr>
            <w:noProof/>
            <w:webHidden/>
          </w:rPr>
          <w:tab/>
        </w:r>
        <w:r w:rsidR="00A22E75">
          <w:rPr>
            <w:noProof/>
            <w:webHidden/>
          </w:rPr>
          <w:fldChar w:fldCharType="begin"/>
        </w:r>
        <w:r w:rsidR="00A22E75">
          <w:rPr>
            <w:noProof/>
            <w:webHidden/>
          </w:rPr>
          <w:instrText xml:space="preserve"> PAGEREF _Toc117000486 \h </w:instrText>
        </w:r>
        <w:r w:rsidR="00A22E75">
          <w:rPr>
            <w:noProof/>
            <w:webHidden/>
          </w:rPr>
        </w:r>
        <w:r w:rsidR="00A22E75">
          <w:rPr>
            <w:noProof/>
            <w:webHidden/>
          </w:rPr>
          <w:fldChar w:fldCharType="separate"/>
        </w:r>
        <w:r w:rsidR="00A22E75">
          <w:rPr>
            <w:noProof/>
            <w:webHidden/>
          </w:rPr>
          <w:t>44</w:t>
        </w:r>
        <w:r w:rsidR="00A22E75">
          <w:rPr>
            <w:noProof/>
            <w:webHidden/>
          </w:rPr>
          <w:fldChar w:fldCharType="end"/>
        </w:r>
      </w:hyperlink>
    </w:p>
    <w:p w14:paraId="79191D7A" w14:textId="53998888" w:rsidR="00A22E75" w:rsidRDefault="00000000">
      <w:pPr>
        <w:pStyle w:val="T2"/>
        <w:tabs>
          <w:tab w:val="right" w:leader="dot" w:pos="9062"/>
        </w:tabs>
        <w:rPr>
          <w:rFonts w:eastAsiaTheme="minorEastAsia"/>
          <w:noProof/>
          <w:lang w:eastAsia="tr-TR"/>
        </w:rPr>
      </w:pPr>
      <w:hyperlink w:anchor="_Toc117000487" w:history="1">
        <w:r w:rsidR="00A22E75" w:rsidRPr="009551A1">
          <w:rPr>
            <w:rStyle w:val="Kpr"/>
            <w:rFonts w:ascii="Times New Roman" w:hAnsi="Times New Roman" w:cs="Times New Roman"/>
            <w:noProof/>
          </w:rPr>
          <w:t>5.13 LEGAL REQUIREMENTS FOR THE DAMPER</w:t>
        </w:r>
        <w:r w:rsidR="00A22E75">
          <w:rPr>
            <w:noProof/>
            <w:webHidden/>
          </w:rPr>
          <w:tab/>
        </w:r>
        <w:r w:rsidR="00A22E75">
          <w:rPr>
            <w:noProof/>
            <w:webHidden/>
          </w:rPr>
          <w:fldChar w:fldCharType="begin"/>
        </w:r>
        <w:r w:rsidR="00A22E75">
          <w:rPr>
            <w:noProof/>
            <w:webHidden/>
          </w:rPr>
          <w:instrText xml:space="preserve"> PAGEREF _Toc117000487 \h </w:instrText>
        </w:r>
        <w:r w:rsidR="00A22E75">
          <w:rPr>
            <w:noProof/>
            <w:webHidden/>
          </w:rPr>
        </w:r>
        <w:r w:rsidR="00A22E75">
          <w:rPr>
            <w:noProof/>
            <w:webHidden/>
          </w:rPr>
          <w:fldChar w:fldCharType="separate"/>
        </w:r>
        <w:r w:rsidR="00A22E75">
          <w:rPr>
            <w:noProof/>
            <w:webHidden/>
          </w:rPr>
          <w:t>45</w:t>
        </w:r>
        <w:r w:rsidR="00A22E75">
          <w:rPr>
            <w:noProof/>
            <w:webHidden/>
          </w:rPr>
          <w:fldChar w:fldCharType="end"/>
        </w:r>
      </w:hyperlink>
    </w:p>
    <w:p w14:paraId="538CC289" w14:textId="33B22BB2" w:rsidR="00A22E75" w:rsidRDefault="00000000">
      <w:pPr>
        <w:pStyle w:val="T2"/>
        <w:tabs>
          <w:tab w:val="right" w:leader="dot" w:pos="9062"/>
        </w:tabs>
        <w:rPr>
          <w:rFonts w:eastAsiaTheme="minorEastAsia"/>
          <w:noProof/>
          <w:lang w:eastAsia="tr-TR"/>
        </w:rPr>
      </w:pPr>
      <w:hyperlink w:anchor="_Toc117000488" w:history="1">
        <w:r w:rsidR="00A22E75" w:rsidRPr="009551A1">
          <w:rPr>
            <w:rStyle w:val="Kpr"/>
            <w:rFonts w:ascii="Times New Roman" w:hAnsi="Times New Roman" w:cs="Times New Roman"/>
            <w:noProof/>
          </w:rPr>
          <w:t>DAMPERE İLİŞKİN YASAL ŞARTLAR</w:t>
        </w:r>
        <w:r w:rsidR="00A22E75">
          <w:rPr>
            <w:noProof/>
            <w:webHidden/>
          </w:rPr>
          <w:tab/>
        </w:r>
        <w:r w:rsidR="00A22E75">
          <w:rPr>
            <w:noProof/>
            <w:webHidden/>
          </w:rPr>
          <w:fldChar w:fldCharType="begin"/>
        </w:r>
        <w:r w:rsidR="00A22E75">
          <w:rPr>
            <w:noProof/>
            <w:webHidden/>
          </w:rPr>
          <w:instrText xml:space="preserve"> PAGEREF _Toc117000488 \h </w:instrText>
        </w:r>
        <w:r w:rsidR="00A22E75">
          <w:rPr>
            <w:noProof/>
            <w:webHidden/>
          </w:rPr>
        </w:r>
        <w:r w:rsidR="00A22E75">
          <w:rPr>
            <w:noProof/>
            <w:webHidden/>
          </w:rPr>
          <w:fldChar w:fldCharType="separate"/>
        </w:r>
        <w:r w:rsidR="00A22E75">
          <w:rPr>
            <w:noProof/>
            <w:webHidden/>
          </w:rPr>
          <w:t>45</w:t>
        </w:r>
        <w:r w:rsidR="00A22E75">
          <w:rPr>
            <w:noProof/>
            <w:webHidden/>
          </w:rPr>
          <w:fldChar w:fldCharType="end"/>
        </w:r>
      </w:hyperlink>
    </w:p>
    <w:p w14:paraId="5A0FED4A" w14:textId="4A7C0C9A" w:rsidR="00A22E75" w:rsidRDefault="00000000">
      <w:pPr>
        <w:pStyle w:val="T1"/>
        <w:tabs>
          <w:tab w:val="right" w:leader="dot" w:pos="9062"/>
        </w:tabs>
        <w:rPr>
          <w:rFonts w:eastAsiaTheme="minorEastAsia"/>
          <w:noProof/>
          <w:lang w:eastAsia="tr-TR"/>
        </w:rPr>
      </w:pPr>
      <w:hyperlink w:anchor="_Toc117000489" w:history="1">
        <w:r w:rsidR="00A22E75" w:rsidRPr="009551A1">
          <w:rPr>
            <w:rStyle w:val="Kpr"/>
            <w:rFonts w:ascii="Times New Roman" w:hAnsi="Times New Roman" w:cs="Times New Roman"/>
            <w:b/>
            <w:bCs/>
            <w:noProof/>
          </w:rPr>
          <w:t>6.1 LOADING</w:t>
        </w:r>
        <w:r w:rsidR="00A22E75">
          <w:rPr>
            <w:noProof/>
            <w:webHidden/>
          </w:rPr>
          <w:tab/>
        </w:r>
        <w:r w:rsidR="00A22E75">
          <w:rPr>
            <w:noProof/>
            <w:webHidden/>
          </w:rPr>
          <w:fldChar w:fldCharType="begin"/>
        </w:r>
        <w:r w:rsidR="00A22E75">
          <w:rPr>
            <w:noProof/>
            <w:webHidden/>
          </w:rPr>
          <w:instrText xml:space="preserve"> PAGEREF _Toc117000489 \h </w:instrText>
        </w:r>
        <w:r w:rsidR="00A22E75">
          <w:rPr>
            <w:noProof/>
            <w:webHidden/>
          </w:rPr>
        </w:r>
        <w:r w:rsidR="00A22E75">
          <w:rPr>
            <w:noProof/>
            <w:webHidden/>
          </w:rPr>
          <w:fldChar w:fldCharType="separate"/>
        </w:r>
        <w:r w:rsidR="00A22E75">
          <w:rPr>
            <w:noProof/>
            <w:webHidden/>
          </w:rPr>
          <w:t>46</w:t>
        </w:r>
        <w:r w:rsidR="00A22E75">
          <w:rPr>
            <w:noProof/>
            <w:webHidden/>
          </w:rPr>
          <w:fldChar w:fldCharType="end"/>
        </w:r>
      </w:hyperlink>
    </w:p>
    <w:p w14:paraId="300F22D3" w14:textId="689C6ACB" w:rsidR="00A22E75" w:rsidRDefault="00000000">
      <w:pPr>
        <w:pStyle w:val="T1"/>
        <w:tabs>
          <w:tab w:val="right" w:leader="dot" w:pos="9062"/>
        </w:tabs>
        <w:rPr>
          <w:rFonts w:eastAsiaTheme="minorEastAsia"/>
          <w:noProof/>
          <w:lang w:eastAsia="tr-TR"/>
        </w:rPr>
      </w:pPr>
      <w:hyperlink w:anchor="_Toc117000490" w:history="1">
        <w:r w:rsidR="00A22E75" w:rsidRPr="009551A1">
          <w:rPr>
            <w:rStyle w:val="Kpr"/>
            <w:rFonts w:ascii="Times New Roman" w:hAnsi="Times New Roman" w:cs="Times New Roman"/>
            <w:b/>
            <w:bCs/>
            <w:noProof/>
          </w:rPr>
          <w:t>YÜKLEME</w:t>
        </w:r>
        <w:r w:rsidR="00A22E75">
          <w:rPr>
            <w:noProof/>
            <w:webHidden/>
          </w:rPr>
          <w:tab/>
        </w:r>
        <w:r w:rsidR="00A22E75">
          <w:rPr>
            <w:noProof/>
            <w:webHidden/>
          </w:rPr>
          <w:fldChar w:fldCharType="begin"/>
        </w:r>
        <w:r w:rsidR="00A22E75">
          <w:rPr>
            <w:noProof/>
            <w:webHidden/>
          </w:rPr>
          <w:instrText xml:space="preserve"> PAGEREF _Toc117000490 \h </w:instrText>
        </w:r>
        <w:r w:rsidR="00A22E75">
          <w:rPr>
            <w:noProof/>
            <w:webHidden/>
          </w:rPr>
        </w:r>
        <w:r w:rsidR="00A22E75">
          <w:rPr>
            <w:noProof/>
            <w:webHidden/>
          </w:rPr>
          <w:fldChar w:fldCharType="separate"/>
        </w:r>
        <w:r w:rsidR="00A22E75">
          <w:rPr>
            <w:noProof/>
            <w:webHidden/>
          </w:rPr>
          <w:t>46</w:t>
        </w:r>
        <w:r w:rsidR="00A22E75">
          <w:rPr>
            <w:noProof/>
            <w:webHidden/>
          </w:rPr>
          <w:fldChar w:fldCharType="end"/>
        </w:r>
      </w:hyperlink>
    </w:p>
    <w:p w14:paraId="4FB7C48E" w14:textId="7F80B3E4" w:rsidR="00A22E75" w:rsidRDefault="00000000">
      <w:pPr>
        <w:pStyle w:val="T2"/>
        <w:tabs>
          <w:tab w:val="right" w:leader="dot" w:pos="9062"/>
        </w:tabs>
        <w:rPr>
          <w:rFonts w:eastAsiaTheme="minorEastAsia"/>
          <w:noProof/>
          <w:lang w:eastAsia="tr-TR"/>
        </w:rPr>
      </w:pPr>
      <w:hyperlink w:anchor="_Toc117000491" w:history="1">
        <w:r w:rsidR="00A22E75" w:rsidRPr="009551A1">
          <w:rPr>
            <w:rStyle w:val="Kpr"/>
            <w:rFonts w:ascii="Times New Roman" w:hAnsi="Times New Roman" w:cs="Times New Roman"/>
            <w:noProof/>
          </w:rPr>
          <w:t>6.1.1 Before Loading</w:t>
        </w:r>
        <w:r w:rsidR="00A22E75">
          <w:rPr>
            <w:noProof/>
            <w:webHidden/>
          </w:rPr>
          <w:tab/>
        </w:r>
        <w:r w:rsidR="00A22E75">
          <w:rPr>
            <w:noProof/>
            <w:webHidden/>
          </w:rPr>
          <w:fldChar w:fldCharType="begin"/>
        </w:r>
        <w:r w:rsidR="00A22E75">
          <w:rPr>
            <w:noProof/>
            <w:webHidden/>
          </w:rPr>
          <w:instrText xml:space="preserve"> PAGEREF _Toc117000491 \h </w:instrText>
        </w:r>
        <w:r w:rsidR="00A22E75">
          <w:rPr>
            <w:noProof/>
            <w:webHidden/>
          </w:rPr>
        </w:r>
        <w:r w:rsidR="00A22E75">
          <w:rPr>
            <w:noProof/>
            <w:webHidden/>
          </w:rPr>
          <w:fldChar w:fldCharType="separate"/>
        </w:r>
        <w:r w:rsidR="00A22E75">
          <w:rPr>
            <w:noProof/>
            <w:webHidden/>
          </w:rPr>
          <w:t>46</w:t>
        </w:r>
        <w:r w:rsidR="00A22E75">
          <w:rPr>
            <w:noProof/>
            <w:webHidden/>
          </w:rPr>
          <w:fldChar w:fldCharType="end"/>
        </w:r>
      </w:hyperlink>
    </w:p>
    <w:p w14:paraId="57FC5580" w14:textId="2508EBB1" w:rsidR="00A22E75" w:rsidRDefault="00000000">
      <w:pPr>
        <w:pStyle w:val="T2"/>
        <w:tabs>
          <w:tab w:val="right" w:leader="dot" w:pos="9062"/>
        </w:tabs>
        <w:rPr>
          <w:rFonts w:eastAsiaTheme="minorEastAsia"/>
          <w:noProof/>
          <w:lang w:eastAsia="tr-TR"/>
        </w:rPr>
      </w:pPr>
      <w:hyperlink w:anchor="_Toc117000492" w:history="1">
        <w:r w:rsidR="00A22E75" w:rsidRPr="009551A1">
          <w:rPr>
            <w:rStyle w:val="Kpr"/>
            <w:rFonts w:ascii="Times New Roman" w:hAnsi="Times New Roman" w:cs="Times New Roman"/>
            <w:noProof/>
          </w:rPr>
          <w:t>Yükleme Öncesi</w:t>
        </w:r>
        <w:r w:rsidR="00A22E75">
          <w:rPr>
            <w:noProof/>
            <w:webHidden/>
          </w:rPr>
          <w:tab/>
        </w:r>
        <w:r w:rsidR="00A22E75">
          <w:rPr>
            <w:noProof/>
            <w:webHidden/>
          </w:rPr>
          <w:fldChar w:fldCharType="begin"/>
        </w:r>
        <w:r w:rsidR="00A22E75">
          <w:rPr>
            <w:noProof/>
            <w:webHidden/>
          </w:rPr>
          <w:instrText xml:space="preserve"> PAGEREF _Toc117000492 \h </w:instrText>
        </w:r>
        <w:r w:rsidR="00A22E75">
          <w:rPr>
            <w:noProof/>
            <w:webHidden/>
          </w:rPr>
        </w:r>
        <w:r w:rsidR="00A22E75">
          <w:rPr>
            <w:noProof/>
            <w:webHidden/>
          </w:rPr>
          <w:fldChar w:fldCharType="separate"/>
        </w:r>
        <w:r w:rsidR="00A22E75">
          <w:rPr>
            <w:noProof/>
            <w:webHidden/>
          </w:rPr>
          <w:t>46</w:t>
        </w:r>
        <w:r w:rsidR="00A22E75">
          <w:rPr>
            <w:noProof/>
            <w:webHidden/>
          </w:rPr>
          <w:fldChar w:fldCharType="end"/>
        </w:r>
      </w:hyperlink>
    </w:p>
    <w:p w14:paraId="0668E825" w14:textId="1A082F58" w:rsidR="00A22E75" w:rsidRDefault="00000000">
      <w:pPr>
        <w:pStyle w:val="T2"/>
        <w:tabs>
          <w:tab w:val="right" w:leader="dot" w:pos="9062"/>
        </w:tabs>
        <w:rPr>
          <w:rFonts w:eastAsiaTheme="minorEastAsia"/>
          <w:noProof/>
          <w:lang w:eastAsia="tr-TR"/>
        </w:rPr>
      </w:pPr>
      <w:hyperlink w:anchor="_Toc117000493" w:history="1">
        <w:r w:rsidR="00A22E75" w:rsidRPr="009551A1">
          <w:rPr>
            <w:rStyle w:val="Kpr"/>
            <w:rFonts w:ascii="Times New Roman" w:hAnsi="Times New Roman" w:cs="Times New Roman"/>
            <w:noProof/>
          </w:rPr>
          <w:t>6.1.2 During Loading</w:t>
        </w:r>
        <w:r w:rsidR="00A22E75">
          <w:rPr>
            <w:noProof/>
            <w:webHidden/>
          </w:rPr>
          <w:tab/>
        </w:r>
        <w:r w:rsidR="00A22E75">
          <w:rPr>
            <w:noProof/>
            <w:webHidden/>
          </w:rPr>
          <w:fldChar w:fldCharType="begin"/>
        </w:r>
        <w:r w:rsidR="00A22E75">
          <w:rPr>
            <w:noProof/>
            <w:webHidden/>
          </w:rPr>
          <w:instrText xml:space="preserve"> PAGEREF _Toc117000493 \h </w:instrText>
        </w:r>
        <w:r w:rsidR="00A22E75">
          <w:rPr>
            <w:noProof/>
            <w:webHidden/>
          </w:rPr>
        </w:r>
        <w:r w:rsidR="00A22E75">
          <w:rPr>
            <w:noProof/>
            <w:webHidden/>
          </w:rPr>
          <w:fldChar w:fldCharType="separate"/>
        </w:r>
        <w:r w:rsidR="00A22E75">
          <w:rPr>
            <w:noProof/>
            <w:webHidden/>
          </w:rPr>
          <w:t>46</w:t>
        </w:r>
        <w:r w:rsidR="00A22E75">
          <w:rPr>
            <w:noProof/>
            <w:webHidden/>
          </w:rPr>
          <w:fldChar w:fldCharType="end"/>
        </w:r>
      </w:hyperlink>
    </w:p>
    <w:p w14:paraId="019E825A" w14:textId="619EA5CD" w:rsidR="00A22E75" w:rsidRDefault="00000000">
      <w:pPr>
        <w:pStyle w:val="T2"/>
        <w:tabs>
          <w:tab w:val="right" w:leader="dot" w:pos="9062"/>
        </w:tabs>
        <w:rPr>
          <w:rFonts w:eastAsiaTheme="minorEastAsia"/>
          <w:noProof/>
          <w:lang w:eastAsia="tr-TR"/>
        </w:rPr>
      </w:pPr>
      <w:hyperlink w:anchor="_Toc117000494" w:history="1">
        <w:r w:rsidR="00A22E75" w:rsidRPr="009551A1">
          <w:rPr>
            <w:rStyle w:val="Kpr"/>
            <w:rFonts w:ascii="Times New Roman" w:hAnsi="Times New Roman" w:cs="Times New Roman"/>
            <w:noProof/>
          </w:rPr>
          <w:t>Yükleme Esnasında</w:t>
        </w:r>
        <w:r w:rsidR="00A22E75">
          <w:rPr>
            <w:noProof/>
            <w:webHidden/>
          </w:rPr>
          <w:tab/>
        </w:r>
        <w:r w:rsidR="00A22E75">
          <w:rPr>
            <w:noProof/>
            <w:webHidden/>
          </w:rPr>
          <w:fldChar w:fldCharType="begin"/>
        </w:r>
        <w:r w:rsidR="00A22E75">
          <w:rPr>
            <w:noProof/>
            <w:webHidden/>
          </w:rPr>
          <w:instrText xml:space="preserve"> PAGEREF _Toc117000494 \h </w:instrText>
        </w:r>
        <w:r w:rsidR="00A22E75">
          <w:rPr>
            <w:noProof/>
            <w:webHidden/>
          </w:rPr>
        </w:r>
        <w:r w:rsidR="00A22E75">
          <w:rPr>
            <w:noProof/>
            <w:webHidden/>
          </w:rPr>
          <w:fldChar w:fldCharType="separate"/>
        </w:r>
        <w:r w:rsidR="00A22E75">
          <w:rPr>
            <w:noProof/>
            <w:webHidden/>
          </w:rPr>
          <w:t>46</w:t>
        </w:r>
        <w:r w:rsidR="00A22E75">
          <w:rPr>
            <w:noProof/>
            <w:webHidden/>
          </w:rPr>
          <w:fldChar w:fldCharType="end"/>
        </w:r>
      </w:hyperlink>
    </w:p>
    <w:p w14:paraId="38FB5EEF" w14:textId="144C15B6" w:rsidR="00A22E75" w:rsidRDefault="00000000">
      <w:pPr>
        <w:pStyle w:val="T2"/>
        <w:tabs>
          <w:tab w:val="right" w:leader="dot" w:pos="9062"/>
        </w:tabs>
        <w:rPr>
          <w:rFonts w:eastAsiaTheme="minorEastAsia"/>
          <w:noProof/>
          <w:lang w:eastAsia="tr-TR"/>
        </w:rPr>
      </w:pPr>
      <w:hyperlink w:anchor="_Toc117000495" w:history="1">
        <w:r w:rsidR="00A22E75" w:rsidRPr="009551A1">
          <w:rPr>
            <w:rStyle w:val="Kpr"/>
            <w:rFonts w:ascii="Times New Roman" w:hAnsi="Times New Roman" w:cs="Times New Roman"/>
            <w:noProof/>
          </w:rPr>
          <w:t>6.1.3 After Loading</w:t>
        </w:r>
        <w:r w:rsidR="00A22E75">
          <w:rPr>
            <w:noProof/>
            <w:webHidden/>
          </w:rPr>
          <w:tab/>
        </w:r>
        <w:r w:rsidR="00A22E75">
          <w:rPr>
            <w:noProof/>
            <w:webHidden/>
          </w:rPr>
          <w:fldChar w:fldCharType="begin"/>
        </w:r>
        <w:r w:rsidR="00A22E75">
          <w:rPr>
            <w:noProof/>
            <w:webHidden/>
          </w:rPr>
          <w:instrText xml:space="preserve"> PAGEREF _Toc117000495 \h </w:instrText>
        </w:r>
        <w:r w:rsidR="00A22E75">
          <w:rPr>
            <w:noProof/>
            <w:webHidden/>
          </w:rPr>
        </w:r>
        <w:r w:rsidR="00A22E75">
          <w:rPr>
            <w:noProof/>
            <w:webHidden/>
          </w:rPr>
          <w:fldChar w:fldCharType="separate"/>
        </w:r>
        <w:r w:rsidR="00A22E75">
          <w:rPr>
            <w:noProof/>
            <w:webHidden/>
          </w:rPr>
          <w:t>47</w:t>
        </w:r>
        <w:r w:rsidR="00A22E75">
          <w:rPr>
            <w:noProof/>
            <w:webHidden/>
          </w:rPr>
          <w:fldChar w:fldCharType="end"/>
        </w:r>
      </w:hyperlink>
    </w:p>
    <w:p w14:paraId="1E75BF0F" w14:textId="44F8915D" w:rsidR="00A22E75" w:rsidRDefault="00000000">
      <w:pPr>
        <w:pStyle w:val="T2"/>
        <w:tabs>
          <w:tab w:val="right" w:leader="dot" w:pos="9062"/>
        </w:tabs>
        <w:rPr>
          <w:rFonts w:eastAsiaTheme="minorEastAsia"/>
          <w:noProof/>
          <w:lang w:eastAsia="tr-TR"/>
        </w:rPr>
      </w:pPr>
      <w:hyperlink w:anchor="_Toc117000496" w:history="1">
        <w:r w:rsidR="00A22E75" w:rsidRPr="009551A1">
          <w:rPr>
            <w:rStyle w:val="Kpr"/>
            <w:rFonts w:ascii="Times New Roman" w:hAnsi="Times New Roman" w:cs="Times New Roman"/>
            <w:noProof/>
          </w:rPr>
          <w:t>Yükleme Sonrası</w:t>
        </w:r>
        <w:r w:rsidR="00A22E75">
          <w:rPr>
            <w:noProof/>
            <w:webHidden/>
          </w:rPr>
          <w:tab/>
        </w:r>
        <w:r w:rsidR="00A22E75">
          <w:rPr>
            <w:noProof/>
            <w:webHidden/>
          </w:rPr>
          <w:fldChar w:fldCharType="begin"/>
        </w:r>
        <w:r w:rsidR="00A22E75">
          <w:rPr>
            <w:noProof/>
            <w:webHidden/>
          </w:rPr>
          <w:instrText xml:space="preserve"> PAGEREF _Toc117000496 \h </w:instrText>
        </w:r>
        <w:r w:rsidR="00A22E75">
          <w:rPr>
            <w:noProof/>
            <w:webHidden/>
          </w:rPr>
        </w:r>
        <w:r w:rsidR="00A22E75">
          <w:rPr>
            <w:noProof/>
            <w:webHidden/>
          </w:rPr>
          <w:fldChar w:fldCharType="separate"/>
        </w:r>
        <w:r w:rsidR="00A22E75">
          <w:rPr>
            <w:noProof/>
            <w:webHidden/>
          </w:rPr>
          <w:t>47</w:t>
        </w:r>
        <w:r w:rsidR="00A22E75">
          <w:rPr>
            <w:noProof/>
            <w:webHidden/>
          </w:rPr>
          <w:fldChar w:fldCharType="end"/>
        </w:r>
      </w:hyperlink>
    </w:p>
    <w:p w14:paraId="262F654A" w14:textId="3AE0F007" w:rsidR="00A22E75" w:rsidRDefault="00000000">
      <w:pPr>
        <w:pStyle w:val="T2"/>
        <w:tabs>
          <w:tab w:val="right" w:leader="dot" w:pos="9062"/>
        </w:tabs>
        <w:rPr>
          <w:rFonts w:eastAsiaTheme="minorEastAsia"/>
          <w:noProof/>
          <w:lang w:eastAsia="tr-TR"/>
        </w:rPr>
      </w:pPr>
      <w:hyperlink w:anchor="_Toc117000497" w:history="1">
        <w:r w:rsidR="00A22E75" w:rsidRPr="009551A1">
          <w:rPr>
            <w:rStyle w:val="Kpr"/>
            <w:rFonts w:ascii="Times New Roman" w:hAnsi="Times New Roman" w:cs="Times New Roman"/>
            <w:noProof/>
          </w:rPr>
          <w:t>6.2  UNLOADING</w:t>
        </w:r>
        <w:r w:rsidR="00A22E75">
          <w:rPr>
            <w:noProof/>
            <w:webHidden/>
          </w:rPr>
          <w:tab/>
        </w:r>
        <w:r w:rsidR="00A22E75">
          <w:rPr>
            <w:noProof/>
            <w:webHidden/>
          </w:rPr>
          <w:fldChar w:fldCharType="begin"/>
        </w:r>
        <w:r w:rsidR="00A22E75">
          <w:rPr>
            <w:noProof/>
            <w:webHidden/>
          </w:rPr>
          <w:instrText xml:space="preserve"> PAGEREF _Toc117000497 \h </w:instrText>
        </w:r>
        <w:r w:rsidR="00A22E75">
          <w:rPr>
            <w:noProof/>
            <w:webHidden/>
          </w:rPr>
        </w:r>
        <w:r w:rsidR="00A22E75">
          <w:rPr>
            <w:noProof/>
            <w:webHidden/>
          </w:rPr>
          <w:fldChar w:fldCharType="separate"/>
        </w:r>
        <w:r w:rsidR="00A22E75">
          <w:rPr>
            <w:noProof/>
            <w:webHidden/>
          </w:rPr>
          <w:t>47</w:t>
        </w:r>
        <w:r w:rsidR="00A22E75">
          <w:rPr>
            <w:noProof/>
            <w:webHidden/>
          </w:rPr>
          <w:fldChar w:fldCharType="end"/>
        </w:r>
      </w:hyperlink>
    </w:p>
    <w:p w14:paraId="034D7C43" w14:textId="4198F5C0" w:rsidR="00A22E75" w:rsidRDefault="00000000">
      <w:pPr>
        <w:pStyle w:val="T2"/>
        <w:tabs>
          <w:tab w:val="right" w:leader="dot" w:pos="9062"/>
        </w:tabs>
        <w:rPr>
          <w:rFonts w:eastAsiaTheme="minorEastAsia"/>
          <w:noProof/>
          <w:lang w:eastAsia="tr-TR"/>
        </w:rPr>
      </w:pPr>
      <w:hyperlink w:anchor="_Toc117000498" w:history="1">
        <w:r w:rsidR="00A22E75" w:rsidRPr="009551A1">
          <w:rPr>
            <w:rStyle w:val="Kpr"/>
            <w:rFonts w:ascii="Times New Roman" w:hAnsi="Times New Roman" w:cs="Times New Roman"/>
            <w:noProof/>
          </w:rPr>
          <w:t>6.2  BOŞALTMA</w:t>
        </w:r>
        <w:r w:rsidR="00A22E75">
          <w:rPr>
            <w:noProof/>
            <w:webHidden/>
          </w:rPr>
          <w:tab/>
        </w:r>
        <w:r w:rsidR="00A22E75">
          <w:rPr>
            <w:noProof/>
            <w:webHidden/>
          </w:rPr>
          <w:fldChar w:fldCharType="begin"/>
        </w:r>
        <w:r w:rsidR="00A22E75">
          <w:rPr>
            <w:noProof/>
            <w:webHidden/>
          </w:rPr>
          <w:instrText xml:space="preserve"> PAGEREF _Toc117000498 \h </w:instrText>
        </w:r>
        <w:r w:rsidR="00A22E75">
          <w:rPr>
            <w:noProof/>
            <w:webHidden/>
          </w:rPr>
        </w:r>
        <w:r w:rsidR="00A22E75">
          <w:rPr>
            <w:noProof/>
            <w:webHidden/>
          </w:rPr>
          <w:fldChar w:fldCharType="separate"/>
        </w:r>
        <w:r w:rsidR="00A22E75">
          <w:rPr>
            <w:noProof/>
            <w:webHidden/>
          </w:rPr>
          <w:t>47</w:t>
        </w:r>
        <w:r w:rsidR="00A22E75">
          <w:rPr>
            <w:noProof/>
            <w:webHidden/>
          </w:rPr>
          <w:fldChar w:fldCharType="end"/>
        </w:r>
      </w:hyperlink>
    </w:p>
    <w:p w14:paraId="4EA4C88B" w14:textId="000DB1D4" w:rsidR="00A22E75" w:rsidRDefault="00000000">
      <w:pPr>
        <w:pStyle w:val="T2"/>
        <w:tabs>
          <w:tab w:val="right" w:leader="dot" w:pos="9062"/>
        </w:tabs>
        <w:rPr>
          <w:rFonts w:eastAsiaTheme="minorEastAsia"/>
          <w:noProof/>
          <w:lang w:eastAsia="tr-TR"/>
        </w:rPr>
      </w:pPr>
      <w:hyperlink w:anchor="_Toc117000499" w:history="1">
        <w:r w:rsidR="00A22E75" w:rsidRPr="009551A1">
          <w:rPr>
            <w:rStyle w:val="Kpr"/>
            <w:rFonts w:ascii="Times New Roman" w:hAnsi="Times New Roman" w:cs="Times New Roman"/>
            <w:noProof/>
          </w:rPr>
          <w:t>6.2.1 Before Unloading</w:t>
        </w:r>
        <w:r w:rsidR="00A22E75">
          <w:rPr>
            <w:noProof/>
            <w:webHidden/>
          </w:rPr>
          <w:tab/>
        </w:r>
        <w:r w:rsidR="00A22E75">
          <w:rPr>
            <w:noProof/>
            <w:webHidden/>
          </w:rPr>
          <w:fldChar w:fldCharType="begin"/>
        </w:r>
        <w:r w:rsidR="00A22E75">
          <w:rPr>
            <w:noProof/>
            <w:webHidden/>
          </w:rPr>
          <w:instrText xml:space="preserve"> PAGEREF _Toc117000499 \h </w:instrText>
        </w:r>
        <w:r w:rsidR="00A22E75">
          <w:rPr>
            <w:noProof/>
            <w:webHidden/>
          </w:rPr>
        </w:r>
        <w:r w:rsidR="00A22E75">
          <w:rPr>
            <w:noProof/>
            <w:webHidden/>
          </w:rPr>
          <w:fldChar w:fldCharType="separate"/>
        </w:r>
        <w:r w:rsidR="00A22E75">
          <w:rPr>
            <w:noProof/>
            <w:webHidden/>
          </w:rPr>
          <w:t>47</w:t>
        </w:r>
        <w:r w:rsidR="00A22E75">
          <w:rPr>
            <w:noProof/>
            <w:webHidden/>
          </w:rPr>
          <w:fldChar w:fldCharType="end"/>
        </w:r>
      </w:hyperlink>
    </w:p>
    <w:p w14:paraId="22AE4ACD" w14:textId="2F2409CA" w:rsidR="00A22E75" w:rsidRDefault="00000000">
      <w:pPr>
        <w:pStyle w:val="T2"/>
        <w:tabs>
          <w:tab w:val="right" w:leader="dot" w:pos="9062"/>
        </w:tabs>
        <w:rPr>
          <w:rFonts w:eastAsiaTheme="minorEastAsia"/>
          <w:noProof/>
          <w:lang w:eastAsia="tr-TR"/>
        </w:rPr>
      </w:pPr>
      <w:hyperlink w:anchor="_Toc117000500" w:history="1">
        <w:r w:rsidR="00A22E75" w:rsidRPr="009551A1">
          <w:rPr>
            <w:rStyle w:val="Kpr"/>
            <w:rFonts w:ascii="Times New Roman" w:hAnsi="Times New Roman" w:cs="Times New Roman"/>
            <w:noProof/>
          </w:rPr>
          <w:t>Boşaltma Öncesi</w:t>
        </w:r>
        <w:r w:rsidR="00A22E75">
          <w:rPr>
            <w:noProof/>
            <w:webHidden/>
          </w:rPr>
          <w:tab/>
        </w:r>
        <w:r w:rsidR="00A22E75">
          <w:rPr>
            <w:noProof/>
            <w:webHidden/>
          </w:rPr>
          <w:fldChar w:fldCharType="begin"/>
        </w:r>
        <w:r w:rsidR="00A22E75">
          <w:rPr>
            <w:noProof/>
            <w:webHidden/>
          </w:rPr>
          <w:instrText xml:space="preserve"> PAGEREF _Toc117000500 \h </w:instrText>
        </w:r>
        <w:r w:rsidR="00A22E75">
          <w:rPr>
            <w:noProof/>
            <w:webHidden/>
          </w:rPr>
        </w:r>
        <w:r w:rsidR="00A22E75">
          <w:rPr>
            <w:noProof/>
            <w:webHidden/>
          </w:rPr>
          <w:fldChar w:fldCharType="separate"/>
        </w:r>
        <w:r w:rsidR="00A22E75">
          <w:rPr>
            <w:noProof/>
            <w:webHidden/>
          </w:rPr>
          <w:t>47</w:t>
        </w:r>
        <w:r w:rsidR="00A22E75">
          <w:rPr>
            <w:noProof/>
            <w:webHidden/>
          </w:rPr>
          <w:fldChar w:fldCharType="end"/>
        </w:r>
      </w:hyperlink>
    </w:p>
    <w:p w14:paraId="13785DD6" w14:textId="0D45A0D5" w:rsidR="00A22E75" w:rsidRDefault="00000000">
      <w:pPr>
        <w:pStyle w:val="T2"/>
        <w:tabs>
          <w:tab w:val="right" w:leader="dot" w:pos="9062"/>
        </w:tabs>
        <w:rPr>
          <w:rFonts w:eastAsiaTheme="minorEastAsia"/>
          <w:noProof/>
          <w:lang w:eastAsia="tr-TR"/>
        </w:rPr>
      </w:pPr>
      <w:hyperlink w:anchor="_Toc117000501" w:history="1">
        <w:r w:rsidR="00A22E75" w:rsidRPr="009551A1">
          <w:rPr>
            <w:rStyle w:val="Kpr"/>
            <w:rFonts w:ascii="Times New Roman" w:hAnsi="Times New Roman" w:cs="Times New Roman"/>
            <w:noProof/>
          </w:rPr>
          <w:t>6.2.2 During Unloading</w:t>
        </w:r>
        <w:r w:rsidR="00A22E75">
          <w:rPr>
            <w:noProof/>
            <w:webHidden/>
          </w:rPr>
          <w:tab/>
        </w:r>
        <w:r w:rsidR="00A22E75">
          <w:rPr>
            <w:noProof/>
            <w:webHidden/>
          </w:rPr>
          <w:fldChar w:fldCharType="begin"/>
        </w:r>
        <w:r w:rsidR="00A22E75">
          <w:rPr>
            <w:noProof/>
            <w:webHidden/>
          </w:rPr>
          <w:instrText xml:space="preserve"> PAGEREF _Toc117000501 \h </w:instrText>
        </w:r>
        <w:r w:rsidR="00A22E75">
          <w:rPr>
            <w:noProof/>
            <w:webHidden/>
          </w:rPr>
        </w:r>
        <w:r w:rsidR="00A22E75">
          <w:rPr>
            <w:noProof/>
            <w:webHidden/>
          </w:rPr>
          <w:fldChar w:fldCharType="separate"/>
        </w:r>
        <w:r w:rsidR="00A22E75">
          <w:rPr>
            <w:noProof/>
            <w:webHidden/>
          </w:rPr>
          <w:t>48</w:t>
        </w:r>
        <w:r w:rsidR="00A22E75">
          <w:rPr>
            <w:noProof/>
            <w:webHidden/>
          </w:rPr>
          <w:fldChar w:fldCharType="end"/>
        </w:r>
      </w:hyperlink>
    </w:p>
    <w:p w14:paraId="0BB49989" w14:textId="50B85B33" w:rsidR="00A22E75" w:rsidRDefault="00000000">
      <w:pPr>
        <w:pStyle w:val="T2"/>
        <w:tabs>
          <w:tab w:val="right" w:leader="dot" w:pos="9062"/>
        </w:tabs>
        <w:rPr>
          <w:rFonts w:eastAsiaTheme="minorEastAsia"/>
          <w:noProof/>
          <w:lang w:eastAsia="tr-TR"/>
        </w:rPr>
      </w:pPr>
      <w:hyperlink w:anchor="_Toc117000502" w:history="1">
        <w:r w:rsidR="00A22E75" w:rsidRPr="009551A1">
          <w:rPr>
            <w:rStyle w:val="Kpr"/>
            <w:rFonts w:ascii="Times New Roman" w:hAnsi="Times New Roman" w:cs="Times New Roman"/>
            <w:noProof/>
          </w:rPr>
          <w:t>Boşaltma Esnasında</w:t>
        </w:r>
        <w:r w:rsidR="00A22E75">
          <w:rPr>
            <w:noProof/>
            <w:webHidden/>
          </w:rPr>
          <w:tab/>
        </w:r>
        <w:r w:rsidR="00A22E75">
          <w:rPr>
            <w:noProof/>
            <w:webHidden/>
          </w:rPr>
          <w:fldChar w:fldCharType="begin"/>
        </w:r>
        <w:r w:rsidR="00A22E75">
          <w:rPr>
            <w:noProof/>
            <w:webHidden/>
          </w:rPr>
          <w:instrText xml:space="preserve"> PAGEREF _Toc117000502 \h </w:instrText>
        </w:r>
        <w:r w:rsidR="00A22E75">
          <w:rPr>
            <w:noProof/>
            <w:webHidden/>
          </w:rPr>
        </w:r>
        <w:r w:rsidR="00A22E75">
          <w:rPr>
            <w:noProof/>
            <w:webHidden/>
          </w:rPr>
          <w:fldChar w:fldCharType="separate"/>
        </w:r>
        <w:r w:rsidR="00A22E75">
          <w:rPr>
            <w:noProof/>
            <w:webHidden/>
          </w:rPr>
          <w:t>48</w:t>
        </w:r>
        <w:r w:rsidR="00A22E75">
          <w:rPr>
            <w:noProof/>
            <w:webHidden/>
          </w:rPr>
          <w:fldChar w:fldCharType="end"/>
        </w:r>
      </w:hyperlink>
    </w:p>
    <w:p w14:paraId="2A72D87D" w14:textId="097331D9" w:rsidR="00A22E75" w:rsidRDefault="00000000">
      <w:pPr>
        <w:pStyle w:val="T2"/>
        <w:tabs>
          <w:tab w:val="right" w:leader="dot" w:pos="9062"/>
        </w:tabs>
        <w:rPr>
          <w:rFonts w:eastAsiaTheme="minorEastAsia"/>
          <w:noProof/>
          <w:lang w:eastAsia="tr-TR"/>
        </w:rPr>
      </w:pPr>
      <w:hyperlink w:anchor="_Toc117000503" w:history="1">
        <w:r w:rsidR="00A22E75" w:rsidRPr="009551A1">
          <w:rPr>
            <w:rStyle w:val="Kpr"/>
            <w:rFonts w:ascii="Times New Roman" w:hAnsi="Times New Roman" w:cs="Times New Roman"/>
            <w:noProof/>
          </w:rPr>
          <w:t>6.2.3 After Unloading</w:t>
        </w:r>
        <w:r w:rsidR="00A22E75">
          <w:rPr>
            <w:noProof/>
            <w:webHidden/>
          </w:rPr>
          <w:tab/>
        </w:r>
        <w:r w:rsidR="00A22E75">
          <w:rPr>
            <w:noProof/>
            <w:webHidden/>
          </w:rPr>
          <w:fldChar w:fldCharType="begin"/>
        </w:r>
        <w:r w:rsidR="00A22E75">
          <w:rPr>
            <w:noProof/>
            <w:webHidden/>
          </w:rPr>
          <w:instrText xml:space="preserve"> PAGEREF _Toc117000503 \h </w:instrText>
        </w:r>
        <w:r w:rsidR="00A22E75">
          <w:rPr>
            <w:noProof/>
            <w:webHidden/>
          </w:rPr>
        </w:r>
        <w:r w:rsidR="00A22E75">
          <w:rPr>
            <w:noProof/>
            <w:webHidden/>
          </w:rPr>
          <w:fldChar w:fldCharType="separate"/>
        </w:r>
        <w:r w:rsidR="00A22E75">
          <w:rPr>
            <w:noProof/>
            <w:webHidden/>
          </w:rPr>
          <w:t>48</w:t>
        </w:r>
        <w:r w:rsidR="00A22E75">
          <w:rPr>
            <w:noProof/>
            <w:webHidden/>
          </w:rPr>
          <w:fldChar w:fldCharType="end"/>
        </w:r>
      </w:hyperlink>
    </w:p>
    <w:p w14:paraId="12E80456" w14:textId="2803484F" w:rsidR="00A22E75" w:rsidRDefault="00000000">
      <w:pPr>
        <w:pStyle w:val="T2"/>
        <w:tabs>
          <w:tab w:val="right" w:leader="dot" w:pos="9062"/>
        </w:tabs>
        <w:rPr>
          <w:rFonts w:eastAsiaTheme="minorEastAsia"/>
          <w:noProof/>
          <w:lang w:eastAsia="tr-TR"/>
        </w:rPr>
      </w:pPr>
      <w:hyperlink w:anchor="_Toc117000504" w:history="1">
        <w:r w:rsidR="00A22E75" w:rsidRPr="009551A1">
          <w:rPr>
            <w:rStyle w:val="Kpr"/>
            <w:rFonts w:ascii="Times New Roman" w:hAnsi="Times New Roman" w:cs="Times New Roman"/>
            <w:noProof/>
          </w:rPr>
          <w:t>Boşaltma Sonrası</w:t>
        </w:r>
        <w:r w:rsidR="00A22E75">
          <w:rPr>
            <w:noProof/>
            <w:webHidden/>
          </w:rPr>
          <w:tab/>
        </w:r>
        <w:r w:rsidR="00A22E75">
          <w:rPr>
            <w:noProof/>
            <w:webHidden/>
          </w:rPr>
          <w:fldChar w:fldCharType="begin"/>
        </w:r>
        <w:r w:rsidR="00A22E75">
          <w:rPr>
            <w:noProof/>
            <w:webHidden/>
          </w:rPr>
          <w:instrText xml:space="preserve"> PAGEREF _Toc117000504 \h </w:instrText>
        </w:r>
        <w:r w:rsidR="00A22E75">
          <w:rPr>
            <w:noProof/>
            <w:webHidden/>
          </w:rPr>
        </w:r>
        <w:r w:rsidR="00A22E75">
          <w:rPr>
            <w:noProof/>
            <w:webHidden/>
          </w:rPr>
          <w:fldChar w:fldCharType="separate"/>
        </w:r>
        <w:r w:rsidR="00A22E75">
          <w:rPr>
            <w:noProof/>
            <w:webHidden/>
          </w:rPr>
          <w:t>48</w:t>
        </w:r>
        <w:r w:rsidR="00A22E75">
          <w:rPr>
            <w:noProof/>
            <w:webHidden/>
          </w:rPr>
          <w:fldChar w:fldCharType="end"/>
        </w:r>
      </w:hyperlink>
    </w:p>
    <w:p w14:paraId="69FB114F" w14:textId="0EBED07C" w:rsidR="00A22E75" w:rsidRDefault="00000000">
      <w:pPr>
        <w:pStyle w:val="T2"/>
        <w:tabs>
          <w:tab w:val="right" w:leader="dot" w:pos="9062"/>
        </w:tabs>
        <w:rPr>
          <w:rFonts w:eastAsiaTheme="minorEastAsia"/>
          <w:noProof/>
          <w:lang w:eastAsia="tr-TR"/>
        </w:rPr>
      </w:pPr>
      <w:hyperlink w:anchor="_Toc117000505" w:history="1">
        <w:r w:rsidR="00A22E75" w:rsidRPr="009551A1">
          <w:rPr>
            <w:rStyle w:val="Kpr"/>
            <w:rFonts w:ascii="Times New Roman" w:hAnsi="Times New Roman" w:cs="Times New Roman"/>
            <w:noProof/>
          </w:rPr>
          <w:t>6.3 LOADING/UNLOADIND WITH SHOVEL</w:t>
        </w:r>
        <w:r w:rsidR="00A22E75">
          <w:rPr>
            <w:noProof/>
            <w:webHidden/>
          </w:rPr>
          <w:tab/>
        </w:r>
        <w:r w:rsidR="00A22E75">
          <w:rPr>
            <w:noProof/>
            <w:webHidden/>
          </w:rPr>
          <w:fldChar w:fldCharType="begin"/>
        </w:r>
        <w:r w:rsidR="00A22E75">
          <w:rPr>
            <w:noProof/>
            <w:webHidden/>
          </w:rPr>
          <w:instrText xml:space="preserve"> PAGEREF _Toc117000505 \h </w:instrText>
        </w:r>
        <w:r w:rsidR="00A22E75">
          <w:rPr>
            <w:noProof/>
            <w:webHidden/>
          </w:rPr>
        </w:r>
        <w:r w:rsidR="00A22E75">
          <w:rPr>
            <w:noProof/>
            <w:webHidden/>
          </w:rPr>
          <w:fldChar w:fldCharType="separate"/>
        </w:r>
        <w:r w:rsidR="00A22E75">
          <w:rPr>
            <w:noProof/>
            <w:webHidden/>
          </w:rPr>
          <w:t>48</w:t>
        </w:r>
        <w:r w:rsidR="00A22E75">
          <w:rPr>
            <w:noProof/>
            <w:webHidden/>
          </w:rPr>
          <w:fldChar w:fldCharType="end"/>
        </w:r>
      </w:hyperlink>
    </w:p>
    <w:p w14:paraId="5FD3FB22" w14:textId="04659827" w:rsidR="00A22E75" w:rsidRDefault="00000000">
      <w:pPr>
        <w:pStyle w:val="T2"/>
        <w:tabs>
          <w:tab w:val="right" w:leader="dot" w:pos="9062"/>
        </w:tabs>
        <w:rPr>
          <w:rFonts w:eastAsiaTheme="minorEastAsia"/>
          <w:noProof/>
          <w:lang w:eastAsia="tr-TR"/>
        </w:rPr>
      </w:pPr>
      <w:hyperlink w:anchor="_Toc117000506" w:history="1">
        <w:r w:rsidR="00A22E75" w:rsidRPr="009551A1">
          <w:rPr>
            <w:rStyle w:val="Kpr"/>
            <w:rFonts w:ascii="Times New Roman" w:hAnsi="Times New Roman" w:cs="Times New Roman"/>
            <w:noProof/>
          </w:rPr>
          <w:t>KEPÇE İLE YÜKLEME/BOŞALTMA</w:t>
        </w:r>
        <w:r w:rsidR="00A22E75">
          <w:rPr>
            <w:noProof/>
            <w:webHidden/>
          </w:rPr>
          <w:tab/>
        </w:r>
        <w:r w:rsidR="00A22E75">
          <w:rPr>
            <w:noProof/>
            <w:webHidden/>
          </w:rPr>
          <w:fldChar w:fldCharType="begin"/>
        </w:r>
        <w:r w:rsidR="00A22E75">
          <w:rPr>
            <w:noProof/>
            <w:webHidden/>
          </w:rPr>
          <w:instrText xml:space="preserve"> PAGEREF _Toc117000506 \h </w:instrText>
        </w:r>
        <w:r w:rsidR="00A22E75">
          <w:rPr>
            <w:noProof/>
            <w:webHidden/>
          </w:rPr>
        </w:r>
        <w:r w:rsidR="00A22E75">
          <w:rPr>
            <w:noProof/>
            <w:webHidden/>
          </w:rPr>
          <w:fldChar w:fldCharType="separate"/>
        </w:r>
        <w:r w:rsidR="00A22E75">
          <w:rPr>
            <w:noProof/>
            <w:webHidden/>
          </w:rPr>
          <w:t>48</w:t>
        </w:r>
        <w:r w:rsidR="00A22E75">
          <w:rPr>
            <w:noProof/>
            <w:webHidden/>
          </w:rPr>
          <w:fldChar w:fldCharType="end"/>
        </w:r>
      </w:hyperlink>
    </w:p>
    <w:p w14:paraId="625635B8" w14:textId="270CF9BD" w:rsidR="00A22E75" w:rsidRDefault="00000000">
      <w:pPr>
        <w:pStyle w:val="T1"/>
        <w:tabs>
          <w:tab w:val="right" w:leader="dot" w:pos="9062"/>
        </w:tabs>
        <w:rPr>
          <w:rFonts w:eastAsiaTheme="minorEastAsia"/>
          <w:noProof/>
          <w:lang w:eastAsia="tr-TR"/>
        </w:rPr>
      </w:pPr>
      <w:hyperlink w:anchor="_Toc117000507" w:history="1">
        <w:r w:rsidR="00A22E75" w:rsidRPr="009551A1">
          <w:rPr>
            <w:rStyle w:val="Kpr"/>
            <w:rFonts w:ascii="Times New Roman" w:hAnsi="Times New Roman" w:cs="Times New Roman"/>
            <w:b/>
            <w:bCs/>
            <w:noProof/>
          </w:rPr>
          <w:t>7.1 STORAGE</w:t>
        </w:r>
        <w:r w:rsidR="00A22E75">
          <w:rPr>
            <w:noProof/>
            <w:webHidden/>
          </w:rPr>
          <w:tab/>
        </w:r>
        <w:r w:rsidR="00A22E75">
          <w:rPr>
            <w:noProof/>
            <w:webHidden/>
          </w:rPr>
          <w:fldChar w:fldCharType="begin"/>
        </w:r>
        <w:r w:rsidR="00A22E75">
          <w:rPr>
            <w:noProof/>
            <w:webHidden/>
          </w:rPr>
          <w:instrText xml:space="preserve"> PAGEREF _Toc117000507 \h </w:instrText>
        </w:r>
        <w:r w:rsidR="00A22E75">
          <w:rPr>
            <w:noProof/>
            <w:webHidden/>
          </w:rPr>
        </w:r>
        <w:r w:rsidR="00A22E75">
          <w:rPr>
            <w:noProof/>
            <w:webHidden/>
          </w:rPr>
          <w:fldChar w:fldCharType="separate"/>
        </w:r>
        <w:r w:rsidR="00A22E75">
          <w:rPr>
            <w:noProof/>
            <w:webHidden/>
          </w:rPr>
          <w:t>49</w:t>
        </w:r>
        <w:r w:rsidR="00A22E75">
          <w:rPr>
            <w:noProof/>
            <w:webHidden/>
          </w:rPr>
          <w:fldChar w:fldCharType="end"/>
        </w:r>
      </w:hyperlink>
    </w:p>
    <w:p w14:paraId="2057C30A" w14:textId="3F6F5FCE" w:rsidR="00A22E75" w:rsidRDefault="00000000">
      <w:pPr>
        <w:pStyle w:val="T1"/>
        <w:tabs>
          <w:tab w:val="right" w:leader="dot" w:pos="9062"/>
        </w:tabs>
        <w:rPr>
          <w:rFonts w:eastAsiaTheme="minorEastAsia"/>
          <w:noProof/>
          <w:lang w:eastAsia="tr-TR"/>
        </w:rPr>
      </w:pPr>
      <w:hyperlink w:anchor="_Toc117000508" w:history="1">
        <w:r w:rsidR="00A22E75" w:rsidRPr="009551A1">
          <w:rPr>
            <w:rStyle w:val="Kpr"/>
            <w:rFonts w:ascii="Times New Roman" w:hAnsi="Times New Roman" w:cs="Times New Roman"/>
            <w:b/>
            <w:bCs/>
            <w:noProof/>
          </w:rPr>
          <w:t>SAKLAMA</w:t>
        </w:r>
        <w:r w:rsidR="00A22E75">
          <w:rPr>
            <w:noProof/>
            <w:webHidden/>
          </w:rPr>
          <w:tab/>
        </w:r>
        <w:r w:rsidR="00A22E75">
          <w:rPr>
            <w:noProof/>
            <w:webHidden/>
          </w:rPr>
          <w:fldChar w:fldCharType="begin"/>
        </w:r>
        <w:r w:rsidR="00A22E75">
          <w:rPr>
            <w:noProof/>
            <w:webHidden/>
          </w:rPr>
          <w:instrText xml:space="preserve"> PAGEREF _Toc117000508 \h </w:instrText>
        </w:r>
        <w:r w:rsidR="00A22E75">
          <w:rPr>
            <w:noProof/>
            <w:webHidden/>
          </w:rPr>
        </w:r>
        <w:r w:rsidR="00A22E75">
          <w:rPr>
            <w:noProof/>
            <w:webHidden/>
          </w:rPr>
          <w:fldChar w:fldCharType="separate"/>
        </w:r>
        <w:r w:rsidR="00A22E75">
          <w:rPr>
            <w:noProof/>
            <w:webHidden/>
          </w:rPr>
          <w:t>49</w:t>
        </w:r>
        <w:r w:rsidR="00A22E75">
          <w:rPr>
            <w:noProof/>
            <w:webHidden/>
          </w:rPr>
          <w:fldChar w:fldCharType="end"/>
        </w:r>
      </w:hyperlink>
    </w:p>
    <w:p w14:paraId="61E21F63" w14:textId="5A3706A6" w:rsidR="00A22E75" w:rsidRDefault="00000000">
      <w:pPr>
        <w:pStyle w:val="T2"/>
        <w:tabs>
          <w:tab w:val="right" w:leader="dot" w:pos="9062"/>
        </w:tabs>
        <w:rPr>
          <w:rFonts w:eastAsiaTheme="minorEastAsia"/>
          <w:noProof/>
          <w:lang w:eastAsia="tr-TR"/>
        </w:rPr>
      </w:pPr>
      <w:hyperlink w:anchor="_Toc117000509" w:history="1">
        <w:r w:rsidR="00A22E75" w:rsidRPr="009551A1">
          <w:rPr>
            <w:rStyle w:val="Kpr"/>
            <w:rFonts w:ascii="Times New Roman" w:hAnsi="Times New Roman" w:cs="Times New Roman"/>
            <w:noProof/>
          </w:rPr>
          <w:t>7.2 SALE</w:t>
        </w:r>
        <w:r w:rsidR="00A22E75">
          <w:rPr>
            <w:noProof/>
            <w:webHidden/>
          </w:rPr>
          <w:tab/>
        </w:r>
        <w:r w:rsidR="00A22E75">
          <w:rPr>
            <w:noProof/>
            <w:webHidden/>
          </w:rPr>
          <w:fldChar w:fldCharType="begin"/>
        </w:r>
        <w:r w:rsidR="00A22E75">
          <w:rPr>
            <w:noProof/>
            <w:webHidden/>
          </w:rPr>
          <w:instrText xml:space="preserve"> PAGEREF _Toc117000509 \h </w:instrText>
        </w:r>
        <w:r w:rsidR="00A22E75">
          <w:rPr>
            <w:noProof/>
            <w:webHidden/>
          </w:rPr>
        </w:r>
        <w:r w:rsidR="00A22E75">
          <w:rPr>
            <w:noProof/>
            <w:webHidden/>
          </w:rPr>
          <w:fldChar w:fldCharType="separate"/>
        </w:r>
        <w:r w:rsidR="00A22E75">
          <w:rPr>
            <w:noProof/>
            <w:webHidden/>
          </w:rPr>
          <w:t>49</w:t>
        </w:r>
        <w:r w:rsidR="00A22E75">
          <w:rPr>
            <w:noProof/>
            <w:webHidden/>
          </w:rPr>
          <w:fldChar w:fldCharType="end"/>
        </w:r>
      </w:hyperlink>
    </w:p>
    <w:p w14:paraId="3ADB011E" w14:textId="45B12923" w:rsidR="00A22E75" w:rsidRDefault="00000000">
      <w:pPr>
        <w:pStyle w:val="T2"/>
        <w:tabs>
          <w:tab w:val="right" w:leader="dot" w:pos="9062"/>
        </w:tabs>
        <w:rPr>
          <w:rFonts w:eastAsiaTheme="minorEastAsia"/>
          <w:noProof/>
          <w:lang w:eastAsia="tr-TR"/>
        </w:rPr>
      </w:pPr>
      <w:hyperlink w:anchor="_Toc117000510" w:history="1">
        <w:r w:rsidR="00A22E75" w:rsidRPr="009551A1">
          <w:rPr>
            <w:rStyle w:val="Kpr"/>
            <w:rFonts w:ascii="Times New Roman" w:hAnsi="Times New Roman" w:cs="Times New Roman"/>
            <w:noProof/>
          </w:rPr>
          <w:t>SATIŞ</w:t>
        </w:r>
        <w:r w:rsidR="00A22E75">
          <w:rPr>
            <w:noProof/>
            <w:webHidden/>
          </w:rPr>
          <w:tab/>
        </w:r>
        <w:r w:rsidR="00A22E75">
          <w:rPr>
            <w:noProof/>
            <w:webHidden/>
          </w:rPr>
          <w:fldChar w:fldCharType="begin"/>
        </w:r>
        <w:r w:rsidR="00A22E75">
          <w:rPr>
            <w:noProof/>
            <w:webHidden/>
          </w:rPr>
          <w:instrText xml:space="preserve"> PAGEREF _Toc117000510 \h </w:instrText>
        </w:r>
        <w:r w:rsidR="00A22E75">
          <w:rPr>
            <w:noProof/>
            <w:webHidden/>
          </w:rPr>
        </w:r>
        <w:r w:rsidR="00A22E75">
          <w:rPr>
            <w:noProof/>
            <w:webHidden/>
          </w:rPr>
          <w:fldChar w:fldCharType="separate"/>
        </w:r>
        <w:r w:rsidR="00A22E75">
          <w:rPr>
            <w:noProof/>
            <w:webHidden/>
          </w:rPr>
          <w:t>49</w:t>
        </w:r>
        <w:r w:rsidR="00A22E75">
          <w:rPr>
            <w:noProof/>
            <w:webHidden/>
          </w:rPr>
          <w:fldChar w:fldCharType="end"/>
        </w:r>
      </w:hyperlink>
    </w:p>
    <w:p w14:paraId="7EC6A1CE" w14:textId="7E5237CE" w:rsidR="00A22E75" w:rsidRDefault="00000000">
      <w:pPr>
        <w:pStyle w:val="T2"/>
        <w:tabs>
          <w:tab w:val="right" w:leader="dot" w:pos="9062"/>
        </w:tabs>
        <w:rPr>
          <w:rFonts w:eastAsiaTheme="minorEastAsia"/>
          <w:noProof/>
          <w:lang w:eastAsia="tr-TR"/>
        </w:rPr>
      </w:pPr>
      <w:hyperlink w:anchor="_Toc117000511" w:history="1">
        <w:r w:rsidR="00A22E75" w:rsidRPr="009551A1">
          <w:rPr>
            <w:rStyle w:val="Kpr"/>
            <w:rFonts w:ascii="Times New Roman" w:hAnsi="Times New Roman" w:cs="Times New Roman"/>
            <w:noProof/>
          </w:rPr>
          <w:t>7.3 DELIVERY</w:t>
        </w:r>
        <w:r w:rsidR="00A22E75">
          <w:rPr>
            <w:noProof/>
            <w:webHidden/>
          </w:rPr>
          <w:tab/>
        </w:r>
        <w:r w:rsidR="00A22E75">
          <w:rPr>
            <w:noProof/>
            <w:webHidden/>
          </w:rPr>
          <w:fldChar w:fldCharType="begin"/>
        </w:r>
        <w:r w:rsidR="00A22E75">
          <w:rPr>
            <w:noProof/>
            <w:webHidden/>
          </w:rPr>
          <w:instrText xml:space="preserve"> PAGEREF _Toc117000511 \h </w:instrText>
        </w:r>
        <w:r w:rsidR="00A22E75">
          <w:rPr>
            <w:noProof/>
            <w:webHidden/>
          </w:rPr>
        </w:r>
        <w:r w:rsidR="00A22E75">
          <w:rPr>
            <w:noProof/>
            <w:webHidden/>
          </w:rPr>
          <w:fldChar w:fldCharType="separate"/>
        </w:r>
        <w:r w:rsidR="00A22E75">
          <w:rPr>
            <w:noProof/>
            <w:webHidden/>
          </w:rPr>
          <w:t>50</w:t>
        </w:r>
        <w:r w:rsidR="00A22E75">
          <w:rPr>
            <w:noProof/>
            <w:webHidden/>
          </w:rPr>
          <w:fldChar w:fldCharType="end"/>
        </w:r>
      </w:hyperlink>
    </w:p>
    <w:p w14:paraId="253A47BC" w14:textId="7C5F59F0" w:rsidR="00A22E75" w:rsidRDefault="00000000">
      <w:pPr>
        <w:pStyle w:val="T2"/>
        <w:tabs>
          <w:tab w:val="right" w:leader="dot" w:pos="9062"/>
        </w:tabs>
        <w:rPr>
          <w:rFonts w:eastAsiaTheme="minorEastAsia"/>
          <w:noProof/>
          <w:lang w:eastAsia="tr-TR"/>
        </w:rPr>
      </w:pPr>
      <w:hyperlink w:anchor="_Toc117000512" w:history="1">
        <w:r w:rsidR="00A22E75" w:rsidRPr="009551A1">
          <w:rPr>
            <w:rStyle w:val="Kpr"/>
            <w:rFonts w:ascii="Times New Roman" w:hAnsi="Times New Roman" w:cs="Times New Roman"/>
            <w:noProof/>
          </w:rPr>
          <w:t>TESLİMAT</w:t>
        </w:r>
        <w:r w:rsidR="00A22E75">
          <w:rPr>
            <w:noProof/>
            <w:webHidden/>
          </w:rPr>
          <w:tab/>
        </w:r>
        <w:r w:rsidR="00A22E75">
          <w:rPr>
            <w:noProof/>
            <w:webHidden/>
          </w:rPr>
          <w:fldChar w:fldCharType="begin"/>
        </w:r>
        <w:r w:rsidR="00A22E75">
          <w:rPr>
            <w:noProof/>
            <w:webHidden/>
          </w:rPr>
          <w:instrText xml:space="preserve"> PAGEREF _Toc117000512 \h </w:instrText>
        </w:r>
        <w:r w:rsidR="00A22E75">
          <w:rPr>
            <w:noProof/>
            <w:webHidden/>
          </w:rPr>
        </w:r>
        <w:r w:rsidR="00A22E75">
          <w:rPr>
            <w:noProof/>
            <w:webHidden/>
          </w:rPr>
          <w:fldChar w:fldCharType="separate"/>
        </w:r>
        <w:r w:rsidR="00A22E75">
          <w:rPr>
            <w:noProof/>
            <w:webHidden/>
          </w:rPr>
          <w:t>50</w:t>
        </w:r>
        <w:r w:rsidR="00A22E75">
          <w:rPr>
            <w:noProof/>
            <w:webHidden/>
          </w:rPr>
          <w:fldChar w:fldCharType="end"/>
        </w:r>
      </w:hyperlink>
    </w:p>
    <w:p w14:paraId="47DEC05A" w14:textId="58D2F385" w:rsidR="00A22E75" w:rsidRDefault="00000000">
      <w:pPr>
        <w:pStyle w:val="T2"/>
        <w:tabs>
          <w:tab w:val="right" w:leader="dot" w:pos="9062"/>
        </w:tabs>
        <w:rPr>
          <w:rFonts w:eastAsiaTheme="minorEastAsia"/>
          <w:noProof/>
          <w:lang w:eastAsia="tr-TR"/>
        </w:rPr>
      </w:pPr>
      <w:hyperlink w:anchor="_Toc117000513" w:history="1">
        <w:r w:rsidR="00A22E75" w:rsidRPr="009551A1">
          <w:rPr>
            <w:rStyle w:val="Kpr"/>
            <w:rFonts w:ascii="Times New Roman" w:hAnsi="Times New Roman" w:cs="Times New Roman"/>
            <w:noProof/>
          </w:rPr>
          <w:t>7.4  COMMISSIONING</w:t>
        </w:r>
        <w:r w:rsidR="00A22E75">
          <w:rPr>
            <w:noProof/>
            <w:webHidden/>
          </w:rPr>
          <w:tab/>
        </w:r>
        <w:r w:rsidR="00A22E75">
          <w:rPr>
            <w:noProof/>
            <w:webHidden/>
          </w:rPr>
          <w:fldChar w:fldCharType="begin"/>
        </w:r>
        <w:r w:rsidR="00A22E75">
          <w:rPr>
            <w:noProof/>
            <w:webHidden/>
          </w:rPr>
          <w:instrText xml:space="preserve"> PAGEREF _Toc117000513 \h </w:instrText>
        </w:r>
        <w:r w:rsidR="00A22E75">
          <w:rPr>
            <w:noProof/>
            <w:webHidden/>
          </w:rPr>
        </w:r>
        <w:r w:rsidR="00A22E75">
          <w:rPr>
            <w:noProof/>
            <w:webHidden/>
          </w:rPr>
          <w:fldChar w:fldCharType="separate"/>
        </w:r>
        <w:r w:rsidR="00A22E75">
          <w:rPr>
            <w:noProof/>
            <w:webHidden/>
          </w:rPr>
          <w:t>50</w:t>
        </w:r>
        <w:r w:rsidR="00A22E75">
          <w:rPr>
            <w:noProof/>
            <w:webHidden/>
          </w:rPr>
          <w:fldChar w:fldCharType="end"/>
        </w:r>
      </w:hyperlink>
    </w:p>
    <w:p w14:paraId="47861A5B" w14:textId="70F8E2C5" w:rsidR="00A22E75" w:rsidRDefault="00000000">
      <w:pPr>
        <w:pStyle w:val="T2"/>
        <w:tabs>
          <w:tab w:val="right" w:leader="dot" w:pos="9062"/>
        </w:tabs>
        <w:rPr>
          <w:rFonts w:eastAsiaTheme="minorEastAsia"/>
          <w:noProof/>
          <w:lang w:eastAsia="tr-TR"/>
        </w:rPr>
      </w:pPr>
      <w:hyperlink w:anchor="_Toc117000514" w:history="1">
        <w:r w:rsidR="00A22E75" w:rsidRPr="009551A1">
          <w:rPr>
            <w:rStyle w:val="Kpr"/>
            <w:rFonts w:ascii="Times New Roman" w:hAnsi="Times New Roman" w:cs="Times New Roman"/>
            <w:noProof/>
          </w:rPr>
          <w:t>DEVREYE ALMA</w:t>
        </w:r>
        <w:r w:rsidR="00A22E75">
          <w:rPr>
            <w:noProof/>
            <w:webHidden/>
          </w:rPr>
          <w:tab/>
        </w:r>
        <w:r w:rsidR="00A22E75">
          <w:rPr>
            <w:noProof/>
            <w:webHidden/>
          </w:rPr>
          <w:fldChar w:fldCharType="begin"/>
        </w:r>
        <w:r w:rsidR="00A22E75">
          <w:rPr>
            <w:noProof/>
            <w:webHidden/>
          </w:rPr>
          <w:instrText xml:space="preserve"> PAGEREF _Toc117000514 \h </w:instrText>
        </w:r>
        <w:r w:rsidR="00A22E75">
          <w:rPr>
            <w:noProof/>
            <w:webHidden/>
          </w:rPr>
        </w:r>
        <w:r w:rsidR="00A22E75">
          <w:rPr>
            <w:noProof/>
            <w:webHidden/>
          </w:rPr>
          <w:fldChar w:fldCharType="separate"/>
        </w:r>
        <w:r w:rsidR="00A22E75">
          <w:rPr>
            <w:noProof/>
            <w:webHidden/>
          </w:rPr>
          <w:t>50</w:t>
        </w:r>
        <w:r w:rsidR="00A22E75">
          <w:rPr>
            <w:noProof/>
            <w:webHidden/>
          </w:rPr>
          <w:fldChar w:fldCharType="end"/>
        </w:r>
      </w:hyperlink>
    </w:p>
    <w:p w14:paraId="7EADF0D8" w14:textId="5769390F" w:rsidR="00A22E75" w:rsidRDefault="00000000">
      <w:pPr>
        <w:pStyle w:val="T1"/>
        <w:tabs>
          <w:tab w:val="right" w:leader="dot" w:pos="9062"/>
        </w:tabs>
        <w:rPr>
          <w:rFonts w:eastAsiaTheme="minorEastAsia"/>
          <w:noProof/>
          <w:lang w:eastAsia="tr-TR"/>
        </w:rPr>
      </w:pPr>
      <w:hyperlink w:anchor="_Toc117000515" w:history="1">
        <w:r w:rsidR="00A22E75" w:rsidRPr="009551A1">
          <w:rPr>
            <w:rStyle w:val="Kpr"/>
            <w:rFonts w:ascii="Times New Roman" w:hAnsi="Times New Roman" w:cs="Times New Roman"/>
            <w:b/>
            <w:bCs/>
            <w:noProof/>
          </w:rPr>
          <w:t>SERVICING INSTRUCTION FOR ADJUSTED TRAILER COMPONENTS</w:t>
        </w:r>
        <w:r w:rsidR="00A22E75">
          <w:rPr>
            <w:noProof/>
            <w:webHidden/>
          </w:rPr>
          <w:tab/>
        </w:r>
        <w:r w:rsidR="00A22E75">
          <w:rPr>
            <w:noProof/>
            <w:webHidden/>
          </w:rPr>
          <w:fldChar w:fldCharType="begin"/>
        </w:r>
        <w:r w:rsidR="00A22E75">
          <w:rPr>
            <w:noProof/>
            <w:webHidden/>
          </w:rPr>
          <w:instrText xml:space="preserve"> PAGEREF _Toc117000515 \h </w:instrText>
        </w:r>
        <w:r w:rsidR="00A22E75">
          <w:rPr>
            <w:noProof/>
            <w:webHidden/>
          </w:rPr>
        </w:r>
        <w:r w:rsidR="00A22E75">
          <w:rPr>
            <w:noProof/>
            <w:webHidden/>
          </w:rPr>
          <w:fldChar w:fldCharType="separate"/>
        </w:r>
        <w:r w:rsidR="00A22E75">
          <w:rPr>
            <w:noProof/>
            <w:webHidden/>
          </w:rPr>
          <w:t>51</w:t>
        </w:r>
        <w:r w:rsidR="00A22E75">
          <w:rPr>
            <w:noProof/>
            <w:webHidden/>
          </w:rPr>
          <w:fldChar w:fldCharType="end"/>
        </w:r>
      </w:hyperlink>
    </w:p>
    <w:p w14:paraId="71FD7BDD" w14:textId="62C33F3D" w:rsidR="00A22E75" w:rsidRDefault="00000000">
      <w:pPr>
        <w:pStyle w:val="T1"/>
        <w:tabs>
          <w:tab w:val="right" w:leader="dot" w:pos="9062"/>
        </w:tabs>
        <w:rPr>
          <w:rFonts w:eastAsiaTheme="minorEastAsia"/>
          <w:noProof/>
          <w:lang w:eastAsia="tr-TR"/>
        </w:rPr>
      </w:pPr>
      <w:hyperlink w:anchor="_Toc117000516" w:history="1">
        <w:r w:rsidR="00A22E75" w:rsidRPr="009551A1">
          <w:rPr>
            <w:rStyle w:val="Kpr"/>
            <w:rFonts w:ascii="Times New Roman" w:hAnsi="Times New Roman" w:cs="Times New Roman"/>
            <w:b/>
            <w:bCs/>
            <w:noProof/>
          </w:rPr>
          <w:t>AYAR GEREKTİREN RÖMORK BİLEŞENLERİ İÇİN SERVİS TALİMATI</w:t>
        </w:r>
        <w:r w:rsidR="00A22E75">
          <w:rPr>
            <w:noProof/>
            <w:webHidden/>
          </w:rPr>
          <w:tab/>
        </w:r>
        <w:r w:rsidR="00A22E75">
          <w:rPr>
            <w:noProof/>
            <w:webHidden/>
          </w:rPr>
          <w:fldChar w:fldCharType="begin"/>
        </w:r>
        <w:r w:rsidR="00A22E75">
          <w:rPr>
            <w:noProof/>
            <w:webHidden/>
          </w:rPr>
          <w:instrText xml:space="preserve"> PAGEREF _Toc117000516 \h </w:instrText>
        </w:r>
        <w:r w:rsidR="00A22E75">
          <w:rPr>
            <w:noProof/>
            <w:webHidden/>
          </w:rPr>
        </w:r>
        <w:r w:rsidR="00A22E75">
          <w:rPr>
            <w:noProof/>
            <w:webHidden/>
          </w:rPr>
          <w:fldChar w:fldCharType="separate"/>
        </w:r>
        <w:r w:rsidR="00A22E75">
          <w:rPr>
            <w:noProof/>
            <w:webHidden/>
          </w:rPr>
          <w:t>51</w:t>
        </w:r>
        <w:r w:rsidR="00A22E75">
          <w:rPr>
            <w:noProof/>
            <w:webHidden/>
          </w:rPr>
          <w:fldChar w:fldCharType="end"/>
        </w:r>
      </w:hyperlink>
    </w:p>
    <w:p w14:paraId="2485AE9E" w14:textId="0B217751" w:rsidR="00A22E75" w:rsidRDefault="00000000">
      <w:pPr>
        <w:pStyle w:val="T2"/>
        <w:tabs>
          <w:tab w:val="right" w:leader="dot" w:pos="9062"/>
        </w:tabs>
        <w:rPr>
          <w:rFonts w:eastAsiaTheme="minorEastAsia"/>
          <w:noProof/>
          <w:lang w:eastAsia="tr-TR"/>
        </w:rPr>
      </w:pPr>
      <w:hyperlink w:anchor="_Toc117000517" w:history="1">
        <w:r w:rsidR="00A22E75" w:rsidRPr="009551A1">
          <w:rPr>
            <w:rStyle w:val="Kpr"/>
            <w:rFonts w:ascii="Times New Roman" w:hAnsi="Times New Roman" w:cs="Times New Roman"/>
            <w:noProof/>
          </w:rPr>
          <w:t>8.1 WHEELS – BEARING CLEARANCE ADJUSTMENT</w:t>
        </w:r>
        <w:r w:rsidR="00A22E75">
          <w:rPr>
            <w:noProof/>
            <w:webHidden/>
          </w:rPr>
          <w:tab/>
        </w:r>
        <w:r w:rsidR="00A22E75">
          <w:rPr>
            <w:noProof/>
            <w:webHidden/>
          </w:rPr>
          <w:fldChar w:fldCharType="begin"/>
        </w:r>
        <w:r w:rsidR="00A22E75">
          <w:rPr>
            <w:noProof/>
            <w:webHidden/>
          </w:rPr>
          <w:instrText xml:space="preserve"> PAGEREF _Toc117000517 \h </w:instrText>
        </w:r>
        <w:r w:rsidR="00A22E75">
          <w:rPr>
            <w:noProof/>
            <w:webHidden/>
          </w:rPr>
        </w:r>
        <w:r w:rsidR="00A22E75">
          <w:rPr>
            <w:noProof/>
            <w:webHidden/>
          </w:rPr>
          <w:fldChar w:fldCharType="separate"/>
        </w:r>
        <w:r w:rsidR="00A22E75">
          <w:rPr>
            <w:noProof/>
            <w:webHidden/>
          </w:rPr>
          <w:t>51</w:t>
        </w:r>
        <w:r w:rsidR="00A22E75">
          <w:rPr>
            <w:noProof/>
            <w:webHidden/>
          </w:rPr>
          <w:fldChar w:fldCharType="end"/>
        </w:r>
      </w:hyperlink>
    </w:p>
    <w:p w14:paraId="3788BB71" w14:textId="37FA3F00" w:rsidR="00A22E75" w:rsidRDefault="00000000">
      <w:pPr>
        <w:pStyle w:val="T2"/>
        <w:tabs>
          <w:tab w:val="right" w:leader="dot" w:pos="9062"/>
        </w:tabs>
        <w:rPr>
          <w:rFonts w:eastAsiaTheme="minorEastAsia"/>
          <w:noProof/>
          <w:lang w:eastAsia="tr-TR"/>
        </w:rPr>
      </w:pPr>
      <w:hyperlink w:anchor="_Toc117000518" w:history="1">
        <w:r w:rsidR="00A22E75" w:rsidRPr="009551A1">
          <w:rPr>
            <w:rStyle w:val="Kpr"/>
            <w:rFonts w:ascii="Times New Roman" w:hAnsi="Times New Roman" w:cs="Times New Roman"/>
            <w:noProof/>
          </w:rPr>
          <w:t>TEKERLEKLER - RULMAN BOŞLUK AYARI</w:t>
        </w:r>
        <w:r w:rsidR="00A22E75">
          <w:rPr>
            <w:noProof/>
            <w:webHidden/>
          </w:rPr>
          <w:tab/>
        </w:r>
        <w:r w:rsidR="00A22E75">
          <w:rPr>
            <w:noProof/>
            <w:webHidden/>
          </w:rPr>
          <w:fldChar w:fldCharType="begin"/>
        </w:r>
        <w:r w:rsidR="00A22E75">
          <w:rPr>
            <w:noProof/>
            <w:webHidden/>
          </w:rPr>
          <w:instrText xml:space="preserve"> PAGEREF _Toc117000518 \h </w:instrText>
        </w:r>
        <w:r w:rsidR="00A22E75">
          <w:rPr>
            <w:noProof/>
            <w:webHidden/>
          </w:rPr>
        </w:r>
        <w:r w:rsidR="00A22E75">
          <w:rPr>
            <w:noProof/>
            <w:webHidden/>
          </w:rPr>
          <w:fldChar w:fldCharType="separate"/>
        </w:r>
        <w:r w:rsidR="00A22E75">
          <w:rPr>
            <w:noProof/>
            <w:webHidden/>
          </w:rPr>
          <w:t>51</w:t>
        </w:r>
        <w:r w:rsidR="00A22E75">
          <w:rPr>
            <w:noProof/>
            <w:webHidden/>
          </w:rPr>
          <w:fldChar w:fldCharType="end"/>
        </w:r>
      </w:hyperlink>
    </w:p>
    <w:p w14:paraId="138BA1F0" w14:textId="36EA914A" w:rsidR="00A22E75" w:rsidRDefault="00000000">
      <w:pPr>
        <w:pStyle w:val="T2"/>
        <w:tabs>
          <w:tab w:val="right" w:leader="dot" w:pos="9062"/>
        </w:tabs>
        <w:rPr>
          <w:rFonts w:eastAsiaTheme="minorEastAsia"/>
          <w:noProof/>
          <w:lang w:eastAsia="tr-TR"/>
        </w:rPr>
      </w:pPr>
      <w:hyperlink w:anchor="_Toc117000519" w:history="1">
        <w:r w:rsidR="00A22E75" w:rsidRPr="009551A1">
          <w:rPr>
            <w:rStyle w:val="Kpr"/>
            <w:rFonts w:ascii="Times New Roman" w:hAnsi="Times New Roman" w:cs="Times New Roman"/>
            <w:noProof/>
          </w:rPr>
          <w:t>8.2 BRAKES</w:t>
        </w:r>
        <w:r w:rsidR="00A22E75">
          <w:rPr>
            <w:noProof/>
            <w:webHidden/>
          </w:rPr>
          <w:tab/>
        </w:r>
        <w:r w:rsidR="00A22E75">
          <w:rPr>
            <w:noProof/>
            <w:webHidden/>
          </w:rPr>
          <w:fldChar w:fldCharType="begin"/>
        </w:r>
        <w:r w:rsidR="00A22E75">
          <w:rPr>
            <w:noProof/>
            <w:webHidden/>
          </w:rPr>
          <w:instrText xml:space="preserve"> PAGEREF _Toc117000519 \h </w:instrText>
        </w:r>
        <w:r w:rsidR="00A22E75">
          <w:rPr>
            <w:noProof/>
            <w:webHidden/>
          </w:rPr>
        </w:r>
        <w:r w:rsidR="00A22E75">
          <w:rPr>
            <w:noProof/>
            <w:webHidden/>
          </w:rPr>
          <w:fldChar w:fldCharType="separate"/>
        </w:r>
        <w:r w:rsidR="00A22E75">
          <w:rPr>
            <w:noProof/>
            <w:webHidden/>
          </w:rPr>
          <w:t>52</w:t>
        </w:r>
        <w:r w:rsidR="00A22E75">
          <w:rPr>
            <w:noProof/>
            <w:webHidden/>
          </w:rPr>
          <w:fldChar w:fldCharType="end"/>
        </w:r>
      </w:hyperlink>
    </w:p>
    <w:p w14:paraId="6ED03D64" w14:textId="4EFFC2D2" w:rsidR="00A22E75" w:rsidRDefault="00000000">
      <w:pPr>
        <w:pStyle w:val="T2"/>
        <w:tabs>
          <w:tab w:val="right" w:leader="dot" w:pos="9062"/>
        </w:tabs>
        <w:rPr>
          <w:rFonts w:eastAsiaTheme="minorEastAsia"/>
          <w:noProof/>
          <w:lang w:eastAsia="tr-TR"/>
        </w:rPr>
      </w:pPr>
      <w:hyperlink w:anchor="_Toc117000520" w:history="1">
        <w:r w:rsidR="00A22E75" w:rsidRPr="009551A1">
          <w:rPr>
            <w:rStyle w:val="Kpr"/>
            <w:rFonts w:ascii="Times New Roman" w:hAnsi="Times New Roman" w:cs="Times New Roman"/>
            <w:noProof/>
          </w:rPr>
          <w:t>FRENLER</w:t>
        </w:r>
        <w:r w:rsidR="00A22E75">
          <w:rPr>
            <w:noProof/>
            <w:webHidden/>
          </w:rPr>
          <w:tab/>
        </w:r>
        <w:r w:rsidR="00A22E75">
          <w:rPr>
            <w:noProof/>
            <w:webHidden/>
          </w:rPr>
          <w:fldChar w:fldCharType="begin"/>
        </w:r>
        <w:r w:rsidR="00A22E75">
          <w:rPr>
            <w:noProof/>
            <w:webHidden/>
          </w:rPr>
          <w:instrText xml:space="preserve"> PAGEREF _Toc117000520 \h </w:instrText>
        </w:r>
        <w:r w:rsidR="00A22E75">
          <w:rPr>
            <w:noProof/>
            <w:webHidden/>
          </w:rPr>
        </w:r>
        <w:r w:rsidR="00A22E75">
          <w:rPr>
            <w:noProof/>
            <w:webHidden/>
          </w:rPr>
          <w:fldChar w:fldCharType="separate"/>
        </w:r>
        <w:r w:rsidR="00A22E75">
          <w:rPr>
            <w:noProof/>
            <w:webHidden/>
          </w:rPr>
          <w:t>52</w:t>
        </w:r>
        <w:r w:rsidR="00A22E75">
          <w:rPr>
            <w:noProof/>
            <w:webHidden/>
          </w:rPr>
          <w:fldChar w:fldCharType="end"/>
        </w:r>
      </w:hyperlink>
    </w:p>
    <w:p w14:paraId="45D010ED" w14:textId="14A651D2" w:rsidR="00A22E75" w:rsidRDefault="00000000">
      <w:pPr>
        <w:pStyle w:val="T2"/>
        <w:tabs>
          <w:tab w:val="right" w:leader="dot" w:pos="9062"/>
        </w:tabs>
        <w:rPr>
          <w:rFonts w:eastAsiaTheme="minorEastAsia"/>
          <w:noProof/>
          <w:lang w:eastAsia="tr-TR"/>
        </w:rPr>
      </w:pPr>
      <w:hyperlink w:anchor="_Toc117000521" w:history="1">
        <w:r w:rsidR="00A22E75" w:rsidRPr="009551A1">
          <w:rPr>
            <w:rStyle w:val="Kpr"/>
            <w:rFonts w:ascii="Times New Roman" w:hAnsi="Times New Roman" w:cs="Times New Roman"/>
            <w:noProof/>
          </w:rPr>
          <w:t>8.2.1 Brakes – Servicing The Brake Pneumatic System</w:t>
        </w:r>
        <w:r w:rsidR="00A22E75">
          <w:rPr>
            <w:noProof/>
            <w:webHidden/>
          </w:rPr>
          <w:tab/>
        </w:r>
        <w:r w:rsidR="00A22E75">
          <w:rPr>
            <w:noProof/>
            <w:webHidden/>
          </w:rPr>
          <w:fldChar w:fldCharType="begin"/>
        </w:r>
        <w:r w:rsidR="00A22E75">
          <w:rPr>
            <w:noProof/>
            <w:webHidden/>
          </w:rPr>
          <w:instrText xml:space="preserve"> PAGEREF _Toc117000521 \h </w:instrText>
        </w:r>
        <w:r w:rsidR="00A22E75">
          <w:rPr>
            <w:noProof/>
            <w:webHidden/>
          </w:rPr>
        </w:r>
        <w:r w:rsidR="00A22E75">
          <w:rPr>
            <w:noProof/>
            <w:webHidden/>
          </w:rPr>
          <w:fldChar w:fldCharType="separate"/>
        </w:r>
        <w:r w:rsidR="00A22E75">
          <w:rPr>
            <w:noProof/>
            <w:webHidden/>
          </w:rPr>
          <w:t>53</w:t>
        </w:r>
        <w:r w:rsidR="00A22E75">
          <w:rPr>
            <w:noProof/>
            <w:webHidden/>
          </w:rPr>
          <w:fldChar w:fldCharType="end"/>
        </w:r>
      </w:hyperlink>
    </w:p>
    <w:p w14:paraId="5A2627A4" w14:textId="69A15161" w:rsidR="00A22E75" w:rsidRDefault="00000000">
      <w:pPr>
        <w:pStyle w:val="T2"/>
        <w:tabs>
          <w:tab w:val="right" w:leader="dot" w:pos="9062"/>
        </w:tabs>
        <w:rPr>
          <w:rFonts w:eastAsiaTheme="minorEastAsia"/>
          <w:noProof/>
          <w:lang w:eastAsia="tr-TR"/>
        </w:rPr>
      </w:pPr>
      <w:hyperlink w:anchor="_Toc117000522" w:history="1">
        <w:r w:rsidR="00A22E75" w:rsidRPr="009551A1">
          <w:rPr>
            <w:rStyle w:val="Kpr"/>
            <w:rFonts w:ascii="Times New Roman" w:hAnsi="Times New Roman" w:cs="Times New Roman"/>
            <w:noProof/>
          </w:rPr>
          <w:t>Frenler – Havalı( Pnömatik) Fren Sisteminin Bakımı</w:t>
        </w:r>
        <w:r w:rsidR="00A22E75">
          <w:rPr>
            <w:noProof/>
            <w:webHidden/>
          </w:rPr>
          <w:tab/>
        </w:r>
        <w:r w:rsidR="00A22E75">
          <w:rPr>
            <w:noProof/>
            <w:webHidden/>
          </w:rPr>
          <w:fldChar w:fldCharType="begin"/>
        </w:r>
        <w:r w:rsidR="00A22E75">
          <w:rPr>
            <w:noProof/>
            <w:webHidden/>
          </w:rPr>
          <w:instrText xml:space="preserve"> PAGEREF _Toc117000522 \h </w:instrText>
        </w:r>
        <w:r w:rsidR="00A22E75">
          <w:rPr>
            <w:noProof/>
            <w:webHidden/>
          </w:rPr>
        </w:r>
        <w:r w:rsidR="00A22E75">
          <w:rPr>
            <w:noProof/>
            <w:webHidden/>
          </w:rPr>
          <w:fldChar w:fldCharType="separate"/>
        </w:r>
        <w:r w:rsidR="00A22E75">
          <w:rPr>
            <w:noProof/>
            <w:webHidden/>
          </w:rPr>
          <w:t>53</w:t>
        </w:r>
        <w:r w:rsidR="00A22E75">
          <w:rPr>
            <w:noProof/>
            <w:webHidden/>
          </w:rPr>
          <w:fldChar w:fldCharType="end"/>
        </w:r>
      </w:hyperlink>
    </w:p>
    <w:p w14:paraId="04CBACBA" w14:textId="7DD843C5" w:rsidR="00A22E75" w:rsidRDefault="00000000">
      <w:pPr>
        <w:pStyle w:val="T2"/>
        <w:tabs>
          <w:tab w:val="right" w:leader="dot" w:pos="9062"/>
        </w:tabs>
        <w:rPr>
          <w:rFonts w:eastAsiaTheme="minorEastAsia"/>
          <w:noProof/>
          <w:lang w:eastAsia="tr-TR"/>
        </w:rPr>
      </w:pPr>
      <w:hyperlink w:anchor="_Toc117000523" w:history="1">
        <w:r w:rsidR="00A22E75" w:rsidRPr="009551A1">
          <w:rPr>
            <w:rStyle w:val="Kpr"/>
            <w:rFonts w:ascii="Times New Roman" w:hAnsi="Times New Roman" w:cs="Times New Roman"/>
            <w:noProof/>
          </w:rPr>
          <w:t>8.2.2 Brakes – Adjustment Of The Brake System Components</w:t>
        </w:r>
        <w:r w:rsidR="00A22E75">
          <w:rPr>
            <w:noProof/>
            <w:webHidden/>
          </w:rPr>
          <w:tab/>
        </w:r>
        <w:r w:rsidR="00A22E75">
          <w:rPr>
            <w:noProof/>
            <w:webHidden/>
          </w:rPr>
          <w:fldChar w:fldCharType="begin"/>
        </w:r>
        <w:r w:rsidR="00A22E75">
          <w:rPr>
            <w:noProof/>
            <w:webHidden/>
          </w:rPr>
          <w:instrText xml:space="preserve"> PAGEREF _Toc117000523 \h </w:instrText>
        </w:r>
        <w:r w:rsidR="00A22E75">
          <w:rPr>
            <w:noProof/>
            <w:webHidden/>
          </w:rPr>
        </w:r>
        <w:r w:rsidR="00A22E75">
          <w:rPr>
            <w:noProof/>
            <w:webHidden/>
          </w:rPr>
          <w:fldChar w:fldCharType="separate"/>
        </w:r>
        <w:r w:rsidR="00A22E75">
          <w:rPr>
            <w:noProof/>
            <w:webHidden/>
          </w:rPr>
          <w:t>53</w:t>
        </w:r>
        <w:r w:rsidR="00A22E75">
          <w:rPr>
            <w:noProof/>
            <w:webHidden/>
          </w:rPr>
          <w:fldChar w:fldCharType="end"/>
        </w:r>
      </w:hyperlink>
    </w:p>
    <w:p w14:paraId="14AE0F80" w14:textId="665F7CE7" w:rsidR="00A22E75" w:rsidRDefault="00000000">
      <w:pPr>
        <w:pStyle w:val="T2"/>
        <w:tabs>
          <w:tab w:val="right" w:leader="dot" w:pos="9062"/>
        </w:tabs>
        <w:rPr>
          <w:rFonts w:eastAsiaTheme="minorEastAsia"/>
          <w:noProof/>
          <w:lang w:eastAsia="tr-TR"/>
        </w:rPr>
      </w:pPr>
      <w:hyperlink w:anchor="_Toc117000524" w:history="1">
        <w:r w:rsidR="00A22E75" w:rsidRPr="009551A1">
          <w:rPr>
            <w:rStyle w:val="Kpr"/>
            <w:rFonts w:ascii="Times New Roman" w:hAnsi="Times New Roman" w:cs="Times New Roman"/>
            <w:noProof/>
          </w:rPr>
          <w:t>Frenler - Fren Sistemi Bileşenlerinin      Ayarlanması</w:t>
        </w:r>
        <w:r w:rsidR="00A22E75">
          <w:rPr>
            <w:noProof/>
            <w:webHidden/>
          </w:rPr>
          <w:tab/>
        </w:r>
        <w:r w:rsidR="00A22E75">
          <w:rPr>
            <w:noProof/>
            <w:webHidden/>
          </w:rPr>
          <w:fldChar w:fldCharType="begin"/>
        </w:r>
        <w:r w:rsidR="00A22E75">
          <w:rPr>
            <w:noProof/>
            <w:webHidden/>
          </w:rPr>
          <w:instrText xml:space="preserve"> PAGEREF _Toc117000524 \h </w:instrText>
        </w:r>
        <w:r w:rsidR="00A22E75">
          <w:rPr>
            <w:noProof/>
            <w:webHidden/>
          </w:rPr>
        </w:r>
        <w:r w:rsidR="00A22E75">
          <w:rPr>
            <w:noProof/>
            <w:webHidden/>
          </w:rPr>
          <w:fldChar w:fldCharType="separate"/>
        </w:r>
        <w:r w:rsidR="00A22E75">
          <w:rPr>
            <w:noProof/>
            <w:webHidden/>
          </w:rPr>
          <w:t>53</w:t>
        </w:r>
        <w:r w:rsidR="00A22E75">
          <w:rPr>
            <w:noProof/>
            <w:webHidden/>
          </w:rPr>
          <w:fldChar w:fldCharType="end"/>
        </w:r>
      </w:hyperlink>
    </w:p>
    <w:p w14:paraId="74955041" w14:textId="6F8FCE79" w:rsidR="00A22E75" w:rsidRDefault="00000000">
      <w:pPr>
        <w:pStyle w:val="T2"/>
        <w:tabs>
          <w:tab w:val="right" w:leader="dot" w:pos="9062"/>
        </w:tabs>
        <w:rPr>
          <w:rFonts w:eastAsiaTheme="minorEastAsia"/>
          <w:noProof/>
          <w:lang w:eastAsia="tr-TR"/>
        </w:rPr>
      </w:pPr>
      <w:hyperlink w:anchor="_Toc117000525" w:history="1">
        <w:r w:rsidR="00A22E75" w:rsidRPr="009551A1">
          <w:rPr>
            <w:rStyle w:val="Kpr"/>
            <w:rFonts w:ascii="Times New Roman" w:hAnsi="Times New Roman" w:cs="Times New Roman"/>
            <w:noProof/>
          </w:rPr>
          <w:t>8.3 CHECKING OF TILT BOX OPEN “WARNING” SYSTEM</w:t>
        </w:r>
        <w:r w:rsidR="00A22E75">
          <w:rPr>
            <w:noProof/>
            <w:webHidden/>
          </w:rPr>
          <w:tab/>
        </w:r>
        <w:r w:rsidR="00A22E75">
          <w:rPr>
            <w:noProof/>
            <w:webHidden/>
          </w:rPr>
          <w:fldChar w:fldCharType="begin"/>
        </w:r>
        <w:r w:rsidR="00A22E75">
          <w:rPr>
            <w:noProof/>
            <w:webHidden/>
          </w:rPr>
          <w:instrText xml:space="preserve"> PAGEREF _Toc117000525 \h </w:instrText>
        </w:r>
        <w:r w:rsidR="00A22E75">
          <w:rPr>
            <w:noProof/>
            <w:webHidden/>
          </w:rPr>
        </w:r>
        <w:r w:rsidR="00A22E75">
          <w:rPr>
            <w:noProof/>
            <w:webHidden/>
          </w:rPr>
          <w:fldChar w:fldCharType="separate"/>
        </w:r>
        <w:r w:rsidR="00A22E75">
          <w:rPr>
            <w:noProof/>
            <w:webHidden/>
          </w:rPr>
          <w:t>54</w:t>
        </w:r>
        <w:r w:rsidR="00A22E75">
          <w:rPr>
            <w:noProof/>
            <w:webHidden/>
          </w:rPr>
          <w:fldChar w:fldCharType="end"/>
        </w:r>
      </w:hyperlink>
    </w:p>
    <w:p w14:paraId="1F34B4A4" w14:textId="7F5A710B" w:rsidR="00A22E75" w:rsidRDefault="00000000">
      <w:pPr>
        <w:pStyle w:val="T2"/>
        <w:tabs>
          <w:tab w:val="right" w:leader="dot" w:pos="9062"/>
        </w:tabs>
        <w:rPr>
          <w:rFonts w:eastAsiaTheme="minorEastAsia"/>
          <w:noProof/>
          <w:lang w:eastAsia="tr-TR"/>
        </w:rPr>
      </w:pPr>
      <w:hyperlink w:anchor="_Toc117000526" w:history="1">
        <w:r w:rsidR="00A22E75" w:rsidRPr="009551A1">
          <w:rPr>
            <w:rStyle w:val="Kpr"/>
            <w:rFonts w:ascii="Times New Roman" w:hAnsi="Times New Roman" w:cs="Times New Roman"/>
            <w:noProof/>
          </w:rPr>
          <w:t>DAMPER AÇIK “İKAZ” SİSTEMİNİN KONTROLÜ</w:t>
        </w:r>
        <w:r w:rsidR="00A22E75">
          <w:rPr>
            <w:noProof/>
            <w:webHidden/>
          </w:rPr>
          <w:tab/>
        </w:r>
        <w:r w:rsidR="00A22E75">
          <w:rPr>
            <w:noProof/>
            <w:webHidden/>
          </w:rPr>
          <w:fldChar w:fldCharType="begin"/>
        </w:r>
        <w:r w:rsidR="00A22E75">
          <w:rPr>
            <w:noProof/>
            <w:webHidden/>
          </w:rPr>
          <w:instrText xml:space="preserve"> PAGEREF _Toc117000526 \h </w:instrText>
        </w:r>
        <w:r w:rsidR="00A22E75">
          <w:rPr>
            <w:noProof/>
            <w:webHidden/>
          </w:rPr>
        </w:r>
        <w:r w:rsidR="00A22E75">
          <w:rPr>
            <w:noProof/>
            <w:webHidden/>
          </w:rPr>
          <w:fldChar w:fldCharType="separate"/>
        </w:r>
        <w:r w:rsidR="00A22E75">
          <w:rPr>
            <w:noProof/>
            <w:webHidden/>
          </w:rPr>
          <w:t>54</w:t>
        </w:r>
        <w:r w:rsidR="00A22E75">
          <w:rPr>
            <w:noProof/>
            <w:webHidden/>
          </w:rPr>
          <w:fldChar w:fldCharType="end"/>
        </w:r>
      </w:hyperlink>
    </w:p>
    <w:p w14:paraId="4402C820" w14:textId="65B90E55" w:rsidR="00A22E75" w:rsidRDefault="00000000">
      <w:pPr>
        <w:pStyle w:val="T1"/>
        <w:tabs>
          <w:tab w:val="right" w:leader="dot" w:pos="9062"/>
        </w:tabs>
        <w:rPr>
          <w:rFonts w:eastAsiaTheme="minorEastAsia"/>
          <w:noProof/>
          <w:lang w:eastAsia="tr-TR"/>
        </w:rPr>
      </w:pPr>
      <w:hyperlink w:anchor="_Toc117000527" w:history="1">
        <w:r w:rsidR="00A22E75" w:rsidRPr="009551A1">
          <w:rPr>
            <w:rStyle w:val="Kpr"/>
            <w:rFonts w:ascii="Times New Roman" w:hAnsi="Times New Roman" w:cs="Times New Roman"/>
            <w:b/>
            <w:bCs/>
            <w:noProof/>
          </w:rPr>
          <w:t>9.1 INTRODUCTION</w:t>
        </w:r>
        <w:r w:rsidR="00A22E75">
          <w:rPr>
            <w:noProof/>
            <w:webHidden/>
          </w:rPr>
          <w:tab/>
        </w:r>
        <w:r w:rsidR="00A22E75">
          <w:rPr>
            <w:noProof/>
            <w:webHidden/>
          </w:rPr>
          <w:fldChar w:fldCharType="begin"/>
        </w:r>
        <w:r w:rsidR="00A22E75">
          <w:rPr>
            <w:noProof/>
            <w:webHidden/>
          </w:rPr>
          <w:instrText xml:space="preserve"> PAGEREF _Toc117000527 \h </w:instrText>
        </w:r>
        <w:r w:rsidR="00A22E75">
          <w:rPr>
            <w:noProof/>
            <w:webHidden/>
          </w:rPr>
        </w:r>
        <w:r w:rsidR="00A22E75">
          <w:rPr>
            <w:noProof/>
            <w:webHidden/>
          </w:rPr>
          <w:fldChar w:fldCharType="separate"/>
        </w:r>
        <w:r w:rsidR="00A22E75">
          <w:rPr>
            <w:noProof/>
            <w:webHidden/>
          </w:rPr>
          <w:t>55</w:t>
        </w:r>
        <w:r w:rsidR="00A22E75">
          <w:rPr>
            <w:noProof/>
            <w:webHidden/>
          </w:rPr>
          <w:fldChar w:fldCharType="end"/>
        </w:r>
      </w:hyperlink>
    </w:p>
    <w:p w14:paraId="39C45794" w14:textId="22B807A9" w:rsidR="00A22E75" w:rsidRDefault="00000000">
      <w:pPr>
        <w:pStyle w:val="T1"/>
        <w:tabs>
          <w:tab w:val="right" w:leader="dot" w:pos="9062"/>
        </w:tabs>
        <w:rPr>
          <w:rFonts w:eastAsiaTheme="minorEastAsia"/>
          <w:noProof/>
          <w:lang w:eastAsia="tr-TR"/>
        </w:rPr>
      </w:pPr>
      <w:hyperlink w:anchor="_Toc117000528" w:history="1">
        <w:r w:rsidR="00A22E75" w:rsidRPr="009551A1">
          <w:rPr>
            <w:rStyle w:val="Kpr"/>
            <w:rFonts w:ascii="Times New Roman" w:hAnsi="Times New Roman" w:cs="Times New Roman"/>
            <w:b/>
            <w:bCs/>
            <w:noProof/>
          </w:rPr>
          <w:t>GİRİŞ</w:t>
        </w:r>
        <w:r w:rsidR="00A22E75">
          <w:rPr>
            <w:noProof/>
            <w:webHidden/>
          </w:rPr>
          <w:tab/>
        </w:r>
        <w:r w:rsidR="00A22E75">
          <w:rPr>
            <w:noProof/>
            <w:webHidden/>
          </w:rPr>
          <w:fldChar w:fldCharType="begin"/>
        </w:r>
        <w:r w:rsidR="00A22E75">
          <w:rPr>
            <w:noProof/>
            <w:webHidden/>
          </w:rPr>
          <w:instrText xml:space="preserve"> PAGEREF _Toc117000528 \h </w:instrText>
        </w:r>
        <w:r w:rsidR="00A22E75">
          <w:rPr>
            <w:noProof/>
            <w:webHidden/>
          </w:rPr>
        </w:r>
        <w:r w:rsidR="00A22E75">
          <w:rPr>
            <w:noProof/>
            <w:webHidden/>
          </w:rPr>
          <w:fldChar w:fldCharType="separate"/>
        </w:r>
        <w:r w:rsidR="00A22E75">
          <w:rPr>
            <w:noProof/>
            <w:webHidden/>
          </w:rPr>
          <w:t>55</w:t>
        </w:r>
        <w:r w:rsidR="00A22E75">
          <w:rPr>
            <w:noProof/>
            <w:webHidden/>
          </w:rPr>
          <w:fldChar w:fldCharType="end"/>
        </w:r>
      </w:hyperlink>
    </w:p>
    <w:p w14:paraId="3C60AE72" w14:textId="02CFA9A0" w:rsidR="00A22E75" w:rsidRDefault="00000000">
      <w:pPr>
        <w:pStyle w:val="T2"/>
        <w:tabs>
          <w:tab w:val="right" w:leader="dot" w:pos="9062"/>
        </w:tabs>
        <w:rPr>
          <w:rFonts w:eastAsiaTheme="minorEastAsia"/>
          <w:noProof/>
          <w:lang w:eastAsia="tr-TR"/>
        </w:rPr>
      </w:pPr>
      <w:hyperlink w:anchor="_Toc117000529" w:history="1">
        <w:r w:rsidR="00A22E75" w:rsidRPr="009551A1">
          <w:rPr>
            <w:rStyle w:val="Kpr"/>
            <w:rFonts w:ascii="Times New Roman" w:hAnsi="Times New Roman" w:cs="Times New Roman"/>
            <w:noProof/>
          </w:rPr>
          <w:t>9.2 TRAILER MAINTENANCE INSTRUCTIONS</w:t>
        </w:r>
        <w:r w:rsidR="00A22E75">
          <w:rPr>
            <w:noProof/>
            <w:webHidden/>
          </w:rPr>
          <w:tab/>
        </w:r>
        <w:r w:rsidR="00A22E75">
          <w:rPr>
            <w:noProof/>
            <w:webHidden/>
          </w:rPr>
          <w:fldChar w:fldCharType="begin"/>
        </w:r>
        <w:r w:rsidR="00A22E75">
          <w:rPr>
            <w:noProof/>
            <w:webHidden/>
          </w:rPr>
          <w:instrText xml:space="preserve"> PAGEREF _Toc117000529 \h </w:instrText>
        </w:r>
        <w:r w:rsidR="00A22E75">
          <w:rPr>
            <w:noProof/>
            <w:webHidden/>
          </w:rPr>
        </w:r>
        <w:r w:rsidR="00A22E75">
          <w:rPr>
            <w:noProof/>
            <w:webHidden/>
          </w:rPr>
          <w:fldChar w:fldCharType="separate"/>
        </w:r>
        <w:r w:rsidR="00A22E75">
          <w:rPr>
            <w:noProof/>
            <w:webHidden/>
          </w:rPr>
          <w:t>56</w:t>
        </w:r>
        <w:r w:rsidR="00A22E75">
          <w:rPr>
            <w:noProof/>
            <w:webHidden/>
          </w:rPr>
          <w:fldChar w:fldCharType="end"/>
        </w:r>
      </w:hyperlink>
    </w:p>
    <w:p w14:paraId="6411118C" w14:textId="1DA434FA" w:rsidR="00A22E75" w:rsidRDefault="00000000">
      <w:pPr>
        <w:pStyle w:val="T2"/>
        <w:tabs>
          <w:tab w:val="right" w:leader="dot" w:pos="9062"/>
        </w:tabs>
        <w:rPr>
          <w:rFonts w:eastAsiaTheme="minorEastAsia"/>
          <w:noProof/>
          <w:lang w:eastAsia="tr-TR"/>
        </w:rPr>
      </w:pPr>
      <w:hyperlink w:anchor="_Toc117000530" w:history="1">
        <w:r w:rsidR="00A22E75" w:rsidRPr="009551A1">
          <w:rPr>
            <w:rStyle w:val="Kpr"/>
            <w:rFonts w:ascii="Times New Roman" w:hAnsi="Times New Roman" w:cs="Times New Roman"/>
            <w:noProof/>
          </w:rPr>
          <w:t>RÖMORK BAKIM TALİMATLARI</w:t>
        </w:r>
        <w:r w:rsidR="00A22E75">
          <w:rPr>
            <w:noProof/>
            <w:webHidden/>
          </w:rPr>
          <w:tab/>
        </w:r>
        <w:r w:rsidR="00A22E75">
          <w:rPr>
            <w:noProof/>
            <w:webHidden/>
          </w:rPr>
          <w:fldChar w:fldCharType="begin"/>
        </w:r>
        <w:r w:rsidR="00A22E75">
          <w:rPr>
            <w:noProof/>
            <w:webHidden/>
          </w:rPr>
          <w:instrText xml:space="preserve"> PAGEREF _Toc117000530 \h </w:instrText>
        </w:r>
        <w:r w:rsidR="00A22E75">
          <w:rPr>
            <w:noProof/>
            <w:webHidden/>
          </w:rPr>
        </w:r>
        <w:r w:rsidR="00A22E75">
          <w:rPr>
            <w:noProof/>
            <w:webHidden/>
          </w:rPr>
          <w:fldChar w:fldCharType="separate"/>
        </w:r>
        <w:r w:rsidR="00A22E75">
          <w:rPr>
            <w:noProof/>
            <w:webHidden/>
          </w:rPr>
          <w:t>56</w:t>
        </w:r>
        <w:r w:rsidR="00A22E75">
          <w:rPr>
            <w:noProof/>
            <w:webHidden/>
          </w:rPr>
          <w:fldChar w:fldCharType="end"/>
        </w:r>
      </w:hyperlink>
    </w:p>
    <w:p w14:paraId="7DDB024B" w14:textId="46B13AF9" w:rsidR="00A22E75" w:rsidRDefault="00000000">
      <w:pPr>
        <w:pStyle w:val="T2"/>
        <w:tabs>
          <w:tab w:val="right" w:leader="dot" w:pos="9062"/>
        </w:tabs>
        <w:rPr>
          <w:rFonts w:eastAsiaTheme="minorEastAsia"/>
          <w:noProof/>
          <w:lang w:eastAsia="tr-TR"/>
        </w:rPr>
      </w:pPr>
      <w:hyperlink w:anchor="_Toc117000531" w:history="1">
        <w:r w:rsidR="00A22E75" w:rsidRPr="009551A1">
          <w:rPr>
            <w:rStyle w:val="Kpr"/>
            <w:rFonts w:ascii="Times New Roman" w:hAnsi="Times New Roman" w:cs="Times New Roman"/>
            <w:noProof/>
          </w:rPr>
          <w:t>9.3 CHECKING AND/OR CLEANING OF THE PARTS</w:t>
        </w:r>
        <w:r w:rsidR="00A22E75">
          <w:rPr>
            <w:noProof/>
            <w:webHidden/>
          </w:rPr>
          <w:tab/>
        </w:r>
        <w:r w:rsidR="00A22E75">
          <w:rPr>
            <w:noProof/>
            <w:webHidden/>
          </w:rPr>
          <w:fldChar w:fldCharType="begin"/>
        </w:r>
        <w:r w:rsidR="00A22E75">
          <w:rPr>
            <w:noProof/>
            <w:webHidden/>
          </w:rPr>
          <w:instrText xml:space="preserve"> PAGEREF _Toc117000531 \h </w:instrText>
        </w:r>
        <w:r w:rsidR="00A22E75">
          <w:rPr>
            <w:noProof/>
            <w:webHidden/>
          </w:rPr>
        </w:r>
        <w:r w:rsidR="00A22E75">
          <w:rPr>
            <w:noProof/>
            <w:webHidden/>
          </w:rPr>
          <w:fldChar w:fldCharType="separate"/>
        </w:r>
        <w:r w:rsidR="00A22E75">
          <w:rPr>
            <w:noProof/>
            <w:webHidden/>
          </w:rPr>
          <w:t>57</w:t>
        </w:r>
        <w:r w:rsidR="00A22E75">
          <w:rPr>
            <w:noProof/>
            <w:webHidden/>
          </w:rPr>
          <w:fldChar w:fldCharType="end"/>
        </w:r>
      </w:hyperlink>
    </w:p>
    <w:p w14:paraId="55F400AA" w14:textId="7E472178" w:rsidR="00A22E75" w:rsidRDefault="00000000">
      <w:pPr>
        <w:pStyle w:val="T2"/>
        <w:tabs>
          <w:tab w:val="right" w:leader="dot" w:pos="9062"/>
        </w:tabs>
        <w:rPr>
          <w:rFonts w:eastAsiaTheme="minorEastAsia"/>
          <w:noProof/>
          <w:lang w:eastAsia="tr-TR"/>
        </w:rPr>
      </w:pPr>
      <w:hyperlink w:anchor="_Toc117000532" w:history="1">
        <w:r w:rsidR="00A22E75" w:rsidRPr="009551A1">
          <w:rPr>
            <w:rStyle w:val="Kpr"/>
            <w:rFonts w:ascii="Times New Roman" w:hAnsi="Times New Roman" w:cs="Times New Roman"/>
            <w:noProof/>
          </w:rPr>
          <w:t>PARÇALARIN KONTROL VE / VEYA TEMİZLİĞİ</w:t>
        </w:r>
        <w:r w:rsidR="00A22E75">
          <w:rPr>
            <w:noProof/>
            <w:webHidden/>
          </w:rPr>
          <w:tab/>
        </w:r>
        <w:r w:rsidR="00A22E75">
          <w:rPr>
            <w:noProof/>
            <w:webHidden/>
          </w:rPr>
          <w:fldChar w:fldCharType="begin"/>
        </w:r>
        <w:r w:rsidR="00A22E75">
          <w:rPr>
            <w:noProof/>
            <w:webHidden/>
          </w:rPr>
          <w:instrText xml:space="preserve"> PAGEREF _Toc117000532 \h </w:instrText>
        </w:r>
        <w:r w:rsidR="00A22E75">
          <w:rPr>
            <w:noProof/>
            <w:webHidden/>
          </w:rPr>
        </w:r>
        <w:r w:rsidR="00A22E75">
          <w:rPr>
            <w:noProof/>
            <w:webHidden/>
          </w:rPr>
          <w:fldChar w:fldCharType="separate"/>
        </w:r>
        <w:r w:rsidR="00A22E75">
          <w:rPr>
            <w:noProof/>
            <w:webHidden/>
          </w:rPr>
          <w:t>57</w:t>
        </w:r>
        <w:r w:rsidR="00A22E75">
          <w:rPr>
            <w:noProof/>
            <w:webHidden/>
          </w:rPr>
          <w:fldChar w:fldCharType="end"/>
        </w:r>
      </w:hyperlink>
    </w:p>
    <w:p w14:paraId="0CCA58B2" w14:textId="379FD62D" w:rsidR="00A22E75" w:rsidRDefault="00000000">
      <w:pPr>
        <w:pStyle w:val="T2"/>
        <w:tabs>
          <w:tab w:val="right" w:leader="dot" w:pos="9062"/>
        </w:tabs>
        <w:rPr>
          <w:rFonts w:eastAsiaTheme="minorEastAsia"/>
          <w:noProof/>
          <w:lang w:eastAsia="tr-TR"/>
        </w:rPr>
      </w:pPr>
      <w:hyperlink w:anchor="_Toc117000533" w:history="1">
        <w:r w:rsidR="00A22E75" w:rsidRPr="009551A1">
          <w:rPr>
            <w:rStyle w:val="Kpr"/>
            <w:rFonts w:ascii="Times New Roman" w:hAnsi="Times New Roman" w:cs="Times New Roman"/>
            <w:noProof/>
          </w:rPr>
          <w:t>9.4 CHECK COMPRESSED AIR</w:t>
        </w:r>
        <w:r w:rsidR="00A22E75">
          <w:rPr>
            <w:noProof/>
            <w:webHidden/>
          </w:rPr>
          <w:tab/>
        </w:r>
        <w:r w:rsidR="00A22E75">
          <w:rPr>
            <w:noProof/>
            <w:webHidden/>
          </w:rPr>
          <w:fldChar w:fldCharType="begin"/>
        </w:r>
        <w:r w:rsidR="00A22E75">
          <w:rPr>
            <w:noProof/>
            <w:webHidden/>
          </w:rPr>
          <w:instrText xml:space="preserve"> PAGEREF _Toc117000533 \h </w:instrText>
        </w:r>
        <w:r w:rsidR="00A22E75">
          <w:rPr>
            <w:noProof/>
            <w:webHidden/>
          </w:rPr>
        </w:r>
        <w:r w:rsidR="00A22E75">
          <w:rPr>
            <w:noProof/>
            <w:webHidden/>
          </w:rPr>
          <w:fldChar w:fldCharType="separate"/>
        </w:r>
        <w:r w:rsidR="00A22E75">
          <w:rPr>
            <w:noProof/>
            <w:webHidden/>
          </w:rPr>
          <w:t>59</w:t>
        </w:r>
        <w:r w:rsidR="00A22E75">
          <w:rPr>
            <w:noProof/>
            <w:webHidden/>
          </w:rPr>
          <w:fldChar w:fldCharType="end"/>
        </w:r>
      </w:hyperlink>
    </w:p>
    <w:p w14:paraId="49B95D76" w14:textId="38569F0E" w:rsidR="00A22E75" w:rsidRDefault="00000000">
      <w:pPr>
        <w:pStyle w:val="T2"/>
        <w:tabs>
          <w:tab w:val="right" w:leader="dot" w:pos="9062"/>
        </w:tabs>
        <w:rPr>
          <w:rFonts w:eastAsiaTheme="minorEastAsia"/>
          <w:noProof/>
          <w:lang w:eastAsia="tr-TR"/>
        </w:rPr>
      </w:pPr>
      <w:hyperlink w:anchor="_Toc117000534" w:history="1">
        <w:r w:rsidR="00A22E75" w:rsidRPr="009551A1">
          <w:rPr>
            <w:rStyle w:val="Kpr"/>
            <w:rFonts w:ascii="Times New Roman" w:hAnsi="Times New Roman" w:cs="Times New Roman"/>
            <w:noProof/>
          </w:rPr>
          <w:t>BASINÇLI HAVANIN KONTROLÜ</w:t>
        </w:r>
        <w:r w:rsidR="00A22E75">
          <w:rPr>
            <w:noProof/>
            <w:webHidden/>
          </w:rPr>
          <w:tab/>
        </w:r>
        <w:r w:rsidR="00A22E75">
          <w:rPr>
            <w:noProof/>
            <w:webHidden/>
          </w:rPr>
          <w:fldChar w:fldCharType="begin"/>
        </w:r>
        <w:r w:rsidR="00A22E75">
          <w:rPr>
            <w:noProof/>
            <w:webHidden/>
          </w:rPr>
          <w:instrText xml:space="preserve"> PAGEREF _Toc117000534 \h </w:instrText>
        </w:r>
        <w:r w:rsidR="00A22E75">
          <w:rPr>
            <w:noProof/>
            <w:webHidden/>
          </w:rPr>
        </w:r>
        <w:r w:rsidR="00A22E75">
          <w:rPr>
            <w:noProof/>
            <w:webHidden/>
          </w:rPr>
          <w:fldChar w:fldCharType="separate"/>
        </w:r>
        <w:r w:rsidR="00A22E75">
          <w:rPr>
            <w:noProof/>
            <w:webHidden/>
          </w:rPr>
          <w:t>59</w:t>
        </w:r>
        <w:r w:rsidR="00A22E75">
          <w:rPr>
            <w:noProof/>
            <w:webHidden/>
          </w:rPr>
          <w:fldChar w:fldCharType="end"/>
        </w:r>
      </w:hyperlink>
    </w:p>
    <w:p w14:paraId="67434591" w14:textId="15A22BC4" w:rsidR="00A22E75" w:rsidRDefault="00000000">
      <w:pPr>
        <w:pStyle w:val="T2"/>
        <w:tabs>
          <w:tab w:val="right" w:leader="dot" w:pos="9062"/>
        </w:tabs>
        <w:rPr>
          <w:rFonts w:eastAsiaTheme="minorEastAsia"/>
          <w:noProof/>
          <w:lang w:eastAsia="tr-TR"/>
        </w:rPr>
      </w:pPr>
      <w:hyperlink w:anchor="_Toc117000535" w:history="1">
        <w:r w:rsidR="00A22E75" w:rsidRPr="009551A1">
          <w:rPr>
            <w:rStyle w:val="Kpr"/>
            <w:rFonts w:ascii="Times New Roman" w:hAnsi="Times New Roman" w:cs="Times New Roman"/>
            <w:noProof/>
          </w:rPr>
          <w:t>9.5  MAINTENANCE OF TYRES AND RIMS</w:t>
        </w:r>
        <w:r w:rsidR="00A22E75">
          <w:rPr>
            <w:noProof/>
            <w:webHidden/>
          </w:rPr>
          <w:tab/>
        </w:r>
        <w:r w:rsidR="00A22E75">
          <w:rPr>
            <w:noProof/>
            <w:webHidden/>
          </w:rPr>
          <w:fldChar w:fldCharType="begin"/>
        </w:r>
        <w:r w:rsidR="00A22E75">
          <w:rPr>
            <w:noProof/>
            <w:webHidden/>
          </w:rPr>
          <w:instrText xml:space="preserve"> PAGEREF _Toc117000535 \h </w:instrText>
        </w:r>
        <w:r w:rsidR="00A22E75">
          <w:rPr>
            <w:noProof/>
            <w:webHidden/>
          </w:rPr>
        </w:r>
        <w:r w:rsidR="00A22E75">
          <w:rPr>
            <w:noProof/>
            <w:webHidden/>
          </w:rPr>
          <w:fldChar w:fldCharType="separate"/>
        </w:r>
        <w:r w:rsidR="00A22E75">
          <w:rPr>
            <w:noProof/>
            <w:webHidden/>
          </w:rPr>
          <w:t>59</w:t>
        </w:r>
        <w:r w:rsidR="00A22E75">
          <w:rPr>
            <w:noProof/>
            <w:webHidden/>
          </w:rPr>
          <w:fldChar w:fldCharType="end"/>
        </w:r>
      </w:hyperlink>
    </w:p>
    <w:p w14:paraId="1AD0B361" w14:textId="489FB57F" w:rsidR="00A22E75" w:rsidRDefault="00000000">
      <w:pPr>
        <w:pStyle w:val="T2"/>
        <w:tabs>
          <w:tab w:val="right" w:leader="dot" w:pos="9062"/>
        </w:tabs>
        <w:rPr>
          <w:rFonts w:eastAsiaTheme="minorEastAsia"/>
          <w:noProof/>
          <w:lang w:eastAsia="tr-TR"/>
        </w:rPr>
      </w:pPr>
      <w:hyperlink w:anchor="_Toc117000536" w:history="1">
        <w:r w:rsidR="00A22E75" w:rsidRPr="009551A1">
          <w:rPr>
            <w:rStyle w:val="Kpr"/>
            <w:rFonts w:ascii="Times New Roman" w:hAnsi="Times New Roman" w:cs="Times New Roman"/>
            <w:noProof/>
          </w:rPr>
          <w:t>JANT VE LASTİKLERİN BAKIMLARI</w:t>
        </w:r>
        <w:r w:rsidR="00A22E75">
          <w:rPr>
            <w:noProof/>
            <w:webHidden/>
          </w:rPr>
          <w:tab/>
        </w:r>
        <w:r w:rsidR="00A22E75">
          <w:rPr>
            <w:noProof/>
            <w:webHidden/>
          </w:rPr>
          <w:fldChar w:fldCharType="begin"/>
        </w:r>
        <w:r w:rsidR="00A22E75">
          <w:rPr>
            <w:noProof/>
            <w:webHidden/>
          </w:rPr>
          <w:instrText xml:space="preserve"> PAGEREF _Toc117000536 \h </w:instrText>
        </w:r>
        <w:r w:rsidR="00A22E75">
          <w:rPr>
            <w:noProof/>
            <w:webHidden/>
          </w:rPr>
        </w:r>
        <w:r w:rsidR="00A22E75">
          <w:rPr>
            <w:noProof/>
            <w:webHidden/>
          </w:rPr>
          <w:fldChar w:fldCharType="separate"/>
        </w:r>
        <w:r w:rsidR="00A22E75">
          <w:rPr>
            <w:noProof/>
            <w:webHidden/>
          </w:rPr>
          <w:t>59</w:t>
        </w:r>
        <w:r w:rsidR="00A22E75">
          <w:rPr>
            <w:noProof/>
            <w:webHidden/>
          </w:rPr>
          <w:fldChar w:fldCharType="end"/>
        </w:r>
      </w:hyperlink>
    </w:p>
    <w:p w14:paraId="537E52B3" w14:textId="0636448F" w:rsidR="00A22E75" w:rsidRDefault="00000000">
      <w:pPr>
        <w:pStyle w:val="T2"/>
        <w:tabs>
          <w:tab w:val="right" w:leader="dot" w:pos="9062"/>
        </w:tabs>
        <w:rPr>
          <w:rFonts w:eastAsiaTheme="minorEastAsia"/>
          <w:noProof/>
          <w:lang w:eastAsia="tr-TR"/>
        </w:rPr>
      </w:pPr>
      <w:hyperlink w:anchor="_Toc117000537" w:history="1">
        <w:r w:rsidR="00A22E75" w:rsidRPr="009551A1">
          <w:rPr>
            <w:rStyle w:val="Kpr"/>
            <w:rFonts w:ascii="Times New Roman" w:hAnsi="Times New Roman" w:cs="Times New Roman"/>
            <w:noProof/>
          </w:rPr>
          <w:t>9.5.1  Geometry of Wheels</w:t>
        </w:r>
        <w:r w:rsidR="00A22E75">
          <w:rPr>
            <w:noProof/>
            <w:webHidden/>
          </w:rPr>
          <w:tab/>
        </w:r>
        <w:r w:rsidR="00A22E75">
          <w:rPr>
            <w:noProof/>
            <w:webHidden/>
          </w:rPr>
          <w:fldChar w:fldCharType="begin"/>
        </w:r>
        <w:r w:rsidR="00A22E75">
          <w:rPr>
            <w:noProof/>
            <w:webHidden/>
          </w:rPr>
          <w:instrText xml:space="preserve"> PAGEREF _Toc117000537 \h </w:instrText>
        </w:r>
        <w:r w:rsidR="00A22E75">
          <w:rPr>
            <w:noProof/>
            <w:webHidden/>
          </w:rPr>
        </w:r>
        <w:r w:rsidR="00A22E75">
          <w:rPr>
            <w:noProof/>
            <w:webHidden/>
          </w:rPr>
          <w:fldChar w:fldCharType="separate"/>
        </w:r>
        <w:r w:rsidR="00A22E75">
          <w:rPr>
            <w:noProof/>
            <w:webHidden/>
          </w:rPr>
          <w:t>60</w:t>
        </w:r>
        <w:r w:rsidR="00A22E75">
          <w:rPr>
            <w:noProof/>
            <w:webHidden/>
          </w:rPr>
          <w:fldChar w:fldCharType="end"/>
        </w:r>
      </w:hyperlink>
    </w:p>
    <w:p w14:paraId="30377B4A" w14:textId="5D27CD96" w:rsidR="00A22E75" w:rsidRDefault="00000000">
      <w:pPr>
        <w:pStyle w:val="T2"/>
        <w:tabs>
          <w:tab w:val="right" w:leader="dot" w:pos="9062"/>
        </w:tabs>
        <w:rPr>
          <w:rFonts w:eastAsiaTheme="minorEastAsia"/>
          <w:noProof/>
          <w:lang w:eastAsia="tr-TR"/>
        </w:rPr>
      </w:pPr>
      <w:hyperlink w:anchor="_Toc117000538" w:history="1">
        <w:r w:rsidR="00A22E75" w:rsidRPr="009551A1">
          <w:rPr>
            <w:rStyle w:val="Kpr"/>
            <w:rFonts w:ascii="Times New Roman" w:hAnsi="Times New Roman" w:cs="Times New Roman"/>
            <w:noProof/>
          </w:rPr>
          <w:t>Tekerlek Geometrisi</w:t>
        </w:r>
        <w:r w:rsidR="00A22E75">
          <w:rPr>
            <w:noProof/>
            <w:webHidden/>
          </w:rPr>
          <w:tab/>
        </w:r>
        <w:r w:rsidR="00A22E75">
          <w:rPr>
            <w:noProof/>
            <w:webHidden/>
          </w:rPr>
          <w:fldChar w:fldCharType="begin"/>
        </w:r>
        <w:r w:rsidR="00A22E75">
          <w:rPr>
            <w:noProof/>
            <w:webHidden/>
          </w:rPr>
          <w:instrText xml:space="preserve"> PAGEREF _Toc117000538 \h </w:instrText>
        </w:r>
        <w:r w:rsidR="00A22E75">
          <w:rPr>
            <w:noProof/>
            <w:webHidden/>
          </w:rPr>
        </w:r>
        <w:r w:rsidR="00A22E75">
          <w:rPr>
            <w:noProof/>
            <w:webHidden/>
          </w:rPr>
          <w:fldChar w:fldCharType="separate"/>
        </w:r>
        <w:r w:rsidR="00A22E75">
          <w:rPr>
            <w:noProof/>
            <w:webHidden/>
          </w:rPr>
          <w:t>60</w:t>
        </w:r>
        <w:r w:rsidR="00A22E75">
          <w:rPr>
            <w:noProof/>
            <w:webHidden/>
          </w:rPr>
          <w:fldChar w:fldCharType="end"/>
        </w:r>
      </w:hyperlink>
    </w:p>
    <w:p w14:paraId="5B818CB0" w14:textId="5B3E1CEE" w:rsidR="00A22E75" w:rsidRDefault="00000000">
      <w:pPr>
        <w:pStyle w:val="T2"/>
        <w:tabs>
          <w:tab w:val="right" w:leader="dot" w:pos="9062"/>
        </w:tabs>
        <w:rPr>
          <w:rFonts w:eastAsiaTheme="minorEastAsia"/>
          <w:noProof/>
          <w:lang w:eastAsia="tr-TR"/>
        </w:rPr>
      </w:pPr>
      <w:hyperlink w:anchor="_Toc117000539" w:history="1">
        <w:r w:rsidR="00A22E75" w:rsidRPr="009551A1">
          <w:rPr>
            <w:rStyle w:val="Kpr"/>
            <w:rFonts w:ascii="Times New Roman" w:hAnsi="Times New Roman" w:cs="Times New Roman"/>
            <w:noProof/>
          </w:rPr>
          <w:t>9.5.2  Maintain Tyre Pressure</w:t>
        </w:r>
        <w:r w:rsidR="00A22E75">
          <w:rPr>
            <w:noProof/>
            <w:webHidden/>
          </w:rPr>
          <w:tab/>
        </w:r>
        <w:r w:rsidR="00A22E75">
          <w:rPr>
            <w:noProof/>
            <w:webHidden/>
          </w:rPr>
          <w:fldChar w:fldCharType="begin"/>
        </w:r>
        <w:r w:rsidR="00A22E75">
          <w:rPr>
            <w:noProof/>
            <w:webHidden/>
          </w:rPr>
          <w:instrText xml:space="preserve"> PAGEREF _Toc117000539 \h </w:instrText>
        </w:r>
        <w:r w:rsidR="00A22E75">
          <w:rPr>
            <w:noProof/>
            <w:webHidden/>
          </w:rPr>
        </w:r>
        <w:r w:rsidR="00A22E75">
          <w:rPr>
            <w:noProof/>
            <w:webHidden/>
          </w:rPr>
          <w:fldChar w:fldCharType="separate"/>
        </w:r>
        <w:r w:rsidR="00A22E75">
          <w:rPr>
            <w:noProof/>
            <w:webHidden/>
          </w:rPr>
          <w:t>60</w:t>
        </w:r>
        <w:r w:rsidR="00A22E75">
          <w:rPr>
            <w:noProof/>
            <w:webHidden/>
          </w:rPr>
          <w:fldChar w:fldCharType="end"/>
        </w:r>
      </w:hyperlink>
    </w:p>
    <w:p w14:paraId="13FF2EBB" w14:textId="6C550BE5" w:rsidR="00A22E75" w:rsidRDefault="00000000">
      <w:pPr>
        <w:pStyle w:val="T2"/>
        <w:tabs>
          <w:tab w:val="right" w:leader="dot" w:pos="9062"/>
        </w:tabs>
        <w:rPr>
          <w:rFonts w:eastAsiaTheme="minorEastAsia"/>
          <w:noProof/>
          <w:lang w:eastAsia="tr-TR"/>
        </w:rPr>
      </w:pPr>
      <w:hyperlink w:anchor="_Toc117000540" w:history="1">
        <w:r w:rsidR="00A22E75" w:rsidRPr="009551A1">
          <w:rPr>
            <w:rStyle w:val="Kpr"/>
            <w:rFonts w:ascii="Times New Roman" w:hAnsi="Times New Roman" w:cs="Times New Roman"/>
            <w:noProof/>
          </w:rPr>
          <w:t>Lastik Basıncı Oluşturma</w:t>
        </w:r>
        <w:r w:rsidR="00A22E75">
          <w:rPr>
            <w:noProof/>
            <w:webHidden/>
          </w:rPr>
          <w:tab/>
        </w:r>
        <w:r w:rsidR="00A22E75">
          <w:rPr>
            <w:noProof/>
            <w:webHidden/>
          </w:rPr>
          <w:fldChar w:fldCharType="begin"/>
        </w:r>
        <w:r w:rsidR="00A22E75">
          <w:rPr>
            <w:noProof/>
            <w:webHidden/>
          </w:rPr>
          <w:instrText xml:space="preserve"> PAGEREF _Toc117000540 \h </w:instrText>
        </w:r>
        <w:r w:rsidR="00A22E75">
          <w:rPr>
            <w:noProof/>
            <w:webHidden/>
          </w:rPr>
        </w:r>
        <w:r w:rsidR="00A22E75">
          <w:rPr>
            <w:noProof/>
            <w:webHidden/>
          </w:rPr>
          <w:fldChar w:fldCharType="separate"/>
        </w:r>
        <w:r w:rsidR="00A22E75">
          <w:rPr>
            <w:noProof/>
            <w:webHidden/>
          </w:rPr>
          <w:t>60</w:t>
        </w:r>
        <w:r w:rsidR="00A22E75">
          <w:rPr>
            <w:noProof/>
            <w:webHidden/>
          </w:rPr>
          <w:fldChar w:fldCharType="end"/>
        </w:r>
      </w:hyperlink>
    </w:p>
    <w:p w14:paraId="3FB079E6" w14:textId="37A01A68" w:rsidR="00A22E75" w:rsidRDefault="00000000">
      <w:pPr>
        <w:pStyle w:val="T2"/>
        <w:tabs>
          <w:tab w:val="right" w:leader="dot" w:pos="9062"/>
        </w:tabs>
        <w:rPr>
          <w:rFonts w:eastAsiaTheme="minorEastAsia"/>
          <w:noProof/>
          <w:lang w:eastAsia="tr-TR"/>
        </w:rPr>
      </w:pPr>
      <w:hyperlink w:anchor="_Toc117000541" w:history="1">
        <w:r w:rsidR="00A22E75" w:rsidRPr="009551A1">
          <w:rPr>
            <w:rStyle w:val="Kpr"/>
            <w:rFonts w:ascii="Times New Roman" w:hAnsi="Times New Roman" w:cs="Times New Roman"/>
            <w:noProof/>
          </w:rPr>
          <w:t>9.6 LUBRICATION</w:t>
        </w:r>
        <w:r w:rsidR="00A22E75">
          <w:rPr>
            <w:noProof/>
            <w:webHidden/>
          </w:rPr>
          <w:tab/>
        </w:r>
        <w:r w:rsidR="00A22E75">
          <w:rPr>
            <w:noProof/>
            <w:webHidden/>
          </w:rPr>
          <w:fldChar w:fldCharType="begin"/>
        </w:r>
        <w:r w:rsidR="00A22E75">
          <w:rPr>
            <w:noProof/>
            <w:webHidden/>
          </w:rPr>
          <w:instrText xml:space="preserve"> PAGEREF _Toc117000541 \h </w:instrText>
        </w:r>
        <w:r w:rsidR="00A22E75">
          <w:rPr>
            <w:noProof/>
            <w:webHidden/>
          </w:rPr>
        </w:r>
        <w:r w:rsidR="00A22E75">
          <w:rPr>
            <w:noProof/>
            <w:webHidden/>
          </w:rPr>
          <w:fldChar w:fldCharType="separate"/>
        </w:r>
        <w:r w:rsidR="00A22E75">
          <w:rPr>
            <w:noProof/>
            <w:webHidden/>
          </w:rPr>
          <w:t>60</w:t>
        </w:r>
        <w:r w:rsidR="00A22E75">
          <w:rPr>
            <w:noProof/>
            <w:webHidden/>
          </w:rPr>
          <w:fldChar w:fldCharType="end"/>
        </w:r>
      </w:hyperlink>
    </w:p>
    <w:p w14:paraId="70414EB5" w14:textId="01C2661A" w:rsidR="00A22E75" w:rsidRDefault="00000000">
      <w:pPr>
        <w:pStyle w:val="T2"/>
        <w:tabs>
          <w:tab w:val="right" w:leader="dot" w:pos="9062"/>
        </w:tabs>
        <w:rPr>
          <w:rFonts w:eastAsiaTheme="minorEastAsia"/>
          <w:noProof/>
          <w:lang w:eastAsia="tr-TR"/>
        </w:rPr>
      </w:pPr>
      <w:hyperlink w:anchor="_Toc117000542" w:history="1">
        <w:r w:rsidR="00A22E75" w:rsidRPr="009551A1">
          <w:rPr>
            <w:rStyle w:val="Kpr"/>
            <w:rFonts w:ascii="Times New Roman" w:hAnsi="Times New Roman" w:cs="Times New Roman"/>
            <w:noProof/>
          </w:rPr>
          <w:t>YAĞLAMA</w:t>
        </w:r>
        <w:r w:rsidR="00A22E75">
          <w:rPr>
            <w:noProof/>
            <w:webHidden/>
          </w:rPr>
          <w:tab/>
        </w:r>
        <w:r w:rsidR="00A22E75">
          <w:rPr>
            <w:noProof/>
            <w:webHidden/>
          </w:rPr>
          <w:fldChar w:fldCharType="begin"/>
        </w:r>
        <w:r w:rsidR="00A22E75">
          <w:rPr>
            <w:noProof/>
            <w:webHidden/>
          </w:rPr>
          <w:instrText xml:space="preserve"> PAGEREF _Toc117000542 \h </w:instrText>
        </w:r>
        <w:r w:rsidR="00A22E75">
          <w:rPr>
            <w:noProof/>
            <w:webHidden/>
          </w:rPr>
        </w:r>
        <w:r w:rsidR="00A22E75">
          <w:rPr>
            <w:noProof/>
            <w:webHidden/>
          </w:rPr>
          <w:fldChar w:fldCharType="separate"/>
        </w:r>
        <w:r w:rsidR="00A22E75">
          <w:rPr>
            <w:noProof/>
            <w:webHidden/>
          </w:rPr>
          <w:t>60</w:t>
        </w:r>
        <w:r w:rsidR="00A22E75">
          <w:rPr>
            <w:noProof/>
            <w:webHidden/>
          </w:rPr>
          <w:fldChar w:fldCharType="end"/>
        </w:r>
      </w:hyperlink>
    </w:p>
    <w:p w14:paraId="14757403" w14:textId="5B32CADA" w:rsidR="00A22E75" w:rsidRDefault="00000000">
      <w:pPr>
        <w:pStyle w:val="T2"/>
        <w:tabs>
          <w:tab w:val="right" w:leader="dot" w:pos="9062"/>
        </w:tabs>
        <w:rPr>
          <w:rFonts w:eastAsiaTheme="minorEastAsia"/>
          <w:noProof/>
          <w:lang w:eastAsia="tr-TR"/>
        </w:rPr>
      </w:pPr>
      <w:hyperlink w:anchor="_Toc117000543" w:history="1">
        <w:r w:rsidR="00A22E75" w:rsidRPr="009551A1">
          <w:rPr>
            <w:rStyle w:val="Kpr"/>
            <w:rFonts w:ascii="Times New Roman" w:hAnsi="Times New Roman" w:cs="Times New Roman"/>
            <w:noProof/>
          </w:rPr>
          <w:t>9.7 TIGHTENING TORQUE VALUES</w:t>
        </w:r>
        <w:r w:rsidR="00A22E75">
          <w:rPr>
            <w:noProof/>
            <w:webHidden/>
          </w:rPr>
          <w:tab/>
        </w:r>
        <w:r w:rsidR="00A22E75">
          <w:rPr>
            <w:noProof/>
            <w:webHidden/>
          </w:rPr>
          <w:fldChar w:fldCharType="begin"/>
        </w:r>
        <w:r w:rsidR="00A22E75">
          <w:rPr>
            <w:noProof/>
            <w:webHidden/>
          </w:rPr>
          <w:instrText xml:space="preserve"> PAGEREF _Toc117000543 \h </w:instrText>
        </w:r>
        <w:r w:rsidR="00A22E75">
          <w:rPr>
            <w:noProof/>
            <w:webHidden/>
          </w:rPr>
        </w:r>
        <w:r w:rsidR="00A22E75">
          <w:rPr>
            <w:noProof/>
            <w:webHidden/>
          </w:rPr>
          <w:fldChar w:fldCharType="separate"/>
        </w:r>
        <w:r w:rsidR="00A22E75">
          <w:rPr>
            <w:noProof/>
            <w:webHidden/>
          </w:rPr>
          <w:t>62</w:t>
        </w:r>
        <w:r w:rsidR="00A22E75">
          <w:rPr>
            <w:noProof/>
            <w:webHidden/>
          </w:rPr>
          <w:fldChar w:fldCharType="end"/>
        </w:r>
      </w:hyperlink>
    </w:p>
    <w:p w14:paraId="78F04D1C" w14:textId="43A4F180" w:rsidR="00A22E75" w:rsidRDefault="00000000">
      <w:pPr>
        <w:pStyle w:val="T2"/>
        <w:tabs>
          <w:tab w:val="right" w:leader="dot" w:pos="9062"/>
        </w:tabs>
        <w:rPr>
          <w:rFonts w:eastAsiaTheme="minorEastAsia"/>
          <w:noProof/>
          <w:lang w:eastAsia="tr-TR"/>
        </w:rPr>
      </w:pPr>
      <w:hyperlink w:anchor="_Toc117000544" w:history="1">
        <w:r w:rsidR="00A22E75" w:rsidRPr="009551A1">
          <w:rPr>
            <w:rStyle w:val="Kpr"/>
            <w:rFonts w:ascii="Times New Roman" w:hAnsi="Times New Roman" w:cs="Times New Roman"/>
            <w:noProof/>
          </w:rPr>
          <w:t>SIKMA TORK DEĞERLERİ</w:t>
        </w:r>
        <w:r w:rsidR="00A22E75">
          <w:rPr>
            <w:noProof/>
            <w:webHidden/>
          </w:rPr>
          <w:tab/>
        </w:r>
        <w:r w:rsidR="00A22E75">
          <w:rPr>
            <w:noProof/>
            <w:webHidden/>
          </w:rPr>
          <w:fldChar w:fldCharType="begin"/>
        </w:r>
        <w:r w:rsidR="00A22E75">
          <w:rPr>
            <w:noProof/>
            <w:webHidden/>
          </w:rPr>
          <w:instrText xml:space="preserve"> PAGEREF _Toc117000544 \h </w:instrText>
        </w:r>
        <w:r w:rsidR="00A22E75">
          <w:rPr>
            <w:noProof/>
            <w:webHidden/>
          </w:rPr>
        </w:r>
        <w:r w:rsidR="00A22E75">
          <w:rPr>
            <w:noProof/>
            <w:webHidden/>
          </w:rPr>
          <w:fldChar w:fldCharType="separate"/>
        </w:r>
        <w:r w:rsidR="00A22E75">
          <w:rPr>
            <w:noProof/>
            <w:webHidden/>
          </w:rPr>
          <w:t>62</w:t>
        </w:r>
        <w:r w:rsidR="00A22E75">
          <w:rPr>
            <w:noProof/>
            <w:webHidden/>
          </w:rPr>
          <w:fldChar w:fldCharType="end"/>
        </w:r>
      </w:hyperlink>
    </w:p>
    <w:p w14:paraId="35CB29F4" w14:textId="43DA53E8" w:rsidR="00A22E75" w:rsidRDefault="00000000">
      <w:pPr>
        <w:pStyle w:val="T2"/>
        <w:tabs>
          <w:tab w:val="right" w:leader="dot" w:pos="9062"/>
        </w:tabs>
        <w:rPr>
          <w:rFonts w:eastAsiaTheme="minorEastAsia"/>
          <w:noProof/>
          <w:lang w:eastAsia="tr-TR"/>
        </w:rPr>
      </w:pPr>
      <w:hyperlink w:anchor="_Toc117000545" w:history="1">
        <w:r w:rsidR="00A22E75" w:rsidRPr="009551A1">
          <w:rPr>
            <w:rStyle w:val="Kpr"/>
            <w:rFonts w:ascii="Times New Roman" w:hAnsi="Times New Roman" w:cs="Times New Roman"/>
            <w:noProof/>
          </w:rPr>
          <w:t>9.8 HYDRAULIC SYSTEM CONTROL</w:t>
        </w:r>
        <w:r w:rsidR="00A22E75">
          <w:rPr>
            <w:noProof/>
            <w:webHidden/>
          </w:rPr>
          <w:tab/>
        </w:r>
        <w:r w:rsidR="00A22E75">
          <w:rPr>
            <w:noProof/>
            <w:webHidden/>
          </w:rPr>
          <w:fldChar w:fldCharType="begin"/>
        </w:r>
        <w:r w:rsidR="00A22E75">
          <w:rPr>
            <w:noProof/>
            <w:webHidden/>
          </w:rPr>
          <w:instrText xml:space="preserve"> PAGEREF _Toc117000545 \h </w:instrText>
        </w:r>
        <w:r w:rsidR="00A22E75">
          <w:rPr>
            <w:noProof/>
            <w:webHidden/>
          </w:rPr>
        </w:r>
        <w:r w:rsidR="00A22E75">
          <w:rPr>
            <w:noProof/>
            <w:webHidden/>
          </w:rPr>
          <w:fldChar w:fldCharType="separate"/>
        </w:r>
        <w:r w:rsidR="00A22E75">
          <w:rPr>
            <w:noProof/>
            <w:webHidden/>
          </w:rPr>
          <w:t>63</w:t>
        </w:r>
        <w:r w:rsidR="00A22E75">
          <w:rPr>
            <w:noProof/>
            <w:webHidden/>
          </w:rPr>
          <w:fldChar w:fldCharType="end"/>
        </w:r>
      </w:hyperlink>
    </w:p>
    <w:p w14:paraId="4E153601" w14:textId="30560BC8" w:rsidR="00A22E75" w:rsidRDefault="00000000">
      <w:pPr>
        <w:pStyle w:val="T2"/>
        <w:tabs>
          <w:tab w:val="right" w:leader="dot" w:pos="9062"/>
        </w:tabs>
        <w:rPr>
          <w:rFonts w:eastAsiaTheme="minorEastAsia"/>
          <w:noProof/>
          <w:lang w:eastAsia="tr-TR"/>
        </w:rPr>
      </w:pPr>
      <w:hyperlink w:anchor="_Toc117000546" w:history="1">
        <w:r w:rsidR="00A22E75" w:rsidRPr="009551A1">
          <w:rPr>
            <w:rStyle w:val="Kpr"/>
            <w:rFonts w:ascii="Times New Roman" w:hAnsi="Times New Roman" w:cs="Times New Roman"/>
            <w:noProof/>
          </w:rPr>
          <w:t>HİDROLİK SİSTEM KONTROLÜ</w:t>
        </w:r>
        <w:r w:rsidR="00A22E75">
          <w:rPr>
            <w:noProof/>
            <w:webHidden/>
          </w:rPr>
          <w:tab/>
        </w:r>
        <w:r w:rsidR="00A22E75">
          <w:rPr>
            <w:noProof/>
            <w:webHidden/>
          </w:rPr>
          <w:fldChar w:fldCharType="begin"/>
        </w:r>
        <w:r w:rsidR="00A22E75">
          <w:rPr>
            <w:noProof/>
            <w:webHidden/>
          </w:rPr>
          <w:instrText xml:space="preserve"> PAGEREF _Toc117000546 \h </w:instrText>
        </w:r>
        <w:r w:rsidR="00A22E75">
          <w:rPr>
            <w:noProof/>
            <w:webHidden/>
          </w:rPr>
        </w:r>
        <w:r w:rsidR="00A22E75">
          <w:rPr>
            <w:noProof/>
            <w:webHidden/>
          </w:rPr>
          <w:fldChar w:fldCharType="separate"/>
        </w:r>
        <w:r w:rsidR="00A22E75">
          <w:rPr>
            <w:noProof/>
            <w:webHidden/>
          </w:rPr>
          <w:t>63</w:t>
        </w:r>
        <w:r w:rsidR="00A22E75">
          <w:rPr>
            <w:noProof/>
            <w:webHidden/>
          </w:rPr>
          <w:fldChar w:fldCharType="end"/>
        </w:r>
      </w:hyperlink>
    </w:p>
    <w:p w14:paraId="1EC59F54" w14:textId="72896F5B" w:rsidR="00A22E75" w:rsidRDefault="00000000">
      <w:pPr>
        <w:pStyle w:val="T2"/>
        <w:tabs>
          <w:tab w:val="right" w:leader="dot" w:pos="9062"/>
        </w:tabs>
        <w:rPr>
          <w:rFonts w:eastAsiaTheme="minorEastAsia"/>
          <w:noProof/>
          <w:lang w:eastAsia="tr-TR"/>
        </w:rPr>
      </w:pPr>
      <w:hyperlink w:anchor="_Toc117000547" w:history="1">
        <w:r w:rsidR="00A22E75" w:rsidRPr="009551A1">
          <w:rPr>
            <w:rStyle w:val="Kpr"/>
            <w:rFonts w:ascii="Times New Roman" w:hAnsi="Times New Roman" w:cs="Times New Roman"/>
            <w:noProof/>
          </w:rPr>
          <w:t>9.8.1 Hydraulic System – Servicing of the Hydraulic Tipping System</w:t>
        </w:r>
        <w:r w:rsidR="00A22E75">
          <w:rPr>
            <w:noProof/>
            <w:webHidden/>
          </w:rPr>
          <w:tab/>
        </w:r>
        <w:r w:rsidR="00A22E75">
          <w:rPr>
            <w:noProof/>
            <w:webHidden/>
          </w:rPr>
          <w:fldChar w:fldCharType="begin"/>
        </w:r>
        <w:r w:rsidR="00A22E75">
          <w:rPr>
            <w:noProof/>
            <w:webHidden/>
          </w:rPr>
          <w:instrText xml:space="preserve"> PAGEREF _Toc117000547 \h </w:instrText>
        </w:r>
        <w:r w:rsidR="00A22E75">
          <w:rPr>
            <w:noProof/>
            <w:webHidden/>
          </w:rPr>
        </w:r>
        <w:r w:rsidR="00A22E75">
          <w:rPr>
            <w:noProof/>
            <w:webHidden/>
          </w:rPr>
          <w:fldChar w:fldCharType="separate"/>
        </w:r>
        <w:r w:rsidR="00A22E75">
          <w:rPr>
            <w:noProof/>
            <w:webHidden/>
          </w:rPr>
          <w:t>63</w:t>
        </w:r>
        <w:r w:rsidR="00A22E75">
          <w:rPr>
            <w:noProof/>
            <w:webHidden/>
          </w:rPr>
          <w:fldChar w:fldCharType="end"/>
        </w:r>
      </w:hyperlink>
    </w:p>
    <w:p w14:paraId="1E7E20A0" w14:textId="09075ECE" w:rsidR="00A22E75" w:rsidRDefault="00000000">
      <w:pPr>
        <w:pStyle w:val="T2"/>
        <w:tabs>
          <w:tab w:val="right" w:leader="dot" w:pos="9062"/>
        </w:tabs>
        <w:rPr>
          <w:rFonts w:eastAsiaTheme="minorEastAsia"/>
          <w:noProof/>
          <w:lang w:eastAsia="tr-TR"/>
        </w:rPr>
      </w:pPr>
      <w:hyperlink w:anchor="_Toc117000548" w:history="1">
        <w:r w:rsidR="00A22E75" w:rsidRPr="009551A1">
          <w:rPr>
            <w:rStyle w:val="Kpr"/>
            <w:rFonts w:ascii="Times New Roman" w:hAnsi="Times New Roman" w:cs="Times New Roman"/>
            <w:noProof/>
          </w:rPr>
          <w:t>Hidrolik Sistem - Hidrolik Devirme Sisteminin Bakımı</w:t>
        </w:r>
        <w:r w:rsidR="00A22E75">
          <w:rPr>
            <w:noProof/>
            <w:webHidden/>
          </w:rPr>
          <w:tab/>
        </w:r>
        <w:r w:rsidR="00A22E75">
          <w:rPr>
            <w:noProof/>
            <w:webHidden/>
          </w:rPr>
          <w:fldChar w:fldCharType="begin"/>
        </w:r>
        <w:r w:rsidR="00A22E75">
          <w:rPr>
            <w:noProof/>
            <w:webHidden/>
          </w:rPr>
          <w:instrText xml:space="preserve"> PAGEREF _Toc117000548 \h </w:instrText>
        </w:r>
        <w:r w:rsidR="00A22E75">
          <w:rPr>
            <w:noProof/>
            <w:webHidden/>
          </w:rPr>
        </w:r>
        <w:r w:rsidR="00A22E75">
          <w:rPr>
            <w:noProof/>
            <w:webHidden/>
          </w:rPr>
          <w:fldChar w:fldCharType="separate"/>
        </w:r>
        <w:r w:rsidR="00A22E75">
          <w:rPr>
            <w:noProof/>
            <w:webHidden/>
          </w:rPr>
          <w:t>63</w:t>
        </w:r>
        <w:r w:rsidR="00A22E75">
          <w:rPr>
            <w:noProof/>
            <w:webHidden/>
          </w:rPr>
          <w:fldChar w:fldCharType="end"/>
        </w:r>
      </w:hyperlink>
    </w:p>
    <w:p w14:paraId="67B65C0F" w14:textId="641E55E3" w:rsidR="00A22E75" w:rsidRDefault="00000000">
      <w:pPr>
        <w:pStyle w:val="T2"/>
        <w:tabs>
          <w:tab w:val="right" w:leader="dot" w:pos="9062"/>
        </w:tabs>
        <w:rPr>
          <w:rFonts w:eastAsiaTheme="minorEastAsia"/>
          <w:noProof/>
          <w:lang w:eastAsia="tr-TR"/>
        </w:rPr>
      </w:pPr>
      <w:hyperlink w:anchor="_Toc117000549" w:history="1">
        <w:r w:rsidR="00A22E75" w:rsidRPr="009551A1">
          <w:rPr>
            <w:rStyle w:val="Kpr"/>
            <w:rFonts w:ascii="Times New Roman" w:hAnsi="Times New Roman" w:cs="Times New Roman"/>
            <w:noProof/>
          </w:rPr>
          <w:t>9.8.2 Hydraulic System – Adjustment of Hydraulic Tipping Mechanism</w:t>
        </w:r>
        <w:r w:rsidR="00A22E75">
          <w:rPr>
            <w:noProof/>
            <w:webHidden/>
          </w:rPr>
          <w:tab/>
        </w:r>
        <w:r w:rsidR="00A22E75">
          <w:rPr>
            <w:noProof/>
            <w:webHidden/>
          </w:rPr>
          <w:fldChar w:fldCharType="begin"/>
        </w:r>
        <w:r w:rsidR="00A22E75">
          <w:rPr>
            <w:noProof/>
            <w:webHidden/>
          </w:rPr>
          <w:instrText xml:space="preserve"> PAGEREF _Toc117000549 \h </w:instrText>
        </w:r>
        <w:r w:rsidR="00A22E75">
          <w:rPr>
            <w:noProof/>
            <w:webHidden/>
          </w:rPr>
        </w:r>
        <w:r w:rsidR="00A22E75">
          <w:rPr>
            <w:noProof/>
            <w:webHidden/>
          </w:rPr>
          <w:fldChar w:fldCharType="separate"/>
        </w:r>
        <w:r w:rsidR="00A22E75">
          <w:rPr>
            <w:noProof/>
            <w:webHidden/>
          </w:rPr>
          <w:t>64</w:t>
        </w:r>
        <w:r w:rsidR="00A22E75">
          <w:rPr>
            <w:noProof/>
            <w:webHidden/>
          </w:rPr>
          <w:fldChar w:fldCharType="end"/>
        </w:r>
      </w:hyperlink>
    </w:p>
    <w:p w14:paraId="59F6A5A8" w14:textId="6F9CD004" w:rsidR="00A22E75" w:rsidRDefault="00000000">
      <w:pPr>
        <w:pStyle w:val="T2"/>
        <w:tabs>
          <w:tab w:val="right" w:leader="dot" w:pos="9062"/>
        </w:tabs>
        <w:rPr>
          <w:rFonts w:eastAsiaTheme="minorEastAsia"/>
          <w:noProof/>
          <w:lang w:eastAsia="tr-TR"/>
        </w:rPr>
      </w:pPr>
      <w:hyperlink w:anchor="_Toc117000550" w:history="1">
        <w:r w:rsidR="00A22E75" w:rsidRPr="009551A1">
          <w:rPr>
            <w:rStyle w:val="Kpr"/>
            <w:rFonts w:ascii="Times New Roman" w:hAnsi="Times New Roman" w:cs="Times New Roman"/>
            <w:noProof/>
          </w:rPr>
          <w:t>Hidrolik Sistem - Hidrolik Devirme Mekanizması’ nın Ayarlanması</w:t>
        </w:r>
        <w:r w:rsidR="00A22E75">
          <w:rPr>
            <w:noProof/>
            <w:webHidden/>
          </w:rPr>
          <w:tab/>
        </w:r>
        <w:r w:rsidR="00A22E75">
          <w:rPr>
            <w:noProof/>
            <w:webHidden/>
          </w:rPr>
          <w:fldChar w:fldCharType="begin"/>
        </w:r>
        <w:r w:rsidR="00A22E75">
          <w:rPr>
            <w:noProof/>
            <w:webHidden/>
          </w:rPr>
          <w:instrText xml:space="preserve"> PAGEREF _Toc117000550 \h </w:instrText>
        </w:r>
        <w:r w:rsidR="00A22E75">
          <w:rPr>
            <w:noProof/>
            <w:webHidden/>
          </w:rPr>
        </w:r>
        <w:r w:rsidR="00A22E75">
          <w:rPr>
            <w:noProof/>
            <w:webHidden/>
          </w:rPr>
          <w:fldChar w:fldCharType="separate"/>
        </w:r>
        <w:r w:rsidR="00A22E75">
          <w:rPr>
            <w:noProof/>
            <w:webHidden/>
          </w:rPr>
          <w:t>64</w:t>
        </w:r>
        <w:r w:rsidR="00A22E75">
          <w:rPr>
            <w:noProof/>
            <w:webHidden/>
          </w:rPr>
          <w:fldChar w:fldCharType="end"/>
        </w:r>
      </w:hyperlink>
    </w:p>
    <w:p w14:paraId="663E01AF" w14:textId="23765446" w:rsidR="00A22E75" w:rsidRDefault="00000000">
      <w:pPr>
        <w:pStyle w:val="T1"/>
        <w:tabs>
          <w:tab w:val="right" w:leader="dot" w:pos="9062"/>
        </w:tabs>
        <w:rPr>
          <w:rFonts w:eastAsiaTheme="minorEastAsia"/>
          <w:noProof/>
          <w:lang w:eastAsia="tr-TR"/>
        </w:rPr>
      </w:pPr>
      <w:hyperlink w:anchor="_Toc117000551" w:history="1">
        <w:r w:rsidR="00A22E75" w:rsidRPr="009551A1">
          <w:rPr>
            <w:rStyle w:val="Kpr"/>
            <w:rFonts w:ascii="Times New Roman" w:hAnsi="Times New Roman" w:cs="Times New Roman"/>
            <w:b/>
            <w:bCs/>
            <w:noProof/>
          </w:rPr>
          <w:t>10.1 TROUBLESHOOTING LIST</w:t>
        </w:r>
        <w:r w:rsidR="00A22E75">
          <w:rPr>
            <w:noProof/>
            <w:webHidden/>
          </w:rPr>
          <w:tab/>
        </w:r>
        <w:r w:rsidR="00A22E75">
          <w:rPr>
            <w:noProof/>
            <w:webHidden/>
          </w:rPr>
          <w:fldChar w:fldCharType="begin"/>
        </w:r>
        <w:r w:rsidR="00A22E75">
          <w:rPr>
            <w:noProof/>
            <w:webHidden/>
          </w:rPr>
          <w:instrText xml:space="preserve"> PAGEREF _Toc117000551 \h </w:instrText>
        </w:r>
        <w:r w:rsidR="00A22E75">
          <w:rPr>
            <w:noProof/>
            <w:webHidden/>
          </w:rPr>
        </w:r>
        <w:r w:rsidR="00A22E75">
          <w:rPr>
            <w:noProof/>
            <w:webHidden/>
          </w:rPr>
          <w:fldChar w:fldCharType="separate"/>
        </w:r>
        <w:r w:rsidR="00A22E75">
          <w:rPr>
            <w:noProof/>
            <w:webHidden/>
          </w:rPr>
          <w:t>65</w:t>
        </w:r>
        <w:r w:rsidR="00A22E75">
          <w:rPr>
            <w:noProof/>
            <w:webHidden/>
          </w:rPr>
          <w:fldChar w:fldCharType="end"/>
        </w:r>
      </w:hyperlink>
    </w:p>
    <w:p w14:paraId="73D386BD" w14:textId="247DCB02" w:rsidR="00A22E75" w:rsidRDefault="00000000">
      <w:pPr>
        <w:pStyle w:val="T1"/>
        <w:tabs>
          <w:tab w:val="right" w:leader="dot" w:pos="9062"/>
        </w:tabs>
        <w:rPr>
          <w:rFonts w:eastAsiaTheme="minorEastAsia"/>
          <w:noProof/>
          <w:lang w:eastAsia="tr-TR"/>
        </w:rPr>
      </w:pPr>
      <w:hyperlink w:anchor="_Toc117000552" w:history="1">
        <w:r w:rsidR="00A22E75" w:rsidRPr="009551A1">
          <w:rPr>
            <w:rStyle w:val="Kpr"/>
            <w:rFonts w:ascii="Times New Roman" w:hAnsi="Times New Roman" w:cs="Times New Roman"/>
            <w:b/>
            <w:bCs/>
            <w:noProof/>
          </w:rPr>
          <w:t>ARIZA GİDERME LİSTESİ</w:t>
        </w:r>
        <w:r w:rsidR="00A22E75">
          <w:rPr>
            <w:noProof/>
            <w:webHidden/>
          </w:rPr>
          <w:tab/>
        </w:r>
        <w:r w:rsidR="00A22E75">
          <w:rPr>
            <w:noProof/>
            <w:webHidden/>
          </w:rPr>
          <w:fldChar w:fldCharType="begin"/>
        </w:r>
        <w:r w:rsidR="00A22E75">
          <w:rPr>
            <w:noProof/>
            <w:webHidden/>
          </w:rPr>
          <w:instrText xml:space="preserve"> PAGEREF _Toc117000552 \h </w:instrText>
        </w:r>
        <w:r w:rsidR="00A22E75">
          <w:rPr>
            <w:noProof/>
            <w:webHidden/>
          </w:rPr>
        </w:r>
        <w:r w:rsidR="00A22E75">
          <w:rPr>
            <w:noProof/>
            <w:webHidden/>
          </w:rPr>
          <w:fldChar w:fldCharType="separate"/>
        </w:r>
        <w:r w:rsidR="00A22E75">
          <w:rPr>
            <w:noProof/>
            <w:webHidden/>
          </w:rPr>
          <w:t>65</w:t>
        </w:r>
        <w:r w:rsidR="00A22E75">
          <w:rPr>
            <w:noProof/>
            <w:webHidden/>
          </w:rPr>
          <w:fldChar w:fldCharType="end"/>
        </w:r>
      </w:hyperlink>
    </w:p>
    <w:p w14:paraId="14E4FDA5" w14:textId="1B635524" w:rsidR="00A22E75" w:rsidRDefault="00000000">
      <w:pPr>
        <w:pStyle w:val="T1"/>
        <w:tabs>
          <w:tab w:val="right" w:leader="dot" w:pos="9062"/>
        </w:tabs>
        <w:rPr>
          <w:rFonts w:eastAsiaTheme="minorEastAsia"/>
          <w:noProof/>
          <w:lang w:eastAsia="tr-TR"/>
        </w:rPr>
      </w:pPr>
      <w:hyperlink w:anchor="_Toc117000553" w:history="1">
        <w:r w:rsidR="00A22E75" w:rsidRPr="009551A1">
          <w:rPr>
            <w:rStyle w:val="Kpr"/>
            <w:rFonts w:ascii="Times New Roman" w:hAnsi="Times New Roman" w:cs="Times New Roman"/>
            <w:b/>
            <w:bCs/>
            <w:noProof/>
          </w:rPr>
          <w:t>11.1 DISPOSAL OF THE TRAILER</w:t>
        </w:r>
        <w:r w:rsidR="00A22E75">
          <w:rPr>
            <w:noProof/>
            <w:webHidden/>
          </w:rPr>
          <w:tab/>
        </w:r>
        <w:r w:rsidR="00A22E75">
          <w:rPr>
            <w:noProof/>
            <w:webHidden/>
          </w:rPr>
          <w:fldChar w:fldCharType="begin"/>
        </w:r>
        <w:r w:rsidR="00A22E75">
          <w:rPr>
            <w:noProof/>
            <w:webHidden/>
          </w:rPr>
          <w:instrText xml:space="preserve"> PAGEREF _Toc117000553 \h </w:instrText>
        </w:r>
        <w:r w:rsidR="00A22E75">
          <w:rPr>
            <w:noProof/>
            <w:webHidden/>
          </w:rPr>
        </w:r>
        <w:r w:rsidR="00A22E75">
          <w:rPr>
            <w:noProof/>
            <w:webHidden/>
          </w:rPr>
          <w:fldChar w:fldCharType="separate"/>
        </w:r>
        <w:r w:rsidR="00A22E75">
          <w:rPr>
            <w:noProof/>
            <w:webHidden/>
          </w:rPr>
          <w:t>66</w:t>
        </w:r>
        <w:r w:rsidR="00A22E75">
          <w:rPr>
            <w:noProof/>
            <w:webHidden/>
          </w:rPr>
          <w:fldChar w:fldCharType="end"/>
        </w:r>
      </w:hyperlink>
    </w:p>
    <w:p w14:paraId="2FE35585" w14:textId="0C78D8E0" w:rsidR="00A22E75" w:rsidRDefault="00000000">
      <w:pPr>
        <w:pStyle w:val="T1"/>
        <w:tabs>
          <w:tab w:val="right" w:leader="dot" w:pos="9062"/>
        </w:tabs>
        <w:rPr>
          <w:rFonts w:eastAsiaTheme="minorEastAsia"/>
          <w:noProof/>
          <w:lang w:eastAsia="tr-TR"/>
        </w:rPr>
      </w:pPr>
      <w:hyperlink w:anchor="_Toc117000554" w:history="1">
        <w:r w:rsidR="00A22E75" w:rsidRPr="009551A1">
          <w:rPr>
            <w:rStyle w:val="Kpr"/>
            <w:rFonts w:ascii="Times New Roman" w:hAnsi="Times New Roman" w:cs="Times New Roman"/>
            <w:b/>
            <w:bCs/>
            <w:noProof/>
          </w:rPr>
          <w:t>RÖMORKUN HURDA EDİLMESİ</w:t>
        </w:r>
        <w:r w:rsidR="00A22E75">
          <w:rPr>
            <w:noProof/>
            <w:webHidden/>
          </w:rPr>
          <w:tab/>
        </w:r>
        <w:r w:rsidR="00A22E75">
          <w:rPr>
            <w:noProof/>
            <w:webHidden/>
          </w:rPr>
          <w:fldChar w:fldCharType="begin"/>
        </w:r>
        <w:r w:rsidR="00A22E75">
          <w:rPr>
            <w:noProof/>
            <w:webHidden/>
          </w:rPr>
          <w:instrText xml:space="preserve"> PAGEREF _Toc117000554 \h </w:instrText>
        </w:r>
        <w:r w:rsidR="00A22E75">
          <w:rPr>
            <w:noProof/>
            <w:webHidden/>
          </w:rPr>
        </w:r>
        <w:r w:rsidR="00A22E75">
          <w:rPr>
            <w:noProof/>
            <w:webHidden/>
          </w:rPr>
          <w:fldChar w:fldCharType="separate"/>
        </w:r>
        <w:r w:rsidR="00A22E75">
          <w:rPr>
            <w:noProof/>
            <w:webHidden/>
          </w:rPr>
          <w:t>66</w:t>
        </w:r>
        <w:r w:rsidR="00A22E75">
          <w:rPr>
            <w:noProof/>
            <w:webHidden/>
          </w:rPr>
          <w:fldChar w:fldCharType="end"/>
        </w:r>
      </w:hyperlink>
    </w:p>
    <w:p w14:paraId="3F549A18" w14:textId="4FC5F45C" w:rsidR="00A22E75" w:rsidRDefault="00000000">
      <w:pPr>
        <w:pStyle w:val="T1"/>
        <w:tabs>
          <w:tab w:val="right" w:leader="dot" w:pos="9062"/>
        </w:tabs>
        <w:rPr>
          <w:rFonts w:eastAsiaTheme="minorEastAsia"/>
          <w:noProof/>
          <w:lang w:eastAsia="tr-TR"/>
        </w:rPr>
      </w:pPr>
      <w:hyperlink w:anchor="_Toc117000555" w:history="1">
        <w:r w:rsidR="00A22E75" w:rsidRPr="009551A1">
          <w:rPr>
            <w:rStyle w:val="Kpr"/>
            <w:rFonts w:ascii="Times New Roman" w:hAnsi="Times New Roman" w:cs="Times New Roman"/>
            <w:b/>
            <w:bCs/>
            <w:noProof/>
          </w:rPr>
          <w:t>12.1 DESCRIPTION OF RESIDUAL RISKS</w:t>
        </w:r>
        <w:r w:rsidR="00A22E75">
          <w:rPr>
            <w:noProof/>
            <w:webHidden/>
          </w:rPr>
          <w:tab/>
        </w:r>
        <w:r w:rsidR="00A22E75">
          <w:rPr>
            <w:noProof/>
            <w:webHidden/>
          </w:rPr>
          <w:fldChar w:fldCharType="begin"/>
        </w:r>
        <w:r w:rsidR="00A22E75">
          <w:rPr>
            <w:noProof/>
            <w:webHidden/>
          </w:rPr>
          <w:instrText xml:space="preserve"> PAGEREF _Toc117000555 \h </w:instrText>
        </w:r>
        <w:r w:rsidR="00A22E75">
          <w:rPr>
            <w:noProof/>
            <w:webHidden/>
          </w:rPr>
        </w:r>
        <w:r w:rsidR="00A22E75">
          <w:rPr>
            <w:noProof/>
            <w:webHidden/>
          </w:rPr>
          <w:fldChar w:fldCharType="separate"/>
        </w:r>
        <w:r w:rsidR="00A22E75">
          <w:rPr>
            <w:noProof/>
            <w:webHidden/>
          </w:rPr>
          <w:t>67</w:t>
        </w:r>
        <w:r w:rsidR="00A22E75">
          <w:rPr>
            <w:noProof/>
            <w:webHidden/>
          </w:rPr>
          <w:fldChar w:fldCharType="end"/>
        </w:r>
      </w:hyperlink>
    </w:p>
    <w:p w14:paraId="2BA86F33" w14:textId="361492CA" w:rsidR="00A22E75" w:rsidRDefault="00000000">
      <w:pPr>
        <w:pStyle w:val="T1"/>
        <w:tabs>
          <w:tab w:val="right" w:leader="dot" w:pos="9062"/>
        </w:tabs>
        <w:rPr>
          <w:rFonts w:eastAsiaTheme="minorEastAsia"/>
          <w:noProof/>
          <w:lang w:eastAsia="tr-TR"/>
        </w:rPr>
      </w:pPr>
      <w:hyperlink w:anchor="_Toc117000556" w:history="1">
        <w:r w:rsidR="00A22E75" w:rsidRPr="009551A1">
          <w:rPr>
            <w:rStyle w:val="Kpr"/>
            <w:rFonts w:ascii="Times New Roman" w:hAnsi="Times New Roman" w:cs="Times New Roman"/>
            <w:b/>
            <w:bCs/>
            <w:noProof/>
          </w:rPr>
          <w:t>ATIK RİSKLERİNİN TANIMI</w:t>
        </w:r>
        <w:r w:rsidR="00A22E75">
          <w:rPr>
            <w:noProof/>
            <w:webHidden/>
          </w:rPr>
          <w:tab/>
        </w:r>
        <w:r w:rsidR="00A22E75">
          <w:rPr>
            <w:noProof/>
            <w:webHidden/>
          </w:rPr>
          <w:fldChar w:fldCharType="begin"/>
        </w:r>
        <w:r w:rsidR="00A22E75">
          <w:rPr>
            <w:noProof/>
            <w:webHidden/>
          </w:rPr>
          <w:instrText xml:space="preserve"> PAGEREF _Toc117000556 \h </w:instrText>
        </w:r>
        <w:r w:rsidR="00A22E75">
          <w:rPr>
            <w:noProof/>
            <w:webHidden/>
          </w:rPr>
        </w:r>
        <w:r w:rsidR="00A22E75">
          <w:rPr>
            <w:noProof/>
            <w:webHidden/>
          </w:rPr>
          <w:fldChar w:fldCharType="separate"/>
        </w:r>
        <w:r w:rsidR="00A22E75">
          <w:rPr>
            <w:noProof/>
            <w:webHidden/>
          </w:rPr>
          <w:t>67</w:t>
        </w:r>
        <w:r w:rsidR="00A22E75">
          <w:rPr>
            <w:noProof/>
            <w:webHidden/>
          </w:rPr>
          <w:fldChar w:fldCharType="end"/>
        </w:r>
      </w:hyperlink>
    </w:p>
    <w:p w14:paraId="77BEC141" w14:textId="430E2BA6" w:rsidR="00A22E75" w:rsidRDefault="00000000">
      <w:pPr>
        <w:pStyle w:val="T2"/>
        <w:tabs>
          <w:tab w:val="right" w:leader="dot" w:pos="9062"/>
        </w:tabs>
        <w:rPr>
          <w:rFonts w:eastAsiaTheme="minorEastAsia"/>
          <w:noProof/>
          <w:lang w:eastAsia="tr-TR"/>
        </w:rPr>
      </w:pPr>
      <w:hyperlink w:anchor="_Toc117000557" w:history="1">
        <w:r w:rsidR="00A22E75" w:rsidRPr="009551A1">
          <w:rPr>
            <w:rStyle w:val="Kpr"/>
            <w:rFonts w:ascii="Times New Roman" w:hAnsi="Times New Roman" w:cs="Times New Roman"/>
            <w:noProof/>
          </w:rPr>
          <w:t>13.2 RESIDUAL RISK ASSESSMENT</w:t>
        </w:r>
        <w:r w:rsidR="00A22E75">
          <w:rPr>
            <w:noProof/>
            <w:webHidden/>
          </w:rPr>
          <w:tab/>
        </w:r>
        <w:r w:rsidR="00A22E75">
          <w:rPr>
            <w:noProof/>
            <w:webHidden/>
          </w:rPr>
          <w:fldChar w:fldCharType="begin"/>
        </w:r>
        <w:r w:rsidR="00A22E75">
          <w:rPr>
            <w:noProof/>
            <w:webHidden/>
          </w:rPr>
          <w:instrText xml:space="preserve"> PAGEREF _Toc117000557 \h </w:instrText>
        </w:r>
        <w:r w:rsidR="00A22E75">
          <w:rPr>
            <w:noProof/>
            <w:webHidden/>
          </w:rPr>
        </w:r>
        <w:r w:rsidR="00A22E75">
          <w:rPr>
            <w:noProof/>
            <w:webHidden/>
          </w:rPr>
          <w:fldChar w:fldCharType="separate"/>
        </w:r>
        <w:r w:rsidR="00A22E75">
          <w:rPr>
            <w:noProof/>
            <w:webHidden/>
          </w:rPr>
          <w:t>68</w:t>
        </w:r>
        <w:r w:rsidR="00A22E75">
          <w:rPr>
            <w:noProof/>
            <w:webHidden/>
          </w:rPr>
          <w:fldChar w:fldCharType="end"/>
        </w:r>
      </w:hyperlink>
    </w:p>
    <w:p w14:paraId="6C08D09F" w14:textId="35411A0D" w:rsidR="00A22E75" w:rsidRDefault="00000000">
      <w:pPr>
        <w:pStyle w:val="T2"/>
        <w:tabs>
          <w:tab w:val="right" w:leader="dot" w:pos="9062"/>
        </w:tabs>
        <w:rPr>
          <w:rFonts w:eastAsiaTheme="minorEastAsia"/>
          <w:noProof/>
          <w:lang w:eastAsia="tr-TR"/>
        </w:rPr>
      </w:pPr>
      <w:hyperlink w:anchor="_Toc117000558" w:history="1">
        <w:r w:rsidR="00A22E75" w:rsidRPr="009551A1">
          <w:rPr>
            <w:rStyle w:val="Kpr"/>
            <w:rFonts w:ascii="Times New Roman" w:hAnsi="Times New Roman" w:cs="Times New Roman"/>
            <w:noProof/>
          </w:rPr>
          <w:t>ATIK RİSK DEĞERLENDİRMESİ</w:t>
        </w:r>
        <w:r w:rsidR="00A22E75">
          <w:rPr>
            <w:noProof/>
            <w:webHidden/>
          </w:rPr>
          <w:tab/>
        </w:r>
        <w:r w:rsidR="00A22E75">
          <w:rPr>
            <w:noProof/>
            <w:webHidden/>
          </w:rPr>
          <w:fldChar w:fldCharType="begin"/>
        </w:r>
        <w:r w:rsidR="00A22E75">
          <w:rPr>
            <w:noProof/>
            <w:webHidden/>
          </w:rPr>
          <w:instrText xml:space="preserve"> PAGEREF _Toc117000558 \h </w:instrText>
        </w:r>
        <w:r w:rsidR="00A22E75">
          <w:rPr>
            <w:noProof/>
            <w:webHidden/>
          </w:rPr>
        </w:r>
        <w:r w:rsidR="00A22E75">
          <w:rPr>
            <w:noProof/>
            <w:webHidden/>
          </w:rPr>
          <w:fldChar w:fldCharType="separate"/>
        </w:r>
        <w:r w:rsidR="00A22E75">
          <w:rPr>
            <w:noProof/>
            <w:webHidden/>
          </w:rPr>
          <w:t>68</w:t>
        </w:r>
        <w:r w:rsidR="00A22E75">
          <w:rPr>
            <w:noProof/>
            <w:webHidden/>
          </w:rPr>
          <w:fldChar w:fldCharType="end"/>
        </w:r>
      </w:hyperlink>
    </w:p>
    <w:p w14:paraId="29386743" w14:textId="0C3CB3FA" w:rsidR="00A22E75" w:rsidRDefault="00000000">
      <w:pPr>
        <w:pStyle w:val="T1"/>
        <w:tabs>
          <w:tab w:val="right" w:leader="dot" w:pos="9062"/>
        </w:tabs>
        <w:rPr>
          <w:rFonts w:eastAsiaTheme="minorEastAsia"/>
          <w:noProof/>
          <w:lang w:eastAsia="tr-TR"/>
        </w:rPr>
      </w:pPr>
      <w:hyperlink w:anchor="_Toc117000559" w:history="1">
        <w:r w:rsidR="00A22E75" w:rsidRPr="009551A1">
          <w:rPr>
            <w:rStyle w:val="Kpr"/>
            <w:rFonts w:ascii="Times New Roman" w:hAnsi="Times New Roman" w:cs="Times New Roman"/>
            <w:b/>
            <w:bCs/>
            <w:noProof/>
          </w:rPr>
          <w:t>13.1 WARRANTY PERIOD AND CONDITIONS</w:t>
        </w:r>
        <w:r w:rsidR="00A22E75">
          <w:rPr>
            <w:noProof/>
            <w:webHidden/>
          </w:rPr>
          <w:tab/>
        </w:r>
        <w:r w:rsidR="00A22E75">
          <w:rPr>
            <w:noProof/>
            <w:webHidden/>
          </w:rPr>
          <w:fldChar w:fldCharType="begin"/>
        </w:r>
        <w:r w:rsidR="00A22E75">
          <w:rPr>
            <w:noProof/>
            <w:webHidden/>
          </w:rPr>
          <w:instrText xml:space="preserve"> PAGEREF _Toc117000559 \h </w:instrText>
        </w:r>
        <w:r w:rsidR="00A22E75">
          <w:rPr>
            <w:noProof/>
            <w:webHidden/>
          </w:rPr>
        </w:r>
        <w:r w:rsidR="00A22E75">
          <w:rPr>
            <w:noProof/>
            <w:webHidden/>
          </w:rPr>
          <w:fldChar w:fldCharType="separate"/>
        </w:r>
        <w:r w:rsidR="00A22E75">
          <w:rPr>
            <w:noProof/>
            <w:webHidden/>
          </w:rPr>
          <w:t>69</w:t>
        </w:r>
        <w:r w:rsidR="00A22E75">
          <w:rPr>
            <w:noProof/>
            <w:webHidden/>
          </w:rPr>
          <w:fldChar w:fldCharType="end"/>
        </w:r>
      </w:hyperlink>
    </w:p>
    <w:p w14:paraId="73DE46C9" w14:textId="4095B7CF" w:rsidR="00A22E75" w:rsidRDefault="00000000">
      <w:pPr>
        <w:pStyle w:val="T1"/>
        <w:tabs>
          <w:tab w:val="right" w:leader="dot" w:pos="9062"/>
        </w:tabs>
        <w:rPr>
          <w:rFonts w:eastAsiaTheme="minorEastAsia"/>
          <w:noProof/>
          <w:lang w:eastAsia="tr-TR"/>
        </w:rPr>
      </w:pPr>
      <w:hyperlink w:anchor="_Toc117000560" w:history="1">
        <w:r w:rsidR="00A22E75" w:rsidRPr="009551A1">
          <w:rPr>
            <w:rStyle w:val="Kpr"/>
            <w:rFonts w:ascii="Times New Roman" w:hAnsi="Times New Roman" w:cs="Times New Roman"/>
            <w:b/>
            <w:bCs/>
            <w:noProof/>
          </w:rPr>
          <w:t>GARANTİ SÜRESİ VE KOŞULLARI</w:t>
        </w:r>
        <w:r w:rsidR="00A22E75">
          <w:rPr>
            <w:noProof/>
            <w:webHidden/>
          </w:rPr>
          <w:tab/>
        </w:r>
        <w:r w:rsidR="00A22E75">
          <w:rPr>
            <w:noProof/>
            <w:webHidden/>
          </w:rPr>
          <w:fldChar w:fldCharType="begin"/>
        </w:r>
        <w:r w:rsidR="00A22E75">
          <w:rPr>
            <w:noProof/>
            <w:webHidden/>
          </w:rPr>
          <w:instrText xml:space="preserve"> PAGEREF _Toc117000560 \h </w:instrText>
        </w:r>
        <w:r w:rsidR="00A22E75">
          <w:rPr>
            <w:noProof/>
            <w:webHidden/>
          </w:rPr>
        </w:r>
        <w:r w:rsidR="00A22E75">
          <w:rPr>
            <w:noProof/>
            <w:webHidden/>
          </w:rPr>
          <w:fldChar w:fldCharType="separate"/>
        </w:r>
        <w:r w:rsidR="00A22E75">
          <w:rPr>
            <w:noProof/>
            <w:webHidden/>
          </w:rPr>
          <w:t>69</w:t>
        </w:r>
        <w:r w:rsidR="00A22E75">
          <w:rPr>
            <w:noProof/>
            <w:webHidden/>
          </w:rPr>
          <w:fldChar w:fldCharType="end"/>
        </w:r>
      </w:hyperlink>
    </w:p>
    <w:p w14:paraId="314E77DE" w14:textId="661F3814" w:rsidR="00A22E75" w:rsidRDefault="00000000">
      <w:pPr>
        <w:pStyle w:val="T2"/>
        <w:tabs>
          <w:tab w:val="right" w:leader="dot" w:pos="9062"/>
        </w:tabs>
        <w:rPr>
          <w:rFonts w:eastAsiaTheme="minorEastAsia"/>
          <w:noProof/>
          <w:lang w:eastAsia="tr-TR"/>
        </w:rPr>
      </w:pPr>
      <w:hyperlink w:anchor="_Toc117000561" w:history="1">
        <w:r w:rsidR="00A22E75" w:rsidRPr="009551A1">
          <w:rPr>
            <w:rStyle w:val="Kpr"/>
            <w:rFonts w:ascii="Times New Roman" w:hAnsi="Times New Roman" w:cs="Times New Roman"/>
            <w:noProof/>
          </w:rPr>
          <w:t>13.2 WARRANTY PROCESS</w:t>
        </w:r>
        <w:r w:rsidR="00A22E75">
          <w:rPr>
            <w:noProof/>
            <w:webHidden/>
          </w:rPr>
          <w:tab/>
        </w:r>
        <w:r w:rsidR="00A22E75">
          <w:rPr>
            <w:noProof/>
            <w:webHidden/>
          </w:rPr>
          <w:fldChar w:fldCharType="begin"/>
        </w:r>
        <w:r w:rsidR="00A22E75">
          <w:rPr>
            <w:noProof/>
            <w:webHidden/>
          </w:rPr>
          <w:instrText xml:space="preserve"> PAGEREF _Toc117000561 \h </w:instrText>
        </w:r>
        <w:r w:rsidR="00A22E75">
          <w:rPr>
            <w:noProof/>
            <w:webHidden/>
          </w:rPr>
        </w:r>
        <w:r w:rsidR="00A22E75">
          <w:rPr>
            <w:noProof/>
            <w:webHidden/>
          </w:rPr>
          <w:fldChar w:fldCharType="separate"/>
        </w:r>
        <w:r w:rsidR="00A22E75">
          <w:rPr>
            <w:noProof/>
            <w:webHidden/>
          </w:rPr>
          <w:t>69</w:t>
        </w:r>
        <w:r w:rsidR="00A22E75">
          <w:rPr>
            <w:noProof/>
            <w:webHidden/>
          </w:rPr>
          <w:fldChar w:fldCharType="end"/>
        </w:r>
      </w:hyperlink>
    </w:p>
    <w:p w14:paraId="2A595A63" w14:textId="6B0AEE8D" w:rsidR="00A22E75" w:rsidRDefault="00000000">
      <w:pPr>
        <w:pStyle w:val="T2"/>
        <w:tabs>
          <w:tab w:val="right" w:leader="dot" w:pos="9062"/>
        </w:tabs>
        <w:rPr>
          <w:rFonts w:eastAsiaTheme="minorEastAsia"/>
          <w:noProof/>
          <w:lang w:eastAsia="tr-TR"/>
        </w:rPr>
      </w:pPr>
      <w:hyperlink w:anchor="_Toc117000562" w:history="1">
        <w:r w:rsidR="00A22E75" w:rsidRPr="009551A1">
          <w:rPr>
            <w:rStyle w:val="Kpr"/>
            <w:rFonts w:ascii="Times New Roman" w:hAnsi="Times New Roman" w:cs="Times New Roman"/>
            <w:noProof/>
          </w:rPr>
          <w:t>GARANTİ SÜRECİ</w:t>
        </w:r>
        <w:r w:rsidR="00A22E75">
          <w:rPr>
            <w:noProof/>
            <w:webHidden/>
          </w:rPr>
          <w:tab/>
        </w:r>
        <w:r w:rsidR="00A22E75">
          <w:rPr>
            <w:noProof/>
            <w:webHidden/>
          </w:rPr>
          <w:fldChar w:fldCharType="begin"/>
        </w:r>
        <w:r w:rsidR="00A22E75">
          <w:rPr>
            <w:noProof/>
            <w:webHidden/>
          </w:rPr>
          <w:instrText xml:space="preserve"> PAGEREF _Toc117000562 \h </w:instrText>
        </w:r>
        <w:r w:rsidR="00A22E75">
          <w:rPr>
            <w:noProof/>
            <w:webHidden/>
          </w:rPr>
        </w:r>
        <w:r w:rsidR="00A22E75">
          <w:rPr>
            <w:noProof/>
            <w:webHidden/>
          </w:rPr>
          <w:fldChar w:fldCharType="separate"/>
        </w:r>
        <w:r w:rsidR="00A22E75">
          <w:rPr>
            <w:noProof/>
            <w:webHidden/>
          </w:rPr>
          <w:t>69</w:t>
        </w:r>
        <w:r w:rsidR="00A22E75">
          <w:rPr>
            <w:noProof/>
            <w:webHidden/>
          </w:rPr>
          <w:fldChar w:fldCharType="end"/>
        </w:r>
      </w:hyperlink>
    </w:p>
    <w:p w14:paraId="40ED6088" w14:textId="43EDA7A1" w:rsidR="00A22E75" w:rsidRDefault="00000000">
      <w:pPr>
        <w:pStyle w:val="T2"/>
        <w:tabs>
          <w:tab w:val="right" w:leader="dot" w:pos="9062"/>
        </w:tabs>
        <w:rPr>
          <w:rFonts w:eastAsiaTheme="minorEastAsia"/>
          <w:noProof/>
          <w:lang w:eastAsia="tr-TR"/>
        </w:rPr>
      </w:pPr>
      <w:hyperlink w:anchor="_Toc117000563" w:history="1">
        <w:r w:rsidR="00A22E75" w:rsidRPr="009551A1">
          <w:rPr>
            <w:rStyle w:val="Kpr"/>
            <w:rFonts w:ascii="Times New Roman" w:hAnsi="Times New Roman" w:cs="Times New Roman"/>
            <w:noProof/>
          </w:rPr>
          <w:t>13.3 EXCLUSIONS FROM WARRANTY</w:t>
        </w:r>
        <w:r w:rsidR="00A22E75">
          <w:rPr>
            <w:noProof/>
            <w:webHidden/>
          </w:rPr>
          <w:tab/>
        </w:r>
        <w:r w:rsidR="00A22E75">
          <w:rPr>
            <w:noProof/>
            <w:webHidden/>
          </w:rPr>
          <w:fldChar w:fldCharType="begin"/>
        </w:r>
        <w:r w:rsidR="00A22E75">
          <w:rPr>
            <w:noProof/>
            <w:webHidden/>
          </w:rPr>
          <w:instrText xml:space="preserve"> PAGEREF _Toc117000563 \h </w:instrText>
        </w:r>
        <w:r w:rsidR="00A22E75">
          <w:rPr>
            <w:noProof/>
            <w:webHidden/>
          </w:rPr>
        </w:r>
        <w:r w:rsidR="00A22E75">
          <w:rPr>
            <w:noProof/>
            <w:webHidden/>
          </w:rPr>
          <w:fldChar w:fldCharType="separate"/>
        </w:r>
        <w:r w:rsidR="00A22E75">
          <w:rPr>
            <w:noProof/>
            <w:webHidden/>
          </w:rPr>
          <w:t>71</w:t>
        </w:r>
        <w:r w:rsidR="00A22E75">
          <w:rPr>
            <w:noProof/>
            <w:webHidden/>
          </w:rPr>
          <w:fldChar w:fldCharType="end"/>
        </w:r>
      </w:hyperlink>
    </w:p>
    <w:p w14:paraId="6D9D0FB4" w14:textId="368BC683" w:rsidR="00A22E75" w:rsidRDefault="00000000">
      <w:pPr>
        <w:pStyle w:val="T2"/>
        <w:tabs>
          <w:tab w:val="right" w:leader="dot" w:pos="9062"/>
        </w:tabs>
        <w:rPr>
          <w:rFonts w:eastAsiaTheme="minorEastAsia"/>
          <w:noProof/>
          <w:lang w:eastAsia="tr-TR"/>
        </w:rPr>
      </w:pPr>
      <w:hyperlink w:anchor="_Toc117000564" w:history="1">
        <w:r w:rsidR="00A22E75" w:rsidRPr="009551A1">
          <w:rPr>
            <w:rStyle w:val="Kpr"/>
            <w:rFonts w:ascii="Times New Roman" w:hAnsi="Times New Roman" w:cs="Times New Roman"/>
            <w:noProof/>
          </w:rPr>
          <w:t>GARANTİ’DEN HARİÇ TUTMA</w:t>
        </w:r>
        <w:r w:rsidR="00A22E75">
          <w:rPr>
            <w:noProof/>
            <w:webHidden/>
          </w:rPr>
          <w:tab/>
        </w:r>
        <w:r w:rsidR="00A22E75">
          <w:rPr>
            <w:noProof/>
            <w:webHidden/>
          </w:rPr>
          <w:fldChar w:fldCharType="begin"/>
        </w:r>
        <w:r w:rsidR="00A22E75">
          <w:rPr>
            <w:noProof/>
            <w:webHidden/>
          </w:rPr>
          <w:instrText xml:space="preserve"> PAGEREF _Toc117000564 \h </w:instrText>
        </w:r>
        <w:r w:rsidR="00A22E75">
          <w:rPr>
            <w:noProof/>
            <w:webHidden/>
          </w:rPr>
        </w:r>
        <w:r w:rsidR="00A22E75">
          <w:rPr>
            <w:noProof/>
            <w:webHidden/>
          </w:rPr>
          <w:fldChar w:fldCharType="separate"/>
        </w:r>
        <w:r w:rsidR="00A22E75">
          <w:rPr>
            <w:noProof/>
            <w:webHidden/>
          </w:rPr>
          <w:t>71</w:t>
        </w:r>
        <w:r w:rsidR="00A22E75">
          <w:rPr>
            <w:noProof/>
            <w:webHidden/>
          </w:rPr>
          <w:fldChar w:fldCharType="end"/>
        </w:r>
      </w:hyperlink>
    </w:p>
    <w:p w14:paraId="3D70657A" w14:textId="2AA1B6B6" w:rsidR="00A22E75" w:rsidRDefault="00000000">
      <w:pPr>
        <w:pStyle w:val="T1"/>
        <w:tabs>
          <w:tab w:val="right" w:leader="dot" w:pos="9062"/>
        </w:tabs>
        <w:rPr>
          <w:rFonts w:eastAsiaTheme="minorEastAsia"/>
          <w:noProof/>
          <w:lang w:eastAsia="tr-TR"/>
        </w:rPr>
      </w:pPr>
      <w:hyperlink w:anchor="_Toc117000565" w:history="1">
        <w:r w:rsidR="00A22E75" w:rsidRPr="009551A1">
          <w:rPr>
            <w:rStyle w:val="Kpr"/>
            <w:rFonts w:ascii="Times New Roman" w:eastAsia="Times New Roman" w:hAnsi="Times New Roman" w:cs="Times New Roman"/>
            <w:b/>
            <w:bCs/>
            <w:noProof/>
            <w:lang w:eastAsia="tr-TR"/>
          </w:rPr>
          <w:t xml:space="preserve">WARRANTY CERTIFICATE / </w:t>
        </w:r>
        <w:r w:rsidR="00A22E75" w:rsidRPr="009551A1">
          <w:rPr>
            <w:rStyle w:val="Kpr"/>
            <w:rFonts w:ascii="Times New Roman" w:eastAsia="Times New Roman" w:hAnsi="Times New Roman" w:cs="Times New Roman"/>
            <w:b/>
            <w:bCs/>
            <w:i/>
            <w:noProof/>
            <w:lang w:eastAsia="tr-TR"/>
          </w:rPr>
          <w:t>GARANTİ BELGESİ</w:t>
        </w:r>
        <w:r w:rsidR="00A22E75">
          <w:rPr>
            <w:noProof/>
            <w:webHidden/>
          </w:rPr>
          <w:tab/>
        </w:r>
        <w:r w:rsidR="00A22E75">
          <w:rPr>
            <w:noProof/>
            <w:webHidden/>
          </w:rPr>
          <w:fldChar w:fldCharType="begin"/>
        </w:r>
        <w:r w:rsidR="00A22E75">
          <w:rPr>
            <w:noProof/>
            <w:webHidden/>
          </w:rPr>
          <w:instrText xml:space="preserve"> PAGEREF _Toc117000565 \h </w:instrText>
        </w:r>
        <w:r w:rsidR="00A22E75">
          <w:rPr>
            <w:noProof/>
            <w:webHidden/>
          </w:rPr>
        </w:r>
        <w:r w:rsidR="00A22E75">
          <w:rPr>
            <w:noProof/>
            <w:webHidden/>
          </w:rPr>
          <w:fldChar w:fldCharType="separate"/>
        </w:r>
        <w:r w:rsidR="00A22E75">
          <w:rPr>
            <w:noProof/>
            <w:webHidden/>
          </w:rPr>
          <w:t>72</w:t>
        </w:r>
        <w:r w:rsidR="00A22E75">
          <w:rPr>
            <w:noProof/>
            <w:webHidden/>
          </w:rPr>
          <w:fldChar w:fldCharType="end"/>
        </w:r>
      </w:hyperlink>
    </w:p>
    <w:p w14:paraId="7007909C" w14:textId="1BF1C12E" w:rsidR="00302C07" w:rsidRDefault="003058B8" w:rsidP="00302C07">
      <w:pPr>
        <w:tabs>
          <w:tab w:val="left" w:pos="950"/>
          <w:tab w:val="center" w:pos="4394"/>
        </w:tabs>
        <w:ind w:right="283"/>
        <w:rPr>
          <w:rFonts w:ascii="Times New Roman" w:hAnsi="Times New Roman" w:cs="Times New Roman"/>
        </w:rPr>
        <w:sectPr w:rsidR="00302C07" w:rsidSect="009700A4">
          <w:headerReference w:type="default" r:id="rId14"/>
          <w:headerReference w:type="first" r:id="rId15"/>
          <w:pgSz w:w="11906" w:h="16838"/>
          <w:pgMar w:top="1385" w:right="1417" w:bottom="993" w:left="1417" w:header="567" w:footer="567" w:gutter="0"/>
          <w:cols w:space="708"/>
          <w:titlePg/>
          <w:docGrid w:linePitch="360"/>
        </w:sectPr>
      </w:pPr>
      <w:r w:rsidRPr="00C335FD">
        <w:rPr>
          <w:rFonts w:ascii="Times New Roman" w:hAnsi="Times New Roman" w:cs="Times New Roman"/>
        </w:rPr>
        <w:fldChar w:fldCharType="end"/>
      </w:r>
    </w:p>
    <w:p w14:paraId="2DA1A749" w14:textId="77777777" w:rsidR="00302C07" w:rsidRPr="00C335FD" w:rsidRDefault="00302C07" w:rsidP="00302C07">
      <w:pPr>
        <w:tabs>
          <w:tab w:val="left" w:pos="950"/>
          <w:tab w:val="center" w:pos="4394"/>
        </w:tabs>
        <w:ind w:right="283"/>
        <w:rPr>
          <w:rFonts w:ascii="Times New Roman" w:hAnsi="Times New Roman" w:cs="Times New Roman"/>
        </w:rPr>
      </w:pPr>
      <w:r>
        <w:rPr>
          <w:rFonts w:ascii="Times New Roman" w:hAnsi="Times New Roman" w:cs="Times New Roman"/>
        </w:rPr>
        <w:lastRenderedPageBreak/>
        <w:tab/>
      </w:r>
    </w:p>
    <w:tbl>
      <w:tblPr>
        <w:tblStyle w:val="TabloKlavuzu"/>
        <w:tblW w:w="0" w:type="auto"/>
        <w:tblLook w:val="04A0" w:firstRow="1" w:lastRow="0" w:firstColumn="1" w:lastColumn="0" w:noHBand="0" w:noVBand="1"/>
      </w:tblPr>
      <w:tblGrid>
        <w:gridCol w:w="9062"/>
      </w:tblGrid>
      <w:tr w:rsidR="00302C07" w14:paraId="154A1857" w14:textId="77777777" w:rsidTr="00302C07">
        <w:trPr>
          <w:trHeight w:val="9565"/>
        </w:trPr>
        <w:tc>
          <w:tcPr>
            <w:tcW w:w="9212" w:type="dxa"/>
            <w:vAlign w:val="center"/>
          </w:tcPr>
          <w:p w14:paraId="3DDE5405" w14:textId="51B6F5D1" w:rsidR="00302C07" w:rsidRDefault="00E56191" w:rsidP="00302C07">
            <w:pPr>
              <w:tabs>
                <w:tab w:val="left" w:pos="950"/>
                <w:tab w:val="center" w:pos="4394"/>
              </w:tabs>
              <w:ind w:right="283"/>
              <w:jc w:val="center"/>
              <w:rPr>
                <w:rFonts w:ascii="Times New Roman" w:hAnsi="Times New Roman" w:cs="Times New Roman"/>
              </w:rPr>
            </w:pPr>
            <w:r>
              <w:rPr>
                <w:noProof/>
              </w:rPr>
              <w:drawing>
                <wp:inline distT="0" distB="0" distL="0" distR="0" wp14:anchorId="73012113" wp14:editId="0D5EC10E">
                  <wp:extent cx="5760720" cy="3333115"/>
                  <wp:effectExtent l="0" t="0" r="0" b="635"/>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3333115"/>
                          </a:xfrm>
                          <a:prstGeom prst="rect">
                            <a:avLst/>
                          </a:prstGeom>
                        </pic:spPr>
                      </pic:pic>
                    </a:graphicData>
                  </a:graphic>
                </wp:inline>
              </w:drawing>
            </w:r>
          </w:p>
        </w:tc>
      </w:tr>
    </w:tbl>
    <w:p w14:paraId="70A568BB" w14:textId="54828127" w:rsidR="00A257DA" w:rsidRPr="00C335FD" w:rsidRDefault="00A257DA" w:rsidP="00302C07">
      <w:pPr>
        <w:tabs>
          <w:tab w:val="left" w:pos="950"/>
          <w:tab w:val="center" w:pos="4394"/>
        </w:tabs>
        <w:ind w:right="283"/>
        <w:rPr>
          <w:rFonts w:ascii="Times New Roman" w:hAnsi="Times New Roman" w:cs="Times New Roman"/>
        </w:rPr>
        <w:sectPr w:rsidR="00A257DA" w:rsidRPr="00C335FD" w:rsidSect="009700A4">
          <w:headerReference w:type="first" r:id="rId17"/>
          <w:pgSz w:w="11906" w:h="16838"/>
          <w:pgMar w:top="1385" w:right="1417" w:bottom="993" w:left="1417" w:header="567" w:footer="567" w:gutter="0"/>
          <w:cols w:space="708"/>
          <w:titlePg/>
          <w:docGrid w:linePitch="360"/>
        </w:sectPr>
      </w:pPr>
    </w:p>
    <w:tbl>
      <w:tblPr>
        <w:tblStyle w:val="TabloKlavuzu"/>
        <w:tblW w:w="11091" w:type="dxa"/>
        <w:tblInd w:w="-601" w:type="dxa"/>
        <w:tblLook w:val="04A0" w:firstRow="1" w:lastRow="0" w:firstColumn="1" w:lastColumn="0" w:noHBand="0" w:noVBand="1"/>
      </w:tblPr>
      <w:tblGrid>
        <w:gridCol w:w="601"/>
        <w:gridCol w:w="4644"/>
        <w:gridCol w:w="5245"/>
        <w:gridCol w:w="601"/>
      </w:tblGrid>
      <w:tr w:rsidR="00524AB5" w:rsidRPr="00C335FD" w14:paraId="2CBB0843" w14:textId="77777777" w:rsidTr="001B6211">
        <w:trPr>
          <w:gridAfter w:val="1"/>
          <w:wAfter w:w="601" w:type="dxa"/>
          <w:trHeight w:val="340"/>
        </w:trPr>
        <w:tc>
          <w:tcPr>
            <w:tcW w:w="5245" w:type="dxa"/>
            <w:gridSpan w:val="2"/>
            <w:tcBorders>
              <w:top w:val="nil"/>
              <w:left w:val="nil"/>
              <w:bottom w:val="nil"/>
              <w:right w:val="nil"/>
            </w:tcBorders>
            <w:shd w:val="clear" w:color="auto" w:fill="FDE9D9" w:themeFill="accent6" w:themeFillTint="33"/>
            <w:vAlign w:val="center"/>
          </w:tcPr>
          <w:p w14:paraId="14AFD448" w14:textId="614DC1D3" w:rsidR="00524AB5" w:rsidRPr="00C335FD" w:rsidRDefault="00524AB5" w:rsidP="001A4761">
            <w:pPr>
              <w:pStyle w:val="Balk1"/>
              <w:jc w:val="center"/>
              <w:rPr>
                <w:rFonts w:ascii="Times New Roman" w:hAnsi="Times New Roman" w:cs="Times New Roman"/>
                <w:b/>
                <w:bCs/>
                <w:color w:val="auto"/>
                <w:sz w:val="24"/>
                <w:szCs w:val="24"/>
              </w:rPr>
            </w:pPr>
            <w:bookmarkStart w:id="0" w:name="_Toc117000398"/>
            <w:proofErr w:type="gramStart"/>
            <w:r w:rsidRPr="00C335FD">
              <w:rPr>
                <w:rFonts w:ascii="Times New Roman" w:hAnsi="Times New Roman" w:cs="Times New Roman"/>
                <w:b/>
                <w:bCs/>
                <w:color w:val="auto"/>
                <w:sz w:val="24"/>
                <w:szCs w:val="24"/>
              </w:rPr>
              <w:lastRenderedPageBreak/>
              <w:t xml:space="preserve">1.1  </w:t>
            </w:r>
            <w:r w:rsidR="0072400C" w:rsidRPr="00C335FD">
              <w:rPr>
                <w:rFonts w:ascii="Times New Roman" w:hAnsi="Times New Roman" w:cs="Times New Roman"/>
                <w:b/>
                <w:bCs/>
                <w:color w:val="auto"/>
                <w:sz w:val="24"/>
                <w:szCs w:val="24"/>
              </w:rPr>
              <w:t>APPLICATIONS</w:t>
            </w:r>
            <w:proofErr w:type="gramEnd"/>
            <w:r w:rsidRPr="00C335FD">
              <w:rPr>
                <w:rFonts w:ascii="Times New Roman" w:hAnsi="Times New Roman" w:cs="Times New Roman"/>
                <w:b/>
                <w:bCs/>
                <w:color w:val="auto"/>
                <w:sz w:val="24"/>
                <w:szCs w:val="24"/>
              </w:rPr>
              <w:t>:</w:t>
            </w:r>
            <w:bookmarkEnd w:id="0"/>
          </w:p>
        </w:tc>
        <w:tc>
          <w:tcPr>
            <w:tcW w:w="5245" w:type="dxa"/>
            <w:tcBorders>
              <w:top w:val="nil"/>
              <w:left w:val="nil"/>
              <w:bottom w:val="nil"/>
              <w:right w:val="nil"/>
            </w:tcBorders>
            <w:shd w:val="clear" w:color="auto" w:fill="FDE9D9" w:themeFill="accent6" w:themeFillTint="33"/>
            <w:vAlign w:val="center"/>
          </w:tcPr>
          <w:p w14:paraId="386F9BDC" w14:textId="77777777" w:rsidR="00524AB5" w:rsidRPr="00C335FD" w:rsidRDefault="0072400C" w:rsidP="001A4761">
            <w:pPr>
              <w:pStyle w:val="Balk1"/>
              <w:jc w:val="center"/>
              <w:rPr>
                <w:rFonts w:ascii="Times New Roman" w:hAnsi="Times New Roman" w:cs="Times New Roman"/>
                <w:b/>
                <w:bCs/>
                <w:i/>
                <w:color w:val="auto"/>
                <w:sz w:val="24"/>
                <w:szCs w:val="24"/>
              </w:rPr>
            </w:pPr>
            <w:bookmarkStart w:id="1" w:name="_Toc117000399"/>
            <w:r w:rsidRPr="00C335FD">
              <w:rPr>
                <w:rFonts w:ascii="Times New Roman" w:hAnsi="Times New Roman" w:cs="Times New Roman"/>
                <w:b/>
                <w:bCs/>
                <w:i/>
                <w:color w:val="auto"/>
                <w:sz w:val="24"/>
                <w:szCs w:val="24"/>
              </w:rPr>
              <w:t>UYGULAMALAR</w:t>
            </w:r>
            <w:r w:rsidR="00524AB5" w:rsidRPr="00C335FD">
              <w:rPr>
                <w:rFonts w:ascii="Times New Roman" w:hAnsi="Times New Roman" w:cs="Times New Roman"/>
                <w:b/>
                <w:bCs/>
                <w:i/>
                <w:color w:val="auto"/>
                <w:sz w:val="24"/>
                <w:szCs w:val="24"/>
              </w:rPr>
              <w:t>:</w:t>
            </w:r>
            <w:bookmarkEnd w:id="1"/>
          </w:p>
        </w:tc>
      </w:tr>
      <w:tr w:rsidR="00A257DA" w:rsidRPr="00C335FD" w14:paraId="7F931296" w14:textId="77777777" w:rsidTr="001B6211">
        <w:trPr>
          <w:gridAfter w:val="1"/>
          <w:wAfter w:w="601" w:type="dxa"/>
        </w:trPr>
        <w:tc>
          <w:tcPr>
            <w:tcW w:w="5245" w:type="dxa"/>
            <w:gridSpan w:val="2"/>
            <w:tcBorders>
              <w:top w:val="nil"/>
              <w:left w:val="nil"/>
              <w:bottom w:val="nil"/>
              <w:right w:val="single" w:sz="4" w:space="0" w:color="auto"/>
            </w:tcBorders>
          </w:tcPr>
          <w:p w14:paraId="007CFABD" w14:textId="17000DD3" w:rsidR="006118E9" w:rsidRPr="00C335FD" w:rsidRDefault="007A13FE" w:rsidP="00245CB8">
            <w:pPr>
              <w:spacing w:before="120" w:line="300" w:lineRule="atLeast"/>
              <w:ind w:left="34" w:right="176"/>
              <w:jc w:val="both"/>
              <w:rPr>
                <w:rFonts w:ascii="Times New Roman" w:hAnsi="Times New Roman" w:cs="Times New Roman"/>
              </w:rPr>
            </w:pPr>
            <w:proofErr w:type="spellStart"/>
            <w:r w:rsidRPr="00C335FD">
              <w:rPr>
                <w:rFonts w:ascii="Times New Roman" w:hAnsi="Times New Roman" w:cs="Times New Roman"/>
              </w:rPr>
              <w:t>The</w:t>
            </w:r>
            <w:proofErr w:type="spellEnd"/>
            <w:r w:rsidRPr="00C335FD">
              <w:rPr>
                <w:rFonts w:ascii="Times New Roman" w:hAnsi="Times New Roman" w:cs="Times New Roman"/>
              </w:rPr>
              <w:t xml:space="preserve"> </w:t>
            </w:r>
            <w:r w:rsidR="00165E14" w:rsidRPr="00C335FD">
              <w:rPr>
                <w:rFonts w:ascii="Times New Roman" w:hAnsi="Times New Roman" w:cs="Times New Roman"/>
              </w:rPr>
              <w:t>Semi-</w:t>
            </w:r>
            <w:proofErr w:type="spellStart"/>
            <w:r w:rsidRPr="00C335FD">
              <w:rPr>
                <w:rFonts w:ascii="Times New Roman" w:hAnsi="Times New Roman" w:cs="Times New Roman"/>
              </w:rPr>
              <w:t>trailers</w:t>
            </w:r>
            <w:proofErr w:type="spellEnd"/>
            <w:r w:rsidRPr="00C335FD">
              <w:rPr>
                <w:rFonts w:ascii="Times New Roman" w:hAnsi="Times New Roman" w:cs="Times New Roman"/>
              </w:rPr>
              <w:t xml:space="preserve"> in </w:t>
            </w:r>
            <w:proofErr w:type="spellStart"/>
            <w:r w:rsidRPr="00C335FD">
              <w:rPr>
                <w:rFonts w:ascii="Times New Roman" w:hAnsi="Times New Roman" w:cs="Times New Roman"/>
              </w:rPr>
              <w:t>this</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user</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manual</w:t>
            </w:r>
            <w:proofErr w:type="spellEnd"/>
            <w:r w:rsidRPr="00C335FD">
              <w:rPr>
                <w:rFonts w:ascii="Times New Roman" w:hAnsi="Times New Roman" w:cs="Times New Roman"/>
              </w:rPr>
              <w:t xml:space="preserve"> can be </w:t>
            </w:r>
            <w:proofErr w:type="spellStart"/>
            <w:r w:rsidRPr="00C335FD">
              <w:rPr>
                <w:rFonts w:ascii="Times New Roman" w:hAnsi="Times New Roman" w:cs="Times New Roman"/>
              </w:rPr>
              <w:t>defined</w:t>
            </w:r>
            <w:proofErr w:type="spellEnd"/>
            <w:r w:rsidRPr="00C335FD">
              <w:rPr>
                <w:rFonts w:ascii="Times New Roman" w:hAnsi="Times New Roman" w:cs="Times New Roman"/>
              </w:rPr>
              <w:t xml:space="preserve"> as </w:t>
            </w:r>
            <w:proofErr w:type="spellStart"/>
            <w:r w:rsidRPr="00C335FD">
              <w:rPr>
                <w:rFonts w:ascii="Times New Roman" w:hAnsi="Times New Roman" w:cs="Times New Roman"/>
              </w:rPr>
              <w:t>follows</w:t>
            </w:r>
            <w:proofErr w:type="spellEnd"/>
            <w:r w:rsidRPr="00C335FD">
              <w:rPr>
                <w:rFonts w:ascii="Times New Roman" w:hAnsi="Times New Roman" w:cs="Times New Roman"/>
              </w:rPr>
              <w:t>:</w:t>
            </w:r>
          </w:p>
        </w:tc>
        <w:tc>
          <w:tcPr>
            <w:tcW w:w="5245" w:type="dxa"/>
            <w:tcBorders>
              <w:top w:val="nil"/>
              <w:left w:val="single" w:sz="4" w:space="0" w:color="auto"/>
              <w:bottom w:val="nil"/>
              <w:right w:val="nil"/>
            </w:tcBorders>
          </w:tcPr>
          <w:p w14:paraId="39B5693D" w14:textId="781F2700" w:rsidR="006118E9" w:rsidRPr="00C335FD" w:rsidRDefault="007A13FE" w:rsidP="00245CB8">
            <w:pPr>
              <w:spacing w:before="120" w:line="300" w:lineRule="atLeast"/>
              <w:ind w:left="34"/>
              <w:jc w:val="both"/>
              <w:rPr>
                <w:rFonts w:ascii="Times New Roman" w:hAnsi="Times New Roman" w:cs="Times New Roman"/>
                <w:i/>
              </w:rPr>
            </w:pPr>
            <w:r w:rsidRPr="00C335FD">
              <w:rPr>
                <w:rFonts w:ascii="Times New Roman" w:hAnsi="Times New Roman" w:cs="Times New Roman"/>
                <w:i/>
              </w:rPr>
              <w:t xml:space="preserve">Bu kullanım kılavuzu içinde yer alan </w:t>
            </w:r>
            <w:r w:rsidR="00165E14" w:rsidRPr="00C335FD">
              <w:rPr>
                <w:rFonts w:ascii="Times New Roman" w:hAnsi="Times New Roman" w:cs="Times New Roman"/>
                <w:i/>
              </w:rPr>
              <w:t>yarı-</w:t>
            </w:r>
            <w:r w:rsidR="005F6B97" w:rsidRPr="00C335FD">
              <w:rPr>
                <w:rFonts w:ascii="Times New Roman" w:hAnsi="Times New Roman" w:cs="Times New Roman"/>
                <w:i/>
              </w:rPr>
              <w:t>römorklar</w:t>
            </w:r>
            <w:r w:rsidRPr="00C335FD">
              <w:rPr>
                <w:rFonts w:ascii="Times New Roman" w:hAnsi="Times New Roman" w:cs="Times New Roman"/>
                <w:i/>
              </w:rPr>
              <w:t xml:space="preserve"> aşağıdaki gibi tanımlanabilir:</w:t>
            </w:r>
          </w:p>
        </w:tc>
      </w:tr>
      <w:tr w:rsidR="00245CB8" w:rsidRPr="00C335FD" w14:paraId="6FB53D5D" w14:textId="77777777" w:rsidTr="009D2EAE">
        <w:trPr>
          <w:gridAfter w:val="1"/>
          <w:wAfter w:w="601" w:type="dxa"/>
          <w:trHeight w:val="78"/>
        </w:trPr>
        <w:tc>
          <w:tcPr>
            <w:tcW w:w="5245" w:type="dxa"/>
            <w:gridSpan w:val="2"/>
            <w:tcBorders>
              <w:top w:val="nil"/>
              <w:left w:val="nil"/>
              <w:bottom w:val="nil"/>
              <w:right w:val="nil"/>
            </w:tcBorders>
          </w:tcPr>
          <w:p w14:paraId="4F08E453" w14:textId="77777777" w:rsidR="00245CB8" w:rsidRPr="00C335FD" w:rsidRDefault="00245CB8" w:rsidP="009D2EAE">
            <w:pPr>
              <w:spacing w:before="120" w:line="300" w:lineRule="atLeast"/>
              <w:ind w:right="176"/>
              <w:jc w:val="both"/>
              <w:rPr>
                <w:rFonts w:ascii="Times New Roman" w:hAnsi="Times New Roman" w:cs="Times New Roman"/>
              </w:rPr>
            </w:pPr>
          </w:p>
        </w:tc>
        <w:tc>
          <w:tcPr>
            <w:tcW w:w="5245" w:type="dxa"/>
            <w:tcBorders>
              <w:top w:val="nil"/>
              <w:left w:val="nil"/>
              <w:bottom w:val="nil"/>
              <w:right w:val="nil"/>
            </w:tcBorders>
          </w:tcPr>
          <w:p w14:paraId="232C25DC" w14:textId="77777777" w:rsidR="00245CB8" w:rsidRPr="00C335FD" w:rsidRDefault="00245CB8" w:rsidP="009D2EAE">
            <w:pPr>
              <w:spacing w:before="120" w:line="300" w:lineRule="atLeast"/>
              <w:jc w:val="both"/>
              <w:rPr>
                <w:rFonts w:ascii="Times New Roman" w:hAnsi="Times New Roman" w:cs="Times New Roman"/>
                <w:i/>
              </w:rPr>
            </w:pPr>
          </w:p>
        </w:tc>
      </w:tr>
      <w:tr w:rsidR="00F31F32" w:rsidRPr="00C335FD" w14:paraId="7559E6C6" w14:textId="77777777" w:rsidTr="001B6211">
        <w:trPr>
          <w:gridAfter w:val="1"/>
          <w:wAfter w:w="601" w:type="dxa"/>
          <w:trHeight w:val="340"/>
        </w:trPr>
        <w:tc>
          <w:tcPr>
            <w:tcW w:w="5245" w:type="dxa"/>
            <w:gridSpan w:val="2"/>
            <w:tcBorders>
              <w:top w:val="nil"/>
              <w:left w:val="nil"/>
              <w:bottom w:val="nil"/>
              <w:right w:val="nil"/>
            </w:tcBorders>
            <w:shd w:val="clear" w:color="auto" w:fill="FDE9D9" w:themeFill="accent6" w:themeFillTint="33"/>
            <w:vAlign w:val="center"/>
          </w:tcPr>
          <w:p w14:paraId="620965D8" w14:textId="43523479" w:rsidR="00F31F32" w:rsidRPr="00C335FD" w:rsidRDefault="006C165C" w:rsidP="001A4761">
            <w:pPr>
              <w:pStyle w:val="Balk2"/>
              <w:jc w:val="center"/>
              <w:rPr>
                <w:rFonts w:ascii="Times New Roman" w:hAnsi="Times New Roman" w:cs="Times New Roman"/>
                <w:color w:val="auto"/>
                <w:sz w:val="22"/>
                <w:szCs w:val="22"/>
              </w:rPr>
            </w:pPr>
            <w:bookmarkStart w:id="2" w:name="_Toc117000400"/>
            <w:proofErr w:type="gramStart"/>
            <w:r w:rsidRPr="00C335FD">
              <w:rPr>
                <w:rFonts w:ascii="Times New Roman" w:hAnsi="Times New Roman" w:cs="Times New Roman"/>
                <w:color w:val="auto"/>
                <w:sz w:val="22"/>
                <w:szCs w:val="22"/>
              </w:rPr>
              <w:t xml:space="preserve">1.1.1  </w:t>
            </w:r>
            <w:proofErr w:type="spellStart"/>
            <w:r w:rsidR="004D1463" w:rsidRPr="00C335FD">
              <w:rPr>
                <w:rFonts w:ascii="Times New Roman" w:hAnsi="Times New Roman" w:cs="Times New Roman"/>
                <w:color w:val="auto"/>
                <w:sz w:val="22"/>
                <w:szCs w:val="22"/>
              </w:rPr>
              <w:t>Half</w:t>
            </w:r>
            <w:proofErr w:type="spellEnd"/>
            <w:proofErr w:type="gramEnd"/>
            <w:r w:rsidR="004D1463" w:rsidRPr="00C335FD">
              <w:rPr>
                <w:rFonts w:ascii="Times New Roman" w:hAnsi="Times New Roman" w:cs="Times New Roman"/>
                <w:color w:val="auto"/>
                <w:sz w:val="22"/>
                <w:szCs w:val="22"/>
              </w:rPr>
              <w:t xml:space="preserve"> </w:t>
            </w:r>
            <w:proofErr w:type="spellStart"/>
            <w:r w:rsidR="004D1463" w:rsidRPr="00C335FD">
              <w:rPr>
                <w:rFonts w:ascii="Times New Roman" w:hAnsi="Times New Roman" w:cs="Times New Roman"/>
                <w:color w:val="auto"/>
                <w:sz w:val="22"/>
                <w:szCs w:val="22"/>
              </w:rPr>
              <w:t>Pipe</w:t>
            </w:r>
            <w:proofErr w:type="spellEnd"/>
            <w:r w:rsidR="004D1463" w:rsidRPr="00C335FD">
              <w:rPr>
                <w:rFonts w:ascii="Times New Roman" w:hAnsi="Times New Roman" w:cs="Times New Roman"/>
                <w:color w:val="auto"/>
                <w:sz w:val="22"/>
                <w:szCs w:val="22"/>
              </w:rPr>
              <w:t xml:space="preserve"> </w:t>
            </w:r>
            <w:proofErr w:type="spellStart"/>
            <w:r w:rsidR="004D1463" w:rsidRPr="00C335FD">
              <w:rPr>
                <w:rFonts w:ascii="Times New Roman" w:hAnsi="Times New Roman" w:cs="Times New Roman"/>
                <w:color w:val="auto"/>
                <w:sz w:val="22"/>
                <w:szCs w:val="22"/>
              </w:rPr>
              <w:t>Tipping</w:t>
            </w:r>
            <w:bookmarkEnd w:id="2"/>
            <w:proofErr w:type="spellEnd"/>
          </w:p>
        </w:tc>
        <w:tc>
          <w:tcPr>
            <w:tcW w:w="5245" w:type="dxa"/>
            <w:tcBorders>
              <w:top w:val="nil"/>
              <w:left w:val="nil"/>
              <w:bottom w:val="nil"/>
              <w:right w:val="nil"/>
            </w:tcBorders>
            <w:shd w:val="clear" w:color="auto" w:fill="FDE9D9" w:themeFill="accent6" w:themeFillTint="33"/>
            <w:vAlign w:val="center"/>
          </w:tcPr>
          <w:p w14:paraId="1D94ED22" w14:textId="107A63C5" w:rsidR="00F31F32" w:rsidRPr="00C335FD" w:rsidRDefault="004D1463" w:rsidP="001A4761">
            <w:pPr>
              <w:pStyle w:val="Balk2"/>
              <w:jc w:val="center"/>
              <w:rPr>
                <w:rFonts w:ascii="Times New Roman" w:hAnsi="Times New Roman" w:cs="Times New Roman"/>
                <w:color w:val="auto"/>
                <w:sz w:val="22"/>
                <w:szCs w:val="22"/>
              </w:rPr>
            </w:pPr>
            <w:bookmarkStart w:id="3" w:name="_Toc117000401"/>
            <w:r w:rsidRPr="00C335FD">
              <w:rPr>
                <w:rFonts w:ascii="Times New Roman" w:hAnsi="Times New Roman" w:cs="Times New Roman"/>
                <w:color w:val="auto"/>
                <w:sz w:val="22"/>
                <w:szCs w:val="22"/>
              </w:rPr>
              <w:t>Havuz Tipi Damper</w:t>
            </w:r>
            <w:bookmarkEnd w:id="3"/>
          </w:p>
        </w:tc>
      </w:tr>
      <w:tr w:rsidR="007A13FE" w:rsidRPr="00C335FD" w14:paraId="64186FB2" w14:textId="77777777" w:rsidTr="001B6211">
        <w:trPr>
          <w:gridAfter w:val="1"/>
          <w:wAfter w:w="601" w:type="dxa"/>
        </w:trPr>
        <w:tc>
          <w:tcPr>
            <w:tcW w:w="5245" w:type="dxa"/>
            <w:gridSpan w:val="2"/>
            <w:tcBorders>
              <w:top w:val="nil"/>
              <w:left w:val="nil"/>
              <w:bottom w:val="nil"/>
              <w:right w:val="single" w:sz="4" w:space="0" w:color="auto"/>
            </w:tcBorders>
          </w:tcPr>
          <w:p w14:paraId="68F381F2" w14:textId="77777777" w:rsidR="00505F4B" w:rsidRPr="00C335FD" w:rsidRDefault="00505F4B" w:rsidP="00505F4B">
            <w:pPr>
              <w:spacing w:before="120" w:line="300" w:lineRule="atLeast"/>
              <w:ind w:left="34" w:right="176"/>
              <w:jc w:val="both"/>
              <w:rPr>
                <w:rFonts w:ascii="Times New Roman" w:hAnsi="Times New Roman" w:cs="Times New Roman"/>
              </w:rPr>
            </w:pPr>
            <w:r w:rsidRPr="00C335FD">
              <w:rPr>
                <w:rFonts w:ascii="Times New Roman" w:hAnsi="Times New Roman" w:cs="Times New Roman"/>
              </w:rPr>
              <w:t xml:space="preserve">Construction, </w:t>
            </w:r>
            <w:proofErr w:type="spellStart"/>
            <w:r w:rsidRPr="00C335FD">
              <w:rPr>
                <w:rFonts w:ascii="Times New Roman" w:hAnsi="Times New Roman" w:cs="Times New Roman"/>
              </w:rPr>
              <w:t>excavation</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etc</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purpose-made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tipper</w:t>
            </w:r>
            <w:proofErr w:type="spellEnd"/>
            <w:r w:rsidRPr="00C335FD">
              <w:rPr>
                <w:rFonts w:ascii="Times New Roman" w:hAnsi="Times New Roman" w:cs="Times New Roman"/>
              </w:rPr>
              <w:t xml:space="preserve"> semi-</w:t>
            </w:r>
            <w:proofErr w:type="spellStart"/>
            <w:r w:rsidRPr="00C335FD">
              <w:rPr>
                <w:rFonts w:ascii="Times New Roman" w:hAnsi="Times New Roman" w:cs="Times New Roman"/>
              </w:rPr>
              <w:t>trailers</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It</w:t>
            </w:r>
            <w:proofErr w:type="spellEnd"/>
            <w:r w:rsidRPr="00C335FD">
              <w:rPr>
                <w:rFonts w:ascii="Times New Roman" w:hAnsi="Times New Roman" w:cs="Times New Roman"/>
              </w:rPr>
              <w:t xml:space="preserve"> is </w:t>
            </w:r>
            <w:proofErr w:type="spellStart"/>
            <w:r w:rsidRPr="00C335FD">
              <w:rPr>
                <w:rFonts w:ascii="Times New Roman" w:hAnsi="Times New Roman" w:cs="Times New Roman"/>
              </w:rPr>
              <w:t>offered</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to</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the</w:t>
            </w:r>
            <w:proofErr w:type="spellEnd"/>
            <w:r w:rsidRPr="00C335FD">
              <w:rPr>
                <w:rFonts w:ascii="Times New Roman" w:hAnsi="Times New Roman" w:cs="Times New Roman"/>
              </w:rPr>
              <w:t xml:space="preserve"> service of </w:t>
            </w:r>
            <w:proofErr w:type="spellStart"/>
            <w:r w:rsidRPr="00C335FD">
              <w:rPr>
                <w:rFonts w:ascii="Times New Roman" w:hAnsi="Times New Roman" w:cs="Times New Roman"/>
              </w:rPr>
              <w:t>the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customer</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with</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different</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features</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and</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capacities</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according</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to</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the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needs</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In</w:t>
            </w:r>
            <w:proofErr w:type="spellEnd"/>
            <w:r w:rsidRPr="00C335FD">
              <w:rPr>
                <w:rFonts w:ascii="Times New Roman" w:hAnsi="Times New Roman" w:cs="Times New Roman"/>
              </w:rPr>
              <w:t xml:space="preserve"> general, </w:t>
            </w:r>
            <w:proofErr w:type="spellStart"/>
            <w:r w:rsidRPr="00C335FD">
              <w:rPr>
                <w:rFonts w:ascii="Times New Roman" w:hAnsi="Times New Roman" w:cs="Times New Roman"/>
              </w:rPr>
              <w:t>we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produce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automatic</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models</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with</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back</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cover</w:t>
            </w:r>
            <w:proofErr w:type="spellEnd"/>
            <w:r w:rsidRPr="00C335FD">
              <w:rPr>
                <w:rFonts w:ascii="Times New Roman" w:hAnsi="Times New Roman" w:cs="Times New Roman"/>
              </w:rPr>
              <w:t>, semi-</w:t>
            </w:r>
            <w:proofErr w:type="spellStart"/>
            <w:r w:rsidRPr="00C335FD">
              <w:rPr>
                <w:rFonts w:ascii="Times New Roman" w:hAnsi="Times New Roman" w:cs="Times New Roman"/>
              </w:rPr>
              <w:t>pipe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type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dampers</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and</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with</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and</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without</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cover</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models</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and</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different</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models</w:t>
            </w:r>
            <w:proofErr w:type="spellEnd"/>
            <w:r w:rsidRPr="00C335FD">
              <w:rPr>
                <w:rFonts w:ascii="Times New Roman" w:hAnsi="Times New Roman" w:cs="Times New Roman"/>
              </w:rPr>
              <w:t xml:space="preserve"> of semi-</w:t>
            </w:r>
            <w:proofErr w:type="spellStart"/>
            <w:r w:rsidRPr="00C335FD">
              <w:rPr>
                <w:rFonts w:ascii="Times New Roman" w:hAnsi="Times New Roman" w:cs="Times New Roman"/>
              </w:rPr>
              <w:t>trailer</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pool</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type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dampers</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are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produced</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depending</w:t>
            </w:r>
            <w:proofErr w:type="spellEnd"/>
            <w:r w:rsidRPr="00C335FD">
              <w:rPr>
                <w:rFonts w:ascii="Times New Roman" w:hAnsi="Times New Roman" w:cs="Times New Roman"/>
              </w:rPr>
              <w:t xml:space="preserve"> on </w:t>
            </w:r>
            <w:proofErr w:type="spellStart"/>
            <w:r w:rsidRPr="00C335FD">
              <w:rPr>
                <w:rFonts w:ascii="Times New Roman" w:hAnsi="Times New Roman" w:cs="Times New Roman"/>
              </w:rPr>
              <w:t>the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customer's</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demand</w:t>
            </w:r>
            <w:proofErr w:type="spellEnd"/>
            <w:r w:rsidRPr="00C335FD">
              <w:rPr>
                <w:rFonts w:ascii="Times New Roman" w:hAnsi="Times New Roman" w:cs="Times New Roman"/>
              </w:rPr>
              <w:t>.</w:t>
            </w:r>
          </w:p>
          <w:p w14:paraId="67F571E4" w14:textId="60CCFDD3" w:rsidR="001D5FFB" w:rsidRPr="00C335FD" w:rsidRDefault="00505F4B" w:rsidP="00505F4B">
            <w:pPr>
              <w:spacing w:before="120" w:line="300" w:lineRule="atLeast"/>
              <w:ind w:left="34" w:right="176"/>
              <w:jc w:val="both"/>
              <w:rPr>
                <w:rFonts w:ascii="Times New Roman" w:hAnsi="Times New Roman" w:cs="Times New Roman"/>
              </w:rPr>
            </w:pPr>
            <w:r w:rsidRPr="00C335FD">
              <w:rPr>
                <w:rFonts w:ascii="Times New Roman" w:hAnsi="Times New Roman" w:cs="Times New Roman"/>
              </w:rPr>
              <w:t xml:space="preserve">Damper lifting </w:t>
            </w:r>
            <w:proofErr w:type="spellStart"/>
            <w:r w:rsidRPr="00C335FD">
              <w:rPr>
                <w:rFonts w:ascii="Times New Roman" w:hAnsi="Times New Roman" w:cs="Times New Roman"/>
              </w:rPr>
              <w:t>system</w:t>
            </w:r>
            <w:proofErr w:type="spellEnd"/>
            <w:r w:rsidRPr="00C335FD">
              <w:rPr>
                <w:rFonts w:ascii="Times New Roman" w:hAnsi="Times New Roman" w:cs="Times New Roman"/>
              </w:rPr>
              <w:t xml:space="preserve"> is </w:t>
            </w:r>
            <w:proofErr w:type="spellStart"/>
            <w:r w:rsidRPr="00C335FD">
              <w:rPr>
                <w:rFonts w:ascii="Times New Roman" w:hAnsi="Times New Roman" w:cs="Times New Roman"/>
              </w:rPr>
              <w:t>telescopic</w:t>
            </w:r>
            <w:proofErr w:type="spellEnd"/>
            <w:r w:rsidRPr="00C335FD">
              <w:rPr>
                <w:rFonts w:ascii="Times New Roman" w:hAnsi="Times New Roman" w:cs="Times New Roman"/>
              </w:rPr>
              <w:t xml:space="preserve"> piston. </w:t>
            </w:r>
            <w:proofErr w:type="spellStart"/>
            <w:r w:rsidRPr="00C335FD">
              <w:rPr>
                <w:rFonts w:ascii="Times New Roman" w:hAnsi="Times New Roman" w:cs="Times New Roman"/>
              </w:rPr>
              <w:t>Hydraulic</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power</w:t>
            </w:r>
            <w:proofErr w:type="spellEnd"/>
            <w:r w:rsidRPr="00C335FD">
              <w:rPr>
                <w:rFonts w:ascii="Times New Roman" w:hAnsi="Times New Roman" w:cs="Times New Roman"/>
              </w:rPr>
              <w:t xml:space="preserve"> is </w:t>
            </w:r>
            <w:proofErr w:type="spellStart"/>
            <w:r w:rsidRPr="00C335FD">
              <w:rPr>
                <w:rFonts w:ascii="Times New Roman" w:hAnsi="Times New Roman" w:cs="Times New Roman"/>
              </w:rPr>
              <w:t>provided</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by</w:t>
            </w:r>
            <w:proofErr w:type="spellEnd"/>
            <w:r w:rsidRPr="00C335FD">
              <w:rPr>
                <w:rFonts w:ascii="Times New Roman" w:hAnsi="Times New Roman" w:cs="Times New Roman"/>
              </w:rPr>
              <w:t xml:space="preserve"> a </w:t>
            </w:r>
            <w:proofErr w:type="spellStart"/>
            <w:r w:rsidRPr="00C335FD">
              <w:rPr>
                <w:rFonts w:ascii="Times New Roman" w:hAnsi="Times New Roman" w:cs="Times New Roman"/>
              </w:rPr>
              <w:t>gear</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type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hydraulic</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pump</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coupled</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with</w:t>
            </w:r>
            <w:proofErr w:type="spellEnd"/>
            <w:r w:rsidRPr="00C335FD">
              <w:rPr>
                <w:rFonts w:ascii="Times New Roman" w:hAnsi="Times New Roman" w:cs="Times New Roman"/>
              </w:rPr>
              <w:t xml:space="preserve"> PTO.</w:t>
            </w:r>
          </w:p>
        </w:tc>
        <w:tc>
          <w:tcPr>
            <w:tcW w:w="5245" w:type="dxa"/>
            <w:tcBorders>
              <w:top w:val="nil"/>
              <w:left w:val="single" w:sz="4" w:space="0" w:color="auto"/>
              <w:bottom w:val="nil"/>
              <w:right w:val="nil"/>
            </w:tcBorders>
          </w:tcPr>
          <w:p w14:paraId="4B4AFD8E" w14:textId="2585688F" w:rsidR="00505F4B" w:rsidRPr="00C335FD" w:rsidRDefault="00505F4B" w:rsidP="00505F4B">
            <w:pPr>
              <w:spacing w:before="120" w:line="300" w:lineRule="atLeast"/>
              <w:ind w:left="34"/>
              <w:jc w:val="both"/>
              <w:rPr>
                <w:rFonts w:ascii="Times New Roman" w:hAnsi="Times New Roman" w:cs="Times New Roman"/>
                <w:i/>
              </w:rPr>
            </w:pPr>
            <w:r w:rsidRPr="00C335FD">
              <w:rPr>
                <w:rFonts w:ascii="Times New Roman" w:hAnsi="Times New Roman" w:cs="Times New Roman"/>
                <w:i/>
              </w:rPr>
              <w:t xml:space="preserve">İnşaat, hafriyat vb. amaçlara yönelik </w:t>
            </w:r>
            <w:proofErr w:type="gramStart"/>
            <w:r w:rsidRPr="00C335FD">
              <w:rPr>
                <w:rFonts w:ascii="Times New Roman" w:hAnsi="Times New Roman" w:cs="Times New Roman"/>
                <w:i/>
              </w:rPr>
              <w:t>yapılan  damperli</w:t>
            </w:r>
            <w:proofErr w:type="gramEnd"/>
            <w:r w:rsidRPr="00C335FD">
              <w:rPr>
                <w:rFonts w:ascii="Times New Roman" w:hAnsi="Times New Roman" w:cs="Times New Roman"/>
                <w:i/>
              </w:rPr>
              <w:t xml:space="preserve"> yarı römorklar; ihtiyaca göre farklı özellik ve kapasitelerde müşterinin hizmetine sunulmaktadır. Genel olarak arka kapağı otomatik modeller, yar</w:t>
            </w:r>
            <w:r w:rsidR="009D1DCC">
              <w:rPr>
                <w:rFonts w:ascii="Times New Roman" w:hAnsi="Times New Roman" w:cs="Times New Roman"/>
                <w:i/>
              </w:rPr>
              <w:t>ı</w:t>
            </w:r>
            <w:r w:rsidRPr="00C335FD">
              <w:rPr>
                <w:rFonts w:ascii="Times New Roman" w:hAnsi="Times New Roman" w:cs="Times New Roman"/>
                <w:i/>
              </w:rPr>
              <w:t>m boru tipi damperler, kapaklı-kapaksız modeller üretimini yaptığımız ürünler olup, müşterinin talebine bağlı olarak farklı model yarı-römork havuz tipi damperler üretilir.</w:t>
            </w:r>
          </w:p>
          <w:p w14:paraId="1D370DC8" w14:textId="06B1EDFE" w:rsidR="001D5FFB" w:rsidRPr="00C335FD" w:rsidRDefault="00505F4B" w:rsidP="00505F4B">
            <w:pPr>
              <w:spacing w:before="120" w:line="300" w:lineRule="atLeast"/>
              <w:ind w:left="34"/>
              <w:jc w:val="both"/>
              <w:rPr>
                <w:rFonts w:ascii="Times New Roman" w:hAnsi="Times New Roman" w:cs="Times New Roman"/>
                <w:i/>
              </w:rPr>
            </w:pPr>
            <w:r w:rsidRPr="00C335FD">
              <w:rPr>
                <w:rFonts w:ascii="Times New Roman" w:hAnsi="Times New Roman" w:cs="Times New Roman"/>
                <w:i/>
              </w:rPr>
              <w:t xml:space="preserve">Damper kaldırma sistemi teleskopik pistonludur. Hidrolik güç PTO ile </w:t>
            </w:r>
            <w:proofErr w:type="spellStart"/>
            <w:r w:rsidRPr="00C335FD">
              <w:rPr>
                <w:rFonts w:ascii="Times New Roman" w:hAnsi="Times New Roman" w:cs="Times New Roman"/>
                <w:i/>
              </w:rPr>
              <w:t>akuple</w:t>
            </w:r>
            <w:proofErr w:type="spellEnd"/>
            <w:r w:rsidRPr="00C335FD">
              <w:rPr>
                <w:rFonts w:ascii="Times New Roman" w:hAnsi="Times New Roman" w:cs="Times New Roman"/>
                <w:i/>
              </w:rPr>
              <w:t xml:space="preserve"> dişli tip hidrolik pompa ile sağlanmaktadır. </w:t>
            </w:r>
          </w:p>
        </w:tc>
      </w:tr>
      <w:tr w:rsidR="006C165C" w:rsidRPr="00C335FD" w14:paraId="6DD28D53" w14:textId="77777777" w:rsidTr="001B6211">
        <w:trPr>
          <w:gridAfter w:val="1"/>
          <w:wAfter w:w="601" w:type="dxa"/>
          <w:trHeight w:val="340"/>
        </w:trPr>
        <w:tc>
          <w:tcPr>
            <w:tcW w:w="5245" w:type="dxa"/>
            <w:gridSpan w:val="2"/>
            <w:tcBorders>
              <w:top w:val="nil"/>
              <w:left w:val="nil"/>
              <w:bottom w:val="nil"/>
              <w:right w:val="nil"/>
            </w:tcBorders>
            <w:shd w:val="clear" w:color="auto" w:fill="FDE9D9" w:themeFill="accent6" w:themeFillTint="33"/>
            <w:vAlign w:val="center"/>
          </w:tcPr>
          <w:p w14:paraId="35174BBE" w14:textId="6C0DC3CA" w:rsidR="006C165C" w:rsidRPr="00C335FD" w:rsidRDefault="006C165C" w:rsidP="001A4761">
            <w:pPr>
              <w:pStyle w:val="Balk2"/>
              <w:jc w:val="center"/>
              <w:rPr>
                <w:rFonts w:ascii="Times New Roman" w:hAnsi="Times New Roman" w:cs="Times New Roman"/>
                <w:color w:val="auto"/>
                <w:sz w:val="22"/>
                <w:szCs w:val="22"/>
              </w:rPr>
            </w:pPr>
            <w:bookmarkStart w:id="4" w:name="_Toc117000402"/>
            <w:proofErr w:type="gramStart"/>
            <w:r w:rsidRPr="00C335FD">
              <w:rPr>
                <w:rFonts w:ascii="Times New Roman" w:hAnsi="Times New Roman" w:cs="Times New Roman"/>
                <w:color w:val="auto"/>
                <w:sz w:val="22"/>
                <w:szCs w:val="22"/>
              </w:rPr>
              <w:t xml:space="preserve">1.1.2  </w:t>
            </w:r>
            <w:r w:rsidR="00505F4B" w:rsidRPr="00C335FD">
              <w:rPr>
                <w:rFonts w:ascii="Times New Roman" w:hAnsi="Times New Roman" w:cs="Times New Roman"/>
                <w:color w:val="auto"/>
                <w:sz w:val="22"/>
                <w:szCs w:val="22"/>
              </w:rPr>
              <w:t>Side</w:t>
            </w:r>
            <w:proofErr w:type="gramEnd"/>
            <w:r w:rsidR="00505F4B" w:rsidRPr="00C335FD">
              <w:rPr>
                <w:rFonts w:ascii="Times New Roman" w:hAnsi="Times New Roman" w:cs="Times New Roman"/>
                <w:color w:val="auto"/>
                <w:sz w:val="22"/>
                <w:szCs w:val="22"/>
              </w:rPr>
              <w:t xml:space="preserve"> </w:t>
            </w:r>
            <w:proofErr w:type="spellStart"/>
            <w:r w:rsidR="00505F4B" w:rsidRPr="00C335FD">
              <w:rPr>
                <w:rFonts w:ascii="Times New Roman" w:hAnsi="Times New Roman" w:cs="Times New Roman"/>
                <w:color w:val="auto"/>
                <w:sz w:val="22"/>
                <w:szCs w:val="22"/>
              </w:rPr>
              <w:t>Tipping</w:t>
            </w:r>
            <w:bookmarkEnd w:id="4"/>
            <w:proofErr w:type="spellEnd"/>
          </w:p>
        </w:tc>
        <w:tc>
          <w:tcPr>
            <w:tcW w:w="5245" w:type="dxa"/>
            <w:tcBorders>
              <w:top w:val="nil"/>
              <w:left w:val="nil"/>
              <w:bottom w:val="nil"/>
              <w:right w:val="nil"/>
            </w:tcBorders>
            <w:shd w:val="clear" w:color="auto" w:fill="FDE9D9" w:themeFill="accent6" w:themeFillTint="33"/>
            <w:vAlign w:val="center"/>
          </w:tcPr>
          <w:p w14:paraId="59C175D7" w14:textId="671D0342" w:rsidR="006C165C" w:rsidRPr="00C335FD" w:rsidRDefault="00505F4B" w:rsidP="001A4761">
            <w:pPr>
              <w:pStyle w:val="Balk2"/>
              <w:jc w:val="center"/>
              <w:rPr>
                <w:rFonts w:ascii="Times New Roman" w:hAnsi="Times New Roman" w:cs="Times New Roman"/>
                <w:color w:val="auto"/>
                <w:sz w:val="22"/>
                <w:szCs w:val="22"/>
              </w:rPr>
            </w:pPr>
            <w:bookmarkStart w:id="5" w:name="_Toc117000403"/>
            <w:r w:rsidRPr="00C335FD">
              <w:rPr>
                <w:rFonts w:ascii="Times New Roman" w:hAnsi="Times New Roman" w:cs="Times New Roman"/>
                <w:color w:val="auto"/>
                <w:sz w:val="22"/>
                <w:szCs w:val="22"/>
              </w:rPr>
              <w:t>Yana Devirmeli Damper</w:t>
            </w:r>
            <w:bookmarkEnd w:id="5"/>
          </w:p>
        </w:tc>
      </w:tr>
      <w:tr w:rsidR="00C53584" w:rsidRPr="00C335FD" w14:paraId="0E198550" w14:textId="77777777" w:rsidTr="001B6211">
        <w:trPr>
          <w:gridAfter w:val="1"/>
          <w:wAfter w:w="601" w:type="dxa"/>
        </w:trPr>
        <w:tc>
          <w:tcPr>
            <w:tcW w:w="5245" w:type="dxa"/>
            <w:gridSpan w:val="2"/>
            <w:tcBorders>
              <w:top w:val="nil"/>
              <w:left w:val="nil"/>
              <w:bottom w:val="nil"/>
              <w:right w:val="single" w:sz="4" w:space="0" w:color="auto"/>
            </w:tcBorders>
          </w:tcPr>
          <w:p w14:paraId="31785E58" w14:textId="472E32BA" w:rsidR="00165E14" w:rsidRPr="00C335FD" w:rsidRDefault="00553B05" w:rsidP="006C165C">
            <w:pPr>
              <w:spacing w:before="120" w:line="300" w:lineRule="atLeast"/>
              <w:ind w:left="34" w:right="176"/>
              <w:jc w:val="both"/>
              <w:rPr>
                <w:rFonts w:ascii="Times New Roman" w:hAnsi="Times New Roman" w:cs="Times New Roman"/>
              </w:rPr>
            </w:pPr>
            <w:r w:rsidRPr="00C335FD">
              <w:rPr>
                <w:rFonts w:ascii="Times New Roman" w:hAnsi="Times New Roman" w:cs="Times New Roman"/>
              </w:rPr>
              <w:t xml:space="preserve">Side </w:t>
            </w:r>
            <w:proofErr w:type="spellStart"/>
            <w:r w:rsidRPr="00C335FD">
              <w:rPr>
                <w:rFonts w:ascii="Times New Roman" w:hAnsi="Times New Roman" w:cs="Times New Roman"/>
              </w:rPr>
              <w:t>Tipping</w:t>
            </w:r>
            <w:proofErr w:type="spellEnd"/>
            <w:r w:rsidRPr="00C335FD">
              <w:rPr>
                <w:rFonts w:ascii="Times New Roman" w:hAnsi="Times New Roman" w:cs="Times New Roman"/>
              </w:rPr>
              <w:t xml:space="preserve"> Semi-</w:t>
            </w:r>
            <w:proofErr w:type="spellStart"/>
            <w:r w:rsidRPr="00C335FD">
              <w:rPr>
                <w:rFonts w:ascii="Times New Roman" w:hAnsi="Times New Roman" w:cs="Times New Roman"/>
              </w:rPr>
              <w:t>trailer</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Dumper</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It</w:t>
            </w:r>
            <w:proofErr w:type="spellEnd"/>
            <w:r w:rsidRPr="00C335FD">
              <w:rPr>
                <w:rFonts w:ascii="Times New Roman" w:hAnsi="Times New Roman" w:cs="Times New Roman"/>
              </w:rPr>
              <w:t xml:space="preserve"> is </w:t>
            </w:r>
            <w:proofErr w:type="spellStart"/>
            <w:r w:rsidRPr="00C335FD">
              <w:rPr>
                <w:rFonts w:ascii="Times New Roman" w:hAnsi="Times New Roman" w:cs="Times New Roman"/>
              </w:rPr>
              <w:t>used</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for</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the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unloading</w:t>
            </w:r>
            <w:proofErr w:type="spellEnd"/>
            <w:r w:rsidRPr="00C335FD">
              <w:rPr>
                <w:rFonts w:ascii="Times New Roman" w:hAnsi="Times New Roman" w:cs="Times New Roman"/>
              </w:rPr>
              <w:t xml:space="preserve"> of </w:t>
            </w:r>
            <w:proofErr w:type="spellStart"/>
            <w:r w:rsidRPr="00C335FD">
              <w:rPr>
                <w:rFonts w:ascii="Times New Roman" w:hAnsi="Times New Roman" w:cs="Times New Roman"/>
              </w:rPr>
              <w:t>various</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loads</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such</w:t>
            </w:r>
            <w:proofErr w:type="spellEnd"/>
            <w:r w:rsidRPr="00C335FD">
              <w:rPr>
                <w:rFonts w:ascii="Times New Roman" w:hAnsi="Times New Roman" w:cs="Times New Roman"/>
              </w:rPr>
              <w:t xml:space="preserve"> as </w:t>
            </w:r>
            <w:proofErr w:type="spellStart"/>
            <w:r w:rsidRPr="00C335FD">
              <w:rPr>
                <w:rFonts w:ascii="Times New Roman" w:hAnsi="Times New Roman" w:cs="Times New Roman"/>
              </w:rPr>
              <w:t>bulk</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construction</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or</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excavation</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into</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the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side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area</w:t>
            </w:r>
            <w:proofErr w:type="spellEnd"/>
            <w:r w:rsidRPr="00C335FD">
              <w:rPr>
                <w:rFonts w:ascii="Times New Roman" w:hAnsi="Times New Roman" w:cs="Times New Roman"/>
              </w:rPr>
              <w:t>.</w:t>
            </w:r>
          </w:p>
        </w:tc>
        <w:tc>
          <w:tcPr>
            <w:tcW w:w="5245" w:type="dxa"/>
            <w:tcBorders>
              <w:top w:val="nil"/>
              <w:left w:val="single" w:sz="4" w:space="0" w:color="auto"/>
              <w:bottom w:val="nil"/>
              <w:right w:val="nil"/>
            </w:tcBorders>
          </w:tcPr>
          <w:p w14:paraId="28B3A04D" w14:textId="59BB25CA" w:rsidR="00C53584" w:rsidRPr="00C335FD" w:rsidRDefault="00553B05" w:rsidP="006C165C">
            <w:pPr>
              <w:spacing w:before="120" w:line="300" w:lineRule="atLeast"/>
              <w:ind w:left="34"/>
              <w:jc w:val="both"/>
              <w:rPr>
                <w:rFonts w:ascii="Times New Roman" w:hAnsi="Times New Roman" w:cs="Times New Roman"/>
                <w:i/>
              </w:rPr>
            </w:pPr>
            <w:r w:rsidRPr="00C335FD">
              <w:rPr>
                <w:rFonts w:ascii="Times New Roman" w:hAnsi="Times New Roman" w:cs="Times New Roman"/>
                <w:i/>
              </w:rPr>
              <w:t>Yana Devirmeli Yarı-römork Damper; dökme inşaat veya hafriyat gibi çeşitli yüklerin yan alana boşaltılması için kullanılır.</w:t>
            </w:r>
          </w:p>
        </w:tc>
      </w:tr>
      <w:tr w:rsidR="006C165C" w:rsidRPr="00C335FD" w14:paraId="0837CF6C" w14:textId="77777777" w:rsidTr="001B6211">
        <w:trPr>
          <w:gridAfter w:val="1"/>
          <w:wAfter w:w="601" w:type="dxa"/>
          <w:trHeight w:val="340"/>
        </w:trPr>
        <w:tc>
          <w:tcPr>
            <w:tcW w:w="5245" w:type="dxa"/>
            <w:gridSpan w:val="2"/>
            <w:tcBorders>
              <w:top w:val="nil"/>
              <w:left w:val="nil"/>
              <w:bottom w:val="nil"/>
              <w:right w:val="nil"/>
            </w:tcBorders>
            <w:shd w:val="clear" w:color="auto" w:fill="FDE9D9" w:themeFill="accent6" w:themeFillTint="33"/>
            <w:vAlign w:val="center"/>
          </w:tcPr>
          <w:p w14:paraId="5F43CC32" w14:textId="4DBA5EC0" w:rsidR="006C165C" w:rsidRPr="00C335FD" w:rsidRDefault="006C165C" w:rsidP="001A4761">
            <w:pPr>
              <w:pStyle w:val="Balk2"/>
              <w:jc w:val="center"/>
              <w:rPr>
                <w:rFonts w:ascii="Times New Roman" w:hAnsi="Times New Roman" w:cs="Times New Roman"/>
                <w:color w:val="auto"/>
                <w:sz w:val="22"/>
                <w:szCs w:val="22"/>
              </w:rPr>
            </w:pPr>
            <w:bookmarkStart w:id="6" w:name="_Toc117000404"/>
            <w:proofErr w:type="gramStart"/>
            <w:r w:rsidRPr="00C335FD">
              <w:rPr>
                <w:rFonts w:ascii="Times New Roman" w:hAnsi="Times New Roman" w:cs="Times New Roman"/>
                <w:color w:val="auto"/>
                <w:sz w:val="22"/>
                <w:szCs w:val="22"/>
              </w:rPr>
              <w:t xml:space="preserve">1.1.3  </w:t>
            </w:r>
            <w:proofErr w:type="spellStart"/>
            <w:r w:rsidR="00553B05" w:rsidRPr="00C335FD">
              <w:rPr>
                <w:rFonts w:ascii="Times New Roman" w:hAnsi="Times New Roman" w:cs="Times New Roman"/>
                <w:color w:val="auto"/>
                <w:sz w:val="22"/>
                <w:szCs w:val="22"/>
              </w:rPr>
              <w:t>Square</w:t>
            </w:r>
            <w:proofErr w:type="spellEnd"/>
            <w:proofErr w:type="gramEnd"/>
            <w:r w:rsidR="00553B05" w:rsidRPr="00C335FD">
              <w:rPr>
                <w:rFonts w:ascii="Times New Roman" w:hAnsi="Times New Roman" w:cs="Times New Roman"/>
                <w:color w:val="auto"/>
                <w:sz w:val="22"/>
                <w:szCs w:val="22"/>
              </w:rPr>
              <w:t xml:space="preserve"> </w:t>
            </w:r>
            <w:proofErr w:type="spellStart"/>
            <w:r w:rsidR="00553B05" w:rsidRPr="00C335FD">
              <w:rPr>
                <w:rFonts w:ascii="Times New Roman" w:hAnsi="Times New Roman" w:cs="Times New Roman"/>
                <w:color w:val="auto"/>
                <w:sz w:val="22"/>
                <w:szCs w:val="22"/>
              </w:rPr>
              <w:t>Type</w:t>
            </w:r>
            <w:proofErr w:type="spellEnd"/>
            <w:r w:rsidR="00553B05" w:rsidRPr="00C335FD">
              <w:rPr>
                <w:rFonts w:ascii="Times New Roman" w:hAnsi="Times New Roman" w:cs="Times New Roman"/>
                <w:color w:val="auto"/>
                <w:sz w:val="22"/>
                <w:szCs w:val="22"/>
              </w:rPr>
              <w:t xml:space="preserve"> </w:t>
            </w:r>
            <w:proofErr w:type="spellStart"/>
            <w:r w:rsidR="00553B05" w:rsidRPr="00C335FD">
              <w:rPr>
                <w:rFonts w:ascii="Times New Roman" w:hAnsi="Times New Roman" w:cs="Times New Roman"/>
                <w:color w:val="auto"/>
                <w:sz w:val="22"/>
                <w:szCs w:val="22"/>
              </w:rPr>
              <w:t>Tipping</w:t>
            </w:r>
            <w:bookmarkEnd w:id="6"/>
            <w:proofErr w:type="spellEnd"/>
          </w:p>
        </w:tc>
        <w:tc>
          <w:tcPr>
            <w:tcW w:w="5245" w:type="dxa"/>
            <w:tcBorders>
              <w:top w:val="nil"/>
              <w:left w:val="nil"/>
              <w:bottom w:val="nil"/>
              <w:right w:val="nil"/>
            </w:tcBorders>
            <w:shd w:val="clear" w:color="auto" w:fill="FDE9D9" w:themeFill="accent6" w:themeFillTint="33"/>
            <w:vAlign w:val="center"/>
          </w:tcPr>
          <w:p w14:paraId="46FD8DDA" w14:textId="5BF9312F" w:rsidR="006C165C" w:rsidRPr="00C335FD" w:rsidRDefault="00553B05" w:rsidP="001A4761">
            <w:pPr>
              <w:pStyle w:val="Balk2"/>
              <w:jc w:val="center"/>
              <w:rPr>
                <w:rFonts w:ascii="Times New Roman" w:hAnsi="Times New Roman" w:cs="Times New Roman"/>
                <w:i/>
                <w:color w:val="auto"/>
                <w:sz w:val="22"/>
                <w:szCs w:val="22"/>
              </w:rPr>
            </w:pPr>
            <w:bookmarkStart w:id="7" w:name="_Toc117000405"/>
            <w:r w:rsidRPr="00C335FD">
              <w:rPr>
                <w:rFonts w:ascii="Times New Roman" w:hAnsi="Times New Roman" w:cs="Times New Roman"/>
                <w:i/>
                <w:color w:val="auto"/>
                <w:sz w:val="22"/>
                <w:szCs w:val="22"/>
              </w:rPr>
              <w:t>Kare Tipi Damper</w:t>
            </w:r>
            <w:bookmarkEnd w:id="7"/>
          </w:p>
        </w:tc>
      </w:tr>
      <w:tr w:rsidR="007A13FE" w:rsidRPr="00C335FD" w14:paraId="25A4F60E" w14:textId="77777777" w:rsidTr="001B6211">
        <w:trPr>
          <w:gridAfter w:val="1"/>
          <w:wAfter w:w="601" w:type="dxa"/>
        </w:trPr>
        <w:tc>
          <w:tcPr>
            <w:tcW w:w="5245" w:type="dxa"/>
            <w:gridSpan w:val="2"/>
            <w:tcBorders>
              <w:top w:val="nil"/>
              <w:left w:val="nil"/>
              <w:bottom w:val="nil"/>
              <w:right w:val="single" w:sz="4" w:space="0" w:color="auto"/>
            </w:tcBorders>
          </w:tcPr>
          <w:p w14:paraId="3DE01E32" w14:textId="60FE8AD2" w:rsidR="001D5FFB" w:rsidRPr="00C335FD" w:rsidRDefault="00553B05" w:rsidP="006C165C">
            <w:pPr>
              <w:spacing w:before="120" w:line="300" w:lineRule="atLeast"/>
              <w:ind w:right="175"/>
              <w:jc w:val="both"/>
              <w:rPr>
                <w:rFonts w:ascii="Times New Roman" w:hAnsi="Times New Roman" w:cs="Times New Roman"/>
              </w:rPr>
            </w:pPr>
            <w:proofErr w:type="spellStart"/>
            <w:r w:rsidRPr="00C335FD">
              <w:rPr>
                <w:rFonts w:ascii="Times New Roman" w:hAnsi="Times New Roman" w:cs="Times New Roman"/>
              </w:rPr>
              <w:t>Square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Type</w:t>
            </w:r>
            <w:proofErr w:type="spellEnd"/>
            <w:r w:rsidRPr="00C335FD">
              <w:rPr>
                <w:rFonts w:ascii="Times New Roman" w:hAnsi="Times New Roman" w:cs="Times New Roman"/>
              </w:rPr>
              <w:t xml:space="preserve"> Semi-</w:t>
            </w:r>
            <w:proofErr w:type="spellStart"/>
            <w:r w:rsidRPr="00C335FD">
              <w:rPr>
                <w:rFonts w:ascii="Times New Roman" w:hAnsi="Times New Roman" w:cs="Times New Roman"/>
              </w:rPr>
              <w:t>trailer</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Dumper</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It</w:t>
            </w:r>
            <w:proofErr w:type="spellEnd"/>
            <w:r w:rsidRPr="00C335FD">
              <w:rPr>
                <w:rFonts w:ascii="Times New Roman" w:hAnsi="Times New Roman" w:cs="Times New Roman"/>
              </w:rPr>
              <w:t xml:space="preserve"> is </w:t>
            </w:r>
            <w:proofErr w:type="spellStart"/>
            <w:r w:rsidRPr="00C335FD">
              <w:rPr>
                <w:rFonts w:ascii="Times New Roman" w:hAnsi="Times New Roman" w:cs="Times New Roman"/>
              </w:rPr>
              <w:t>used</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for</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transporting</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various</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cargo</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such</w:t>
            </w:r>
            <w:proofErr w:type="spellEnd"/>
            <w:r w:rsidRPr="00C335FD">
              <w:rPr>
                <w:rFonts w:ascii="Times New Roman" w:hAnsi="Times New Roman" w:cs="Times New Roman"/>
              </w:rPr>
              <w:t xml:space="preserve"> as </w:t>
            </w:r>
            <w:proofErr w:type="spellStart"/>
            <w:r w:rsidRPr="00C335FD">
              <w:rPr>
                <w:rFonts w:ascii="Times New Roman" w:hAnsi="Times New Roman" w:cs="Times New Roman"/>
              </w:rPr>
              <w:t>bulk</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construction</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or</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earthmoving</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It</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was</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named</w:t>
            </w:r>
            <w:proofErr w:type="spellEnd"/>
            <w:r w:rsidRPr="00C335FD">
              <w:rPr>
                <w:rFonts w:ascii="Times New Roman" w:hAnsi="Times New Roman" w:cs="Times New Roman"/>
              </w:rPr>
              <w:t xml:space="preserve"> as Kare </w:t>
            </w:r>
            <w:proofErr w:type="spellStart"/>
            <w:r w:rsidRPr="00C335FD">
              <w:rPr>
                <w:rFonts w:ascii="Times New Roman" w:hAnsi="Times New Roman" w:cs="Times New Roman"/>
              </w:rPr>
              <w:t>type</w:t>
            </w:r>
            <w:proofErr w:type="spellEnd"/>
            <w:r w:rsidRPr="00C335FD">
              <w:rPr>
                <w:rFonts w:ascii="Times New Roman" w:hAnsi="Times New Roman" w:cs="Times New Roman"/>
              </w:rPr>
              <w:t xml:space="preserve"> damper </w:t>
            </w:r>
            <w:proofErr w:type="spellStart"/>
            <w:r w:rsidRPr="00C335FD">
              <w:rPr>
                <w:rFonts w:ascii="Times New Roman" w:hAnsi="Times New Roman" w:cs="Times New Roman"/>
              </w:rPr>
              <w:t>because</w:t>
            </w:r>
            <w:proofErr w:type="spellEnd"/>
            <w:r w:rsidRPr="00C335FD">
              <w:rPr>
                <w:rFonts w:ascii="Times New Roman" w:hAnsi="Times New Roman" w:cs="Times New Roman"/>
              </w:rPr>
              <w:t xml:space="preserve"> of </w:t>
            </w:r>
            <w:proofErr w:type="spellStart"/>
            <w:r w:rsidRPr="00C335FD">
              <w:rPr>
                <w:rFonts w:ascii="Times New Roman" w:hAnsi="Times New Roman" w:cs="Times New Roman"/>
              </w:rPr>
              <w:t>the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tipper</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type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resembling</w:t>
            </w:r>
            <w:proofErr w:type="spellEnd"/>
            <w:r w:rsidRPr="00C335FD">
              <w:rPr>
                <w:rFonts w:ascii="Times New Roman" w:hAnsi="Times New Roman" w:cs="Times New Roman"/>
              </w:rPr>
              <w:t xml:space="preserve"> a </w:t>
            </w:r>
            <w:proofErr w:type="spellStart"/>
            <w:r w:rsidRPr="00C335FD">
              <w:rPr>
                <w:rFonts w:ascii="Times New Roman" w:hAnsi="Times New Roman" w:cs="Times New Roman"/>
              </w:rPr>
              <w:t>box</w:t>
            </w:r>
            <w:proofErr w:type="spellEnd"/>
            <w:r w:rsidRPr="00C335FD">
              <w:rPr>
                <w:rFonts w:ascii="Times New Roman" w:hAnsi="Times New Roman" w:cs="Times New Roman"/>
              </w:rPr>
              <w:t>.</w:t>
            </w:r>
          </w:p>
        </w:tc>
        <w:tc>
          <w:tcPr>
            <w:tcW w:w="5245" w:type="dxa"/>
            <w:tcBorders>
              <w:top w:val="nil"/>
              <w:left w:val="single" w:sz="4" w:space="0" w:color="auto"/>
              <w:bottom w:val="nil"/>
              <w:right w:val="nil"/>
            </w:tcBorders>
          </w:tcPr>
          <w:p w14:paraId="7AE105B5" w14:textId="63AC2A88" w:rsidR="007A13FE" w:rsidRPr="00C335FD" w:rsidRDefault="00553B05" w:rsidP="006C165C">
            <w:pPr>
              <w:spacing w:before="120" w:line="300" w:lineRule="atLeast"/>
              <w:jc w:val="both"/>
              <w:rPr>
                <w:rFonts w:ascii="Times New Roman" w:hAnsi="Times New Roman" w:cs="Times New Roman"/>
                <w:i/>
              </w:rPr>
            </w:pPr>
            <w:r w:rsidRPr="00C335FD">
              <w:rPr>
                <w:rFonts w:ascii="Times New Roman" w:hAnsi="Times New Roman" w:cs="Times New Roman"/>
                <w:i/>
              </w:rPr>
              <w:t xml:space="preserve">Kare Tip Yarı-römork Damper; dökme inşaat veya hafriyat gibi çeşitli yüklerin taşınması için kullanılır. Damper tipinin kutuya benzemesinden dolayı Kare tipi damper adını almıştır </w:t>
            </w:r>
            <w:r w:rsidR="00C53584" w:rsidRPr="00C335FD">
              <w:rPr>
                <w:rFonts w:ascii="Times New Roman" w:hAnsi="Times New Roman" w:cs="Times New Roman"/>
                <w:i/>
              </w:rPr>
              <w:t>.</w:t>
            </w:r>
          </w:p>
        </w:tc>
      </w:tr>
      <w:tr w:rsidR="00444AE9" w:rsidRPr="00C335FD" w14:paraId="5D3D793A" w14:textId="77777777" w:rsidTr="001B6211">
        <w:trPr>
          <w:gridAfter w:val="1"/>
          <w:wAfter w:w="601" w:type="dxa"/>
          <w:trHeight w:val="340"/>
        </w:trPr>
        <w:tc>
          <w:tcPr>
            <w:tcW w:w="5245" w:type="dxa"/>
            <w:gridSpan w:val="2"/>
            <w:tcBorders>
              <w:top w:val="nil"/>
              <w:left w:val="nil"/>
              <w:bottom w:val="nil"/>
              <w:right w:val="nil"/>
            </w:tcBorders>
            <w:shd w:val="clear" w:color="auto" w:fill="FDE9D9"/>
            <w:vAlign w:val="center"/>
          </w:tcPr>
          <w:p w14:paraId="420EDE19" w14:textId="658ADB10" w:rsidR="00444AE9" w:rsidRPr="00C335FD" w:rsidRDefault="00444AE9" w:rsidP="001A4761">
            <w:pPr>
              <w:pStyle w:val="Balk2"/>
              <w:jc w:val="center"/>
              <w:rPr>
                <w:rFonts w:ascii="Times New Roman" w:hAnsi="Times New Roman" w:cs="Times New Roman"/>
                <w:color w:val="auto"/>
                <w:sz w:val="22"/>
                <w:szCs w:val="22"/>
              </w:rPr>
            </w:pPr>
            <w:bookmarkStart w:id="8" w:name="_Toc117000406"/>
            <w:proofErr w:type="gramStart"/>
            <w:r w:rsidRPr="00C335FD">
              <w:rPr>
                <w:rFonts w:ascii="Times New Roman" w:hAnsi="Times New Roman" w:cs="Times New Roman"/>
                <w:color w:val="auto"/>
                <w:sz w:val="22"/>
                <w:szCs w:val="22"/>
              </w:rPr>
              <w:t xml:space="preserve">1.1.4  </w:t>
            </w:r>
            <w:proofErr w:type="spellStart"/>
            <w:r w:rsidR="006E4F63" w:rsidRPr="00C335FD">
              <w:rPr>
                <w:rFonts w:ascii="Times New Roman" w:hAnsi="Times New Roman" w:cs="Times New Roman"/>
                <w:color w:val="auto"/>
                <w:sz w:val="22"/>
                <w:szCs w:val="22"/>
              </w:rPr>
              <w:t>Scrapt</w:t>
            </w:r>
            <w:proofErr w:type="spellEnd"/>
            <w:proofErr w:type="gramEnd"/>
            <w:r w:rsidR="006E4F63" w:rsidRPr="00C335FD">
              <w:rPr>
                <w:rFonts w:ascii="Times New Roman" w:hAnsi="Times New Roman" w:cs="Times New Roman"/>
                <w:color w:val="auto"/>
                <w:sz w:val="22"/>
                <w:szCs w:val="22"/>
              </w:rPr>
              <w:t>/</w:t>
            </w:r>
            <w:proofErr w:type="spellStart"/>
            <w:r w:rsidR="006E4F63" w:rsidRPr="00C335FD">
              <w:rPr>
                <w:rFonts w:ascii="Times New Roman" w:hAnsi="Times New Roman" w:cs="Times New Roman"/>
                <w:color w:val="auto"/>
                <w:sz w:val="22"/>
                <w:szCs w:val="22"/>
              </w:rPr>
              <w:t>Waste</w:t>
            </w:r>
            <w:proofErr w:type="spellEnd"/>
            <w:r w:rsidR="006E4F63" w:rsidRPr="00C335FD">
              <w:rPr>
                <w:rFonts w:ascii="Times New Roman" w:hAnsi="Times New Roman" w:cs="Times New Roman"/>
                <w:color w:val="auto"/>
                <w:sz w:val="22"/>
                <w:szCs w:val="22"/>
              </w:rPr>
              <w:t xml:space="preserve"> </w:t>
            </w:r>
            <w:proofErr w:type="spellStart"/>
            <w:r w:rsidR="006E4F63" w:rsidRPr="00C335FD">
              <w:rPr>
                <w:rFonts w:ascii="Times New Roman" w:hAnsi="Times New Roman" w:cs="Times New Roman"/>
                <w:color w:val="auto"/>
                <w:sz w:val="22"/>
                <w:szCs w:val="22"/>
              </w:rPr>
              <w:t>Tipping</w:t>
            </w:r>
            <w:bookmarkEnd w:id="8"/>
            <w:proofErr w:type="spellEnd"/>
          </w:p>
        </w:tc>
        <w:tc>
          <w:tcPr>
            <w:tcW w:w="5245" w:type="dxa"/>
            <w:tcBorders>
              <w:top w:val="nil"/>
              <w:left w:val="nil"/>
              <w:bottom w:val="nil"/>
              <w:right w:val="nil"/>
            </w:tcBorders>
            <w:shd w:val="clear" w:color="auto" w:fill="FDE9D9" w:themeFill="accent6" w:themeFillTint="33"/>
            <w:vAlign w:val="center"/>
          </w:tcPr>
          <w:p w14:paraId="4F6B2A2A" w14:textId="6DC0534E" w:rsidR="00444AE9" w:rsidRPr="00C335FD" w:rsidRDefault="006E4F63" w:rsidP="001A4761">
            <w:pPr>
              <w:pStyle w:val="Balk2"/>
              <w:jc w:val="center"/>
              <w:rPr>
                <w:rFonts w:ascii="Times New Roman" w:hAnsi="Times New Roman" w:cs="Times New Roman"/>
                <w:color w:val="auto"/>
                <w:sz w:val="22"/>
                <w:szCs w:val="22"/>
              </w:rPr>
            </w:pPr>
            <w:bookmarkStart w:id="9" w:name="_Toc117000407"/>
            <w:r w:rsidRPr="00C335FD">
              <w:rPr>
                <w:rFonts w:ascii="Times New Roman" w:hAnsi="Times New Roman" w:cs="Times New Roman"/>
                <w:color w:val="auto"/>
                <w:sz w:val="22"/>
                <w:szCs w:val="22"/>
              </w:rPr>
              <w:t>Hurda Atık Damperi</w:t>
            </w:r>
            <w:bookmarkEnd w:id="9"/>
          </w:p>
        </w:tc>
      </w:tr>
      <w:tr w:rsidR="00444AE9" w:rsidRPr="00C335FD" w14:paraId="64AA9828" w14:textId="77777777" w:rsidTr="001B6211">
        <w:trPr>
          <w:gridAfter w:val="1"/>
          <w:wAfter w:w="601" w:type="dxa"/>
          <w:trHeight w:val="340"/>
        </w:trPr>
        <w:tc>
          <w:tcPr>
            <w:tcW w:w="5245" w:type="dxa"/>
            <w:gridSpan w:val="2"/>
            <w:tcBorders>
              <w:top w:val="nil"/>
              <w:left w:val="nil"/>
              <w:bottom w:val="nil"/>
              <w:right w:val="nil"/>
            </w:tcBorders>
            <w:shd w:val="clear" w:color="auto" w:fill="auto"/>
            <w:vAlign w:val="center"/>
          </w:tcPr>
          <w:p w14:paraId="1A609C76" w14:textId="2A53FE44" w:rsidR="00444AE9" w:rsidRPr="00C335FD" w:rsidRDefault="006E4F63" w:rsidP="00444AE9">
            <w:pPr>
              <w:spacing w:before="120" w:line="300" w:lineRule="atLeast"/>
              <w:ind w:left="34"/>
              <w:jc w:val="both"/>
              <w:rPr>
                <w:rFonts w:ascii="Times New Roman" w:hAnsi="Times New Roman" w:cs="Times New Roman"/>
                <w:b/>
              </w:rPr>
            </w:pPr>
            <w:proofErr w:type="spellStart"/>
            <w:r w:rsidRPr="00C335FD">
              <w:rPr>
                <w:rFonts w:ascii="Times New Roman" w:hAnsi="Times New Roman" w:cs="Times New Roman"/>
                <w:iCs/>
              </w:rPr>
              <w:t>Scrap</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waste</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dampers</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are</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designed</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for</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the</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transportation</w:t>
            </w:r>
            <w:proofErr w:type="spellEnd"/>
            <w:r w:rsidRPr="00C335FD">
              <w:rPr>
                <w:rFonts w:ascii="Times New Roman" w:hAnsi="Times New Roman" w:cs="Times New Roman"/>
                <w:iCs/>
              </w:rPr>
              <w:t xml:space="preserve"> of </w:t>
            </w:r>
            <w:proofErr w:type="spellStart"/>
            <w:r w:rsidRPr="00C335FD">
              <w:rPr>
                <w:rFonts w:ascii="Times New Roman" w:hAnsi="Times New Roman" w:cs="Times New Roman"/>
                <w:iCs/>
              </w:rPr>
              <w:t>scrap</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and</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wastes</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and</w:t>
            </w:r>
            <w:proofErr w:type="spellEnd"/>
            <w:r w:rsidRPr="00C335FD">
              <w:rPr>
                <w:rFonts w:ascii="Times New Roman" w:hAnsi="Times New Roman" w:cs="Times New Roman"/>
                <w:iCs/>
              </w:rPr>
              <w:t xml:space="preserve"> they </w:t>
            </w:r>
            <w:proofErr w:type="spellStart"/>
            <w:r w:rsidRPr="00C335FD">
              <w:rPr>
                <w:rFonts w:ascii="Times New Roman" w:hAnsi="Times New Roman" w:cs="Times New Roman"/>
                <w:iCs/>
              </w:rPr>
              <w:t>provide</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high</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performance</w:t>
            </w:r>
            <w:proofErr w:type="spellEnd"/>
            <w:r w:rsidRPr="00C335FD">
              <w:rPr>
                <w:rFonts w:ascii="Times New Roman" w:hAnsi="Times New Roman" w:cs="Times New Roman"/>
                <w:iCs/>
              </w:rPr>
              <w:t xml:space="preserve"> in </w:t>
            </w:r>
            <w:proofErr w:type="spellStart"/>
            <w:r w:rsidRPr="00C335FD">
              <w:rPr>
                <w:rFonts w:ascii="Times New Roman" w:hAnsi="Times New Roman" w:cs="Times New Roman"/>
                <w:iCs/>
              </w:rPr>
              <w:t>difficult</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conditions</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with</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their</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chassis</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structure</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made</w:t>
            </w:r>
            <w:proofErr w:type="spellEnd"/>
            <w:r w:rsidRPr="00C335FD">
              <w:rPr>
                <w:rFonts w:ascii="Times New Roman" w:hAnsi="Times New Roman" w:cs="Times New Roman"/>
                <w:iCs/>
              </w:rPr>
              <w:t xml:space="preserve"> of </w:t>
            </w:r>
            <w:proofErr w:type="spellStart"/>
            <w:r w:rsidRPr="00C335FD">
              <w:rPr>
                <w:rFonts w:ascii="Times New Roman" w:hAnsi="Times New Roman" w:cs="Times New Roman"/>
                <w:iCs/>
              </w:rPr>
              <w:t>high-strength</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material</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with</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the</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latest</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welding</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technology</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and</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wear-resistant</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frame</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structure</w:t>
            </w:r>
            <w:proofErr w:type="spellEnd"/>
            <w:r w:rsidRPr="00C335FD">
              <w:rPr>
                <w:rFonts w:ascii="Times New Roman" w:hAnsi="Times New Roman" w:cs="Times New Roman"/>
                <w:iCs/>
              </w:rPr>
              <w:t>.</w:t>
            </w:r>
          </w:p>
        </w:tc>
        <w:tc>
          <w:tcPr>
            <w:tcW w:w="5245" w:type="dxa"/>
            <w:tcBorders>
              <w:top w:val="nil"/>
              <w:left w:val="nil"/>
              <w:bottom w:val="nil"/>
              <w:right w:val="nil"/>
            </w:tcBorders>
            <w:shd w:val="clear" w:color="auto" w:fill="auto"/>
            <w:vAlign w:val="center"/>
          </w:tcPr>
          <w:p w14:paraId="075F0E0C" w14:textId="5F943A86" w:rsidR="00565C8D" w:rsidRPr="00565C8D" w:rsidRDefault="006E4F63" w:rsidP="006E4F63">
            <w:pPr>
              <w:spacing w:before="120" w:line="300" w:lineRule="atLeast"/>
              <w:jc w:val="both"/>
              <w:rPr>
                <w:rFonts w:ascii="Times New Roman" w:hAnsi="Times New Roman" w:cs="Times New Roman"/>
                <w:i/>
              </w:rPr>
            </w:pPr>
            <w:r w:rsidRPr="00C335FD">
              <w:rPr>
                <w:rFonts w:ascii="Times New Roman" w:hAnsi="Times New Roman" w:cs="Times New Roman"/>
                <w:i/>
              </w:rPr>
              <w:t>Adı üzerinde hurda atık damperleri hurda ve atıkların taşınması için tasarlanmış olup, yüksek mukavemetli malzemeden en</w:t>
            </w:r>
            <w:r w:rsidR="00984AF5">
              <w:rPr>
                <w:rFonts w:ascii="Times New Roman" w:hAnsi="Times New Roman" w:cs="Times New Roman"/>
                <w:i/>
              </w:rPr>
              <w:t xml:space="preserve"> </w:t>
            </w:r>
            <w:r w:rsidRPr="00C335FD">
              <w:rPr>
                <w:rFonts w:ascii="Times New Roman" w:hAnsi="Times New Roman" w:cs="Times New Roman"/>
                <w:i/>
              </w:rPr>
              <w:t>son kaynak teknolojisi ile imal edilmiş şasi yapısı ve aşınmaya dirençli kasa yapısı ile zor koşullarda yüksek performans sağlar.</w:t>
            </w:r>
          </w:p>
        </w:tc>
      </w:tr>
      <w:tr w:rsidR="00853F95" w:rsidRPr="00C335FD" w14:paraId="357C8110" w14:textId="77777777" w:rsidTr="001B62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601" w:type="dxa"/>
          <w:trHeight w:val="340"/>
        </w:trPr>
        <w:tc>
          <w:tcPr>
            <w:tcW w:w="5245" w:type="dxa"/>
            <w:gridSpan w:val="2"/>
            <w:shd w:val="clear" w:color="auto" w:fill="FDE9D9" w:themeFill="accent6" w:themeFillTint="33"/>
            <w:vAlign w:val="center"/>
          </w:tcPr>
          <w:p w14:paraId="32FBB3C7" w14:textId="46E0B7FB" w:rsidR="00853F95" w:rsidRPr="00C335FD" w:rsidRDefault="001B6211" w:rsidP="001A4761">
            <w:pPr>
              <w:pStyle w:val="Balk2"/>
              <w:jc w:val="center"/>
              <w:rPr>
                <w:rFonts w:ascii="Times New Roman" w:hAnsi="Times New Roman" w:cs="Times New Roman"/>
                <w:color w:val="auto"/>
                <w:sz w:val="22"/>
                <w:szCs w:val="22"/>
              </w:rPr>
            </w:pPr>
            <w:r>
              <w:rPr>
                <w:rFonts w:asciiTheme="minorHAnsi" w:eastAsiaTheme="minorHAnsi" w:hAnsiTheme="minorHAnsi" w:cstheme="minorBidi"/>
                <w:b w:val="0"/>
                <w:bCs w:val="0"/>
                <w:color w:val="auto"/>
                <w:sz w:val="22"/>
                <w:szCs w:val="22"/>
              </w:rPr>
              <w:lastRenderedPageBreak/>
              <w:br w:type="page"/>
            </w:r>
            <w:bookmarkStart w:id="10" w:name="_Toc117000408"/>
            <w:proofErr w:type="gramStart"/>
            <w:r w:rsidR="00853F95" w:rsidRPr="00C335FD">
              <w:rPr>
                <w:rFonts w:ascii="Times New Roman" w:hAnsi="Times New Roman" w:cs="Times New Roman"/>
                <w:color w:val="auto"/>
                <w:sz w:val="22"/>
                <w:szCs w:val="22"/>
              </w:rPr>
              <w:t>1.2  BASIC</w:t>
            </w:r>
            <w:proofErr w:type="gramEnd"/>
            <w:r w:rsidR="00853F95" w:rsidRPr="00C335FD">
              <w:rPr>
                <w:rFonts w:ascii="Times New Roman" w:hAnsi="Times New Roman" w:cs="Times New Roman"/>
                <w:color w:val="auto"/>
                <w:sz w:val="22"/>
                <w:szCs w:val="22"/>
              </w:rPr>
              <w:t xml:space="preserve"> EQUIPMENTS:</w:t>
            </w:r>
            <w:bookmarkEnd w:id="10"/>
          </w:p>
        </w:tc>
        <w:tc>
          <w:tcPr>
            <w:tcW w:w="5245" w:type="dxa"/>
            <w:shd w:val="clear" w:color="auto" w:fill="FDE9D9" w:themeFill="accent6" w:themeFillTint="33"/>
            <w:vAlign w:val="center"/>
          </w:tcPr>
          <w:p w14:paraId="7D2CA9D6" w14:textId="77777777" w:rsidR="00853F95" w:rsidRPr="00C335FD" w:rsidRDefault="00853F95" w:rsidP="001A4761">
            <w:pPr>
              <w:pStyle w:val="Balk2"/>
              <w:jc w:val="center"/>
              <w:rPr>
                <w:rFonts w:ascii="Times New Roman" w:hAnsi="Times New Roman" w:cs="Times New Roman"/>
                <w:i/>
                <w:color w:val="auto"/>
                <w:sz w:val="22"/>
                <w:szCs w:val="22"/>
              </w:rPr>
            </w:pPr>
            <w:bookmarkStart w:id="11" w:name="_Toc117000409"/>
            <w:r w:rsidRPr="00C335FD">
              <w:rPr>
                <w:rFonts w:ascii="Times New Roman" w:hAnsi="Times New Roman" w:cs="Times New Roman"/>
                <w:i/>
                <w:color w:val="auto"/>
                <w:sz w:val="22"/>
                <w:szCs w:val="22"/>
              </w:rPr>
              <w:t>TEMEL EKİPMANLAR:</w:t>
            </w:r>
            <w:bookmarkEnd w:id="11"/>
          </w:p>
        </w:tc>
      </w:tr>
      <w:tr w:rsidR="00853F95" w:rsidRPr="00C335FD" w14:paraId="68313C1E" w14:textId="77777777" w:rsidTr="001B62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601" w:type="dxa"/>
          <w:trHeight w:val="5235"/>
        </w:trPr>
        <w:tc>
          <w:tcPr>
            <w:tcW w:w="5245" w:type="dxa"/>
            <w:gridSpan w:val="2"/>
          </w:tcPr>
          <w:p w14:paraId="04700248" w14:textId="77777777" w:rsidR="00853F95" w:rsidRPr="00C335FD" w:rsidRDefault="00853F95" w:rsidP="00C169E3">
            <w:pPr>
              <w:spacing w:before="120" w:line="300" w:lineRule="atLeast"/>
              <w:ind w:left="34" w:right="330"/>
              <w:jc w:val="both"/>
              <w:rPr>
                <w:rFonts w:ascii="Times New Roman" w:hAnsi="Times New Roman" w:cs="Times New Roman"/>
                <w:u w:val="single"/>
              </w:rPr>
            </w:pPr>
            <w:proofErr w:type="spellStart"/>
            <w:r w:rsidRPr="00C335FD">
              <w:rPr>
                <w:rFonts w:ascii="Times New Roman" w:hAnsi="Times New Roman" w:cs="Times New Roman"/>
                <w:u w:val="single"/>
              </w:rPr>
              <w:t>The</w:t>
            </w:r>
            <w:proofErr w:type="spellEnd"/>
            <w:r w:rsidRPr="00C335FD">
              <w:rPr>
                <w:rFonts w:ascii="Times New Roman" w:hAnsi="Times New Roman" w:cs="Times New Roman"/>
                <w:u w:val="single"/>
              </w:rPr>
              <w:t xml:space="preserve"> </w:t>
            </w:r>
            <w:proofErr w:type="spellStart"/>
            <w:r w:rsidRPr="00C335FD">
              <w:rPr>
                <w:rFonts w:ascii="Times New Roman" w:hAnsi="Times New Roman" w:cs="Times New Roman"/>
                <w:u w:val="single"/>
              </w:rPr>
              <w:t>basic</w:t>
            </w:r>
            <w:proofErr w:type="spellEnd"/>
            <w:r w:rsidRPr="00C335FD">
              <w:rPr>
                <w:rFonts w:ascii="Times New Roman" w:hAnsi="Times New Roman" w:cs="Times New Roman"/>
                <w:u w:val="single"/>
              </w:rPr>
              <w:t xml:space="preserve"> </w:t>
            </w:r>
            <w:proofErr w:type="spellStart"/>
            <w:r w:rsidRPr="00C335FD">
              <w:rPr>
                <w:rFonts w:ascii="Times New Roman" w:hAnsi="Times New Roman" w:cs="Times New Roman"/>
                <w:u w:val="single"/>
              </w:rPr>
              <w:t>equipment</w:t>
            </w:r>
            <w:proofErr w:type="spellEnd"/>
            <w:r w:rsidRPr="00C335FD">
              <w:rPr>
                <w:rFonts w:ascii="Times New Roman" w:hAnsi="Times New Roman" w:cs="Times New Roman"/>
                <w:u w:val="single"/>
              </w:rPr>
              <w:t xml:space="preserve"> of </w:t>
            </w:r>
            <w:proofErr w:type="spellStart"/>
            <w:r w:rsidRPr="00C335FD">
              <w:rPr>
                <w:rFonts w:ascii="Times New Roman" w:hAnsi="Times New Roman" w:cs="Times New Roman"/>
                <w:u w:val="single"/>
              </w:rPr>
              <w:t>each</w:t>
            </w:r>
            <w:proofErr w:type="spellEnd"/>
            <w:r w:rsidRPr="00C335FD">
              <w:rPr>
                <w:rFonts w:ascii="Times New Roman" w:hAnsi="Times New Roman" w:cs="Times New Roman"/>
                <w:u w:val="single"/>
              </w:rPr>
              <w:t xml:space="preserve"> </w:t>
            </w:r>
            <w:proofErr w:type="spellStart"/>
            <w:r w:rsidRPr="00C335FD">
              <w:rPr>
                <w:rFonts w:ascii="Times New Roman" w:hAnsi="Times New Roman" w:cs="Times New Roman"/>
                <w:u w:val="single"/>
              </w:rPr>
              <w:t>trailer</w:t>
            </w:r>
            <w:proofErr w:type="spellEnd"/>
            <w:r w:rsidRPr="00C335FD">
              <w:rPr>
                <w:rFonts w:ascii="Times New Roman" w:hAnsi="Times New Roman" w:cs="Times New Roman"/>
                <w:u w:val="single"/>
              </w:rPr>
              <w:t xml:space="preserve"> </w:t>
            </w:r>
            <w:proofErr w:type="spellStart"/>
            <w:r w:rsidRPr="00C335FD">
              <w:rPr>
                <w:rFonts w:ascii="Times New Roman" w:hAnsi="Times New Roman" w:cs="Times New Roman"/>
                <w:u w:val="single"/>
              </w:rPr>
              <w:t>includes</w:t>
            </w:r>
            <w:proofErr w:type="spellEnd"/>
            <w:r w:rsidRPr="00C335FD">
              <w:rPr>
                <w:rFonts w:ascii="Times New Roman" w:hAnsi="Times New Roman" w:cs="Times New Roman"/>
                <w:u w:val="single"/>
              </w:rPr>
              <w:t>:</w:t>
            </w:r>
          </w:p>
          <w:p w14:paraId="581431DD" w14:textId="77777777" w:rsidR="00853F95" w:rsidRPr="00C335FD"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C335FD">
              <w:rPr>
                <w:rFonts w:ascii="Times New Roman" w:hAnsi="Times New Roman" w:cs="Times New Roman"/>
                <w:iCs/>
              </w:rPr>
              <w:t>Instructions</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for</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Use’s</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guide</w:t>
            </w:r>
            <w:proofErr w:type="spellEnd"/>
            <w:r w:rsidRPr="00C335FD">
              <w:rPr>
                <w:rFonts w:ascii="Times New Roman" w:hAnsi="Times New Roman" w:cs="Times New Roman"/>
                <w:iCs/>
              </w:rPr>
              <w:t>;</w:t>
            </w:r>
          </w:p>
          <w:p w14:paraId="19C9BD7C" w14:textId="77777777" w:rsidR="00853F95" w:rsidRPr="00C335FD"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C335FD">
              <w:rPr>
                <w:rFonts w:ascii="Times New Roman" w:hAnsi="Times New Roman" w:cs="Times New Roman"/>
                <w:iCs/>
              </w:rPr>
              <w:t>Instruction</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for</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Spare</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Parts</w:t>
            </w:r>
            <w:proofErr w:type="spellEnd"/>
            <w:r w:rsidRPr="00C335FD">
              <w:rPr>
                <w:rFonts w:ascii="Times New Roman" w:hAnsi="Times New Roman" w:cs="Times New Roman"/>
                <w:iCs/>
              </w:rPr>
              <w:t>;</w:t>
            </w:r>
          </w:p>
          <w:p w14:paraId="6B76FB7C" w14:textId="77777777" w:rsidR="00853F95" w:rsidRPr="00C335FD"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C335FD">
              <w:rPr>
                <w:rFonts w:ascii="Times New Roman" w:hAnsi="Times New Roman" w:cs="Times New Roman"/>
                <w:iCs/>
              </w:rPr>
              <w:t>Warranty</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certificate</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with</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warranty</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conditions</w:t>
            </w:r>
            <w:proofErr w:type="spellEnd"/>
            <w:r w:rsidRPr="00C335FD">
              <w:rPr>
                <w:rFonts w:ascii="Times New Roman" w:hAnsi="Times New Roman" w:cs="Times New Roman"/>
                <w:iCs/>
              </w:rPr>
              <w:t>;</w:t>
            </w:r>
          </w:p>
          <w:p w14:paraId="4E9AC227" w14:textId="77777777" w:rsidR="00853F95" w:rsidRPr="00C335FD"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C335FD">
              <w:rPr>
                <w:rFonts w:ascii="Times New Roman" w:hAnsi="Times New Roman" w:cs="Times New Roman"/>
                <w:iCs/>
              </w:rPr>
              <w:t xml:space="preserve">Steel Construction </w:t>
            </w:r>
            <w:proofErr w:type="spellStart"/>
            <w:r w:rsidRPr="00C335FD">
              <w:rPr>
                <w:rFonts w:ascii="Times New Roman" w:hAnsi="Times New Roman" w:cs="Times New Roman"/>
                <w:iCs/>
              </w:rPr>
              <w:t>chassis</w:t>
            </w:r>
            <w:proofErr w:type="spellEnd"/>
            <w:r w:rsidRPr="00C335FD">
              <w:rPr>
                <w:rFonts w:ascii="Times New Roman" w:hAnsi="Times New Roman" w:cs="Times New Roman"/>
                <w:iCs/>
              </w:rPr>
              <w:t>;</w:t>
            </w:r>
          </w:p>
          <w:p w14:paraId="2217209F" w14:textId="77777777" w:rsidR="00853F95" w:rsidRPr="00C335FD"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C335FD">
              <w:rPr>
                <w:rFonts w:ascii="Times New Roman" w:hAnsi="Times New Roman" w:cs="Times New Roman"/>
                <w:iCs/>
              </w:rPr>
              <w:t>Axles</w:t>
            </w:r>
            <w:proofErr w:type="spellEnd"/>
          </w:p>
          <w:p w14:paraId="6C4B2E0E" w14:textId="77777777" w:rsidR="00853F95" w:rsidRPr="00C335FD"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C335FD">
              <w:rPr>
                <w:rFonts w:ascii="Times New Roman" w:hAnsi="Times New Roman" w:cs="Times New Roman"/>
                <w:iCs/>
              </w:rPr>
              <w:t xml:space="preserve">Dual </w:t>
            </w:r>
            <w:proofErr w:type="spellStart"/>
            <w:r w:rsidRPr="00C335FD">
              <w:rPr>
                <w:rFonts w:ascii="Times New Roman" w:hAnsi="Times New Roman" w:cs="Times New Roman"/>
                <w:iCs/>
              </w:rPr>
              <w:t>circuit</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pneumatic</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brake</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system</w:t>
            </w:r>
            <w:proofErr w:type="spellEnd"/>
            <w:r w:rsidRPr="00C335FD">
              <w:rPr>
                <w:rFonts w:ascii="Times New Roman" w:hAnsi="Times New Roman" w:cs="Times New Roman"/>
                <w:iCs/>
              </w:rPr>
              <w:t>;</w:t>
            </w:r>
          </w:p>
          <w:p w14:paraId="1B32B511" w14:textId="77777777" w:rsidR="00853F95" w:rsidRPr="00C335FD"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C335FD">
              <w:rPr>
                <w:rFonts w:ascii="Times New Roman" w:hAnsi="Times New Roman" w:cs="Times New Roman"/>
                <w:iCs/>
              </w:rPr>
              <w:t>Parking</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brake</w:t>
            </w:r>
            <w:proofErr w:type="spellEnd"/>
            <w:r w:rsidRPr="00C335FD">
              <w:rPr>
                <w:rFonts w:ascii="Times New Roman" w:hAnsi="Times New Roman" w:cs="Times New Roman"/>
                <w:iCs/>
              </w:rPr>
              <w:t>;</w:t>
            </w:r>
          </w:p>
          <w:p w14:paraId="035908E6" w14:textId="77777777" w:rsidR="00853F95" w:rsidRPr="00C335FD"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C335FD">
              <w:rPr>
                <w:rFonts w:ascii="Times New Roman" w:hAnsi="Times New Roman" w:cs="Times New Roman"/>
                <w:iCs/>
              </w:rPr>
              <w:t>Lighting</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installation</w:t>
            </w:r>
            <w:proofErr w:type="spellEnd"/>
            <w:r w:rsidRPr="00C335FD">
              <w:rPr>
                <w:rFonts w:ascii="Times New Roman" w:hAnsi="Times New Roman" w:cs="Times New Roman"/>
                <w:iCs/>
              </w:rPr>
              <w:t xml:space="preserve">; </w:t>
            </w:r>
          </w:p>
          <w:p w14:paraId="09B70A1E" w14:textId="77777777" w:rsidR="00853F95" w:rsidRPr="00C335FD"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C335FD">
              <w:rPr>
                <w:rFonts w:ascii="Times New Roman" w:hAnsi="Times New Roman" w:cs="Times New Roman"/>
                <w:iCs/>
              </w:rPr>
              <w:t>Pneumatic</w:t>
            </w:r>
            <w:proofErr w:type="spellEnd"/>
            <w:r w:rsidRPr="00C335FD">
              <w:rPr>
                <w:rFonts w:ascii="Times New Roman" w:hAnsi="Times New Roman" w:cs="Times New Roman"/>
                <w:iCs/>
              </w:rPr>
              <w:t xml:space="preserve">/Spring </w:t>
            </w:r>
            <w:proofErr w:type="spellStart"/>
            <w:r w:rsidRPr="00C335FD">
              <w:rPr>
                <w:rFonts w:ascii="Times New Roman" w:hAnsi="Times New Roman" w:cs="Times New Roman"/>
                <w:iCs/>
              </w:rPr>
              <w:t>suspension</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system</w:t>
            </w:r>
            <w:proofErr w:type="spellEnd"/>
            <w:r w:rsidRPr="00C335FD">
              <w:rPr>
                <w:rFonts w:ascii="Times New Roman" w:hAnsi="Times New Roman" w:cs="Times New Roman"/>
                <w:iCs/>
              </w:rPr>
              <w:t>.</w:t>
            </w:r>
          </w:p>
          <w:p w14:paraId="4E0BDAF8" w14:textId="77777777" w:rsidR="00853F95" w:rsidRPr="00C335FD"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C335FD">
              <w:rPr>
                <w:rFonts w:ascii="Times New Roman" w:hAnsi="Times New Roman" w:cs="Times New Roman"/>
                <w:iCs/>
              </w:rPr>
              <w:t>King Pin (</w:t>
            </w:r>
            <w:proofErr w:type="spellStart"/>
            <w:r w:rsidRPr="00C335FD">
              <w:rPr>
                <w:rFonts w:ascii="Times New Roman" w:hAnsi="Times New Roman" w:cs="Times New Roman"/>
                <w:iCs/>
              </w:rPr>
              <w:t>towing</w:t>
            </w:r>
            <w:proofErr w:type="spellEnd"/>
            <w:r w:rsidRPr="00C335FD">
              <w:rPr>
                <w:rFonts w:ascii="Times New Roman" w:hAnsi="Times New Roman" w:cs="Times New Roman"/>
                <w:iCs/>
              </w:rPr>
              <w:t>)</w:t>
            </w:r>
          </w:p>
          <w:p w14:paraId="37DC2D2B" w14:textId="77777777" w:rsidR="00853F95" w:rsidRPr="00C335FD"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C335FD">
              <w:rPr>
                <w:rFonts w:ascii="Times New Roman" w:hAnsi="Times New Roman" w:cs="Times New Roman"/>
                <w:iCs/>
              </w:rPr>
              <w:t>Wheels</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Tyres</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and</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Rims</w:t>
            </w:r>
            <w:proofErr w:type="spellEnd"/>
            <w:r w:rsidRPr="00C335FD">
              <w:rPr>
                <w:rFonts w:ascii="Times New Roman" w:hAnsi="Times New Roman" w:cs="Times New Roman"/>
                <w:iCs/>
              </w:rPr>
              <w:t>)</w:t>
            </w:r>
          </w:p>
          <w:p w14:paraId="14BD92A1" w14:textId="77777777" w:rsidR="00853F95" w:rsidRPr="00C335FD"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C335FD">
              <w:rPr>
                <w:rFonts w:ascii="Times New Roman" w:hAnsi="Times New Roman" w:cs="Times New Roman"/>
                <w:iCs/>
              </w:rPr>
              <w:t>Parking</w:t>
            </w:r>
            <w:proofErr w:type="spellEnd"/>
            <w:r w:rsidRPr="00C335FD">
              <w:rPr>
                <w:rFonts w:ascii="Times New Roman" w:hAnsi="Times New Roman" w:cs="Times New Roman"/>
                <w:iCs/>
              </w:rPr>
              <w:t xml:space="preserve"> </w:t>
            </w:r>
            <w:proofErr w:type="spellStart"/>
            <w:r w:rsidRPr="00C335FD">
              <w:rPr>
                <w:rFonts w:ascii="Times New Roman" w:hAnsi="Times New Roman" w:cs="Times New Roman"/>
                <w:iCs/>
              </w:rPr>
              <w:t>Legs</w:t>
            </w:r>
            <w:proofErr w:type="spellEnd"/>
          </w:p>
          <w:p w14:paraId="47AEF352" w14:textId="77777777" w:rsidR="00853F95" w:rsidRPr="00C335FD"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C335FD">
              <w:rPr>
                <w:rFonts w:ascii="Times New Roman" w:hAnsi="Times New Roman" w:cs="Times New Roman"/>
                <w:iCs/>
              </w:rPr>
              <w:t>Accessories</w:t>
            </w:r>
          </w:p>
          <w:p w14:paraId="1DB9598C" w14:textId="77777777" w:rsidR="00853F95" w:rsidRPr="00C335FD" w:rsidRDefault="00853F95" w:rsidP="00C169E3">
            <w:pPr>
              <w:spacing w:before="120" w:line="300" w:lineRule="atLeast"/>
              <w:ind w:left="34" w:right="330"/>
              <w:jc w:val="both"/>
              <w:rPr>
                <w:rFonts w:ascii="Times New Roman" w:hAnsi="Times New Roman" w:cs="Times New Roman"/>
              </w:rPr>
            </w:pPr>
          </w:p>
        </w:tc>
        <w:tc>
          <w:tcPr>
            <w:tcW w:w="5245" w:type="dxa"/>
          </w:tcPr>
          <w:p w14:paraId="6AAD11A5" w14:textId="77777777" w:rsidR="00853F95" w:rsidRPr="00C335FD" w:rsidRDefault="00853F95" w:rsidP="00C169E3">
            <w:pPr>
              <w:spacing w:before="120" w:line="300" w:lineRule="atLeast"/>
              <w:ind w:left="34" w:right="34"/>
              <w:jc w:val="both"/>
              <w:rPr>
                <w:rFonts w:ascii="Times New Roman" w:hAnsi="Times New Roman" w:cs="Times New Roman"/>
                <w:i/>
                <w:u w:val="single"/>
              </w:rPr>
            </w:pPr>
            <w:r w:rsidRPr="00C335FD">
              <w:rPr>
                <w:rFonts w:ascii="Times New Roman" w:hAnsi="Times New Roman" w:cs="Times New Roman"/>
                <w:i/>
                <w:u w:val="single"/>
              </w:rPr>
              <w:t>Her bir römork aşağıdaki temel ekipmanları içerir:</w:t>
            </w:r>
          </w:p>
          <w:p w14:paraId="0C8AD337" w14:textId="77777777" w:rsidR="00853F95" w:rsidRPr="00C335FD"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C335FD">
              <w:rPr>
                <w:rFonts w:ascii="Times New Roman" w:hAnsi="Times New Roman" w:cs="Times New Roman"/>
                <w:i/>
              </w:rPr>
              <w:t>Kullanım Talimatı/Kılavuzu;</w:t>
            </w:r>
          </w:p>
          <w:p w14:paraId="44D5AA84" w14:textId="4191A196" w:rsidR="00853F95" w:rsidRPr="00C335FD"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C335FD">
              <w:rPr>
                <w:rFonts w:ascii="Times New Roman" w:hAnsi="Times New Roman" w:cs="Times New Roman"/>
                <w:i/>
              </w:rPr>
              <w:t>Yedek</w:t>
            </w:r>
            <w:r w:rsidR="00E86E84">
              <w:rPr>
                <w:rFonts w:ascii="Times New Roman" w:hAnsi="Times New Roman" w:cs="Times New Roman"/>
                <w:i/>
              </w:rPr>
              <w:t xml:space="preserve"> P</w:t>
            </w:r>
            <w:r w:rsidRPr="00C335FD">
              <w:rPr>
                <w:rFonts w:ascii="Times New Roman" w:hAnsi="Times New Roman" w:cs="Times New Roman"/>
                <w:i/>
              </w:rPr>
              <w:t>arça Kılavuzu;</w:t>
            </w:r>
          </w:p>
          <w:p w14:paraId="53FB5302" w14:textId="77777777" w:rsidR="00853F95" w:rsidRPr="00C335FD"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C335FD">
              <w:rPr>
                <w:rFonts w:ascii="Times New Roman" w:hAnsi="Times New Roman" w:cs="Times New Roman"/>
                <w:i/>
              </w:rPr>
              <w:t>Garanti koşullarına sahip garanti belgesi;</w:t>
            </w:r>
          </w:p>
          <w:p w14:paraId="6BAC5162" w14:textId="77777777" w:rsidR="00853F95" w:rsidRPr="00C335FD"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C335FD">
              <w:rPr>
                <w:rFonts w:ascii="Times New Roman" w:hAnsi="Times New Roman" w:cs="Times New Roman"/>
                <w:i/>
              </w:rPr>
              <w:t>Çelik konstrüksiyon şasi;</w:t>
            </w:r>
          </w:p>
          <w:p w14:paraId="4CBB1EC0" w14:textId="77777777" w:rsidR="00853F95" w:rsidRPr="00C335FD"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C335FD">
              <w:rPr>
                <w:rFonts w:ascii="Times New Roman" w:hAnsi="Times New Roman" w:cs="Times New Roman"/>
                <w:i/>
              </w:rPr>
              <w:t>Dingiller</w:t>
            </w:r>
          </w:p>
          <w:p w14:paraId="41979938" w14:textId="77777777" w:rsidR="00853F95" w:rsidRPr="00C335FD"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C335FD">
              <w:rPr>
                <w:rFonts w:ascii="Times New Roman" w:hAnsi="Times New Roman" w:cs="Times New Roman"/>
                <w:i/>
              </w:rPr>
              <w:t xml:space="preserve">Çift devreli </w:t>
            </w:r>
            <w:proofErr w:type="spellStart"/>
            <w:r w:rsidRPr="00C335FD">
              <w:rPr>
                <w:rFonts w:ascii="Times New Roman" w:hAnsi="Times New Roman" w:cs="Times New Roman"/>
                <w:i/>
              </w:rPr>
              <w:t>pnömatik</w:t>
            </w:r>
            <w:proofErr w:type="spellEnd"/>
            <w:r w:rsidRPr="00C335FD">
              <w:rPr>
                <w:rFonts w:ascii="Times New Roman" w:hAnsi="Times New Roman" w:cs="Times New Roman"/>
                <w:i/>
              </w:rPr>
              <w:t xml:space="preserve"> fren sistemi;</w:t>
            </w:r>
          </w:p>
          <w:p w14:paraId="6FDDE1A4" w14:textId="77777777" w:rsidR="00853F95" w:rsidRPr="00C335FD"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C335FD">
              <w:rPr>
                <w:rFonts w:ascii="Times New Roman" w:hAnsi="Times New Roman" w:cs="Times New Roman"/>
                <w:i/>
              </w:rPr>
              <w:t>Park freni;</w:t>
            </w:r>
          </w:p>
          <w:p w14:paraId="2E264ACA" w14:textId="77777777" w:rsidR="00853F95" w:rsidRPr="00C335FD"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C335FD">
              <w:rPr>
                <w:rFonts w:ascii="Times New Roman" w:hAnsi="Times New Roman" w:cs="Times New Roman"/>
                <w:i/>
              </w:rPr>
              <w:t>Aydınlatma sistemi;</w:t>
            </w:r>
          </w:p>
          <w:p w14:paraId="0E0FE4C1" w14:textId="77777777" w:rsidR="00853F95" w:rsidRPr="00C335FD"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proofErr w:type="spellStart"/>
            <w:r w:rsidRPr="00C335FD">
              <w:rPr>
                <w:rFonts w:ascii="Times New Roman" w:hAnsi="Times New Roman" w:cs="Times New Roman"/>
                <w:i/>
              </w:rPr>
              <w:t>Pnömatik</w:t>
            </w:r>
            <w:proofErr w:type="spellEnd"/>
            <w:r w:rsidRPr="00C335FD">
              <w:rPr>
                <w:rFonts w:ascii="Times New Roman" w:hAnsi="Times New Roman" w:cs="Times New Roman"/>
                <w:i/>
              </w:rPr>
              <w:t>/Yaylı süspansiyon sistemi;</w:t>
            </w:r>
          </w:p>
          <w:p w14:paraId="12C76A87" w14:textId="77777777" w:rsidR="00853F95" w:rsidRPr="00C335FD"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C335FD">
              <w:rPr>
                <w:rFonts w:ascii="Times New Roman" w:hAnsi="Times New Roman" w:cs="Times New Roman"/>
                <w:i/>
              </w:rPr>
              <w:t>Çeki pimi (King pin)</w:t>
            </w:r>
          </w:p>
          <w:p w14:paraId="074E692E" w14:textId="1EB25BA9" w:rsidR="00853F95" w:rsidRPr="00C335FD"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C335FD">
              <w:rPr>
                <w:rFonts w:ascii="Times New Roman" w:hAnsi="Times New Roman" w:cs="Times New Roman"/>
                <w:i/>
              </w:rPr>
              <w:t>Tekerlekler (Lastik</w:t>
            </w:r>
            <w:r w:rsidR="00E86E84">
              <w:rPr>
                <w:rFonts w:ascii="Times New Roman" w:hAnsi="Times New Roman" w:cs="Times New Roman"/>
                <w:i/>
              </w:rPr>
              <w:t>ler</w:t>
            </w:r>
            <w:r w:rsidRPr="00C335FD">
              <w:rPr>
                <w:rFonts w:ascii="Times New Roman" w:hAnsi="Times New Roman" w:cs="Times New Roman"/>
                <w:i/>
              </w:rPr>
              <w:t xml:space="preserve"> ve Jantlar)</w:t>
            </w:r>
          </w:p>
          <w:p w14:paraId="6625BCA9" w14:textId="77777777" w:rsidR="00853F95" w:rsidRPr="00C335FD"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C335FD">
              <w:rPr>
                <w:rFonts w:ascii="Times New Roman" w:hAnsi="Times New Roman" w:cs="Times New Roman"/>
                <w:i/>
              </w:rPr>
              <w:t>Park Ayakları</w:t>
            </w:r>
          </w:p>
          <w:p w14:paraId="50C38D04" w14:textId="77777777" w:rsidR="00853F95" w:rsidRPr="00C335FD"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C335FD">
              <w:rPr>
                <w:rFonts w:ascii="Times New Roman" w:hAnsi="Times New Roman" w:cs="Times New Roman"/>
                <w:i/>
              </w:rPr>
              <w:t>Aksesuarlar</w:t>
            </w:r>
          </w:p>
          <w:p w14:paraId="7905A253" w14:textId="77777777" w:rsidR="00853F95" w:rsidRPr="00C335FD" w:rsidRDefault="00853F95" w:rsidP="00C169E3">
            <w:pPr>
              <w:spacing w:before="120" w:line="300" w:lineRule="atLeast"/>
              <w:ind w:right="34"/>
              <w:jc w:val="both"/>
              <w:rPr>
                <w:rFonts w:ascii="Times New Roman" w:hAnsi="Times New Roman" w:cs="Times New Roman"/>
                <w:i/>
              </w:rPr>
            </w:pPr>
          </w:p>
        </w:tc>
      </w:tr>
      <w:tr w:rsidR="00C31FC8" w:rsidRPr="00C335FD" w14:paraId="5066EC4D" w14:textId="77777777" w:rsidTr="001B6211">
        <w:trPr>
          <w:gridAfter w:val="1"/>
          <w:wAfter w:w="601" w:type="dxa"/>
          <w:trHeight w:val="340"/>
        </w:trPr>
        <w:tc>
          <w:tcPr>
            <w:tcW w:w="5245" w:type="dxa"/>
            <w:gridSpan w:val="2"/>
            <w:tcBorders>
              <w:top w:val="nil"/>
              <w:left w:val="nil"/>
              <w:bottom w:val="nil"/>
              <w:right w:val="nil"/>
            </w:tcBorders>
            <w:shd w:val="clear" w:color="auto" w:fill="FDE9D9" w:themeFill="accent6" w:themeFillTint="33"/>
            <w:vAlign w:val="center"/>
          </w:tcPr>
          <w:p w14:paraId="14B9744E" w14:textId="352F0CE8" w:rsidR="00C31FC8" w:rsidRPr="00C335FD" w:rsidRDefault="00C31FC8" w:rsidP="001A4761">
            <w:pPr>
              <w:pStyle w:val="Balk2"/>
              <w:jc w:val="center"/>
              <w:rPr>
                <w:rFonts w:ascii="Times New Roman" w:hAnsi="Times New Roman" w:cs="Times New Roman"/>
                <w:color w:val="auto"/>
                <w:sz w:val="22"/>
                <w:szCs w:val="22"/>
              </w:rPr>
            </w:pPr>
            <w:bookmarkStart w:id="12" w:name="_Toc117000410"/>
            <w:proofErr w:type="gramStart"/>
            <w:r w:rsidRPr="00C335FD">
              <w:rPr>
                <w:rFonts w:ascii="Times New Roman" w:hAnsi="Times New Roman" w:cs="Times New Roman"/>
                <w:color w:val="auto"/>
                <w:sz w:val="22"/>
                <w:szCs w:val="22"/>
              </w:rPr>
              <w:t>1.3  VEHICLE</w:t>
            </w:r>
            <w:proofErr w:type="gramEnd"/>
            <w:r w:rsidRPr="00C335FD">
              <w:rPr>
                <w:rFonts w:ascii="Times New Roman" w:hAnsi="Times New Roman" w:cs="Times New Roman"/>
                <w:color w:val="auto"/>
                <w:sz w:val="22"/>
                <w:szCs w:val="22"/>
              </w:rPr>
              <w:t xml:space="preserve"> IDENTITY (VIN No.):</w:t>
            </w:r>
            <w:bookmarkEnd w:id="12"/>
          </w:p>
        </w:tc>
        <w:tc>
          <w:tcPr>
            <w:tcW w:w="5245" w:type="dxa"/>
            <w:tcBorders>
              <w:top w:val="nil"/>
              <w:left w:val="nil"/>
              <w:bottom w:val="nil"/>
              <w:right w:val="nil"/>
            </w:tcBorders>
            <w:shd w:val="clear" w:color="auto" w:fill="FDE9D9" w:themeFill="accent6" w:themeFillTint="33"/>
            <w:vAlign w:val="center"/>
          </w:tcPr>
          <w:p w14:paraId="29AF97FF" w14:textId="2E882F25" w:rsidR="00C31FC8" w:rsidRPr="00C335FD" w:rsidRDefault="00C31FC8" w:rsidP="001A4761">
            <w:pPr>
              <w:pStyle w:val="Balk2"/>
              <w:jc w:val="center"/>
              <w:rPr>
                <w:rFonts w:ascii="Times New Roman" w:hAnsi="Times New Roman" w:cs="Times New Roman"/>
                <w:color w:val="auto"/>
                <w:sz w:val="22"/>
                <w:szCs w:val="22"/>
              </w:rPr>
            </w:pPr>
            <w:bookmarkStart w:id="13" w:name="_Toc117000411"/>
            <w:r w:rsidRPr="00C335FD">
              <w:rPr>
                <w:rFonts w:ascii="Times New Roman" w:hAnsi="Times New Roman" w:cs="Times New Roman"/>
                <w:color w:val="auto"/>
                <w:sz w:val="22"/>
                <w:szCs w:val="22"/>
              </w:rPr>
              <w:t>ARAÇ TANIMI (VIN No.):</w:t>
            </w:r>
            <w:bookmarkEnd w:id="13"/>
          </w:p>
        </w:tc>
      </w:tr>
      <w:tr w:rsidR="00C31FC8" w:rsidRPr="00C335FD" w14:paraId="7A626858" w14:textId="77777777" w:rsidTr="001B6211">
        <w:trPr>
          <w:gridAfter w:val="1"/>
          <w:wAfter w:w="601" w:type="dxa"/>
          <w:trHeight w:val="454"/>
        </w:trPr>
        <w:tc>
          <w:tcPr>
            <w:tcW w:w="5245" w:type="dxa"/>
            <w:gridSpan w:val="2"/>
            <w:tcBorders>
              <w:top w:val="nil"/>
              <w:left w:val="nil"/>
              <w:bottom w:val="nil"/>
              <w:right w:val="single" w:sz="4" w:space="0" w:color="auto"/>
            </w:tcBorders>
          </w:tcPr>
          <w:p w14:paraId="17841793" w14:textId="77777777" w:rsidR="00C31FC8" w:rsidRPr="00C335FD" w:rsidRDefault="00C31FC8" w:rsidP="00C31FC8">
            <w:pPr>
              <w:spacing w:before="120" w:line="300" w:lineRule="atLeast"/>
              <w:ind w:left="34" w:right="175"/>
              <w:jc w:val="both"/>
              <w:rPr>
                <w:rFonts w:ascii="Times New Roman" w:hAnsi="Times New Roman" w:cs="Times New Roman"/>
              </w:rPr>
            </w:pPr>
            <w:proofErr w:type="spellStart"/>
            <w:r w:rsidRPr="00C335FD">
              <w:rPr>
                <w:rFonts w:ascii="Times New Roman" w:hAnsi="Times New Roman" w:cs="Times New Roman"/>
              </w:rPr>
              <w:t>Vehicle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consisting</w:t>
            </w:r>
            <w:proofErr w:type="spellEnd"/>
            <w:r w:rsidRPr="00C335FD">
              <w:rPr>
                <w:rFonts w:ascii="Times New Roman" w:hAnsi="Times New Roman" w:cs="Times New Roman"/>
              </w:rPr>
              <w:t xml:space="preserve"> of 17 </w:t>
            </w:r>
            <w:proofErr w:type="spellStart"/>
            <w:r w:rsidRPr="00C335FD">
              <w:rPr>
                <w:rFonts w:ascii="Times New Roman" w:hAnsi="Times New Roman" w:cs="Times New Roman"/>
              </w:rPr>
              <w:t>characters</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and</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starting</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with</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the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world</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manufacturer</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code</w:t>
            </w:r>
            <w:proofErr w:type="spellEnd"/>
            <w:r w:rsidRPr="00C335FD">
              <w:rPr>
                <w:rFonts w:ascii="Times New Roman" w:hAnsi="Times New Roman" w:cs="Times New Roman"/>
              </w:rPr>
              <w:t xml:space="preserve"> (WMI) </w:t>
            </w:r>
            <w:proofErr w:type="spellStart"/>
            <w:r w:rsidRPr="00C335FD">
              <w:rPr>
                <w:rFonts w:ascii="Times New Roman" w:hAnsi="Times New Roman" w:cs="Times New Roman"/>
              </w:rPr>
              <w:t>Chassis</w:t>
            </w:r>
            <w:proofErr w:type="spellEnd"/>
            <w:r w:rsidRPr="00C335FD">
              <w:rPr>
                <w:rFonts w:ascii="Times New Roman" w:hAnsi="Times New Roman" w:cs="Times New Roman"/>
              </w:rPr>
              <w:t xml:space="preserve"> No. </w:t>
            </w:r>
            <w:proofErr w:type="spellStart"/>
            <w:r w:rsidRPr="00C335FD">
              <w:rPr>
                <w:rFonts w:ascii="Times New Roman" w:hAnsi="Times New Roman" w:cs="Times New Roman"/>
              </w:rPr>
              <w:t>written</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by</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punching</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or</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engraving</w:t>
            </w:r>
            <w:proofErr w:type="spellEnd"/>
            <w:r w:rsidRPr="00C335FD">
              <w:rPr>
                <w:rFonts w:ascii="Times New Roman" w:hAnsi="Times New Roman" w:cs="Times New Roman"/>
              </w:rPr>
              <w:t xml:space="preserve"> on </w:t>
            </w:r>
            <w:proofErr w:type="spellStart"/>
            <w:r w:rsidRPr="00C335FD">
              <w:rPr>
                <w:rFonts w:ascii="Times New Roman" w:hAnsi="Times New Roman" w:cs="Times New Roman"/>
              </w:rPr>
              <w:t>the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chassis</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arm</w:t>
            </w:r>
            <w:proofErr w:type="spellEnd"/>
            <w:r w:rsidRPr="00C335FD">
              <w:rPr>
                <w:rFonts w:ascii="Times New Roman" w:hAnsi="Times New Roman" w:cs="Times New Roman"/>
              </w:rPr>
              <w:t xml:space="preserve"> in </w:t>
            </w:r>
            <w:proofErr w:type="spellStart"/>
            <w:r w:rsidRPr="00C335FD">
              <w:rPr>
                <w:rFonts w:ascii="Times New Roman" w:hAnsi="Times New Roman" w:cs="Times New Roman"/>
              </w:rPr>
              <w:t>the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right</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front</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corner</w:t>
            </w:r>
            <w:proofErr w:type="spellEnd"/>
            <w:r w:rsidRPr="00C335FD">
              <w:rPr>
                <w:rFonts w:ascii="Times New Roman" w:hAnsi="Times New Roman" w:cs="Times New Roman"/>
              </w:rPr>
              <w:t xml:space="preserve"> of </w:t>
            </w:r>
            <w:proofErr w:type="spellStart"/>
            <w:r w:rsidRPr="00C335FD">
              <w:rPr>
                <w:rFonts w:ascii="Times New Roman" w:hAnsi="Times New Roman" w:cs="Times New Roman"/>
              </w:rPr>
              <w:t>the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trailer</w:t>
            </w:r>
            <w:proofErr w:type="spellEnd"/>
            <w:r w:rsidRPr="00C335FD">
              <w:rPr>
                <w:rFonts w:ascii="Times New Roman" w:hAnsi="Times New Roman" w:cs="Times New Roman"/>
              </w:rPr>
              <w:t>.</w:t>
            </w:r>
          </w:p>
          <w:p w14:paraId="41890E76" w14:textId="77777777" w:rsidR="00C31FC8" w:rsidRPr="00C335FD" w:rsidRDefault="00C31FC8" w:rsidP="00C31FC8">
            <w:pPr>
              <w:spacing w:before="120" w:line="300" w:lineRule="atLeast"/>
              <w:ind w:left="34" w:right="175"/>
              <w:jc w:val="both"/>
              <w:rPr>
                <w:rFonts w:ascii="Times New Roman" w:hAnsi="Times New Roman" w:cs="Times New Roman"/>
              </w:rPr>
            </w:pPr>
            <w:proofErr w:type="spellStart"/>
            <w:r w:rsidRPr="00C335FD">
              <w:rPr>
                <w:rFonts w:ascii="Times New Roman" w:hAnsi="Times New Roman" w:cs="Times New Roman"/>
              </w:rPr>
              <w:t>Trailer</w:t>
            </w:r>
            <w:proofErr w:type="spellEnd"/>
            <w:r w:rsidRPr="00C335FD">
              <w:rPr>
                <w:rFonts w:ascii="Times New Roman" w:hAnsi="Times New Roman" w:cs="Times New Roman"/>
              </w:rPr>
              <w:t xml:space="preserve"> is </w:t>
            </w:r>
            <w:proofErr w:type="spellStart"/>
            <w:r w:rsidRPr="00C335FD">
              <w:rPr>
                <w:rFonts w:ascii="Times New Roman" w:hAnsi="Times New Roman" w:cs="Times New Roman"/>
              </w:rPr>
              <w:t>tracked</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with</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Chassis</w:t>
            </w:r>
            <w:proofErr w:type="spellEnd"/>
            <w:r w:rsidRPr="00C335FD">
              <w:rPr>
                <w:rFonts w:ascii="Times New Roman" w:hAnsi="Times New Roman" w:cs="Times New Roman"/>
              </w:rPr>
              <w:t xml:space="preserve"> No </w:t>
            </w:r>
            <w:proofErr w:type="spellStart"/>
            <w:r w:rsidRPr="00C335FD">
              <w:rPr>
                <w:rFonts w:ascii="Times New Roman" w:hAnsi="Times New Roman" w:cs="Times New Roman"/>
              </w:rPr>
              <w:t>during</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the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usage</w:t>
            </w:r>
            <w:proofErr w:type="spellEnd"/>
            <w:r w:rsidRPr="00C335FD">
              <w:rPr>
                <w:rFonts w:ascii="Times New Roman" w:hAnsi="Times New Roman" w:cs="Times New Roman"/>
              </w:rPr>
              <w:t>.</w:t>
            </w:r>
          </w:p>
          <w:p w14:paraId="1241E45D" w14:textId="74057564" w:rsidR="00C31FC8" w:rsidRPr="00C335FD" w:rsidRDefault="00C31FC8" w:rsidP="00C31FC8">
            <w:pPr>
              <w:spacing w:before="120" w:line="300" w:lineRule="atLeast"/>
              <w:ind w:left="34" w:right="175"/>
              <w:jc w:val="both"/>
              <w:rPr>
                <w:rFonts w:ascii="Times New Roman" w:hAnsi="Times New Roman" w:cs="Times New Roman"/>
              </w:rPr>
            </w:pPr>
            <w:proofErr w:type="spellStart"/>
            <w:r w:rsidRPr="00C335FD">
              <w:rPr>
                <w:rFonts w:ascii="Times New Roman" w:hAnsi="Times New Roman" w:cs="Times New Roman"/>
              </w:rPr>
              <w:t>The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Type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Label</w:t>
            </w:r>
            <w:proofErr w:type="spellEnd"/>
            <w:r w:rsidRPr="00C335FD">
              <w:rPr>
                <w:rFonts w:ascii="Times New Roman" w:hAnsi="Times New Roman" w:cs="Times New Roman"/>
              </w:rPr>
              <w:t xml:space="preserve"> is </w:t>
            </w:r>
            <w:proofErr w:type="spellStart"/>
            <w:r w:rsidRPr="00C335FD">
              <w:rPr>
                <w:rFonts w:ascii="Times New Roman" w:hAnsi="Times New Roman" w:cs="Times New Roman"/>
              </w:rPr>
              <w:t>mounted</w:t>
            </w:r>
            <w:proofErr w:type="spellEnd"/>
            <w:r w:rsidRPr="00C335FD">
              <w:rPr>
                <w:rFonts w:ascii="Times New Roman" w:hAnsi="Times New Roman" w:cs="Times New Roman"/>
              </w:rPr>
              <w:t xml:space="preserve"> on </w:t>
            </w:r>
            <w:proofErr w:type="spellStart"/>
            <w:r w:rsidRPr="00C335FD">
              <w:rPr>
                <w:rFonts w:ascii="Times New Roman" w:hAnsi="Times New Roman" w:cs="Times New Roman"/>
              </w:rPr>
              <w:t>the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right</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front-bottom</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corner</w:t>
            </w:r>
            <w:proofErr w:type="spellEnd"/>
            <w:r w:rsidRPr="00C335FD">
              <w:rPr>
                <w:rFonts w:ascii="Times New Roman" w:hAnsi="Times New Roman" w:cs="Times New Roman"/>
              </w:rPr>
              <w:t xml:space="preserve"> of </w:t>
            </w:r>
            <w:proofErr w:type="spellStart"/>
            <w:r w:rsidRPr="00C335FD">
              <w:rPr>
                <w:rFonts w:ascii="Times New Roman" w:hAnsi="Times New Roman" w:cs="Times New Roman"/>
              </w:rPr>
              <w:t>the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trailer</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with</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rivets</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or</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by</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sticking</w:t>
            </w:r>
            <w:proofErr w:type="spellEnd"/>
            <w:r w:rsidRPr="00C335FD">
              <w:rPr>
                <w:rFonts w:ascii="Times New Roman" w:hAnsi="Times New Roman" w:cs="Times New Roman"/>
              </w:rPr>
              <w:t>.</w:t>
            </w:r>
          </w:p>
        </w:tc>
        <w:tc>
          <w:tcPr>
            <w:tcW w:w="5245" w:type="dxa"/>
            <w:tcBorders>
              <w:top w:val="nil"/>
              <w:left w:val="single" w:sz="4" w:space="0" w:color="auto"/>
              <w:bottom w:val="nil"/>
              <w:right w:val="nil"/>
            </w:tcBorders>
          </w:tcPr>
          <w:p w14:paraId="04E26CED" w14:textId="77777777" w:rsidR="00C31FC8" w:rsidRPr="00C335FD" w:rsidRDefault="00C31FC8" w:rsidP="00C31FC8">
            <w:pPr>
              <w:spacing w:before="120" w:line="300" w:lineRule="atLeast"/>
              <w:ind w:left="34" w:right="34"/>
              <w:jc w:val="both"/>
              <w:rPr>
                <w:rFonts w:ascii="Times New Roman" w:hAnsi="Times New Roman" w:cs="Times New Roman"/>
                <w:i/>
              </w:rPr>
            </w:pPr>
            <w:r w:rsidRPr="00C335FD">
              <w:rPr>
                <w:rFonts w:ascii="Times New Roman" w:hAnsi="Times New Roman" w:cs="Times New Roman"/>
                <w:i/>
              </w:rPr>
              <w:t xml:space="preserve">Dünya üretici kodu (WMI) ile başlayan ve 17 karakterden oluşan araç Şasi No. römorkun sağ ön köşesinde şasi kolu üzerine çakılarak veya kazınarak yazılmıştır. </w:t>
            </w:r>
          </w:p>
          <w:p w14:paraId="7D7968DB" w14:textId="77777777" w:rsidR="00C31FC8" w:rsidRPr="00C335FD" w:rsidRDefault="00C31FC8" w:rsidP="00C31FC8">
            <w:pPr>
              <w:spacing w:before="120" w:line="300" w:lineRule="atLeast"/>
              <w:ind w:left="34" w:right="34"/>
              <w:jc w:val="both"/>
              <w:rPr>
                <w:rFonts w:ascii="Times New Roman" w:hAnsi="Times New Roman" w:cs="Times New Roman"/>
                <w:b/>
                <w:i/>
                <w:sz w:val="28"/>
                <w:szCs w:val="28"/>
              </w:rPr>
            </w:pPr>
            <w:r w:rsidRPr="00C335FD">
              <w:rPr>
                <w:rFonts w:ascii="Times New Roman" w:hAnsi="Times New Roman" w:cs="Times New Roman"/>
                <w:i/>
              </w:rPr>
              <w:t>Römork kullanımı boyunca Şasi No. ile takip edilir.</w:t>
            </w:r>
            <w:r w:rsidRPr="00C335FD">
              <w:rPr>
                <w:rFonts w:ascii="Times New Roman" w:hAnsi="Times New Roman" w:cs="Times New Roman"/>
                <w:b/>
                <w:i/>
                <w:sz w:val="28"/>
                <w:szCs w:val="28"/>
              </w:rPr>
              <w:t xml:space="preserve"> </w:t>
            </w:r>
          </w:p>
          <w:p w14:paraId="04DBAC01" w14:textId="0546E196" w:rsidR="00C31FC8" w:rsidRPr="00C335FD" w:rsidRDefault="00C31FC8" w:rsidP="00C31FC8">
            <w:pPr>
              <w:spacing w:before="120" w:line="300" w:lineRule="atLeast"/>
              <w:ind w:left="34" w:right="34"/>
              <w:jc w:val="both"/>
              <w:rPr>
                <w:rFonts w:ascii="Times New Roman" w:hAnsi="Times New Roman" w:cs="Times New Roman"/>
                <w:b/>
                <w:i/>
                <w:sz w:val="28"/>
                <w:szCs w:val="28"/>
              </w:rPr>
            </w:pPr>
            <w:r w:rsidRPr="00C335FD">
              <w:rPr>
                <w:rFonts w:ascii="Times New Roman" w:hAnsi="Times New Roman" w:cs="Times New Roman"/>
                <w:i/>
              </w:rPr>
              <w:t>Tip Etiketi ise römorkun sağ ön tarafına perçinle veya yapıştırılarak monte edilmiştir.</w:t>
            </w:r>
            <w:r w:rsidRPr="00C335FD">
              <w:rPr>
                <w:rFonts w:ascii="Times New Roman" w:hAnsi="Times New Roman" w:cs="Times New Roman"/>
                <w:b/>
                <w:i/>
                <w:sz w:val="28"/>
                <w:szCs w:val="28"/>
              </w:rPr>
              <w:t xml:space="preserve"> </w:t>
            </w:r>
          </w:p>
        </w:tc>
      </w:tr>
      <w:tr w:rsidR="00C31FC8" w:rsidRPr="00C335FD" w14:paraId="4CF6BE8C" w14:textId="77777777" w:rsidTr="001B6211">
        <w:trPr>
          <w:gridAfter w:val="1"/>
          <w:wAfter w:w="601" w:type="dxa"/>
          <w:trHeight w:val="454"/>
        </w:trPr>
        <w:tc>
          <w:tcPr>
            <w:tcW w:w="5245" w:type="dxa"/>
            <w:gridSpan w:val="2"/>
            <w:tcBorders>
              <w:top w:val="nil"/>
              <w:left w:val="nil"/>
              <w:bottom w:val="nil"/>
              <w:right w:val="nil"/>
            </w:tcBorders>
          </w:tcPr>
          <w:p w14:paraId="4C166768" w14:textId="77777777" w:rsidR="00C31FC8" w:rsidRPr="00C335FD" w:rsidRDefault="00C31FC8" w:rsidP="00C31FC8">
            <w:pPr>
              <w:spacing w:before="120" w:line="300" w:lineRule="atLeast"/>
              <w:ind w:left="34" w:right="175"/>
              <w:jc w:val="both"/>
              <w:rPr>
                <w:rFonts w:ascii="Times New Roman" w:hAnsi="Times New Roman" w:cs="Times New Roman"/>
              </w:rPr>
            </w:pPr>
          </w:p>
        </w:tc>
        <w:tc>
          <w:tcPr>
            <w:tcW w:w="5245" w:type="dxa"/>
            <w:tcBorders>
              <w:top w:val="nil"/>
              <w:left w:val="nil"/>
              <w:bottom w:val="nil"/>
              <w:right w:val="nil"/>
            </w:tcBorders>
          </w:tcPr>
          <w:p w14:paraId="1289D681" w14:textId="77777777" w:rsidR="00C31FC8" w:rsidRPr="00C335FD" w:rsidRDefault="00C31FC8" w:rsidP="00C31FC8">
            <w:pPr>
              <w:spacing w:before="120" w:line="300" w:lineRule="atLeast"/>
              <w:ind w:left="34" w:right="34"/>
              <w:jc w:val="both"/>
              <w:rPr>
                <w:rFonts w:ascii="Times New Roman" w:hAnsi="Times New Roman" w:cs="Times New Roman"/>
                <w:i/>
              </w:rPr>
            </w:pPr>
          </w:p>
        </w:tc>
      </w:tr>
      <w:tr w:rsidR="00C31FC8" w:rsidRPr="00C335FD" w14:paraId="54104947" w14:textId="77777777" w:rsidTr="001B6211">
        <w:trPr>
          <w:gridAfter w:val="1"/>
          <w:wAfter w:w="601" w:type="dxa"/>
          <w:trHeight w:val="454"/>
        </w:trPr>
        <w:tc>
          <w:tcPr>
            <w:tcW w:w="10490" w:type="dxa"/>
            <w:gridSpan w:val="3"/>
            <w:tcBorders>
              <w:top w:val="nil"/>
              <w:left w:val="nil"/>
              <w:bottom w:val="nil"/>
              <w:right w:val="nil"/>
            </w:tcBorders>
          </w:tcPr>
          <w:p w14:paraId="2CA1BE5A" w14:textId="1DA32950" w:rsidR="00C31FC8" w:rsidRPr="00C335FD" w:rsidRDefault="00491A7A" w:rsidP="00C31FC8">
            <w:pPr>
              <w:spacing w:before="120" w:line="300" w:lineRule="atLeast"/>
              <w:ind w:left="34" w:right="34"/>
              <w:jc w:val="center"/>
              <w:rPr>
                <w:rFonts w:ascii="Times New Roman" w:hAnsi="Times New Roman" w:cs="Times New Roman"/>
                <w:i/>
              </w:rPr>
            </w:pPr>
            <w:r>
              <w:object w:dxaOrig="5520" w:dyaOrig="2976" w14:anchorId="487DD00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6pt;height:149.25pt" o:ole="">
                  <v:imagedata r:id="rId18" o:title=""/>
                </v:shape>
                <o:OLEObject Type="Embed" ProgID="PBrush" ShapeID="_x0000_i1025" DrawAspect="Content" ObjectID="_1787126444" r:id="rId19"/>
              </w:object>
            </w:r>
          </w:p>
        </w:tc>
      </w:tr>
      <w:tr w:rsidR="00F24BDE" w:rsidRPr="00C335FD" w14:paraId="777EE343" w14:textId="77777777" w:rsidTr="001B6211">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601" w:type="dxa"/>
          <w:trHeight w:val="2702"/>
          <w:jc w:val="center"/>
        </w:trPr>
        <w:tc>
          <w:tcPr>
            <w:tcW w:w="10490" w:type="dxa"/>
            <w:gridSpan w:val="3"/>
            <w:shd w:val="clear" w:color="auto" w:fill="auto"/>
            <w:vAlign w:val="center"/>
          </w:tcPr>
          <w:p w14:paraId="28FA21FD" w14:textId="3C95E8EA" w:rsidR="00F24BDE" w:rsidRPr="00C335FD" w:rsidRDefault="00491A7A" w:rsidP="00F31F32">
            <w:pPr>
              <w:spacing w:line="240" w:lineRule="atLeast"/>
              <w:jc w:val="center"/>
              <w:rPr>
                <w:rFonts w:ascii="Times New Roman" w:hAnsi="Times New Roman" w:cs="Times New Roman"/>
              </w:rPr>
            </w:pPr>
            <w:r>
              <w:object w:dxaOrig="8616" w:dyaOrig="5856" w14:anchorId="3DD201A5">
                <v:shape id="_x0000_i1026" type="#_x0000_t75" style="width:351.75pt;height:240pt" o:ole="">
                  <v:imagedata r:id="rId20" o:title=""/>
                </v:shape>
                <o:OLEObject Type="Embed" ProgID="PBrush" ShapeID="_x0000_i1026" DrawAspect="Content" ObjectID="_1787126445" r:id="rId21"/>
              </w:object>
            </w:r>
          </w:p>
          <w:p w14:paraId="1EF6A75A" w14:textId="77777777" w:rsidR="00F24BDE" w:rsidRPr="00C335FD" w:rsidRDefault="00F24BDE" w:rsidP="00F31F32">
            <w:pPr>
              <w:spacing w:line="240" w:lineRule="atLeast"/>
              <w:jc w:val="center"/>
              <w:rPr>
                <w:rFonts w:ascii="Times New Roman" w:hAnsi="Times New Roman" w:cs="Times New Roman"/>
              </w:rPr>
            </w:pPr>
          </w:p>
        </w:tc>
      </w:tr>
      <w:tr w:rsidR="00F24BDE" w:rsidRPr="00C335FD" w14:paraId="37C6CAC3" w14:textId="77777777" w:rsidTr="001B6211">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601" w:type="dxa"/>
          <w:trHeight w:val="2702"/>
          <w:jc w:val="center"/>
        </w:trPr>
        <w:tc>
          <w:tcPr>
            <w:tcW w:w="10490" w:type="dxa"/>
            <w:gridSpan w:val="3"/>
            <w:shd w:val="clear" w:color="auto" w:fill="auto"/>
            <w:vAlign w:val="center"/>
          </w:tcPr>
          <w:p w14:paraId="59E16AB0" w14:textId="630490AE" w:rsidR="00F24BDE" w:rsidRPr="00C335FD" w:rsidRDefault="00491A7A" w:rsidP="00F31F32">
            <w:pPr>
              <w:spacing w:line="240" w:lineRule="atLeast"/>
              <w:jc w:val="center"/>
              <w:rPr>
                <w:rFonts w:ascii="Times New Roman" w:hAnsi="Times New Roman" w:cs="Times New Roman"/>
                <w:noProof/>
                <w:lang w:eastAsia="tr-TR"/>
              </w:rPr>
            </w:pPr>
            <w:r>
              <w:object w:dxaOrig="5712" w:dyaOrig="4440" w14:anchorId="6CB7D21D">
                <v:shape id="_x0000_i1027" type="#_x0000_t75" style="width:285.75pt;height:222pt" o:ole="">
                  <v:imagedata r:id="rId22" o:title=""/>
                </v:shape>
                <o:OLEObject Type="Embed" ProgID="PBrush" ShapeID="_x0000_i1027" DrawAspect="Content" ObjectID="_1787126446" r:id="rId23"/>
              </w:object>
            </w:r>
          </w:p>
        </w:tc>
      </w:tr>
    </w:tbl>
    <w:p w14:paraId="605D7919" w14:textId="05D74A9C" w:rsidR="00F24BDE" w:rsidRPr="00C335FD" w:rsidRDefault="00F24BDE" w:rsidP="009B3FFA">
      <w:pPr>
        <w:ind w:right="283"/>
        <w:jc w:val="center"/>
        <w:rPr>
          <w:rFonts w:ascii="Times New Roman" w:hAnsi="Times New Roman" w:cs="Times New Roman"/>
        </w:rPr>
      </w:pPr>
    </w:p>
    <w:p w14:paraId="10EA94CE" w14:textId="77777777" w:rsidR="001A5EEF" w:rsidRPr="00C335FD" w:rsidRDefault="001A5EEF" w:rsidP="001A5EEF">
      <w:pPr>
        <w:ind w:right="283"/>
        <w:rPr>
          <w:rFonts w:ascii="Times New Roman" w:hAnsi="Times New Roman" w:cs="Times New Roman"/>
        </w:rPr>
      </w:pPr>
      <w:r w:rsidRPr="00C335FD">
        <w:rPr>
          <w:rFonts w:ascii="Times New Roman" w:hAnsi="Times New Roman" w:cs="Times New Roman"/>
        </w:rPr>
        <w:t xml:space="preserve">The diagrams given above are examples / </w:t>
      </w:r>
      <w:r w:rsidRPr="00C335FD">
        <w:rPr>
          <w:rFonts w:ascii="Times New Roman" w:hAnsi="Times New Roman" w:cs="Times New Roman"/>
          <w:i/>
          <w:iCs/>
        </w:rPr>
        <w:t>Yukarıda verilen şemalar örnektir.</w:t>
      </w:r>
    </w:p>
    <w:p w14:paraId="2F55FD7E" w14:textId="77777777" w:rsidR="001A5EEF" w:rsidRPr="00C335FD" w:rsidRDefault="001A5EEF" w:rsidP="009B3FFA">
      <w:pPr>
        <w:ind w:right="283"/>
        <w:jc w:val="center"/>
        <w:rPr>
          <w:rFonts w:ascii="Times New Roman" w:hAnsi="Times New Roman" w:cs="Times New Roman"/>
        </w:rPr>
      </w:pPr>
    </w:p>
    <w:p w14:paraId="7CFBA140" w14:textId="77777777" w:rsidR="00F24BDE" w:rsidRPr="00C335FD" w:rsidRDefault="00F24BDE" w:rsidP="009B3FFA">
      <w:pPr>
        <w:ind w:right="283"/>
        <w:jc w:val="center"/>
        <w:rPr>
          <w:rFonts w:ascii="Times New Roman" w:hAnsi="Times New Roman" w:cs="Times New Roman"/>
        </w:rPr>
        <w:sectPr w:rsidR="00F24BDE" w:rsidRPr="00C335FD" w:rsidSect="00F31F32">
          <w:headerReference w:type="default" r:id="rId24"/>
          <w:pgSz w:w="11906" w:h="16838"/>
          <w:pgMar w:top="1385" w:right="1417" w:bottom="993" w:left="1417" w:header="454" w:footer="567" w:gutter="0"/>
          <w:cols w:space="708"/>
          <w:docGrid w:linePitch="360"/>
        </w:sectPr>
      </w:pPr>
    </w:p>
    <w:tbl>
      <w:tblPr>
        <w:tblStyle w:val="TabloKlavuzu"/>
        <w:tblW w:w="10208" w:type="dxa"/>
        <w:tblInd w:w="-319" w:type="dxa"/>
        <w:tblLayout w:type="fixed"/>
        <w:tblLook w:val="04A0" w:firstRow="1" w:lastRow="0" w:firstColumn="1" w:lastColumn="0" w:noHBand="0" w:noVBand="1"/>
      </w:tblPr>
      <w:tblGrid>
        <w:gridCol w:w="853"/>
        <w:gridCol w:w="4252"/>
        <w:gridCol w:w="10"/>
        <w:gridCol w:w="5093"/>
      </w:tblGrid>
      <w:tr w:rsidR="00C14F01" w:rsidRPr="00C335FD" w14:paraId="2A643586" w14:textId="77777777" w:rsidTr="00906837">
        <w:trPr>
          <w:trHeight w:val="340"/>
        </w:trPr>
        <w:tc>
          <w:tcPr>
            <w:tcW w:w="5105" w:type="dxa"/>
            <w:gridSpan w:val="2"/>
            <w:tcBorders>
              <w:top w:val="nil"/>
              <w:left w:val="nil"/>
              <w:bottom w:val="nil"/>
              <w:right w:val="nil"/>
            </w:tcBorders>
            <w:shd w:val="clear" w:color="auto" w:fill="FDE9D9" w:themeFill="accent6" w:themeFillTint="33"/>
            <w:vAlign w:val="center"/>
          </w:tcPr>
          <w:p w14:paraId="5C66070A" w14:textId="77777777" w:rsidR="00384BFA" w:rsidRPr="00C335FD" w:rsidRDefault="00384BFA" w:rsidP="001A4761">
            <w:pPr>
              <w:pStyle w:val="Balk1"/>
              <w:jc w:val="center"/>
              <w:rPr>
                <w:rFonts w:ascii="Times New Roman" w:hAnsi="Times New Roman" w:cs="Times New Roman"/>
                <w:b/>
                <w:bCs/>
                <w:color w:val="auto"/>
                <w:sz w:val="24"/>
                <w:szCs w:val="24"/>
              </w:rPr>
            </w:pPr>
            <w:bookmarkStart w:id="14" w:name="_Toc117000412"/>
            <w:r w:rsidRPr="00C335FD">
              <w:rPr>
                <w:rFonts w:ascii="Times New Roman" w:hAnsi="Times New Roman" w:cs="Times New Roman"/>
                <w:b/>
                <w:bCs/>
                <w:color w:val="auto"/>
                <w:sz w:val="24"/>
                <w:szCs w:val="24"/>
              </w:rPr>
              <w:lastRenderedPageBreak/>
              <w:t xml:space="preserve">2.1  </w:t>
            </w:r>
            <w:r w:rsidR="00C14F01" w:rsidRPr="00C335FD">
              <w:rPr>
                <w:rFonts w:ascii="Times New Roman" w:hAnsi="Times New Roman" w:cs="Times New Roman"/>
                <w:b/>
                <w:bCs/>
                <w:color w:val="auto"/>
                <w:sz w:val="24"/>
                <w:szCs w:val="24"/>
              </w:rPr>
              <w:t>SYMBOLS AND DESCRIPTIONS</w:t>
            </w:r>
            <w:r w:rsidRPr="00C335FD">
              <w:rPr>
                <w:rFonts w:ascii="Times New Roman" w:hAnsi="Times New Roman" w:cs="Times New Roman"/>
                <w:b/>
                <w:bCs/>
                <w:color w:val="auto"/>
                <w:sz w:val="24"/>
                <w:szCs w:val="24"/>
              </w:rPr>
              <w:t>:</w:t>
            </w:r>
            <w:bookmarkEnd w:id="14"/>
          </w:p>
        </w:tc>
        <w:tc>
          <w:tcPr>
            <w:tcW w:w="5103" w:type="dxa"/>
            <w:gridSpan w:val="2"/>
            <w:tcBorders>
              <w:top w:val="nil"/>
              <w:left w:val="nil"/>
              <w:bottom w:val="nil"/>
              <w:right w:val="nil"/>
            </w:tcBorders>
            <w:shd w:val="clear" w:color="auto" w:fill="FDE9D9" w:themeFill="accent6" w:themeFillTint="33"/>
            <w:vAlign w:val="center"/>
          </w:tcPr>
          <w:p w14:paraId="5128EEF6" w14:textId="77777777" w:rsidR="00384BFA" w:rsidRPr="00C335FD" w:rsidRDefault="00384BFA" w:rsidP="001A4761">
            <w:pPr>
              <w:pStyle w:val="Balk1"/>
              <w:jc w:val="center"/>
              <w:rPr>
                <w:rFonts w:ascii="Times New Roman" w:hAnsi="Times New Roman" w:cs="Times New Roman"/>
                <w:b/>
                <w:bCs/>
                <w:i/>
                <w:color w:val="auto"/>
                <w:sz w:val="24"/>
                <w:szCs w:val="24"/>
              </w:rPr>
            </w:pPr>
            <w:bookmarkStart w:id="15" w:name="_Toc117000413"/>
            <w:r w:rsidRPr="00C335FD">
              <w:rPr>
                <w:rFonts w:ascii="Times New Roman" w:hAnsi="Times New Roman" w:cs="Times New Roman"/>
                <w:b/>
                <w:bCs/>
                <w:i/>
                <w:color w:val="auto"/>
                <w:sz w:val="24"/>
                <w:szCs w:val="24"/>
              </w:rPr>
              <w:t>SEMBOLLER VE AÇIKLAMALARI:</w:t>
            </w:r>
            <w:bookmarkEnd w:id="15"/>
          </w:p>
        </w:tc>
      </w:tr>
      <w:tr w:rsidR="001C4B28" w:rsidRPr="00C335FD" w14:paraId="0E348854" w14:textId="77777777" w:rsidTr="00906837">
        <w:trPr>
          <w:trHeight w:val="454"/>
        </w:trPr>
        <w:tc>
          <w:tcPr>
            <w:tcW w:w="5105" w:type="dxa"/>
            <w:gridSpan w:val="2"/>
            <w:tcBorders>
              <w:top w:val="nil"/>
              <w:left w:val="nil"/>
              <w:bottom w:val="nil"/>
              <w:right w:val="single" w:sz="4" w:space="0" w:color="auto"/>
            </w:tcBorders>
            <w:shd w:val="clear" w:color="auto" w:fill="auto"/>
          </w:tcPr>
          <w:p w14:paraId="61662D92" w14:textId="77777777" w:rsidR="001C4B28" w:rsidRPr="00C335FD" w:rsidRDefault="001C4B28" w:rsidP="00C31FC8">
            <w:pPr>
              <w:spacing w:before="120" w:line="300" w:lineRule="atLeast"/>
              <w:ind w:right="34"/>
              <w:jc w:val="both"/>
              <w:rPr>
                <w:rFonts w:ascii="Times New Roman" w:hAnsi="Times New Roman" w:cs="Times New Roman"/>
              </w:rPr>
            </w:pPr>
            <w:r w:rsidRPr="00C335FD">
              <w:rPr>
                <w:rFonts w:ascii="Times New Roman" w:hAnsi="Times New Roman" w:cs="Times New Roman"/>
              </w:rPr>
              <w:t xml:space="preserve">It is very important that all operators using the </w:t>
            </w:r>
            <w:r w:rsidR="0067696B" w:rsidRPr="00C335FD">
              <w:rPr>
                <w:rFonts w:ascii="Times New Roman" w:hAnsi="Times New Roman" w:cs="Times New Roman"/>
              </w:rPr>
              <w:t>semi-</w:t>
            </w:r>
            <w:r w:rsidRPr="00C335FD">
              <w:rPr>
                <w:rFonts w:ascii="Times New Roman" w:hAnsi="Times New Roman" w:cs="Times New Roman"/>
              </w:rPr>
              <w:t>trailer carefully read this manual!</w:t>
            </w:r>
          </w:p>
          <w:p w14:paraId="27EF165A" w14:textId="77777777" w:rsidR="001C4B28" w:rsidRPr="00C335FD" w:rsidRDefault="001C4B28" w:rsidP="00C31FC8">
            <w:pPr>
              <w:spacing w:before="120" w:line="300" w:lineRule="atLeast"/>
              <w:ind w:right="34"/>
              <w:jc w:val="both"/>
              <w:rPr>
                <w:rFonts w:ascii="Times New Roman" w:hAnsi="Times New Roman" w:cs="Times New Roman"/>
              </w:rPr>
            </w:pPr>
            <w:r w:rsidRPr="00C335FD">
              <w:rPr>
                <w:rFonts w:ascii="Times New Roman" w:hAnsi="Times New Roman" w:cs="Times New Roman"/>
              </w:rPr>
              <w:t xml:space="preserve">The instructions in this manual are necessary </w:t>
            </w:r>
            <w:r w:rsidR="00D26CE0" w:rsidRPr="00C335FD">
              <w:rPr>
                <w:rFonts w:ascii="Times New Roman" w:hAnsi="Times New Roman" w:cs="Times New Roman"/>
              </w:rPr>
              <w:t xml:space="preserve">for you </w:t>
            </w:r>
            <w:r w:rsidRPr="00C335FD">
              <w:rPr>
                <w:rFonts w:ascii="Times New Roman" w:hAnsi="Times New Roman" w:cs="Times New Roman"/>
              </w:rPr>
              <w:t>to use your trailer</w:t>
            </w:r>
            <w:r w:rsidR="00D26CE0" w:rsidRPr="00C335FD">
              <w:rPr>
                <w:rFonts w:ascii="Times New Roman" w:hAnsi="Times New Roman" w:cs="Times New Roman"/>
              </w:rPr>
              <w:t xml:space="preserve"> in safe manner</w:t>
            </w:r>
            <w:r w:rsidRPr="00C335FD">
              <w:rPr>
                <w:rFonts w:ascii="Times New Roman" w:hAnsi="Times New Roman" w:cs="Times New Roman"/>
              </w:rPr>
              <w:t>. In addition, complying with regulations contributes to longer life of your trailer;</w:t>
            </w:r>
          </w:p>
          <w:p w14:paraId="232AEBEE" w14:textId="5A2A698E" w:rsidR="00DF68D6" w:rsidRPr="00C335FD" w:rsidRDefault="001C4B28" w:rsidP="00C31FC8">
            <w:pPr>
              <w:spacing w:before="120" w:line="300" w:lineRule="atLeast"/>
              <w:ind w:right="34"/>
              <w:jc w:val="both"/>
              <w:rPr>
                <w:rFonts w:ascii="Times New Roman" w:hAnsi="Times New Roman" w:cs="Times New Roman"/>
              </w:rPr>
            </w:pPr>
            <w:r w:rsidRPr="00C335FD">
              <w:rPr>
                <w:rFonts w:ascii="Times New Roman" w:hAnsi="Times New Roman" w:cs="Times New Roman"/>
              </w:rPr>
              <w:t>Various symbols are used in this manual:</w:t>
            </w:r>
          </w:p>
        </w:tc>
        <w:tc>
          <w:tcPr>
            <w:tcW w:w="5103" w:type="dxa"/>
            <w:gridSpan w:val="2"/>
            <w:tcBorders>
              <w:top w:val="nil"/>
              <w:left w:val="single" w:sz="4" w:space="0" w:color="auto"/>
              <w:bottom w:val="nil"/>
              <w:right w:val="nil"/>
            </w:tcBorders>
            <w:shd w:val="clear" w:color="auto" w:fill="auto"/>
          </w:tcPr>
          <w:p w14:paraId="40A9BDB0" w14:textId="77777777" w:rsidR="001C4B28" w:rsidRPr="00C335FD" w:rsidRDefault="0067696B" w:rsidP="00C31FC8">
            <w:pPr>
              <w:spacing w:before="120" w:line="300" w:lineRule="atLeast"/>
              <w:ind w:right="34"/>
              <w:jc w:val="both"/>
              <w:rPr>
                <w:rFonts w:ascii="Times New Roman" w:hAnsi="Times New Roman" w:cs="Times New Roman"/>
                <w:i/>
              </w:rPr>
            </w:pPr>
            <w:r w:rsidRPr="00C335FD">
              <w:rPr>
                <w:rFonts w:ascii="Times New Roman" w:hAnsi="Times New Roman" w:cs="Times New Roman"/>
                <w:i/>
              </w:rPr>
              <w:t>Yarı-r</w:t>
            </w:r>
            <w:r w:rsidR="005F6B97" w:rsidRPr="00C335FD">
              <w:rPr>
                <w:rFonts w:ascii="Times New Roman" w:hAnsi="Times New Roman" w:cs="Times New Roman"/>
                <w:i/>
              </w:rPr>
              <w:t>ömorku</w:t>
            </w:r>
            <w:r w:rsidR="001C4B28" w:rsidRPr="00C335FD">
              <w:rPr>
                <w:rFonts w:ascii="Times New Roman" w:hAnsi="Times New Roman" w:cs="Times New Roman"/>
                <w:i/>
              </w:rPr>
              <w:t xml:space="preserve"> kullanan tüm operatörlerin bu kılavuzu dikkatlice okuması çok önemlidir!</w:t>
            </w:r>
          </w:p>
          <w:p w14:paraId="4ADED391" w14:textId="77777777" w:rsidR="001C4B28" w:rsidRPr="00C335FD" w:rsidRDefault="001C4B28" w:rsidP="00C31FC8">
            <w:pPr>
              <w:spacing w:before="120" w:line="300" w:lineRule="atLeast"/>
              <w:ind w:right="34"/>
              <w:jc w:val="both"/>
              <w:rPr>
                <w:rFonts w:ascii="Times New Roman" w:hAnsi="Times New Roman" w:cs="Times New Roman"/>
                <w:i/>
              </w:rPr>
            </w:pPr>
            <w:r w:rsidRPr="00C335FD">
              <w:rPr>
                <w:rFonts w:ascii="Times New Roman" w:hAnsi="Times New Roman" w:cs="Times New Roman"/>
                <w:i/>
              </w:rPr>
              <w:t xml:space="preserve">Bu kılavuzdaki talimatlar, </w:t>
            </w:r>
            <w:r w:rsidR="005F6B97" w:rsidRPr="00C335FD">
              <w:rPr>
                <w:rFonts w:ascii="Times New Roman" w:hAnsi="Times New Roman" w:cs="Times New Roman"/>
                <w:i/>
              </w:rPr>
              <w:t>römorkunuz</w:t>
            </w:r>
            <w:r w:rsidR="00D26CE0" w:rsidRPr="00C335FD">
              <w:rPr>
                <w:rFonts w:ascii="Times New Roman" w:hAnsi="Times New Roman" w:cs="Times New Roman"/>
                <w:i/>
              </w:rPr>
              <w:t>u</w:t>
            </w:r>
            <w:r w:rsidRPr="00C335FD">
              <w:rPr>
                <w:rFonts w:ascii="Times New Roman" w:hAnsi="Times New Roman" w:cs="Times New Roman"/>
                <w:i/>
              </w:rPr>
              <w:t xml:space="preserve"> güvenle kullanmak için gereklidir. Ek olarak, yönetmeliklere uymak </w:t>
            </w:r>
            <w:r w:rsidR="00274FA9" w:rsidRPr="00C335FD">
              <w:rPr>
                <w:rFonts w:ascii="Times New Roman" w:hAnsi="Times New Roman" w:cs="Times New Roman"/>
                <w:i/>
              </w:rPr>
              <w:t>römorkunuzu</w:t>
            </w:r>
            <w:r w:rsidRPr="00C335FD">
              <w:rPr>
                <w:rFonts w:ascii="Times New Roman" w:hAnsi="Times New Roman" w:cs="Times New Roman"/>
                <w:i/>
              </w:rPr>
              <w:t>n daha uzun ömürlü olmasına katkıda bulunur;</w:t>
            </w:r>
          </w:p>
          <w:p w14:paraId="4FE48E51" w14:textId="5EC15473" w:rsidR="00DF68D6" w:rsidRPr="00C335FD" w:rsidRDefault="001C4B28" w:rsidP="00C31FC8">
            <w:pPr>
              <w:spacing w:before="120" w:line="300" w:lineRule="atLeast"/>
              <w:ind w:right="34"/>
              <w:jc w:val="both"/>
              <w:rPr>
                <w:rFonts w:ascii="Times New Roman" w:hAnsi="Times New Roman" w:cs="Times New Roman"/>
                <w:i/>
              </w:rPr>
            </w:pPr>
            <w:r w:rsidRPr="00C335FD">
              <w:rPr>
                <w:rFonts w:ascii="Times New Roman" w:hAnsi="Times New Roman" w:cs="Times New Roman"/>
                <w:i/>
              </w:rPr>
              <w:t>Bu kılavuzda çeşitli semboller kullanılmıştır:</w:t>
            </w:r>
          </w:p>
        </w:tc>
      </w:tr>
      <w:tr w:rsidR="00C31FC8" w:rsidRPr="00C335FD" w14:paraId="503346A8" w14:textId="77777777" w:rsidTr="00906837">
        <w:trPr>
          <w:trHeight w:val="454"/>
        </w:trPr>
        <w:tc>
          <w:tcPr>
            <w:tcW w:w="5105" w:type="dxa"/>
            <w:gridSpan w:val="2"/>
            <w:tcBorders>
              <w:top w:val="nil"/>
              <w:left w:val="nil"/>
              <w:bottom w:val="single" w:sz="4" w:space="0" w:color="auto"/>
              <w:right w:val="nil"/>
            </w:tcBorders>
            <w:shd w:val="clear" w:color="auto" w:fill="auto"/>
          </w:tcPr>
          <w:p w14:paraId="61E86560" w14:textId="77777777" w:rsidR="00C31FC8" w:rsidRPr="00C335FD" w:rsidRDefault="00C31FC8" w:rsidP="00C31FC8">
            <w:pPr>
              <w:spacing w:before="120" w:line="300" w:lineRule="atLeast"/>
              <w:ind w:right="34"/>
              <w:jc w:val="both"/>
              <w:rPr>
                <w:rFonts w:ascii="Times New Roman" w:hAnsi="Times New Roman" w:cs="Times New Roman"/>
              </w:rPr>
            </w:pPr>
          </w:p>
        </w:tc>
        <w:tc>
          <w:tcPr>
            <w:tcW w:w="5103" w:type="dxa"/>
            <w:gridSpan w:val="2"/>
            <w:tcBorders>
              <w:top w:val="nil"/>
              <w:left w:val="nil"/>
              <w:bottom w:val="single" w:sz="4" w:space="0" w:color="auto"/>
              <w:right w:val="nil"/>
            </w:tcBorders>
            <w:shd w:val="clear" w:color="auto" w:fill="auto"/>
          </w:tcPr>
          <w:p w14:paraId="2B8609D0" w14:textId="77777777" w:rsidR="00C31FC8" w:rsidRPr="00C335FD" w:rsidRDefault="00C31FC8" w:rsidP="00C31FC8">
            <w:pPr>
              <w:spacing w:before="120" w:line="300" w:lineRule="atLeast"/>
              <w:ind w:right="34"/>
              <w:jc w:val="both"/>
              <w:rPr>
                <w:rFonts w:ascii="Times New Roman" w:hAnsi="Times New Roman" w:cs="Times New Roman"/>
                <w:i/>
              </w:rPr>
            </w:pPr>
          </w:p>
        </w:tc>
      </w:tr>
      <w:tr w:rsidR="00C31FC8" w:rsidRPr="00C335FD" w14:paraId="071D9347"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3875084A" w14:textId="77777777" w:rsidR="00C31FC8" w:rsidRPr="00C335FD" w:rsidRDefault="00C31FC8" w:rsidP="00836212">
            <w:pPr>
              <w:tabs>
                <w:tab w:val="left" w:pos="1168"/>
              </w:tabs>
              <w:spacing w:after="120" w:line="240" w:lineRule="atLeast"/>
              <w:ind w:left="-107" w:right="176"/>
              <w:rPr>
                <w:rFonts w:ascii="Times New Roman" w:hAnsi="Times New Roman" w:cs="Times New Roman"/>
                <w:b/>
                <w:sz w:val="24"/>
                <w:szCs w:val="24"/>
              </w:rPr>
            </w:pPr>
            <w:r w:rsidRPr="00C335FD">
              <w:rPr>
                <w:rFonts w:ascii="Times New Roman" w:hAnsi="Times New Roman" w:cs="Times New Roman"/>
                <w:noProof/>
                <w:lang w:eastAsia="tr-TR"/>
              </w:rPr>
              <w:drawing>
                <wp:inline distT="0" distB="0" distL="0" distR="0" wp14:anchorId="7BB3F248" wp14:editId="4162A24D">
                  <wp:extent cx="476250" cy="419100"/>
                  <wp:effectExtent l="0" t="0" r="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76250" cy="419100"/>
                          </a:xfrm>
                          <a:prstGeom prst="rect">
                            <a:avLst/>
                          </a:prstGeom>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7CCBBF78" w14:textId="77777777" w:rsidR="00C31FC8" w:rsidRPr="00C335FD" w:rsidRDefault="00C31FC8" w:rsidP="00836212">
            <w:pPr>
              <w:spacing w:before="120" w:after="120" w:line="300" w:lineRule="atLeast"/>
              <w:ind w:left="34" w:right="176"/>
              <w:jc w:val="both"/>
              <w:rPr>
                <w:rFonts w:ascii="Times New Roman" w:hAnsi="Times New Roman" w:cs="Times New Roman"/>
                <w:b/>
                <w:sz w:val="20"/>
                <w:szCs w:val="20"/>
              </w:rPr>
            </w:pPr>
            <w:r w:rsidRPr="00C335FD">
              <w:rPr>
                <w:rFonts w:ascii="Times New Roman" w:hAnsi="Times New Roman" w:cs="Times New Roman"/>
                <w:b/>
                <w:sz w:val="20"/>
                <w:szCs w:val="20"/>
              </w:rPr>
              <w:t>CAUTION!</w:t>
            </w:r>
          </w:p>
          <w:p w14:paraId="2F7D4E77" w14:textId="77777777" w:rsidR="00C31FC8" w:rsidRPr="00C335FD" w:rsidRDefault="00C31FC8" w:rsidP="00836212">
            <w:pPr>
              <w:spacing w:before="120" w:after="120" w:line="300" w:lineRule="atLeast"/>
              <w:ind w:left="34" w:right="176"/>
              <w:jc w:val="both"/>
              <w:rPr>
                <w:rFonts w:ascii="Times New Roman" w:hAnsi="Times New Roman" w:cs="Times New Roman"/>
                <w:b/>
                <w:sz w:val="20"/>
                <w:szCs w:val="20"/>
              </w:rPr>
            </w:pPr>
            <w:r w:rsidRPr="00C335FD">
              <w:rPr>
                <w:rFonts w:ascii="Times New Roman" w:hAnsi="Times New Roman" w:cs="Times New Roman"/>
                <w:b/>
                <w:sz w:val="20"/>
                <w:szCs w:val="20"/>
              </w:rPr>
              <w:t>A safety instruction follows this symbol. Failure to follow this instruction correctly may result in damage to your trailer, injury, and in some cases death.</w:t>
            </w:r>
          </w:p>
        </w:tc>
        <w:tc>
          <w:tcPr>
            <w:tcW w:w="5103" w:type="dxa"/>
            <w:gridSpan w:val="2"/>
            <w:tcBorders>
              <w:top w:val="single" w:sz="4" w:space="0" w:color="auto"/>
              <w:left w:val="single" w:sz="4" w:space="0" w:color="auto"/>
              <w:bottom w:val="single" w:sz="4" w:space="0" w:color="auto"/>
            </w:tcBorders>
          </w:tcPr>
          <w:p w14:paraId="7537E60C" w14:textId="77777777" w:rsidR="00C31FC8" w:rsidRPr="00C335FD" w:rsidRDefault="00C31FC8" w:rsidP="00836212">
            <w:pPr>
              <w:spacing w:before="120" w:after="120" w:line="300" w:lineRule="atLeast"/>
              <w:ind w:left="34" w:right="176"/>
              <w:rPr>
                <w:rFonts w:ascii="Times New Roman" w:hAnsi="Times New Roman" w:cs="Times New Roman"/>
                <w:b/>
                <w:i/>
                <w:sz w:val="20"/>
                <w:szCs w:val="20"/>
              </w:rPr>
            </w:pPr>
            <w:r w:rsidRPr="00C335FD">
              <w:rPr>
                <w:rFonts w:ascii="Times New Roman" w:hAnsi="Times New Roman" w:cs="Times New Roman"/>
                <w:b/>
                <w:i/>
                <w:sz w:val="20"/>
                <w:szCs w:val="20"/>
              </w:rPr>
              <w:t>DİKKAT!</w:t>
            </w:r>
          </w:p>
          <w:p w14:paraId="7C814AC0" w14:textId="77777777" w:rsidR="00C31FC8" w:rsidRPr="00C335FD" w:rsidRDefault="00C31FC8" w:rsidP="00836212">
            <w:pPr>
              <w:spacing w:before="120" w:after="120" w:line="300" w:lineRule="atLeast"/>
              <w:ind w:left="34" w:right="176"/>
              <w:jc w:val="both"/>
              <w:rPr>
                <w:rFonts w:ascii="Times New Roman" w:hAnsi="Times New Roman" w:cs="Times New Roman"/>
                <w:b/>
                <w:sz w:val="20"/>
                <w:szCs w:val="20"/>
              </w:rPr>
            </w:pPr>
            <w:r w:rsidRPr="00C335FD">
              <w:rPr>
                <w:rFonts w:ascii="Times New Roman" w:hAnsi="Times New Roman" w:cs="Times New Roman"/>
                <w:b/>
                <w:i/>
                <w:sz w:val="20"/>
                <w:szCs w:val="20"/>
              </w:rPr>
              <w:t>Bir güvenlik talimatını sembolize eder. Bu talimata uyulmaması durumunda römorka zarar verilebilir, yaralanmanıza ve bazı durumlarda ölüme neden olabilir.</w:t>
            </w:r>
          </w:p>
        </w:tc>
      </w:tr>
      <w:tr w:rsidR="00C31FC8" w:rsidRPr="00C335FD" w14:paraId="2DD43040"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14A7B116" w14:textId="77777777" w:rsidR="00C31FC8" w:rsidRPr="00C335FD" w:rsidRDefault="00C31FC8" w:rsidP="00836212">
            <w:pPr>
              <w:tabs>
                <w:tab w:val="left" w:pos="1168"/>
              </w:tabs>
              <w:spacing w:after="120" w:line="240" w:lineRule="atLeast"/>
              <w:ind w:left="-107" w:right="176"/>
              <w:rPr>
                <w:rFonts w:ascii="Times New Roman" w:hAnsi="Times New Roman" w:cs="Times New Roman"/>
                <w:noProof/>
                <w:lang w:eastAsia="tr-TR"/>
              </w:rPr>
            </w:pPr>
            <w:r w:rsidRPr="00C335FD">
              <w:rPr>
                <w:rFonts w:ascii="Times New Roman" w:hAnsi="Times New Roman" w:cs="Times New Roman"/>
                <w:noProof/>
                <w:lang w:eastAsia="tr-TR"/>
              </w:rPr>
              <w:drawing>
                <wp:inline distT="0" distB="0" distL="0" distR="0" wp14:anchorId="7FF93E68" wp14:editId="17DC2534">
                  <wp:extent cx="445135" cy="408305"/>
                  <wp:effectExtent l="0" t="0" r="0" b="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5135" cy="408305"/>
                          </a:xfrm>
                          <a:prstGeom prst="rect">
                            <a:avLst/>
                          </a:prstGeom>
                          <a:noFill/>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00414581" w14:textId="77777777" w:rsidR="00C31FC8" w:rsidRPr="00C335FD" w:rsidRDefault="00C31FC8" w:rsidP="00836212">
            <w:pPr>
              <w:spacing w:before="120" w:after="120" w:line="300" w:lineRule="atLeast"/>
              <w:ind w:left="34" w:right="176"/>
              <w:jc w:val="both"/>
              <w:rPr>
                <w:rFonts w:ascii="Times New Roman" w:hAnsi="Times New Roman" w:cs="Times New Roman"/>
                <w:b/>
                <w:sz w:val="20"/>
                <w:szCs w:val="20"/>
              </w:rPr>
            </w:pPr>
            <w:r w:rsidRPr="00C335FD">
              <w:rPr>
                <w:rFonts w:ascii="Times New Roman" w:hAnsi="Times New Roman" w:cs="Times New Roman"/>
                <w:b/>
                <w:sz w:val="20"/>
                <w:szCs w:val="20"/>
              </w:rPr>
              <w:t>INFO!</w:t>
            </w:r>
          </w:p>
          <w:p w14:paraId="6314154B" w14:textId="77777777" w:rsidR="00C31FC8" w:rsidRPr="00C335FD" w:rsidRDefault="00C31FC8" w:rsidP="00836212">
            <w:pPr>
              <w:spacing w:before="120" w:after="120" w:line="300" w:lineRule="atLeast"/>
              <w:ind w:left="34" w:right="176"/>
              <w:jc w:val="both"/>
              <w:rPr>
                <w:rFonts w:ascii="Times New Roman" w:hAnsi="Times New Roman" w:cs="Times New Roman"/>
                <w:b/>
                <w:sz w:val="20"/>
                <w:szCs w:val="20"/>
              </w:rPr>
            </w:pPr>
            <w:r w:rsidRPr="00C335FD">
              <w:rPr>
                <w:rFonts w:ascii="Times New Roman" w:hAnsi="Times New Roman" w:cs="Times New Roman"/>
                <w:b/>
                <w:sz w:val="20"/>
                <w:szCs w:val="20"/>
              </w:rPr>
              <w:t>It symbolizes that it is connected with another information.</w:t>
            </w:r>
          </w:p>
          <w:p w14:paraId="1481B744" w14:textId="77777777" w:rsidR="00C31FC8" w:rsidRPr="00C335FD" w:rsidRDefault="00C31FC8" w:rsidP="00836212">
            <w:pPr>
              <w:spacing w:before="120" w:after="120" w:line="300" w:lineRule="atLeast"/>
              <w:ind w:left="34" w:right="176"/>
              <w:jc w:val="both"/>
              <w:rPr>
                <w:rFonts w:ascii="Times New Roman" w:hAnsi="Times New Roman" w:cs="Times New Roman"/>
                <w:b/>
                <w:sz w:val="20"/>
                <w:szCs w:val="20"/>
              </w:rPr>
            </w:pPr>
            <w:r w:rsidRPr="00C335FD">
              <w:rPr>
                <w:rFonts w:ascii="Times New Roman" w:hAnsi="Times New Roman" w:cs="Times New Roman"/>
                <w:b/>
                <w:sz w:val="20"/>
                <w:szCs w:val="20"/>
              </w:rPr>
              <w:t>For example, a link to another document or a useful tip.</w:t>
            </w:r>
          </w:p>
        </w:tc>
        <w:tc>
          <w:tcPr>
            <w:tcW w:w="5103" w:type="dxa"/>
            <w:gridSpan w:val="2"/>
            <w:tcBorders>
              <w:top w:val="single" w:sz="4" w:space="0" w:color="auto"/>
              <w:left w:val="single" w:sz="4" w:space="0" w:color="auto"/>
              <w:bottom w:val="single" w:sz="4" w:space="0" w:color="auto"/>
            </w:tcBorders>
          </w:tcPr>
          <w:p w14:paraId="4F606579" w14:textId="77777777" w:rsidR="00C31FC8" w:rsidRPr="00C335FD" w:rsidRDefault="00C31FC8" w:rsidP="00836212">
            <w:pPr>
              <w:spacing w:before="120" w:after="120" w:line="300" w:lineRule="atLeast"/>
              <w:ind w:left="34" w:right="176"/>
              <w:jc w:val="both"/>
              <w:rPr>
                <w:rFonts w:ascii="Times New Roman" w:hAnsi="Times New Roman" w:cs="Times New Roman"/>
                <w:b/>
                <w:i/>
                <w:sz w:val="20"/>
                <w:szCs w:val="20"/>
              </w:rPr>
            </w:pPr>
            <w:r w:rsidRPr="00C335FD">
              <w:rPr>
                <w:rFonts w:ascii="Times New Roman" w:hAnsi="Times New Roman" w:cs="Times New Roman"/>
                <w:b/>
                <w:i/>
                <w:sz w:val="20"/>
                <w:szCs w:val="20"/>
              </w:rPr>
              <w:t>BİLGİ!</w:t>
            </w:r>
          </w:p>
          <w:p w14:paraId="6730FCCE" w14:textId="78D2A132" w:rsidR="00C31FC8" w:rsidRPr="00C335FD" w:rsidRDefault="00C31FC8" w:rsidP="006B2754">
            <w:pPr>
              <w:spacing w:before="120" w:after="120" w:line="300" w:lineRule="atLeast"/>
              <w:ind w:left="34" w:right="176"/>
              <w:jc w:val="both"/>
              <w:rPr>
                <w:rFonts w:ascii="Times New Roman" w:hAnsi="Times New Roman" w:cs="Times New Roman"/>
                <w:b/>
                <w:i/>
                <w:sz w:val="20"/>
                <w:szCs w:val="20"/>
              </w:rPr>
            </w:pPr>
            <w:r w:rsidRPr="00C335FD">
              <w:rPr>
                <w:rFonts w:ascii="Times New Roman" w:hAnsi="Times New Roman" w:cs="Times New Roman"/>
                <w:b/>
                <w:i/>
                <w:sz w:val="20"/>
                <w:szCs w:val="20"/>
              </w:rPr>
              <w:t>Başka bir bilgi ile bağlantılı olduğunu sembolize eder.</w:t>
            </w:r>
          </w:p>
          <w:p w14:paraId="5D5F5888" w14:textId="698982F6" w:rsidR="00C31FC8" w:rsidRPr="00C335FD" w:rsidRDefault="00C31FC8" w:rsidP="00836212">
            <w:pPr>
              <w:spacing w:before="120" w:after="120" w:line="300" w:lineRule="atLeast"/>
              <w:ind w:left="34" w:right="176"/>
              <w:jc w:val="both"/>
              <w:rPr>
                <w:rFonts w:ascii="Times New Roman" w:hAnsi="Times New Roman" w:cs="Times New Roman"/>
                <w:b/>
                <w:sz w:val="20"/>
                <w:szCs w:val="20"/>
              </w:rPr>
            </w:pPr>
            <w:r w:rsidRPr="00C335FD">
              <w:rPr>
                <w:rFonts w:ascii="Times New Roman" w:hAnsi="Times New Roman" w:cs="Times New Roman"/>
                <w:b/>
                <w:i/>
                <w:sz w:val="20"/>
                <w:szCs w:val="20"/>
              </w:rPr>
              <w:t>Örneğin, başka bir belgeye bağlantı veya faydalı bir ipucu.</w:t>
            </w:r>
          </w:p>
        </w:tc>
      </w:tr>
      <w:tr w:rsidR="00C31FC8" w:rsidRPr="00C335FD" w14:paraId="27AC3339"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404BCEBB" w14:textId="77777777" w:rsidR="00C31FC8" w:rsidRPr="00C335FD" w:rsidRDefault="00C31FC8" w:rsidP="00836212">
            <w:pPr>
              <w:tabs>
                <w:tab w:val="left" w:pos="1168"/>
              </w:tabs>
              <w:spacing w:after="120" w:line="240" w:lineRule="atLeast"/>
              <w:ind w:left="-107" w:right="176"/>
              <w:rPr>
                <w:rFonts w:ascii="Times New Roman" w:hAnsi="Times New Roman" w:cs="Times New Roman"/>
                <w:noProof/>
                <w:lang w:eastAsia="tr-TR"/>
              </w:rPr>
            </w:pPr>
            <w:r w:rsidRPr="00C335FD">
              <w:rPr>
                <w:rFonts w:ascii="Times New Roman" w:hAnsi="Times New Roman" w:cs="Times New Roman"/>
                <w:noProof/>
                <w:lang w:eastAsia="tr-TR"/>
              </w:rPr>
              <w:drawing>
                <wp:inline distT="0" distB="0" distL="0" distR="0" wp14:anchorId="738BF475" wp14:editId="5B2E3206">
                  <wp:extent cx="419100" cy="419100"/>
                  <wp:effectExtent l="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19100" cy="419100"/>
                          </a:xfrm>
                          <a:prstGeom prst="rect">
                            <a:avLst/>
                          </a:prstGeom>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3746C0B7" w14:textId="77777777" w:rsidR="00C31FC8" w:rsidRPr="00C335FD" w:rsidRDefault="00C31FC8" w:rsidP="00836212">
            <w:pPr>
              <w:spacing w:before="120" w:after="120" w:line="300" w:lineRule="atLeast"/>
              <w:ind w:left="34" w:right="176"/>
              <w:jc w:val="both"/>
              <w:rPr>
                <w:rFonts w:ascii="Times New Roman" w:hAnsi="Times New Roman" w:cs="Times New Roman"/>
                <w:b/>
                <w:sz w:val="20"/>
                <w:szCs w:val="20"/>
              </w:rPr>
            </w:pPr>
            <w:r w:rsidRPr="00C335FD">
              <w:rPr>
                <w:rFonts w:ascii="Times New Roman" w:hAnsi="Times New Roman" w:cs="Times New Roman"/>
                <w:b/>
                <w:sz w:val="20"/>
                <w:szCs w:val="20"/>
              </w:rPr>
              <w:t>WARNING!</w:t>
            </w:r>
          </w:p>
          <w:p w14:paraId="305BEBB9" w14:textId="77777777" w:rsidR="00C31FC8" w:rsidRPr="00C335FD" w:rsidRDefault="00C31FC8" w:rsidP="00836212">
            <w:pPr>
              <w:spacing w:before="120" w:after="120" w:line="300" w:lineRule="atLeast"/>
              <w:ind w:left="34" w:right="176"/>
              <w:jc w:val="both"/>
              <w:rPr>
                <w:rFonts w:ascii="Times New Roman" w:hAnsi="Times New Roman" w:cs="Times New Roman"/>
                <w:b/>
                <w:sz w:val="20"/>
                <w:szCs w:val="20"/>
              </w:rPr>
            </w:pPr>
            <w:r w:rsidRPr="00C335FD">
              <w:rPr>
                <w:rFonts w:ascii="Times New Roman" w:hAnsi="Times New Roman" w:cs="Times New Roman"/>
                <w:b/>
                <w:sz w:val="20"/>
                <w:szCs w:val="20"/>
              </w:rPr>
              <w:t>It symbolizes the in case of malfunctions.</w:t>
            </w:r>
          </w:p>
        </w:tc>
        <w:tc>
          <w:tcPr>
            <w:tcW w:w="5103" w:type="dxa"/>
            <w:gridSpan w:val="2"/>
            <w:tcBorders>
              <w:top w:val="single" w:sz="4" w:space="0" w:color="auto"/>
              <w:left w:val="single" w:sz="4" w:space="0" w:color="auto"/>
              <w:bottom w:val="single" w:sz="4" w:space="0" w:color="auto"/>
            </w:tcBorders>
          </w:tcPr>
          <w:p w14:paraId="516ED75F" w14:textId="77777777" w:rsidR="00C31FC8" w:rsidRPr="00C335FD" w:rsidRDefault="00C31FC8" w:rsidP="00836212">
            <w:pPr>
              <w:spacing w:before="120" w:after="120" w:line="300" w:lineRule="atLeast"/>
              <w:ind w:left="34" w:right="176"/>
              <w:jc w:val="both"/>
              <w:rPr>
                <w:rFonts w:ascii="Times New Roman" w:hAnsi="Times New Roman" w:cs="Times New Roman"/>
                <w:b/>
                <w:i/>
                <w:sz w:val="20"/>
                <w:szCs w:val="20"/>
              </w:rPr>
            </w:pPr>
            <w:r w:rsidRPr="00C335FD">
              <w:rPr>
                <w:rFonts w:ascii="Times New Roman" w:hAnsi="Times New Roman" w:cs="Times New Roman"/>
                <w:b/>
                <w:i/>
                <w:sz w:val="20"/>
                <w:szCs w:val="20"/>
              </w:rPr>
              <w:t>UYARI/İKAZ!</w:t>
            </w:r>
          </w:p>
          <w:p w14:paraId="24493613" w14:textId="77777777" w:rsidR="00C31FC8" w:rsidRPr="00C335FD" w:rsidRDefault="00C31FC8" w:rsidP="00836212">
            <w:pPr>
              <w:spacing w:before="120" w:after="120" w:line="300" w:lineRule="atLeast"/>
              <w:ind w:left="34" w:right="176"/>
              <w:jc w:val="both"/>
              <w:rPr>
                <w:rFonts w:ascii="Times New Roman" w:hAnsi="Times New Roman" w:cs="Times New Roman"/>
                <w:b/>
                <w:i/>
                <w:sz w:val="20"/>
                <w:szCs w:val="20"/>
              </w:rPr>
            </w:pPr>
            <w:r w:rsidRPr="00C335FD">
              <w:rPr>
                <w:rFonts w:ascii="Times New Roman" w:hAnsi="Times New Roman" w:cs="Times New Roman"/>
                <w:b/>
                <w:i/>
                <w:sz w:val="20"/>
                <w:szCs w:val="20"/>
              </w:rPr>
              <w:t>Arıza durumunda olduğunu sembolize eder.</w:t>
            </w:r>
          </w:p>
        </w:tc>
      </w:tr>
      <w:tr w:rsidR="00C31FC8" w:rsidRPr="00C335FD" w14:paraId="569461E0"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1435CDA7" w14:textId="77777777" w:rsidR="00C31FC8" w:rsidRPr="00C335FD" w:rsidRDefault="00C31FC8" w:rsidP="00836212">
            <w:pPr>
              <w:tabs>
                <w:tab w:val="left" w:pos="1168"/>
              </w:tabs>
              <w:spacing w:after="120" w:line="240" w:lineRule="atLeast"/>
              <w:ind w:left="-107" w:right="176"/>
              <w:rPr>
                <w:rFonts w:ascii="Times New Roman" w:hAnsi="Times New Roman" w:cs="Times New Roman"/>
                <w:noProof/>
                <w:lang w:eastAsia="tr-TR"/>
              </w:rPr>
            </w:pPr>
            <w:r w:rsidRPr="00C335FD">
              <w:rPr>
                <w:rFonts w:ascii="Times New Roman" w:hAnsi="Times New Roman" w:cs="Times New Roman"/>
                <w:noProof/>
                <w:lang w:eastAsia="tr-TR"/>
              </w:rPr>
              <w:drawing>
                <wp:inline distT="0" distB="0" distL="0" distR="0" wp14:anchorId="16420465" wp14:editId="7DAF65F6">
                  <wp:extent cx="438150" cy="390525"/>
                  <wp:effectExtent l="0" t="0" r="0"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438150" cy="390525"/>
                          </a:xfrm>
                          <a:prstGeom prst="rect">
                            <a:avLst/>
                          </a:prstGeom>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6F1F3F21" w14:textId="77777777" w:rsidR="00C31FC8" w:rsidRPr="00C335FD" w:rsidRDefault="00C31FC8" w:rsidP="00836212">
            <w:pPr>
              <w:spacing w:before="120" w:after="120" w:line="300" w:lineRule="atLeast"/>
              <w:ind w:left="34" w:right="176"/>
              <w:jc w:val="both"/>
              <w:rPr>
                <w:rFonts w:ascii="Times New Roman" w:hAnsi="Times New Roman" w:cs="Times New Roman"/>
                <w:b/>
                <w:sz w:val="20"/>
                <w:szCs w:val="20"/>
              </w:rPr>
            </w:pPr>
            <w:r w:rsidRPr="00C335FD">
              <w:rPr>
                <w:rFonts w:ascii="Times New Roman" w:hAnsi="Times New Roman" w:cs="Times New Roman"/>
                <w:b/>
                <w:sz w:val="20"/>
                <w:szCs w:val="20"/>
              </w:rPr>
              <w:t>IMPORTANT!!</w:t>
            </w:r>
          </w:p>
          <w:p w14:paraId="1CC5CF6C" w14:textId="77777777" w:rsidR="00C31FC8" w:rsidRPr="00C335FD" w:rsidRDefault="00C31FC8" w:rsidP="00836212">
            <w:pPr>
              <w:spacing w:before="120" w:after="120" w:line="300" w:lineRule="atLeast"/>
              <w:ind w:left="34" w:right="176"/>
              <w:jc w:val="both"/>
              <w:rPr>
                <w:rFonts w:ascii="Times New Roman" w:hAnsi="Times New Roman" w:cs="Times New Roman"/>
                <w:b/>
                <w:sz w:val="20"/>
                <w:szCs w:val="20"/>
              </w:rPr>
            </w:pPr>
            <w:r w:rsidRPr="00C335FD">
              <w:rPr>
                <w:rFonts w:ascii="Times New Roman" w:hAnsi="Times New Roman" w:cs="Times New Roman"/>
                <w:b/>
                <w:sz w:val="20"/>
                <w:szCs w:val="20"/>
              </w:rPr>
              <w:t>It symbolizes the need for maintenance, repair and / or cleaning.</w:t>
            </w:r>
          </w:p>
        </w:tc>
        <w:tc>
          <w:tcPr>
            <w:tcW w:w="5103" w:type="dxa"/>
            <w:gridSpan w:val="2"/>
            <w:tcBorders>
              <w:top w:val="single" w:sz="4" w:space="0" w:color="auto"/>
              <w:left w:val="single" w:sz="4" w:space="0" w:color="auto"/>
              <w:bottom w:val="single" w:sz="4" w:space="0" w:color="auto"/>
            </w:tcBorders>
          </w:tcPr>
          <w:p w14:paraId="6BB33494" w14:textId="77777777" w:rsidR="00C31FC8" w:rsidRPr="00C335FD" w:rsidRDefault="00C31FC8" w:rsidP="00836212">
            <w:pPr>
              <w:spacing w:before="120" w:after="120" w:line="300" w:lineRule="atLeast"/>
              <w:ind w:left="34" w:right="176"/>
              <w:jc w:val="both"/>
              <w:rPr>
                <w:rFonts w:ascii="Times New Roman" w:hAnsi="Times New Roman" w:cs="Times New Roman"/>
                <w:b/>
                <w:i/>
                <w:sz w:val="20"/>
                <w:szCs w:val="20"/>
              </w:rPr>
            </w:pPr>
            <w:r w:rsidRPr="00C335FD">
              <w:rPr>
                <w:rFonts w:ascii="Times New Roman" w:hAnsi="Times New Roman" w:cs="Times New Roman"/>
                <w:b/>
                <w:i/>
                <w:sz w:val="20"/>
                <w:szCs w:val="20"/>
              </w:rPr>
              <w:t>ÖNEMLİ!</w:t>
            </w:r>
          </w:p>
          <w:p w14:paraId="54F50381" w14:textId="77777777" w:rsidR="00C31FC8" w:rsidRPr="00C335FD" w:rsidRDefault="00C31FC8" w:rsidP="00836212">
            <w:pPr>
              <w:spacing w:before="120" w:after="120" w:line="300" w:lineRule="atLeast"/>
              <w:ind w:left="34" w:right="176"/>
              <w:jc w:val="both"/>
              <w:rPr>
                <w:rFonts w:ascii="Times New Roman" w:hAnsi="Times New Roman" w:cs="Times New Roman"/>
                <w:b/>
                <w:i/>
                <w:sz w:val="20"/>
                <w:szCs w:val="20"/>
              </w:rPr>
            </w:pPr>
            <w:r w:rsidRPr="00C335FD">
              <w:rPr>
                <w:rFonts w:ascii="Times New Roman" w:hAnsi="Times New Roman" w:cs="Times New Roman"/>
                <w:b/>
                <w:i/>
                <w:sz w:val="20"/>
                <w:szCs w:val="20"/>
              </w:rPr>
              <w:t>Bakım, onarım  ve / veya temizlik gereksinimini sembolize eder.</w:t>
            </w:r>
          </w:p>
        </w:tc>
      </w:tr>
      <w:tr w:rsidR="00C31FC8" w:rsidRPr="00C335FD" w14:paraId="1330037F"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853" w:type="dxa"/>
            <w:tcBorders>
              <w:top w:val="single" w:sz="4" w:space="0" w:color="auto"/>
            </w:tcBorders>
            <w:vAlign w:val="center"/>
          </w:tcPr>
          <w:p w14:paraId="4E7F1A4A" w14:textId="77777777" w:rsidR="00C31FC8" w:rsidRPr="00C335FD" w:rsidRDefault="00C31FC8" w:rsidP="00C31FC8">
            <w:pPr>
              <w:tabs>
                <w:tab w:val="left" w:pos="1168"/>
              </w:tabs>
              <w:spacing w:line="240" w:lineRule="atLeast"/>
              <w:ind w:left="-107" w:right="176"/>
              <w:rPr>
                <w:rFonts w:ascii="Times New Roman" w:hAnsi="Times New Roman" w:cs="Times New Roman"/>
                <w:noProof/>
                <w:lang w:eastAsia="tr-TR"/>
              </w:rPr>
            </w:pPr>
          </w:p>
        </w:tc>
        <w:tc>
          <w:tcPr>
            <w:tcW w:w="4252" w:type="dxa"/>
            <w:tcBorders>
              <w:top w:val="single" w:sz="4" w:space="0" w:color="auto"/>
            </w:tcBorders>
          </w:tcPr>
          <w:p w14:paraId="7D20578E" w14:textId="77777777" w:rsidR="00C31FC8" w:rsidRPr="00C335FD" w:rsidRDefault="00C31FC8" w:rsidP="00C31FC8">
            <w:pPr>
              <w:spacing w:line="240" w:lineRule="atLeast"/>
              <w:ind w:left="34" w:right="176"/>
              <w:jc w:val="both"/>
              <w:rPr>
                <w:rFonts w:ascii="Times New Roman" w:hAnsi="Times New Roman" w:cs="Times New Roman"/>
                <w:b/>
                <w:sz w:val="20"/>
                <w:szCs w:val="20"/>
              </w:rPr>
            </w:pPr>
          </w:p>
        </w:tc>
        <w:tc>
          <w:tcPr>
            <w:tcW w:w="5103" w:type="dxa"/>
            <w:gridSpan w:val="2"/>
            <w:tcBorders>
              <w:top w:val="single" w:sz="4" w:space="0" w:color="auto"/>
            </w:tcBorders>
          </w:tcPr>
          <w:p w14:paraId="5CCBD826" w14:textId="77777777" w:rsidR="00C31FC8" w:rsidRPr="00C335FD" w:rsidRDefault="00C31FC8" w:rsidP="00C31FC8">
            <w:pPr>
              <w:spacing w:line="240" w:lineRule="atLeast"/>
              <w:ind w:left="34" w:right="176"/>
              <w:jc w:val="both"/>
              <w:rPr>
                <w:rFonts w:ascii="Times New Roman" w:hAnsi="Times New Roman" w:cs="Times New Roman"/>
                <w:b/>
                <w:i/>
                <w:sz w:val="20"/>
                <w:szCs w:val="20"/>
              </w:rPr>
            </w:pPr>
          </w:p>
        </w:tc>
      </w:tr>
      <w:tr w:rsidR="00C31FC8" w:rsidRPr="00C335FD" w14:paraId="109693E2" w14:textId="77777777" w:rsidTr="009D2E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09"/>
        </w:trPr>
        <w:tc>
          <w:tcPr>
            <w:tcW w:w="5115" w:type="dxa"/>
            <w:gridSpan w:val="3"/>
            <w:tcBorders>
              <w:bottom w:val="single" w:sz="4" w:space="0" w:color="auto"/>
              <w:right w:val="single" w:sz="4" w:space="0" w:color="auto"/>
            </w:tcBorders>
          </w:tcPr>
          <w:p w14:paraId="157BAB70" w14:textId="77777777" w:rsidR="00C31FC8" w:rsidRPr="00C335FD" w:rsidRDefault="00C31FC8" w:rsidP="00C31FC8">
            <w:pPr>
              <w:spacing w:before="120" w:line="300" w:lineRule="atLeast"/>
              <w:ind w:left="34" w:right="176"/>
              <w:jc w:val="both"/>
              <w:rPr>
                <w:rFonts w:ascii="Times New Roman" w:hAnsi="Times New Roman" w:cs="Times New Roman"/>
              </w:rPr>
            </w:pPr>
            <w:r w:rsidRPr="00C335FD">
              <w:rPr>
                <w:rFonts w:ascii="Times New Roman" w:hAnsi="Times New Roman" w:cs="Times New Roman"/>
              </w:rPr>
              <w:t>Qualified persons who perform the required tasks by always using their education, experience and training, as well as their understanding of standards, definitions, accident prevention regulations and operating conditions; hence they are also capable of identifying and avoiding potential hazards.</w:t>
            </w:r>
          </w:p>
          <w:p w14:paraId="2E5207BB" w14:textId="274609D2" w:rsidR="00230235" w:rsidRDefault="001A0C9B" w:rsidP="009D2EAE">
            <w:pPr>
              <w:spacing w:before="120" w:line="300" w:lineRule="atLeast"/>
              <w:ind w:left="34" w:right="176"/>
              <w:jc w:val="both"/>
              <w:rPr>
                <w:rFonts w:ascii="Times New Roman" w:hAnsi="Times New Roman" w:cs="Times New Roman"/>
              </w:rPr>
            </w:pPr>
            <w:r w:rsidRPr="009D2EAE">
              <w:rPr>
                <w:rFonts w:ascii="Times New Roman" w:hAnsi="Times New Roman" w:cs="Times New Roman"/>
              </w:rPr>
              <w:t>It is important, among other things, for these qualified persons to know how to practice first aid in the event of injury.</w:t>
            </w:r>
            <w:r w:rsidRPr="002B6EEC">
              <w:rPr>
                <w:rFonts w:ascii="Times New Roman" w:hAnsi="Times New Roman" w:cs="Times New Roman"/>
              </w:rPr>
              <w:t>(e.g. by wounding).</w:t>
            </w:r>
          </w:p>
          <w:p w14:paraId="22A26C43" w14:textId="180F5A05" w:rsidR="00C31FC8" w:rsidRPr="00C335FD" w:rsidRDefault="00C31FC8" w:rsidP="00906837">
            <w:pPr>
              <w:spacing w:before="120" w:line="300" w:lineRule="atLeast"/>
              <w:ind w:left="34" w:right="176"/>
              <w:jc w:val="both"/>
              <w:rPr>
                <w:rFonts w:ascii="Times New Roman" w:hAnsi="Times New Roman" w:cs="Times New Roman"/>
              </w:rPr>
            </w:pPr>
          </w:p>
        </w:tc>
        <w:tc>
          <w:tcPr>
            <w:tcW w:w="5093" w:type="dxa"/>
            <w:tcBorders>
              <w:left w:val="single" w:sz="4" w:space="0" w:color="auto"/>
              <w:bottom w:val="single" w:sz="4" w:space="0" w:color="auto"/>
            </w:tcBorders>
          </w:tcPr>
          <w:p w14:paraId="4C1FFE9C" w14:textId="77777777" w:rsidR="00C31FC8" w:rsidRPr="00C335FD" w:rsidRDefault="00C31FC8" w:rsidP="00C31FC8">
            <w:pPr>
              <w:spacing w:before="120" w:line="300" w:lineRule="atLeast"/>
              <w:ind w:left="34"/>
              <w:jc w:val="both"/>
              <w:rPr>
                <w:rFonts w:ascii="Times New Roman" w:hAnsi="Times New Roman" w:cs="Times New Roman"/>
                <w:i/>
              </w:rPr>
            </w:pPr>
            <w:r w:rsidRPr="00C335FD">
              <w:rPr>
                <w:rFonts w:ascii="Times New Roman" w:hAnsi="Times New Roman" w:cs="Times New Roman"/>
                <w:i/>
              </w:rPr>
              <w:t>Kalifiye kişiler; aldıkları eğitim ve deneyimleri ile yasal mevzuatlar, ulusal ve uluslararası standartları, güncel ve yürürlükte olan talimatları, kaza önleme yönetmeliklerini ve çalışma koşullarını anlamaları, dolayısıyla potansiyel tehlikeleri belirleme ve bunlardan kaçınma yeteneğine sahiptirler.</w:t>
            </w:r>
          </w:p>
          <w:p w14:paraId="105D5EB9" w14:textId="37393A66" w:rsidR="001A0C9B" w:rsidRDefault="001A0C9B" w:rsidP="001A0C9B">
            <w:pPr>
              <w:spacing w:before="120" w:line="300" w:lineRule="atLeast"/>
              <w:ind w:left="34"/>
              <w:jc w:val="both"/>
              <w:rPr>
                <w:rFonts w:ascii="Times New Roman" w:hAnsi="Times New Roman" w:cs="Times New Roman"/>
                <w:i/>
              </w:rPr>
            </w:pPr>
            <w:r w:rsidRPr="002B6EEC">
              <w:rPr>
                <w:rFonts w:ascii="Times New Roman" w:hAnsi="Times New Roman" w:cs="Times New Roman"/>
                <w:i/>
              </w:rPr>
              <w:t>Diğerlerinin yanı sıra, bu kalifiye kişiler</w:t>
            </w:r>
            <w:r>
              <w:rPr>
                <w:rFonts w:ascii="Times New Roman" w:hAnsi="Times New Roman" w:cs="Times New Roman"/>
                <w:i/>
              </w:rPr>
              <w:t xml:space="preserve"> için </w:t>
            </w:r>
            <w:r w:rsidRPr="002B6EEC">
              <w:rPr>
                <w:rFonts w:ascii="Times New Roman" w:hAnsi="Times New Roman" w:cs="Times New Roman"/>
                <w:i/>
              </w:rPr>
              <w:t xml:space="preserve"> yaral</w:t>
            </w:r>
            <w:r>
              <w:rPr>
                <w:rFonts w:ascii="Times New Roman" w:hAnsi="Times New Roman" w:cs="Times New Roman"/>
                <w:i/>
              </w:rPr>
              <w:t xml:space="preserve">anma durumlarında </w:t>
            </w:r>
            <w:r w:rsidRPr="002B6EEC">
              <w:rPr>
                <w:rFonts w:ascii="Times New Roman" w:hAnsi="Times New Roman" w:cs="Times New Roman"/>
                <w:i/>
              </w:rPr>
              <w:t xml:space="preserve"> ilk yardım </w:t>
            </w:r>
            <w:r>
              <w:rPr>
                <w:rFonts w:ascii="Times New Roman" w:hAnsi="Times New Roman" w:cs="Times New Roman"/>
                <w:i/>
              </w:rPr>
              <w:t>uygulamalarını da</w:t>
            </w:r>
            <w:r w:rsidRPr="002B6EEC">
              <w:rPr>
                <w:rFonts w:ascii="Times New Roman" w:hAnsi="Times New Roman" w:cs="Times New Roman"/>
                <w:i/>
              </w:rPr>
              <w:t xml:space="preserve"> </w:t>
            </w:r>
            <w:r>
              <w:rPr>
                <w:rFonts w:ascii="Times New Roman" w:hAnsi="Times New Roman" w:cs="Times New Roman"/>
                <w:i/>
              </w:rPr>
              <w:t>bilmeleri önem arz eder.</w:t>
            </w:r>
            <w:r w:rsidRPr="002B6EEC">
              <w:rPr>
                <w:rFonts w:ascii="Times New Roman" w:hAnsi="Times New Roman" w:cs="Times New Roman"/>
                <w:i/>
              </w:rPr>
              <w:t xml:space="preserve"> (örn. Yaralama).</w:t>
            </w:r>
          </w:p>
          <w:p w14:paraId="6F2243F9" w14:textId="5F312930" w:rsidR="00C31FC8" w:rsidRPr="00C335FD" w:rsidRDefault="00C31FC8" w:rsidP="00906837">
            <w:pPr>
              <w:spacing w:before="120" w:line="300" w:lineRule="atLeast"/>
              <w:ind w:left="34"/>
              <w:jc w:val="both"/>
              <w:rPr>
                <w:rFonts w:ascii="Times New Roman" w:hAnsi="Times New Roman" w:cs="Times New Roman"/>
                <w:i/>
              </w:rPr>
            </w:pPr>
          </w:p>
        </w:tc>
      </w:tr>
      <w:tr w:rsidR="009D2EAE" w:rsidRPr="00C335FD" w14:paraId="62116F2A" w14:textId="77777777" w:rsidTr="009D2E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307"/>
        </w:trPr>
        <w:tc>
          <w:tcPr>
            <w:tcW w:w="5115" w:type="dxa"/>
            <w:gridSpan w:val="3"/>
            <w:tcBorders>
              <w:top w:val="single" w:sz="4" w:space="0" w:color="auto"/>
              <w:right w:val="single" w:sz="4" w:space="0" w:color="auto"/>
            </w:tcBorders>
          </w:tcPr>
          <w:p w14:paraId="7D0FEDF3" w14:textId="77777777" w:rsidR="009D2EAE" w:rsidRPr="00C335FD" w:rsidRDefault="009D2EAE" w:rsidP="009D2EAE">
            <w:pPr>
              <w:spacing w:before="120" w:line="300" w:lineRule="atLeast"/>
              <w:ind w:left="34" w:right="176"/>
              <w:jc w:val="both"/>
              <w:rPr>
                <w:rFonts w:ascii="Times New Roman" w:hAnsi="Times New Roman" w:cs="Times New Roman"/>
              </w:rPr>
            </w:pPr>
            <w:r w:rsidRPr="00C335FD">
              <w:rPr>
                <w:rFonts w:ascii="Times New Roman" w:hAnsi="Times New Roman" w:cs="Times New Roman"/>
              </w:rPr>
              <w:lastRenderedPageBreak/>
              <w:t>The term “</w:t>
            </w:r>
            <w:r w:rsidRPr="00C335FD">
              <w:rPr>
                <w:rFonts w:ascii="Times New Roman" w:hAnsi="Times New Roman" w:cs="Times New Roman"/>
                <w:b/>
              </w:rPr>
              <w:t>Operation</w:t>
            </w:r>
            <w:r w:rsidRPr="00C335FD">
              <w:rPr>
                <w:rFonts w:ascii="Times New Roman" w:hAnsi="Times New Roman" w:cs="Times New Roman"/>
              </w:rPr>
              <w:t>” includes settings, starting (preparation for use) and operation (starting, commissioning, powering off, etc.).</w:t>
            </w:r>
          </w:p>
          <w:p w14:paraId="672881FB" w14:textId="77777777" w:rsidR="009D2EAE" w:rsidRPr="00C335FD" w:rsidRDefault="009D2EAE" w:rsidP="009D2EAE">
            <w:pPr>
              <w:spacing w:before="120" w:line="300" w:lineRule="atLeast"/>
              <w:ind w:left="34" w:right="176"/>
              <w:jc w:val="both"/>
              <w:rPr>
                <w:rFonts w:ascii="Times New Roman" w:hAnsi="Times New Roman" w:cs="Times New Roman"/>
              </w:rPr>
            </w:pPr>
            <w:r w:rsidRPr="00C335FD">
              <w:rPr>
                <w:rFonts w:ascii="Times New Roman" w:hAnsi="Times New Roman" w:cs="Times New Roman"/>
              </w:rPr>
              <w:t>The term “</w:t>
            </w:r>
            <w:r w:rsidRPr="00C335FD">
              <w:rPr>
                <w:rFonts w:ascii="Times New Roman" w:hAnsi="Times New Roman" w:cs="Times New Roman"/>
                <w:b/>
              </w:rPr>
              <w:t>maintenance of proper condition</w:t>
            </w:r>
            <w:r w:rsidRPr="00C335FD">
              <w:rPr>
                <w:rFonts w:ascii="Times New Roman" w:hAnsi="Times New Roman" w:cs="Times New Roman"/>
              </w:rPr>
              <w:t>” includes checks and care (control, adjustments), servicing and repairs (troubleshooting).</w:t>
            </w:r>
          </w:p>
          <w:p w14:paraId="4B3AAC68" w14:textId="77777777" w:rsidR="009D2EAE" w:rsidRPr="00C335FD" w:rsidRDefault="009D2EAE" w:rsidP="009D2EAE">
            <w:pPr>
              <w:spacing w:before="120" w:line="300" w:lineRule="atLeast"/>
              <w:ind w:left="34" w:right="176"/>
              <w:jc w:val="both"/>
              <w:rPr>
                <w:rFonts w:ascii="Times New Roman" w:hAnsi="Times New Roman" w:cs="Times New Roman"/>
              </w:rPr>
            </w:pPr>
            <w:r w:rsidRPr="00C335FD">
              <w:rPr>
                <w:rFonts w:ascii="Times New Roman" w:hAnsi="Times New Roman" w:cs="Times New Roman"/>
              </w:rPr>
              <w:t>Note all other (specially highlighted) indications for transport, assembly, operation, servicing and technical data (in the operating instructions, production records and on the trailer itself). It is all the same essential due to the potential (direct and indirect) hazards and their consequences being severe damage of human health and property.</w:t>
            </w:r>
          </w:p>
        </w:tc>
        <w:tc>
          <w:tcPr>
            <w:tcW w:w="5093" w:type="dxa"/>
            <w:tcBorders>
              <w:top w:val="single" w:sz="4" w:space="0" w:color="auto"/>
              <w:left w:val="single" w:sz="4" w:space="0" w:color="auto"/>
            </w:tcBorders>
          </w:tcPr>
          <w:p w14:paraId="15A99F1E" w14:textId="77777777" w:rsidR="009D2EAE" w:rsidRPr="00C335FD" w:rsidRDefault="009D2EAE" w:rsidP="009D2EAE">
            <w:pPr>
              <w:spacing w:before="120" w:line="300" w:lineRule="atLeast"/>
              <w:ind w:left="34"/>
              <w:jc w:val="both"/>
              <w:rPr>
                <w:rFonts w:ascii="Times New Roman" w:hAnsi="Times New Roman" w:cs="Times New Roman"/>
                <w:i/>
              </w:rPr>
            </w:pPr>
            <w:r w:rsidRPr="00C335FD">
              <w:rPr>
                <w:rFonts w:ascii="Times New Roman" w:hAnsi="Times New Roman" w:cs="Times New Roman"/>
                <w:i/>
              </w:rPr>
              <w:t>“</w:t>
            </w:r>
            <w:r w:rsidRPr="00C335FD">
              <w:rPr>
                <w:rFonts w:ascii="Times New Roman" w:hAnsi="Times New Roman" w:cs="Times New Roman"/>
                <w:b/>
                <w:i/>
              </w:rPr>
              <w:t>Operasyon</w:t>
            </w:r>
            <w:r w:rsidRPr="00C335FD">
              <w:rPr>
                <w:rFonts w:ascii="Times New Roman" w:hAnsi="Times New Roman" w:cs="Times New Roman"/>
                <w:i/>
              </w:rPr>
              <w:t>” terimi ayarlama, ilk çalışma (kullanıma hazırlanma) ve çalıştırmayı (başlatma, devreye alma, kapatma, vb.) içerir.</w:t>
            </w:r>
          </w:p>
          <w:p w14:paraId="274A0F14" w14:textId="77777777" w:rsidR="009D2EAE" w:rsidRPr="00C335FD" w:rsidRDefault="009D2EAE" w:rsidP="009D2EAE">
            <w:pPr>
              <w:spacing w:before="120" w:line="300" w:lineRule="atLeast"/>
              <w:ind w:left="34"/>
              <w:jc w:val="both"/>
              <w:rPr>
                <w:rFonts w:ascii="Times New Roman" w:hAnsi="Times New Roman" w:cs="Times New Roman"/>
                <w:i/>
              </w:rPr>
            </w:pPr>
            <w:r w:rsidRPr="00C335FD">
              <w:rPr>
                <w:rFonts w:ascii="Times New Roman" w:hAnsi="Times New Roman" w:cs="Times New Roman"/>
                <w:i/>
              </w:rPr>
              <w:t>“</w:t>
            </w:r>
            <w:r w:rsidRPr="00C335FD">
              <w:rPr>
                <w:rFonts w:ascii="Times New Roman" w:hAnsi="Times New Roman" w:cs="Times New Roman"/>
                <w:b/>
                <w:i/>
              </w:rPr>
              <w:t>Uygun Durum Bakımı</w:t>
            </w:r>
            <w:r w:rsidRPr="00C335FD">
              <w:rPr>
                <w:rFonts w:ascii="Times New Roman" w:hAnsi="Times New Roman" w:cs="Times New Roman"/>
                <w:i/>
              </w:rPr>
              <w:t>” terimi kontrolleri ve bakımı (kontrol, ayarlamalar), servis ve onarımları (sorun giderme) içerir.</w:t>
            </w:r>
          </w:p>
          <w:p w14:paraId="24F4E567" w14:textId="77777777" w:rsidR="009D2EAE" w:rsidRPr="00C335FD" w:rsidRDefault="009D2EAE" w:rsidP="009D2EAE">
            <w:pPr>
              <w:spacing w:before="120" w:line="300" w:lineRule="atLeast"/>
              <w:ind w:left="34"/>
              <w:jc w:val="both"/>
              <w:rPr>
                <w:rFonts w:ascii="Times New Roman" w:hAnsi="Times New Roman" w:cs="Times New Roman"/>
                <w:i/>
              </w:rPr>
            </w:pPr>
            <w:r w:rsidRPr="00C335FD">
              <w:rPr>
                <w:rFonts w:ascii="Times New Roman" w:hAnsi="Times New Roman" w:cs="Times New Roman"/>
                <w:i/>
              </w:rPr>
              <w:t>(Özel olarak vurgulanmış) nakliye, montaj, kullanım, servis ve teknik veriler için diğer tüm endikasyonları not edin (çalıştırma talimatlarında, üretim kayıtlarında ve römorkun kendisinde). Potansiyel (doğrudan ve dolaylı) tehlikeler ve sonuçlarının insan sağlığı ve mülkiyetine ciddi zarar vermesi nedeniyle aynı şey gereklidir.</w:t>
            </w:r>
          </w:p>
        </w:tc>
      </w:tr>
      <w:tr w:rsidR="00C31FC8" w:rsidRPr="00C335FD" w14:paraId="3E2D77C4" w14:textId="77777777" w:rsidTr="009D2EAE">
        <w:trPr>
          <w:trHeight w:val="64"/>
        </w:trPr>
        <w:tc>
          <w:tcPr>
            <w:tcW w:w="5105" w:type="dxa"/>
            <w:gridSpan w:val="2"/>
            <w:tcBorders>
              <w:top w:val="nil"/>
              <w:left w:val="nil"/>
              <w:bottom w:val="nil"/>
              <w:right w:val="nil"/>
            </w:tcBorders>
            <w:shd w:val="clear" w:color="auto" w:fill="auto"/>
          </w:tcPr>
          <w:p w14:paraId="188E8D62" w14:textId="77777777" w:rsidR="00C31FC8" w:rsidRPr="00C335FD" w:rsidRDefault="00C31FC8" w:rsidP="009D2EAE">
            <w:pPr>
              <w:spacing w:line="300" w:lineRule="atLeast"/>
              <w:ind w:right="34"/>
              <w:jc w:val="both"/>
              <w:rPr>
                <w:rFonts w:ascii="Times New Roman" w:hAnsi="Times New Roman" w:cs="Times New Roman"/>
              </w:rPr>
            </w:pPr>
          </w:p>
        </w:tc>
        <w:tc>
          <w:tcPr>
            <w:tcW w:w="5103" w:type="dxa"/>
            <w:gridSpan w:val="2"/>
            <w:tcBorders>
              <w:top w:val="nil"/>
              <w:left w:val="nil"/>
              <w:bottom w:val="nil"/>
              <w:right w:val="nil"/>
            </w:tcBorders>
            <w:shd w:val="clear" w:color="auto" w:fill="auto"/>
          </w:tcPr>
          <w:p w14:paraId="2FD29F13" w14:textId="77777777" w:rsidR="00C31FC8" w:rsidRPr="00C335FD" w:rsidRDefault="00C31FC8" w:rsidP="009D2EAE">
            <w:pPr>
              <w:spacing w:line="300" w:lineRule="atLeast"/>
              <w:ind w:right="34"/>
              <w:jc w:val="both"/>
              <w:rPr>
                <w:rFonts w:ascii="Times New Roman" w:hAnsi="Times New Roman" w:cs="Times New Roman"/>
                <w:i/>
              </w:rPr>
            </w:pPr>
          </w:p>
        </w:tc>
      </w:tr>
      <w:tr w:rsidR="00926A33" w:rsidRPr="00C335FD" w14:paraId="3E142D3C" w14:textId="77777777" w:rsidTr="00906837">
        <w:trPr>
          <w:trHeight w:val="340"/>
        </w:trPr>
        <w:tc>
          <w:tcPr>
            <w:tcW w:w="5115" w:type="dxa"/>
            <w:gridSpan w:val="3"/>
            <w:tcBorders>
              <w:top w:val="nil"/>
              <w:left w:val="nil"/>
              <w:bottom w:val="nil"/>
              <w:right w:val="nil"/>
            </w:tcBorders>
            <w:shd w:val="clear" w:color="auto" w:fill="FDE9D9" w:themeFill="accent6" w:themeFillTint="33"/>
            <w:vAlign w:val="center"/>
          </w:tcPr>
          <w:p w14:paraId="6C06B668" w14:textId="77777777" w:rsidR="00926A33" w:rsidRPr="00C335FD" w:rsidRDefault="00926A33" w:rsidP="001A4761">
            <w:pPr>
              <w:pStyle w:val="Balk2"/>
              <w:jc w:val="center"/>
              <w:rPr>
                <w:rFonts w:ascii="Times New Roman" w:hAnsi="Times New Roman" w:cs="Times New Roman"/>
                <w:color w:val="auto"/>
                <w:sz w:val="22"/>
                <w:szCs w:val="22"/>
              </w:rPr>
            </w:pPr>
            <w:bookmarkStart w:id="16" w:name="_Toc117000414"/>
            <w:r w:rsidRPr="00C335FD">
              <w:rPr>
                <w:rFonts w:ascii="Times New Roman" w:hAnsi="Times New Roman" w:cs="Times New Roman"/>
                <w:color w:val="auto"/>
                <w:sz w:val="22"/>
                <w:szCs w:val="22"/>
              </w:rPr>
              <w:t>2.2  OBLIGATORY NOTIFICATION</w:t>
            </w:r>
            <w:bookmarkEnd w:id="16"/>
          </w:p>
        </w:tc>
        <w:tc>
          <w:tcPr>
            <w:tcW w:w="5093" w:type="dxa"/>
            <w:tcBorders>
              <w:top w:val="nil"/>
              <w:left w:val="nil"/>
              <w:bottom w:val="nil"/>
              <w:right w:val="nil"/>
            </w:tcBorders>
            <w:shd w:val="clear" w:color="auto" w:fill="FDE9D9" w:themeFill="accent6" w:themeFillTint="33"/>
            <w:vAlign w:val="center"/>
          </w:tcPr>
          <w:p w14:paraId="58909796" w14:textId="77777777" w:rsidR="00926A33" w:rsidRPr="00C335FD" w:rsidRDefault="00926A33" w:rsidP="001A4761">
            <w:pPr>
              <w:pStyle w:val="Balk2"/>
              <w:jc w:val="center"/>
              <w:rPr>
                <w:rFonts w:ascii="Times New Roman" w:hAnsi="Times New Roman" w:cs="Times New Roman"/>
                <w:color w:val="auto"/>
                <w:sz w:val="22"/>
                <w:szCs w:val="22"/>
              </w:rPr>
            </w:pPr>
            <w:bookmarkStart w:id="17" w:name="_Toc117000415"/>
            <w:r w:rsidRPr="00C335FD">
              <w:rPr>
                <w:rFonts w:ascii="Times New Roman" w:hAnsi="Times New Roman" w:cs="Times New Roman"/>
                <w:color w:val="auto"/>
                <w:sz w:val="22"/>
                <w:szCs w:val="22"/>
              </w:rPr>
              <w:t>ZORUNLU BİLDİRİM</w:t>
            </w:r>
            <w:bookmarkEnd w:id="17"/>
          </w:p>
        </w:tc>
      </w:tr>
      <w:tr w:rsidR="00926A33" w:rsidRPr="00C335FD" w14:paraId="7E64E163" w14:textId="77777777" w:rsidTr="00906837">
        <w:trPr>
          <w:trHeight w:val="420"/>
        </w:trPr>
        <w:tc>
          <w:tcPr>
            <w:tcW w:w="5115" w:type="dxa"/>
            <w:gridSpan w:val="3"/>
            <w:tcBorders>
              <w:top w:val="nil"/>
              <w:left w:val="nil"/>
              <w:bottom w:val="nil"/>
              <w:right w:val="single" w:sz="4" w:space="0" w:color="auto"/>
            </w:tcBorders>
          </w:tcPr>
          <w:p w14:paraId="6456E2AC" w14:textId="7B132F96" w:rsidR="00530D08" w:rsidRPr="00C335FD" w:rsidRDefault="004066C8" w:rsidP="00906837">
            <w:pPr>
              <w:spacing w:before="120" w:after="120" w:line="300" w:lineRule="atLeast"/>
              <w:ind w:left="34"/>
              <w:jc w:val="both"/>
              <w:rPr>
                <w:rFonts w:ascii="Times New Roman" w:hAnsi="Times New Roman" w:cs="Times New Roman"/>
              </w:rPr>
            </w:pPr>
            <w:r w:rsidRPr="002B6EEC">
              <w:rPr>
                <w:rFonts w:ascii="Times New Roman" w:hAnsi="Times New Roman" w:cs="Times New Roman"/>
              </w:rPr>
              <w:t>When the semi-trailer is transferred to another user, the Operating Instructions shall be transferred as well, whereas the receiving user must undergo training according to the instructions.</w:t>
            </w:r>
            <w:r>
              <w:t xml:space="preserve"> </w:t>
            </w:r>
            <w:r w:rsidRPr="006575E5">
              <w:rPr>
                <w:rFonts w:ascii="Times New Roman" w:hAnsi="Times New Roman" w:cs="Times New Roman"/>
              </w:rPr>
              <w:t>If the trailer's owner's manual has not been transferred to the new user, the new owner (new user) should be informed or trained about the owner's manual.</w:t>
            </w:r>
          </w:p>
        </w:tc>
        <w:tc>
          <w:tcPr>
            <w:tcW w:w="5093" w:type="dxa"/>
            <w:tcBorders>
              <w:top w:val="nil"/>
              <w:left w:val="single" w:sz="4" w:space="0" w:color="auto"/>
              <w:bottom w:val="nil"/>
              <w:right w:val="nil"/>
            </w:tcBorders>
          </w:tcPr>
          <w:p w14:paraId="416297C3" w14:textId="4042D965" w:rsidR="00530D08" w:rsidRPr="00C335FD" w:rsidRDefault="004066C8" w:rsidP="00906837">
            <w:pPr>
              <w:spacing w:before="120" w:after="120" w:line="300" w:lineRule="atLeast"/>
              <w:ind w:left="34"/>
              <w:jc w:val="both"/>
              <w:rPr>
                <w:rFonts w:ascii="Times New Roman" w:hAnsi="Times New Roman" w:cs="Times New Roman"/>
                <w:i/>
              </w:rPr>
            </w:pPr>
            <w:r w:rsidRPr="002B6EEC">
              <w:rPr>
                <w:rFonts w:ascii="Times New Roman" w:hAnsi="Times New Roman" w:cs="Times New Roman"/>
                <w:i/>
              </w:rPr>
              <w:t>Yarı-römork başka bir kullanıcıya verildiği zaman, kullanım kılavuzu ve talimatları da yeni kullanıcıya aktarılır,  römorkun</w:t>
            </w:r>
            <w:r>
              <w:rPr>
                <w:rFonts w:ascii="Times New Roman" w:hAnsi="Times New Roman" w:cs="Times New Roman"/>
                <w:i/>
              </w:rPr>
              <w:t xml:space="preserve"> kullanma kılavuzu yeni kullanıcıya aktarılmamış ise  , </w:t>
            </w:r>
            <w:r w:rsidRPr="002B6EEC">
              <w:rPr>
                <w:rFonts w:ascii="Times New Roman" w:hAnsi="Times New Roman" w:cs="Times New Roman"/>
                <w:i/>
              </w:rPr>
              <w:t xml:space="preserve"> yeni sahibi </w:t>
            </w:r>
            <w:r>
              <w:rPr>
                <w:rFonts w:ascii="Times New Roman" w:hAnsi="Times New Roman" w:cs="Times New Roman"/>
                <w:i/>
              </w:rPr>
              <w:t xml:space="preserve">(yeni </w:t>
            </w:r>
            <w:r w:rsidRPr="002B6EEC">
              <w:rPr>
                <w:rFonts w:ascii="Times New Roman" w:hAnsi="Times New Roman" w:cs="Times New Roman"/>
                <w:i/>
              </w:rPr>
              <w:t>kullanıcı</w:t>
            </w:r>
            <w:r>
              <w:rPr>
                <w:rFonts w:ascii="Times New Roman" w:hAnsi="Times New Roman" w:cs="Times New Roman"/>
                <w:i/>
              </w:rPr>
              <w:t>)</w:t>
            </w:r>
            <w:r w:rsidRPr="002B6EEC">
              <w:rPr>
                <w:rFonts w:ascii="Times New Roman" w:hAnsi="Times New Roman" w:cs="Times New Roman"/>
                <w:i/>
              </w:rPr>
              <w:t xml:space="preserve"> </w:t>
            </w:r>
            <w:r>
              <w:rPr>
                <w:rFonts w:ascii="Times New Roman" w:hAnsi="Times New Roman" w:cs="Times New Roman"/>
                <w:i/>
              </w:rPr>
              <w:t>kullanma kılavuzu hakkında bilgilendirilmeli veya eğitilmelidir</w:t>
            </w:r>
            <w:r w:rsidR="00926A33" w:rsidRPr="00C335FD">
              <w:rPr>
                <w:rFonts w:ascii="Times New Roman" w:hAnsi="Times New Roman" w:cs="Times New Roman"/>
                <w:i/>
              </w:rPr>
              <w:t>.</w:t>
            </w:r>
          </w:p>
        </w:tc>
      </w:tr>
      <w:tr w:rsidR="00906837" w:rsidRPr="00C335FD" w14:paraId="02FBEF05" w14:textId="77777777" w:rsidTr="009D2EAE">
        <w:trPr>
          <w:trHeight w:val="64"/>
        </w:trPr>
        <w:tc>
          <w:tcPr>
            <w:tcW w:w="5115" w:type="dxa"/>
            <w:gridSpan w:val="3"/>
            <w:tcBorders>
              <w:top w:val="nil"/>
              <w:left w:val="nil"/>
              <w:bottom w:val="nil"/>
              <w:right w:val="nil"/>
            </w:tcBorders>
          </w:tcPr>
          <w:p w14:paraId="5C5B2E9C" w14:textId="77777777" w:rsidR="00906837" w:rsidRPr="00C335FD" w:rsidRDefault="00906837" w:rsidP="00906837">
            <w:pPr>
              <w:spacing w:line="240" w:lineRule="atLeast"/>
              <w:ind w:left="34"/>
              <w:jc w:val="both"/>
              <w:rPr>
                <w:rFonts w:ascii="Times New Roman" w:hAnsi="Times New Roman" w:cs="Times New Roman"/>
                <w:highlight w:val="yellow"/>
              </w:rPr>
            </w:pPr>
          </w:p>
        </w:tc>
        <w:tc>
          <w:tcPr>
            <w:tcW w:w="5093" w:type="dxa"/>
            <w:tcBorders>
              <w:top w:val="nil"/>
              <w:left w:val="nil"/>
              <w:bottom w:val="nil"/>
              <w:right w:val="nil"/>
            </w:tcBorders>
          </w:tcPr>
          <w:p w14:paraId="31180EC8" w14:textId="77777777" w:rsidR="00906837" w:rsidRPr="00C335FD" w:rsidRDefault="00906837" w:rsidP="00906837">
            <w:pPr>
              <w:spacing w:line="240" w:lineRule="atLeast"/>
              <w:ind w:left="34"/>
              <w:jc w:val="both"/>
              <w:rPr>
                <w:rFonts w:ascii="Times New Roman" w:hAnsi="Times New Roman" w:cs="Times New Roman"/>
                <w:i/>
                <w:highlight w:val="yellow"/>
              </w:rPr>
            </w:pPr>
          </w:p>
        </w:tc>
      </w:tr>
      <w:tr w:rsidR="00906837" w:rsidRPr="00C335FD" w14:paraId="44F2B5D6" w14:textId="77777777" w:rsidTr="00906837">
        <w:trPr>
          <w:trHeight w:val="340"/>
        </w:trPr>
        <w:tc>
          <w:tcPr>
            <w:tcW w:w="5115" w:type="dxa"/>
            <w:gridSpan w:val="3"/>
            <w:tcBorders>
              <w:top w:val="nil"/>
              <w:left w:val="nil"/>
              <w:bottom w:val="nil"/>
              <w:right w:val="nil"/>
            </w:tcBorders>
            <w:shd w:val="clear" w:color="auto" w:fill="FDE9D9" w:themeFill="accent6" w:themeFillTint="33"/>
            <w:vAlign w:val="center"/>
          </w:tcPr>
          <w:p w14:paraId="500DBCB9" w14:textId="77777777" w:rsidR="00906837" w:rsidRPr="00C335FD" w:rsidRDefault="00906837" w:rsidP="001A4761">
            <w:pPr>
              <w:pStyle w:val="Balk2"/>
              <w:jc w:val="center"/>
              <w:rPr>
                <w:rFonts w:ascii="Times New Roman" w:hAnsi="Times New Roman" w:cs="Times New Roman"/>
                <w:color w:val="auto"/>
                <w:sz w:val="22"/>
                <w:szCs w:val="22"/>
              </w:rPr>
            </w:pPr>
            <w:bookmarkStart w:id="18" w:name="_Toc117000416"/>
            <w:r w:rsidRPr="00C335FD">
              <w:rPr>
                <w:rFonts w:ascii="Times New Roman" w:hAnsi="Times New Roman" w:cs="Times New Roman"/>
                <w:color w:val="auto"/>
                <w:sz w:val="22"/>
                <w:szCs w:val="22"/>
              </w:rPr>
              <w:t>2.3  GENERAL SAFETY REGULATIONS</w:t>
            </w:r>
            <w:bookmarkEnd w:id="18"/>
          </w:p>
        </w:tc>
        <w:tc>
          <w:tcPr>
            <w:tcW w:w="5093" w:type="dxa"/>
            <w:tcBorders>
              <w:top w:val="nil"/>
              <w:left w:val="nil"/>
              <w:bottom w:val="nil"/>
              <w:right w:val="nil"/>
            </w:tcBorders>
            <w:shd w:val="clear" w:color="auto" w:fill="FDE9D9" w:themeFill="accent6" w:themeFillTint="33"/>
            <w:vAlign w:val="center"/>
          </w:tcPr>
          <w:p w14:paraId="3A0DF813" w14:textId="77777777" w:rsidR="00906837" w:rsidRPr="00C335FD" w:rsidRDefault="00906837" w:rsidP="001A4761">
            <w:pPr>
              <w:pStyle w:val="Balk2"/>
              <w:jc w:val="center"/>
              <w:rPr>
                <w:rFonts w:ascii="Times New Roman" w:hAnsi="Times New Roman" w:cs="Times New Roman"/>
                <w:color w:val="auto"/>
                <w:sz w:val="22"/>
                <w:szCs w:val="22"/>
              </w:rPr>
            </w:pPr>
            <w:bookmarkStart w:id="19" w:name="_Toc117000417"/>
            <w:r w:rsidRPr="00C335FD">
              <w:rPr>
                <w:rFonts w:ascii="Times New Roman" w:hAnsi="Times New Roman" w:cs="Times New Roman"/>
                <w:color w:val="auto"/>
                <w:sz w:val="22"/>
                <w:szCs w:val="22"/>
              </w:rPr>
              <w:t>GENEL İŞ GÜVENLİĞİ</w:t>
            </w:r>
            <w:bookmarkEnd w:id="19"/>
          </w:p>
        </w:tc>
      </w:tr>
      <w:tr w:rsidR="00906837" w:rsidRPr="00C335FD" w14:paraId="22B65B03" w14:textId="77777777" w:rsidTr="00906837">
        <w:trPr>
          <w:trHeight w:val="850"/>
        </w:trPr>
        <w:tc>
          <w:tcPr>
            <w:tcW w:w="5115" w:type="dxa"/>
            <w:gridSpan w:val="3"/>
            <w:tcBorders>
              <w:top w:val="nil"/>
              <w:left w:val="nil"/>
              <w:bottom w:val="nil"/>
              <w:right w:val="single" w:sz="4" w:space="0" w:color="auto"/>
            </w:tcBorders>
          </w:tcPr>
          <w:p w14:paraId="2E36B0C7" w14:textId="77777777" w:rsidR="00906837" w:rsidRPr="00C335FD" w:rsidRDefault="00906837" w:rsidP="00836212">
            <w:pPr>
              <w:spacing w:before="120" w:line="300" w:lineRule="atLeast"/>
              <w:ind w:left="34" w:right="170"/>
              <w:jc w:val="both"/>
              <w:rPr>
                <w:rFonts w:ascii="Times New Roman" w:hAnsi="Times New Roman" w:cs="Times New Roman"/>
                <w:b/>
                <w:sz w:val="20"/>
                <w:szCs w:val="20"/>
              </w:rPr>
            </w:pPr>
            <w:bookmarkStart w:id="20" w:name="_Hlk56598735"/>
            <w:r w:rsidRPr="00C335FD">
              <w:rPr>
                <w:rFonts w:ascii="Times New Roman" w:hAnsi="Times New Roman" w:cs="Times New Roman"/>
                <w:noProof/>
                <w:sz w:val="20"/>
                <w:szCs w:val="20"/>
                <w:lang w:eastAsia="tr-TR"/>
              </w:rPr>
              <w:drawing>
                <wp:inline distT="0" distB="0" distL="0" distR="0" wp14:anchorId="052F2CDA" wp14:editId="7DD853B4">
                  <wp:extent cx="314325" cy="252993"/>
                  <wp:effectExtent l="0" t="0" r="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14325" cy="252993"/>
                          </a:xfrm>
                          <a:prstGeom prst="rect">
                            <a:avLst/>
                          </a:prstGeom>
                        </pic:spPr>
                      </pic:pic>
                    </a:graphicData>
                  </a:graphic>
                </wp:inline>
              </w:drawing>
            </w:r>
            <w:r w:rsidRPr="00C335FD">
              <w:rPr>
                <w:rFonts w:ascii="Times New Roman" w:hAnsi="Times New Roman" w:cs="Times New Roman"/>
                <w:sz w:val="20"/>
                <w:szCs w:val="20"/>
              </w:rPr>
              <w:t xml:space="preserve"> </w:t>
            </w:r>
            <w:r w:rsidRPr="00C335FD">
              <w:rPr>
                <w:rFonts w:ascii="Times New Roman" w:hAnsi="Times New Roman" w:cs="Times New Roman"/>
                <w:b/>
                <w:sz w:val="20"/>
                <w:szCs w:val="20"/>
              </w:rPr>
              <w:t>Read this chapter carefully prior to using of  the trailer.</w:t>
            </w:r>
          </w:p>
          <w:p w14:paraId="03289A90" w14:textId="77777777" w:rsidR="00906837" w:rsidRPr="00C335FD" w:rsidRDefault="00906837" w:rsidP="00836212">
            <w:pPr>
              <w:spacing w:before="120" w:line="300" w:lineRule="atLeast"/>
              <w:ind w:left="34" w:right="170"/>
              <w:jc w:val="both"/>
              <w:rPr>
                <w:rFonts w:ascii="Times New Roman" w:hAnsi="Times New Roman" w:cs="Times New Roman"/>
                <w:b/>
                <w:sz w:val="20"/>
                <w:szCs w:val="20"/>
              </w:rPr>
            </w:pPr>
            <w:r w:rsidRPr="00C335FD">
              <w:rPr>
                <w:rFonts w:ascii="Times New Roman" w:hAnsi="Times New Roman" w:cs="Times New Roman"/>
                <w:b/>
                <w:sz w:val="20"/>
                <w:szCs w:val="20"/>
              </w:rPr>
              <w:t>Always apply the following points of attention in the daily use of the trailer!</w:t>
            </w:r>
          </w:p>
        </w:tc>
        <w:tc>
          <w:tcPr>
            <w:tcW w:w="5093" w:type="dxa"/>
            <w:tcBorders>
              <w:top w:val="nil"/>
              <w:left w:val="single" w:sz="4" w:space="0" w:color="auto"/>
              <w:bottom w:val="nil"/>
              <w:right w:val="nil"/>
            </w:tcBorders>
          </w:tcPr>
          <w:p w14:paraId="47BE38BD" w14:textId="77777777" w:rsidR="00906837" w:rsidRPr="00C335FD" w:rsidRDefault="00906837" w:rsidP="00836212">
            <w:pPr>
              <w:spacing w:before="120" w:line="300" w:lineRule="atLeast"/>
              <w:ind w:left="34"/>
              <w:jc w:val="both"/>
              <w:rPr>
                <w:rFonts w:ascii="Times New Roman" w:hAnsi="Times New Roman" w:cs="Times New Roman"/>
                <w:b/>
                <w:i/>
                <w:sz w:val="20"/>
                <w:szCs w:val="20"/>
              </w:rPr>
            </w:pPr>
            <w:r w:rsidRPr="00C335FD">
              <w:rPr>
                <w:rFonts w:ascii="Times New Roman" w:hAnsi="Times New Roman" w:cs="Times New Roman"/>
                <w:b/>
                <w:i/>
                <w:noProof/>
                <w:sz w:val="20"/>
                <w:szCs w:val="20"/>
                <w:lang w:eastAsia="tr-TR"/>
              </w:rPr>
              <w:drawing>
                <wp:inline distT="0" distB="0" distL="0" distR="0" wp14:anchorId="6F100D2D" wp14:editId="55D65E86">
                  <wp:extent cx="314325" cy="255453"/>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6865" cy="257517"/>
                          </a:xfrm>
                          <a:prstGeom prst="rect">
                            <a:avLst/>
                          </a:prstGeom>
                          <a:noFill/>
                        </pic:spPr>
                      </pic:pic>
                    </a:graphicData>
                  </a:graphic>
                </wp:inline>
              </w:drawing>
            </w:r>
            <w:r w:rsidRPr="00C335FD">
              <w:rPr>
                <w:rFonts w:ascii="Times New Roman" w:hAnsi="Times New Roman" w:cs="Times New Roman"/>
                <w:sz w:val="20"/>
                <w:szCs w:val="20"/>
              </w:rPr>
              <w:t xml:space="preserve"> </w:t>
            </w:r>
            <w:r w:rsidRPr="00C335FD">
              <w:rPr>
                <w:rFonts w:ascii="Times New Roman" w:hAnsi="Times New Roman" w:cs="Times New Roman"/>
                <w:b/>
                <w:i/>
                <w:sz w:val="20"/>
                <w:szCs w:val="20"/>
              </w:rPr>
              <w:t>Römorku kullanmadan önce bu bölümü dikkatle okuyun.</w:t>
            </w:r>
          </w:p>
          <w:p w14:paraId="67938DDE" w14:textId="77777777" w:rsidR="00906837" w:rsidRPr="00C335FD" w:rsidRDefault="00906837" w:rsidP="00836212">
            <w:pPr>
              <w:spacing w:before="120" w:line="300" w:lineRule="atLeast"/>
              <w:ind w:left="34"/>
              <w:jc w:val="both"/>
              <w:rPr>
                <w:rFonts w:ascii="Times New Roman" w:hAnsi="Times New Roman" w:cs="Times New Roman"/>
                <w:b/>
                <w:i/>
                <w:sz w:val="20"/>
                <w:szCs w:val="20"/>
              </w:rPr>
            </w:pPr>
            <w:r w:rsidRPr="00C335FD">
              <w:rPr>
                <w:rFonts w:ascii="Times New Roman" w:hAnsi="Times New Roman" w:cs="Times New Roman"/>
                <w:b/>
                <w:i/>
                <w:sz w:val="20"/>
                <w:szCs w:val="20"/>
              </w:rPr>
              <w:t>Römorkun günlük kullanımında daima aşağıdaki hususları uygulayın!</w:t>
            </w:r>
          </w:p>
        </w:tc>
      </w:tr>
      <w:tr w:rsidR="00906837" w:rsidRPr="00C335FD" w14:paraId="14E594E1" w14:textId="77777777" w:rsidTr="00906837">
        <w:trPr>
          <w:trHeight w:val="340"/>
        </w:trPr>
        <w:tc>
          <w:tcPr>
            <w:tcW w:w="5115" w:type="dxa"/>
            <w:gridSpan w:val="3"/>
            <w:tcBorders>
              <w:top w:val="nil"/>
              <w:left w:val="nil"/>
              <w:bottom w:val="nil"/>
              <w:right w:val="nil"/>
            </w:tcBorders>
          </w:tcPr>
          <w:p w14:paraId="5B79E546" w14:textId="77777777" w:rsidR="00906837" w:rsidRPr="00C335FD" w:rsidRDefault="00906837" w:rsidP="00906837">
            <w:pPr>
              <w:spacing w:line="300" w:lineRule="atLeast"/>
              <w:ind w:left="34" w:right="170"/>
              <w:jc w:val="both"/>
              <w:rPr>
                <w:rFonts w:ascii="Times New Roman" w:hAnsi="Times New Roman" w:cs="Times New Roman"/>
                <w:noProof/>
                <w:sz w:val="20"/>
                <w:szCs w:val="20"/>
                <w:lang w:eastAsia="tr-TR"/>
              </w:rPr>
            </w:pPr>
          </w:p>
        </w:tc>
        <w:tc>
          <w:tcPr>
            <w:tcW w:w="5093" w:type="dxa"/>
            <w:tcBorders>
              <w:top w:val="nil"/>
              <w:left w:val="nil"/>
              <w:bottom w:val="nil"/>
              <w:right w:val="nil"/>
            </w:tcBorders>
          </w:tcPr>
          <w:p w14:paraId="6E5D85DE" w14:textId="77777777" w:rsidR="00906837" w:rsidRPr="00C335FD" w:rsidRDefault="00906837" w:rsidP="009D2EAE">
            <w:pPr>
              <w:spacing w:line="300" w:lineRule="atLeast"/>
              <w:jc w:val="both"/>
              <w:rPr>
                <w:rFonts w:ascii="Times New Roman" w:hAnsi="Times New Roman" w:cs="Times New Roman"/>
                <w:b/>
                <w:i/>
                <w:noProof/>
                <w:sz w:val="20"/>
                <w:szCs w:val="20"/>
                <w:lang w:eastAsia="tr-TR"/>
              </w:rPr>
            </w:pPr>
          </w:p>
        </w:tc>
      </w:tr>
      <w:bookmarkEnd w:id="20"/>
      <w:tr w:rsidR="00906837" w:rsidRPr="00C335FD" w14:paraId="01E339DB" w14:textId="77777777" w:rsidTr="00906837">
        <w:trPr>
          <w:trHeight w:val="420"/>
        </w:trPr>
        <w:tc>
          <w:tcPr>
            <w:tcW w:w="5115" w:type="dxa"/>
            <w:gridSpan w:val="3"/>
            <w:tcBorders>
              <w:top w:val="nil"/>
              <w:left w:val="nil"/>
              <w:bottom w:val="nil"/>
              <w:right w:val="single" w:sz="4" w:space="0" w:color="auto"/>
            </w:tcBorders>
          </w:tcPr>
          <w:p w14:paraId="48CE4201" w14:textId="77777777" w:rsidR="00906837" w:rsidRPr="00C335FD" w:rsidRDefault="00906837" w:rsidP="00836212">
            <w:pPr>
              <w:spacing w:before="120" w:line="300" w:lineRule="atLeast"/>
              <w:ind w:left="35" w:right="176"/>
              <w:jc w:val="both"/>
              <w:rPr>
                <w:rFonts w:ascii="Times New Roman" w:hAnsi="Times New Roman" w:cs="Times New Roman"/>
                <w:u w:val="single"/>
              </w:rPr>
            </w:pPr>
            <w:r w:rsidRPr="00C335FD">
              <w:rPr>
                <w:rFonts w:ascii="Times New Roman" w:hAnsi="Times New Roman" w:cs="Times New Roman"/>
                <w:u w:val="single"/>
              </w:rPr>
              <w:t>Before each use of trailer, inspect the trailer for work safety.</w:t>
            </w:r>
          </w:p>
          <w:p w14:paraId="2BC6F7E2" w14:textId="77777777" w:rsidR="00906837" w:rsidRPr="00C335FD"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C335FD">
              <w:rPr>
                <w:rFonts w:ascii="Times New Roman" w:hAnsi="Times New Roman" w:cs="Times New Roman"/>
              </w:rPr>
              <w:t>DO NOT leave the trailer unattended while the park  brake is not applied.</w:t>
            </w:r>
          </w:p>
          <w:p w14:paraId="0B205293" w14:textId="77777777" w:rsidR="00906837" w:rsidRPr="00C335FD"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C335FD">
              <w:rPr>
                <w:rFonts w:ascii="Times New Roman" w:hAnsi="Times New Roman" w:cs="Times New Roman"/>
              </w:rPr>
              <w:t>DO NOT operate the trailer without closed side/rear ramp/doors.</w:t>
            </w:r>
          </w:p>
          <w:p w14:paraId="720C9117" w14:textId="77777777" w:rsidR="00906837" w:rsidRPr="00C335FD"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C335FD">
              <w:rPr>
                <w:rFonts w:ascii="Times New Roman" w:hAnsi="Times New Roman" w:cs="Times New Roman"/>
              </w:rPr>
              <w:t>DO NOT use your trailer without reading this user’s manual and the prescribed instructions.</w:t>
            </w:r>
          </w:p>
          <w:p w14:paraId="67270854" w14:textId="77777777" w:rsidR="00906837" w:rsidRPr="00C335FD"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C335FD">
              <w:rPr>
                <w:rFonts w:ascii="Times New Roman" w:hAnsi="Times New Roman" w:cs="Times New Roman"/>
              </w:rPr>
              <w:t>MAKE SURE the brake air couplings are properly connected.</w:t>
            </w:r>
          </w:p>
          <w:p w14:paraId="5F776AC9" w14:textId="77777777" w:rsidR="00906837" w:rsidRPr="00C335FD"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C335FD">
              <w:rPr>
                <w:rFonts w:ascii="Times New Roman" w:hAnsi="Times New Roman" w:cs="Times New Roman"/>
              </w:rPr>
              <w:lastRenderedPageBreak/>
              <w:t>MAKE SURE the compressed air system is working properly.</w:t>
            </w:r>
          </w:p>
          <w:p w14:paraId="03488CEC" w14:textId="77777777" w:rsidR="00906837" w:rsidRPr="00C335FD"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C335FD">
              <w:rPr>
                <w:rFonts w:ascii="Times New Roman" w:hAnsi="Times New Roman" w:cs="Times New Roman"/>
              </w:rPr>
              <w:t>MAKE SURE the electrical connection sockets are properly connected.</w:t>
            </w:r>
          </w:p>
          <w:p w14:paraId="1152DC6E" w14:textId="77777777" w:rsidR="00906837" w:rsidRPr="00C335FD"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C335FD">
              <w:rPr>
                <w:rFonts w:ascii="Times New Roman" w:hAnsi="Times New Roman" w:cs="Times New Roman"/>
              </w:rPr>
              <w:t>MAKE SURE the lighting system is working properly.</w:t>
            </w:r>
          </w:p>
          <w:p w14:paraId="32DF1F43" w14:textId="77777777" w:rsidR="00906837" w:rsidRPr="00C335FD"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C335FD">
              <w:rPr>
                <w:rFonts w:ascii="Times New Roman" w:hAnsi="Times New Roman" w:cs="Times New Roman"/>
              </w:rPr>
              <w:t>MAKE SURE the fifth wheel (Kingpin) interlock is working properly.</w:t>
            </w:r>
          </w:p>
          <w:p w14:paraId="34BF19C5" w14:textId="77777777" w:rsidR="00906837" w:rsidRPr="00C335FD"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C335FD">
              <w:rPr>
                <w:rFonts w:ascii="Times New Roman" w:hAnsi="Times New Roman" w:cs="Times New Roman"/>
              </w:rPr>
              <w:t>USE correct and prescribed personal protective equipment.</w:t>
            </w:r>
          </w:p>
          <w:p w14:paraId="224C5889" w14:textId="77777777" w:rsidR="00906837" w:rsidRPr="00C335FD" w:rsidRDefault="00906837" w:rsidP="00836212">
            <w:pPr>
              <w:pStyle w:val="ListeParagraf"/>
              <w:numPr>
                <w:ilvl w:val="0"/>
                <w:numId w:val="2"/>
              </w:numPr>
              <w:spacing w:before="120" w:line="300" w:lineRule="atLeast"/>
              <w:ind w:left="461" w:right="176"/>
              <w:contextualSpacing w:val="0"/>
              <w:jc w:val="both"/>
              <w:rPr>
                <w:rFonts w:ascii="Times New Roman" w:hAnsi="Times New Roman" w:cs="Times New Roman"/>
              </w:rPr>
            </w:pPr>
            <w:r w:rsidRPr="00C335FD">
              <w:rPr>
                <w:rFonts w:ascii="Times New Roman" w:hAnsi="Times New Roman" w:cs="Times New Roman"/>
              </w:rPr>
              <w:t>CHECK the safety stickers for legibility and condition.</w:t>
            </w:r>
          </w:p>
          <w:p w14:paraId="65ED3B8F" w14:textId="5D2884BC" w:rsidR="00906837" w:rsidRPr="00C335FD" w:rsidRDefault="00906837" w:rsidP="00836212">
            <w:pPr>
              <w:spacing w:before="120" w:line="300" w:lineRule="atLeast"/>
              <w:ind w:left="35" w:right="176"/>
              <w:jc w:val="both"/>
              <w:rPr>
                <w:rFonts w:ascii="Times New Roman" w:hAnsi="Times New Roman" w:cs="Times New Roman"/>
                <w:b/>
              </w:rPr>
            </w:pPr>
            <w:r w:rsidRPr="00C335FD">
              <w:rPr>
                <w:rFonts w:ascii="Times New Roman" w:hAnsi="Times New Roman" w:cs="Times New Roman"/>
              </w:rPr>
              <w:t xml:space="preserve">The </w:t>
            </w:r>
            <w:r w:rsidR="00E377A7" w:rsidRPr="00C335FD">
              <w:rPr>
                <w:rFonts w:ascii="Times New Roman" w:hAnsi="Times New Roman" w:cs="Times New Roman"/>
              </w:rPr>
              <w:t>tipper</w:t>
            </w:r>
            <w:r w:rsidRPr="00C335FD">
              <w:rPr>
                <w:rFonts w:ascii="Times New Roman" w:hAnsi="Times New Roman" w:cs="Times New Roman"/>
              </w:rPr>
              <w:t xml:space="preserve"> trailer must not be used by persons who are under the influence of alcohol and/or other substances, and/or not trained or suitably licensed to operate motor vehicles.</w:t>
            </w:r>
          </w:p>
        </w:tc>
        <w:tc>
          <w:tcPr>
            <w:tcW w:w="5093" w:type="dxa"/>
            <w:tcBorders>
              <w:top w:val="nil"/>
              <w:left w:val="single" w:sz="4" w:space="0" w:color="auto"/>
              <w:bottom w:val="nil"/>
              <w:right w:val="nil"/>
            </w:tcBorders>
          </w:tcPr>
          <w:p w14:paraId="5912DB34" w14:textId="77777777" w:rsidR="00906837" w:rsidRPr="00C335FD" w:rsidRDefault="00906837" w:rsidP="00836212">
            <w:pPr>
              <w:spacing w:before="120" w:line="300" w:lineRule="atLeast"/>
              <w:ind w:left="35"/>
              <w:jc w:val="both"/>
              <w:rPr>
                <w:rFonts w:ascii="Times New Roman" w:hAnsi="Times New Roman" w:cs="Times New Roman"/>
                <w:i/>
                <w:u w:val="single"/>
              </w:rPr>
            </w:pPr>
            <w:r w:rsidRPr="00C335FD">
              <w:rPr>
                <w:rFonts w:ascii="Times New Roman" w:hAnsi="Times New Roman" w:cs="Times New Roman"/>
                <w:i/>
                <w:u w:val="single"/>
              </w:rPr>
              <w:lastRenderedPageBreak/>
              <w:t>Her işe başlamadan önce römorkda iş güvenliği kontrolü yapın.</w:t>
            </w:r>
          </w:p>
          <w:p w14:paraId="43703634" w14:textId="77777777" w:rsidR="00906837" w:rsidRPr="00C335FD"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C335FD">
              <w:rPr>
                <w:rFonts w:ascii="Times New Roman" w:hAnsi="Times New Roman" w:cs="Times New Roman"/>
                <w:i/>
              </w:rPr>
              <w:t>El freni çekili değilken römorkunuzu gözetimsiz BIRAKMAYIN.</w:t>
            </w:r>
          </w:p>
          <w:p w14:paraId="42DC3A56" w14:textId="3CAEC617" w:rsidR="00906837" w:rsidRPr="00C335FD"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C335FD">
              <w:rPr>
                <w:rFonts w:ascii="Times New Roman" w:hAnsi="Times New Roman" w:cs="Times New Roman"/>
                <w:i/>
              </w:rPr>
              <w:t>Yan/Arka rampa/kapaklar kapatılmadan römorkunuz</w:t>
            </w:r>
            <w:r w:rsidR="000D40D2">
              <w:rPr>
                <w:rFonts w:ascii="Times New Roman" w:hAnsi="Times New Roman" w:cs="Times New Roman"/>
                <w:i/>
              </w:rPr>
              <w:t>u</w:t>
            </w:r>
            <w:r w:rsidRPr="00C335FD">
              <w:rPr>
                <w:rFonts w:ascii="Times New Roman" w:hAnsi="Times New Roman" w:cs="Times New Roman"/>
                <w:i/>
              </w:rPr>
              <w:t xml:space="preserve"> hareket ETTİRMEYİN.</w:t>
            </w:r>
          </w:p>
          <w:p w14:paraId="15B6E018" w14:textId="77777777" w:rsidR="00906837" w:rsidRPr="00C335FD"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C335FD">
              <w:rPr>
                <w:rFonts w:ascii="Times New Roman" w:hAnsi="Times New Roman" w:cs="Times New Roman"/>
                <w:i/>
              </w:rPr>
              <w:t>Bu kullanım kılavuzu ve öngörülen talimatları okumadan önce römorkunuzu KULLANMAYIN.</w:t>
            </w:r>
          </w:p>
          <w:p w14:paraId="23BFACF2" w14:textId="77777777" w:rsidR="00906837" w:rsidRPr="00C335FD"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C335FD">
              <w:rPr>
                <w:rFonts w:ascii="Times New Roman" w:hAnsi="Times New Roman" w:cs="Times New Roman"/>
                <w:i/>
              </w:rPr>
              <w:t xml:space="preserve">Fren hava bağlantı kaplinlerinin doğru bağlandığından EMİN OLUN. </w:t>
            </w:r>
          </w:p>
          <w:p w14:paraId="0B5A8A8C" w14:textId="77777777" w:rsidR="00906837" w:rsidRPr="00C335FD"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C335FD">
              <w:rPr>
                <w:rFonts w:ascii="Times New Roman" w:hAnsi="Times New Roman" w:cs="Times New Roman"/>
                <w:i/>
              </w:rPr>
              <w:lastRenderedPageBreak/>
              <w:t>Basınçlı hava sisteminin doğru çalıştığından EMİN OLUN.</w:t>
            </w:r>
          </w:p>
          <w:p w14:paraId="2B81CD0A" w14:textId="77777777" w:rsidR="00906837" w:rsidRPr="00C335FD"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C335FD">
              <w:rPr>
                <w:rFonts w:ascii="Times New Roman" w:hAnsi="Times New Roman" w:cs="Times New Roman"/>
                <w:i/>
              </w:rPr>
              <w:t>Elektrik bağlantı soketlerinin doğru bağlandığından EMİN OLUN.</w:t>
            </w:r>
          </w:p>
          <w:p w14:paraId="2DA3CA9B" w14:textId="77777777" w:rsidR="00906837" w:rsidRPr="00C335FD"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C335FD">
              <w:rPr>
                <w:rFonts w:ascii="Times New Roman" w:hAnsi="Times New Roman" w:cs="Times New Roman"/>
                <w:i/>
              </w:rPr>
              <w:t>Aydınlatma sisteminin doğru çalıştığından EMİN OLUN.</w:t>
            </w:r>
          </w:p>
          <w:p w14:paraId="7FA06B34" w14:textId="77777777" w:rsidR="00906837" w:rsidRPr="00C335FD"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C335FD">
              <w:rPr>
                <w:rFonts w:ascii="Times New Roman" w:hAnsi="Times New Roman" w:cs="Times New Roman"/>
                <w:i/>
              </w:rPr>
              <w:t>Beşinci teker (Kingpin) bağlantı kilidinin doğru çalıştığından EMİN OLUN.</w:t>
            </w:r>
          </w:p>
          <w:p w14:paraId="483DB45C" w14:textId="77777777" w:rsidR="00906837" w:rsidRPr="00C335FD"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C335FD">
              <w:rPr>
                <w:rFonts w:ascii="Times New Roman" w:hAnsi="Times New Roman" w:cs="Times New Roman"/>
                <w:i/>
              </w:rPr>
              <w:t>Talimatlarda belirtilen doğru kişisel koruyucu ekipmanları KULLANIN.</w:t>
            </w:r>
          </w:p>
          <w:p w14:paraId="023CFAAD" w14:textId="77777777" w:rsidR="00906837" w:rsidRPr="00C335FD" w:rsidRDefault="00906837" w:rsidP="00836212">
            <w:pPr>
              <w:pStyle w:val="ListeParagraf"/>
              <w:numPr>
                <w:ilvl w:val="0"/>
                <w:numId w:val="2"/>
              </w:numPr>
              <w:spacing w:before="120" w:line="300" w:lineRule="atLeast"/>
              <w:ind w:left="449"/>
              <w:contextualSpacing w:val="0"/>
              <w:jc w:val="both"/>
              <w:rPr>
                <w:rFonts w:ascii="Times New Roman" w:hAnsi="Times New Roman" w:cs="Times New Roman"/>
                <w:i/>
              </w:rPr>
            </w:pPr>
            <w:r w:rsidRPr="00C335FD">
              <w:rPr>
                <w:rFonts w:ascii="Times New Roman" w:hAnsi="Times New Roman" w:cs="Times New Roman"/>
                <w:i/>
              </w:rPr>
              <w:t>Güvenlik etiketlerinin okunabilirliğini ve durumunu KONTROL EDİN.</w:t>
            </w:r>
          </w:p>
          <w:p w14:paraId="78697CBC" w14:textId="75CCDC29" w:rsidR="00906837" w:rsidRPr="00C335FD" w:rsidRDefault="00E377A7" w:rsidP="00836212">
            <w:pPr>
              <w:spacing w:before="120" w:line="300" w:lineRule="atLeast"/>
              <w:ind w:left="166"/>
              <w:jc w:val="both"/>
              <w:rPr>
                <w:rFonts w:ascii="Times New Roman" w:hAnsi="Times New Roman" w:cs="Times New Roman"/>
                <w:b/>
                <w:i/>
              </w:rPr>
            </w:pPr>
            <w:r w:rsidRPr="00C335FD">
              <w:rPr>
                <w:rFonts w:ascii="Times New Roman" w:hAnsi="Times New Roman" w:cs="Times New Roman"/>
                <w:i/>
              </w:rPr>
              <w:t>Damperli römork</w:t>
            </w:r>
            <w:r w:rsidR="00906837" w:rsidRPr="00C335FD">
              <w:rPr>
                <w:rFonts w:ascii="Times New Roman" w:hAnsi="Times New Roman" w:cs="Times New Roman"/>
                <w:i/>
              </w:rPr>
              <w:t>, alkol ve / veya diğer maddelerin etkisi altında olan ve/veya motorlu taşıtları çalıştırmak için eğitimli veya uygun lisansa sahip olmayan kişiler tarafından kullanılmamalıdır.</w:t>
            </w:r>
          </w:p>
        </w:tc>
      </w:tr>
    </w:tbl>
    <w:p w14:paraId="66C0F778" w14:textId="2A564CEF" w:rsidR="009D2EAE" w:rsidRDefault="009D2EAE" w:rsidP="00E56191">
      <w:pPr>
        <w:ind w:right="283"/>
        <w:rPr>
          <w:rFonts w:ascii="Times New Roman" w:hAnsi="Times New Roman" w:cs="Times New Roman"/>
        </w:rPr>
      </w:pPr>
    </w:p>
    <w:p w14:paraId="4BD23175" w14:textId="77777777" w:rsidR="00E56191" w:rsidRPr="00C335FD" w:rsidRDefault="00E56191" w:rsidP="00E56191">
      <w:pPr>
        <w:spacing w:after="0"/>
        <w:ind w:right="283"/>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15"/>
        <w:gridCol w:w="5116"/>
      </w:tblGrid>
      <w:tr w:rsidR="00906837" w:rsidRPr="00C335FD" w14:paraId="0A16EDE8" w14:textId="77777777" w:rsidTr="00836212">
        <w:trPr>
          <w:trHeight w:val="340"/>
        </w:trPr>
        <w:tc>
          <w:tcPr>
            <w:tcW w:w="5115" w:type="dxa"/>
            <w:shd w:val="clear" w:color="auto" w:fill="FDE9D9" w:themeFill="accent6" w:themeFillTint="33"/>
            <w:vAlign w:val="center"/>
          </w:tcPr>
          <w:p w14:paraId="61119046" w14:textId="77777777" w:rsidR="00906837" w:rsidRPr="00C335FD" w:rsidRDefault="00906837" w:rsidP="001A4761">
            <w:pPr>
              <w:pStyle w:val="Balk2"/>
              <w:jc w:val="center"/>
              <w:rPr>
                <w:rFonts w:ascii="Times New Roman" w:hAnsi="Times New Roman" w:cs="Times New Roman"/>
                <w:color w:val="auto"/>
                <w:sz w:val="22"/>
                <w:szCs w:val="22"/>
              </w:rPr>
            </w:pPr>
            <w:bookmarkStart w:id="21" w:name="_Toc117000418"/>
            <w:r w:rsidRPr="00C335FD">
              <w:rPr>
                <w:rFonts w:ascii="Times New Roman" w:hAnsi="Times New Roman" w:cs="Times New Roman"/>
                <w:color w:val="auto"/>
                <w:sz w:val="22"/>
                <w:szCs w:val="22"/>
              </w:rPr>
              <w:t>2.3.1  First check after receiving the trailer</w:t>
            </w:r>
            <w:bookmarkEnd w:id="21"/>
          </w:p>
        </w:tc>
        <w:tc>
          <w:tcPr>
            <w:tcW w:w="5116" w:type="dxa"/>
            <w:shd w:val="clear" w:color="auto" w:fill="FDE9D9" w:themeFill="accent6" w:themeFillTint="33"/>
            <w:vAlign w:val="center"/>
          </w:tcPr>
          <w:p w14:paraId="79D8B7FA" w14:textId="77777777" w:rsidR="00906837" w:rsidRPr="00C335FD" w:rsidRDefault="00906837" w:rsidP="001A4761">
            <w:pPr>
              <w:pStyle w:val="Balk2"/>
              <w:jc w:val="center"/>
              <w:rPr>
                <w:rFonts w:ascii="Times New Roman" w:hAnsi="Times New Roman" w:cs="Times New Roman"/>
                <w:color w:val="auto"/>
                <w:sz w:val="22"/>
                <w:szCs w:val="22"/>
              </w:rPr>
            </w:pPr>
            <w:bookmarkStart w:id="22" w:name="_Toc117000419"/>
            <w:r w:rsidRPr="00C335FD">
              <w:rPr>
                <w:rFonts w:ascii="Times New Roman" w:hAnsi="Times New Roman" w:cs="Times New Roman"/>
                <w:color w:val="auto"/>
                <w:sz w:val="22"/>
                <w:szCs w:val="22"/>
              </w:rPr>
              <w:t>İlk teslimat sonrası yapılan kontroller</w:t>
            </w:r>
            <w:bookmarkEnd w:id="22"/>
          </w:p>
        </w:tc>
      </w:tr>
      <w:tr w:rsidR="00906837" w:rsidRPr="00C335FD" w14:paraId="7027EF77" w14:textId="77777777" w:rsidTr="00836212">
        <w:trPr>
          <w:trHeight w:val="420"/>
        </w:trPr>
        <w:tc>
          <w:tcPr>
            <w:tcW w:w="5115" w:type="dxa"/>
            <w:tcBorders>
              <w:right w:val="single" w:sz="4" w:space="0" w:color="auto"/>
            </w:tcBorders>
          </w:tcPr>
          <w:p w14:paraId="2CB188F7" w14:textId="77777777" w:rsidR="00906837" w:rsidRPr="00C335FD"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bookmarkStart w:id="23" w:name="_Hlk56598949"/>
            <w:r w:rsidRPr="00C335FD">
              <w:rPr>
                <w:rFonts w:ascii="Times New Roman" w:hAnsi="Times New Roman" w:cs="Times New Roman"/>
              </w:rPr>
              <w:t>Check all screw connections for tightness.</w:t>
            </w:r>
          </w:p>
          <w:p w14:paraId="31E04199" w14:textId="77777777" w:rsidR="00906837" w:rsidRPr="00C335FD"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C335FD">
              <w:rPr>
                <w:rFonts w:ascii="Times New Roman" w:hAnsi="Times New Roman" w:cs="Times New Roman"/>
              </w:rPr>
              <w:t>Check whether the wheel stud/nuts have been sufficiently tightened. For the tightening torque, pls. see the relative section in this manual.</w:t>
            </w:r>
          </w:p>
          <w:p w14:paraId="03416A92" w14:textId="77777777" w:rsidR="00906837" w:rsidRPr="00C335FD"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C335FD">
              <w:rPr>
                <w:rFonts w:ascii="Times New Roman" w:hAnsi="Times New Roman" w:cs="Times New Roman"/>
              </w:rPr>
              <w:t>Wheel bolts / nuts should be checked for correct tightening torque after 100 km and 200 km.  This also applies after replacing the wheel.</w:t>
            </w:r>
          </w:p>
          <w:p w14:paraId="7FA20A4C" w14:textId="77777777" w:rsidR="00906837" w:rsidRPr="00C335FD"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C335FD">
              <w:rPr>
                <w:rFonts w:ascii="Times New Roman" w:hAnsi="Times New Roman" w:cs="Times New Roman"/>
              </w:rPr>
              <w:t>Check whether the pneumatic system of the truck can supply a minimum working pressure of 6,5 bar.</w:t>
            </w:r>
          </w:p>
          <w:p w14:paraId="06720CB6" w14:textId="77777777" w:rsidR="00906837" w:rsidRPr="00C335FD"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C335FD">
              <w:rPr>
                <w:rFonts w:ascii="Times New Roman" w:hAnsi="Times New Roman" w:cs="Times New Roman"/>
              </w:rPr>
              <w:t>Check if all moving parts are functioning properly.</w:t>
            </w:r>
          </w:p>
          <w:p w14:paraId="605E5956" w14:textId="77777777" w:rsidR="00906837" w:rsidRPr="00C335FD"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C335FD">
              <w:rPr>
                <w:rFonts w:ascii="Times New Roman" w:hAnsi="Times New Roman" w:cs="Times New Roman"/>
              </w:rPr>
              <w:t>Visual inspection: are all parts mounted correctly and properly?</w:t>
            </w:r>
          </w:p>
          <w:p w14:paraId="1E96336D" w14:textId="77777777" w:rsidR="00906837" w:rsidRPr="00C335FD"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C335FD">
              <w:rPr>
                <w:rFonts w:ascii="Times New Roman" w:hAnsi="Times New Roman" w:cs="Times New Roman"/>
              </w:rPr>
              <w:t>Check if the general (illumination) lighting works.</w:t>
            </w:r>
          </w:p>
          <w:p w14:paraId="033FA7C1" w14:textId="77777777" w:rsidR="00906837" w:rsidRPr="00C335FD"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C335FD">
              <w:rPr>
                <w:rFonts w:ascii="Times New Roman" w:hAnsi="Times New Roman" w:cs="Times New Roman"/>
              </w:rPr>
              <w:t>Check that all connections between trailer and truck are functioning properliy and are not leaking (air and electricity, hydraulics).</w:t>
            </w:r>
          </w:p>
          <w:p w14:paraId="3C1351B5" w14:textId="77777777" w:rsidR="00906837" w:rsidRPr="00C335FD"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C335FD">
              <w:rPr>
                <w:rFonts w:ascii="Times New Roman" w:hAnsi="Times New Roman" w:cs="Times New Roman"/>
              </w:rPr>
              <w:lastRenderedPageBreak/>
              <w:t>Check if the tyre pressure is correct. According to recommendations of your tyre supplier (see related chapter).</w:t>
            </w:r>
          </w:p>
          <w:p w14:paraId="4C32683E" w14:textId="77777777" w:rsidR="00906837" w:rsidRPr="00C335FD"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C335FD">
              <w:rPr>
                <w:rFonts w:ascii="Times New Roman" w:hAnsi="Times New Roman" w:cs="Times New Roman"/>
              </w:rPr>
              <w:t xml:space="preserve">Harmonise the brakes of the truck and the trailer. This provides optimum braking and prevents excessive wear to the brake parts. </w:t>
            </w:r>
          </w:p>
        </w:tc>
        <w:tc>
          <w:tcPr>
            <w:tcW w:w="5116" w:type="dxa"/>
            <w:tcBorders>
              <w:left w:val="single" w:sz="4" w:space="0" w:color="auto"/>
            </w:tcBorders>
          </w:tcPr>
          <w:p w14:paraId="44D5FB0C" w14:textId="77777777" w:rsidR="00906837" w:rsidRPr="00C335FD"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C335FD">
              <w:rPr>
                <w:rFonts w:ascii="Times New Roman" w:hAnsi="Times New Roman" w:cs="Times New Roman"/>
                <w:i/>
              </w:rPr>
              <w:lastRenderedPageBreak/>
              <w:t>Tüm vidalı bağlantıların sıkılığını kontrol edin.</w:t>
            </w:r>
          </w:p>
          <w:p w14:paraId="600CE41C" w14:textId="77777777" w:rsidR="00906837" w:rsidRPr="00C335FD"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C335FD">
              <w:rPr>
                <w:rFonts w:ascii="Times New Roman" w:hAnsi="Times New Roman" w:cs="Times New Roman"/>
                <w:i/>
              </w:rPr>
              <w:t>Bijon cıvata/somunlarının yeterince sıkılıp sıkılmadığını kontrol edin. Gerekli sıkma torku için, lütfen bu kılavuz içindeki ilgili bölüme bakın.</w:t>
            </w:r>
          </w:p>
          <w:p w14:paraId="6997DD76" w14:textId="77777777" w:rsidR="00906837" w:rsidRPr="00C335FD"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C335FD">
              <w:rPr>
                <w:rFonts w:ascii="Times New Roman" w:hAnsi="Times New Roman" w:cs="Times New Roman"/>
                <w:i/>
              </w:rPr>
              <w:t>Bijon cıvata/somunları 100 km ve 200 km sonra doğru tork sıkma değerleri kontrol edilmelidir. Bu, tekerleğin değiştirilmesi için de geçerlidir.</w:t>
            </w:r>
          </w:p>
          <w:p w14:paraId="0217E92A" w14:textId="77777777" w:rsidR="00906837" w:rsidRPr="00C335FD"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C335FD">
              <w:rPr>
                <w:rFonts w:ascii="Times New Roman" w:hAnsi="Times New Roman" w:cs="Times New Roman"/>
                <w:i/>
              </w:rPr>
              <w:t>Çekicinin basınçlı hava sisteminin minimum 6,5 bar çalışma basıncı sağlayıp sağlamadığını kontrol edin.</w:t>
            </w:r>
          </w:p>
          <w:p w14:paraId="6A5895F2" w14:textId="77777777" w:rsidR="00906837" w:rsidRPr="00C335FD"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C335FD">
              <w:rPr>
                <w:rFonts w:ascii="Times New Roman" w:hAnsi="Times New Roman" w:cs="Times New Roman"/>
                <w:i/>
              </w:rPr>
              <w:t>Tüm hareketli parçaların düzgün çalışıp çalışmadığını kontrol edin.</w:t>
            </w:r>
          </w:p>
          <w:p w14:paraId="637D4CC4" w14:textId="45B748B4" w:rsidR="00906837" w:rsidRPr="00C335FD"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C335FD">
              <w:rPr>
                <w:rFonts w:ascii="Times New Roman" w:hAnsi="Times New Roman" w:cs="Times New Roman"/>
                <w:i/>
              </w:rPr>
              <w:t>Görsel kontrol: tüm parçalar</w:t>
            </w:r>
            <w:r w:rsidR="00714212">
              <w:rPr>
                <w:rFonts w:ascii="Times New Roman" w:hAnsi="Times New Roman" w:cs="Times New Roman"/>
                <w:i/>
              </w:rPr>
              <w:t>ın</w:t>
            </w:r>
            <w:r w:rsidRPr="00C335FD">
              <w:rPr>
                <w:rFonts w:ascii="Times New Roman" w:hAnsi="Times New Roman" w:cs="Times New Roman"/>
                <w:i/>
              </w:rPr>
              <w:t xml:space="preserve"> doğru ve düzgün monte edilip edilmediğini kontrol edin?</w:t>
            </w:r>
          </w:p>
          <w:p w14:paraId="58F6E29A" w14:textId="77777777" w:rsidR="00906837" w:rsidRPr="00C335FD"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C335FD">
              <w:rPr>
                <w:rFonts w:ascii="Times New Roman" w:hAnsi="Times New Roman" w:cs="Times New Roman"/>
                <w:i/>
              </w:rPr>
              <w:t>Genel aydınlatmaların çalışıp çalışmadığını kontrol edin.</w:t>
            </w:r>
          </w:p>
          <w:p w14:paraId="12602143" w14:textId="77777777" w:rsidR="00906837" w:rsidRPr="00C335FD"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C335FD">
              <w:rPr>
                <w:rFonts w:ascii="Times New Roman" w:hAnsi="Times New Roman" w:cs="Times New Roman"/>
                <w:i/>
              </w:rPr>
              <w:t>Römork ve çekici arasındaki tüm bağlantıların düzgün çalıştığını ve sızdırmadığını (hava ve elektrik, hidrolik (ops.)) kontrol edin.</w:t>
            </w:r>
          </w:p>
          <w:p w14:paraId="0CE8CFB9" w14:textId="2584A867" w:rsidR="00906837" w:rsidRPr="00C335FD"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C335FD">
              <w:rPr>
                <w:rFonts w:ascii="Times New Roman" w:hAnsi="Times New Roman" w:cs="Times New Roman"/>
                <w:i/>
              </w:rPr>
              <w:lastRenderedPageBreak/>
              <w:t>Lastik basıncının doğru olup olmadığını kontrol edin. Lastik üreticisinin önerileri için (ilgili bölüme bakın</w:t>
            </w:r>
            <w:r w:rsidR="00714212">
              <w:rPr>
                <w:rFonts w:ascii="Times New Roman" w:hAnsi="Times New Roman" w:cs="Times New Roman"/>
                <w:i/>
              </w:rPr>
              <w:t>ız</w:t>
            </w:r>
            <w:r w:rsidRPr="00C335FD">
              <w:rPr>
                <w:rFonts w:ascii="Times New Roman" w:hAnsi="Times New Roman" w:cs="Times New Roman"/>
                <w:i/>
              </w:rPr>
              <w:t>).</w:t>
            </w:r>
          </w:p>
          <w:p w14:paraId="5A75B184" w14:textId="77777777" w:rsidR="00906837" w:rsidRPr="00C335FD"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C335FD">
              <w:rPr>
                <w:rFonts w:ascii="Times New Roman" w:hAnsi="Times New Roman" w:cs="Times New Roman"/>
                <w:i/>
              </w:rPr>
              <w:t>Çekici ve römorkun frenlerini uyumlu hale getirin. Bu, optimum frenleme sağlar ve fren bileşenlerini oluşturan parçaların aşırı aşınmasını önler.</w:t>
            </w:r>
          </w:p>
        </w:tc>
      </w:tr>
      <w:bookmarkEnd w:id="23"/>
      <w:tr w:rsidR="00906837" w:rsidRPr="00C335FD" w14:paraId="2C862F43" w14:textId="77777777" w:rsidTr="00836212">
        <w:trPr>
          <w:trHeight w:val="340"/>
        </w:trPr>
        <w:tc>
          <w:tcPr>
            <w:tcW w:w="5115" w:type="dxa"/>
            <w:shd w:val="clear" w:color="auto" w:fill="auto"/>
            <w:vAlign w:val="center"/>
          </w:tcPr>
          <w:p w14:paraId="471A9241" w14:textId="77777777" w:rsidR="00906837" w:rsidRPr="00C335FD" w:rsidRDefault="00906837" w:rsidP="00836212">
            <w:pPr>
              <w:spacing w:line="240" w:lineRule="atLeast"/>
              <w:ind w:left="35" w:right="176"/>
              <w:rPr>
                <w:rFonts w:ascii="Times New Roman" w:hAnsi="Times New Roman" w:cs="Times New Roman"/>
                <w:b/>
                <w:sz w:val="24"/>
                <w:szCs w:val="24"/>
                <w:highlight w:val="yellow"/>
              </w:rPr>
            </w:pPr>
          </w:p>
        </w:tc>
        <w:tc>
          <w:tcPr>
            <w:tcW w:w="5116" w:type="dxa"/>
            <w:shd w:val="clear" w:color="auto" w:fill="auto"/>
            <w:vAlign w:val="center"/>
          </w:tcPr>
          <w:p w14:paraId="6169A25A" w14:textId="77777777" w:rsidR="00906837" w:rsidRPr="00C335FD" w:rsidRDefault="00906837" w:rsidP="00836212">
            <w:pPr>
              <w:spacing w:line="240" w:lineRule="atLeast"/>
              <w:ind w:left="35" w:right="176"/>
              <w:rPr>
                <w:rFonts w:ascii="Times New Roman" w:hAnsi="Times New Roman" w:cs="Times New Roman"/>
                <w:b/>
                <w:i/>
                <w:sz w:val="24"/>
                <w:szCs w:val="24"/>
                <w:highlight w:val="yellow"/>
              </w:rPr>
            </w:pPr>
          </w:p>
        </w:tc>
      </w:tr>
      <w:tr w:rsidR="00906837" w:rsidRPr="00C335FD" w14:paraId="3F90E2D4" w14:textId="77777777" w:rsidTr="00836212">
        <w:trPr>
          <w:trHeight w:val="340"/>
        </w:trPr>
        <w:tc>
          <w:tcPr>
            <w:tcW w:w="5115" w:type="dxa"/>
            <w:shd w:val="clear" w:color="auto" w:fill="FDE9D9" w:themeFill="accent6" w:themeFillTint="33"/>
            <w:vAlign w:val="center"/>
          </w:tcPr>
          <w:p w14:paraId="32CFEBA4" w14:textId="77777777" w:rsidR="00906837" w:rsidRPr="00C335FD" w:rsidRDefault="00906837" w:rsidP="001A4761">
            <w:pPr>
              <w:pStyle w:val="Balk2"/>
              <w:jc w:val="center"/>
              <w:rPr>
                <w:rFonts w:ascii="Times New Roman" w:hAnsi="Times New Roman" w:cs="Times New Roman"/>
                <w:color w:val="auto"/>
                <w:sz w:val="22"/>
                <w:szCs w:val="22"/>
              </w:rPr>
            </w:pPr>
            <w:bookmarkStart w:id="24" w:name="_Toc117000420"/>
            <w:r w:rsidRPr="00C335FD">
              <w:rPr>
                <w:rFonts w:ascii="Times New Roman" w:hAnsi="Times New Roman" w:cs="Times New Roman"/>
                <w:color w:val="auto"/>
                <w:sz w:val="22"/>
                <w:szCs w:val="22"/>
              </w:rPr>
              <w:t>2.3.2  Tyres</w:t>
            </w:r>
            <w:bookmarkEnd w:id="24"/>
          </w:p>
        </w:tc>
        <w:tc>
          <w:tcPr>
            <w:tcW w:w="5116" w:type="dxa"/>
            <w:shd w:val="clear" w:color="auto" w:fill="FDE9D9" w:themeFill="accent6" w:themeFillTint="33"/>
            <w:vAlign w:val="center"/>
          </w:tcPr>
          <w:p w14:paraId="6D8FC54C" w14:textId="70E7644E" w:rsidR="00906837" w:rsidRPr="00C335FD" w:rsidRDefault="00906837" w:rsidP="001A4761">
            <w:pPr>
              <w:pStyle w:val="Balk2"/>
              <w:jc w:val="center"/>
              <w:rPr>
                <w:rFonts w:ascii="Times New Roman" w:hAnsi="Times New Roman" w:cs="Times New Roman"/>
                <w:color w:val="auto"/>
                <w:sz w:val="22"/>
                <w:szCs w:val="22"/>
              </w:rPr>
            </w:pPr>
            <w:bookmarkStart w:id="25" w:name="_Toc117000421"/>
            <w:r w:rsidRPr="00C335FD">
              <w:rPr>
                <w:rFonts w:ascii="Times New Roman" w:hAnsi="Times New Roman" w:cs="Times New Roman"/>
                <w:color w:val="auto"/>
                <w:sz w:val="22"/>
                <w:szCs w:val="22"/>
              </w:rPr>
              <w:t>Lastikler</w:t>
            </w:r>
            <w:bookmarkEnd w:id="25"/>
          </w:p>
        </w:tc>
      </w:tr>
      <w:tr w:rsidR="00906837" w:rsidRPr="00C335FD" w14:paraId="7FBE1FAE" w14:textId="77777777" w:rsidTr="00836212">
        <w:trPr>
          <w:trHeight w:val="510"/>
        </w:trPr>
        <w:tc>
          <w:tcPr>
            <w:tcW w:w="5115" w:type="dxa"/>
            <w:tcBorders>
              <w:right w:val="single" w:sz="4" w:space="0" w:color="auto"/>
            </w:tcBorders>
          </w:tcPr>
          <w:p w14:paraId="345AC059" w14:textId="77777777" w:rsidR="00906837" w:rsidRPr="00C335FD" w:rsidRDefault="00906837" w:rsidP="00836212">
            <w:pPr>
              <w:pStyle w:val="ListeParagraf"/>
              <w:numPr>
                <w:ilvl w:val="0"/>
                <w:numId w:val="6"/>
              </w:numPr>
              <w:spacing w:before="120" w:line="300" w:lineRule="atLeast"/>
              <w:ind w:left="459" w:right="45" w:hanging="357"/>
              <w:contextualSpacing w:val="0"/>
              <w:jc w:val="both"/>
              <w:rPr>
                <w:rFonts w:ascii="Times New Roman" w:hAnsi="Times New Roman" w:cs="Times New Roman"/>
              </w:rPr>
            </w:pPr>
            <w:bookmarkStart w:id="26" w:name="_Hlk56599063"/>
            <w:r w:rsidRPr="00C335FD">
              <w:rPr>
                <w:rFonts w:ascii="Times New Roman" w:hAnsi="Times New Roman" w:cs="Times New Roman"/>
              </w:rPr>
              <w:t>Be sure to secure the trailer against accidental movement when servicing the tyres.</w:t>
            </w:r>
          </w:p>
          <w:p w14:paraId="1891EE4D" w14:textId="77777777" w:rsidR="00906837" w:rsidRPr="00C335FD"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r w:rsidRPr="00C335FD">
              <w:rPr>
                <w:rFonts w:ascii="Times New Roman" w:hAnsi="Times New Roman" w:cs="Times New Roman"/>
              </w:rPr>
              <w:t>The wheels and tyres shall be repaired by trained personnel with adequate tools.</w:t>
            </w:r>
          </w:p>
          <w:p w14:paraId="316FBCE4" w14:textId="77777777" w:rsidR="00906837" w:rsidRPr="00C335FD"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r w:rsidRPr="00C335FD">
              <w:rPr>
                <w:rFonts w:ascii="Times New Roman" w:hAnsi="Times New Roman" w:cs="Times New Roman"/>
              </w:rPr>
              <w:t xml:space="preserve">Regularly check the tyre pressure. </w:t>
            </w:r>
          </w:p>
          <w:p w14:paraId="26AE4428" w14:textId="77777777" w:rsidR="00906837" w:rsidRPr="00C335FD"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r w:rsidRPr="00C335FD">
              <w:rPr>
                <w:rFonts w:ascii="Times New Roman" w:hAnsi="Times New Roman" w:cs="Times New Roman"/>
              </w:rPr>
              <w:t>Maintain the recommended pressure values.</w:t>
            </w:r>
          </w:p>
          <w:p w14:paraId="06797765" w14:textId="77777777" w:rsidR="00906837" w:rsidRPr="00C335FD"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r w:rsidRPr="00C335FD">
              <w:rPr>
                <w:rFonts w:ascii="Times New Roman" w:hAnsi="Times New Roman" w:cs="Times New Roman"/>
              </w:rPr>
              <w:t>Protect the tyres against sunlight during prolonged parking of the trailer.</w:t>
            </w:r>
          </w:p>
          <w:p w14:paraId="7CE60E64" w14:textId="77777777" w:rsidR="00906837" w:rsidRPr="00C335FD"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b/>
              </w:rPr>
            </w:pPr>
            <w:r w:rsidRPr="00C335FD">
              <w:rPr>
                <w:rFonts w:ascii="Times New Roman" w:hAnsi="Times New Roman" w:cs="Times New Roman"/>
              </w:rPr>
              <w:t>Replace the wheels with the trailer empty, if possible</w:t>
            </w:r>
          </w:p>
        </w:tc>
        <w:tc>
          <w:tcPr>
            <w:tcW w:w="5116" w:type="dxa"/>
            <w:tcBorders>
              <w:left w:val="single" w:sz="4" w:space="0" w:color="auto"/>
            </w:tcBorders>
            <w:vAlign w:val="center"/>
          </w:tcPr>
          <w:p w14:paraId="20C31515" w14:textId="77777777" w:rsidR="00906837" w:rsidRPr="00C335FD" w:rsidRDefault="00906837" w:rsidP="00836212">
            <w:pPr>
              <w:pStyle w:val="ListeParagraf"/>
              <w:numPr>
                <w:ilvl w:val="0"/>
                <w:numId w:val="5"/>
              </w:numPr>
              <w:spacing w:before="120" w:line="300" w:lineRule="atLeast"/>
              <w:ind w:left="306" w:hanging="357"/>
              <w:contextualSpacing w:val="0"/>
              <w:jc w:val="both"/>
              <w:rPr>
                <w:rFonts w:ascii="Times New Roman" w:hAnsi="Times New Roman" w:cs="Times New Roman"/>
                <w:i/>
              </w:rPr>
            </w:pPr>
            <w:r w:rsidRPr="00C335FD">
              <w:rPr>
                <w:rFonts w:ascii="Times New Roman" w:hAnsi="Times New Roman" w:cs="Times New Roman"/>
                <w:i/>
              </w:rPr>
              <w:t>Lastiklere bakım yaparken römorkun kazara harekete karşı sabitlendiğinden emin olun.</w:t>
            </w:r>
          </w:p>
          <w:p w14:paraId="770C78C1" w14:textId="77777777" w:rsidR="00906837" w:rsidRPr="00C335FD"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C335FD">
              <w:rPr>
                <w:rFonts w:ascii="Times New Roman" w:hAnsi="Times New Roman" w:cs="Times New Roman"/>
                <w:i/>
              </w:rPr>
              <w:t>Tekerlekler ve lastikler eğitimli personel tarafından yeterli aletler ile  onarılmalıdır.</w:t>
            </w:r>
          </w:p>
          <w:p w14:paraId="348171CF" w14:textId="77777777" w:rsidR="00906837" w:rsidRPr="00C335FD"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C335FD">
              <w:rPr>
                <w:rFonts w:ascii="Times New Roman" w:hAnsi="Times New Roman" w:cs="Times New Roman"/>
                <w:i/>
              </w:rPr>
              <w:t>Lastik basıncını düzenli olarak kontrol edin.</w:t>
            </w:r>
          </w:p>
          <w:p w14:paraId="64F7E90A" w14:textId="77777777" w:rsidR="00906837" w:rsidRPr="00C335FD"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C335FD">
              <w:rPr>
                <w:rFonts w:ascii="Times New Roman" w:hAnsi="Times New Roman" w:cs="Times New Roman"/>
                <w:i/>
              </w:rPr>
              <w:t>Önerilen basınç değerlerini koruyun.</w:t>
            </w:r>
          </w:p>
          <w:p w14:paraId="15B4127B" w14:textId="6D6CBF85" w:rsidR="00906837" w:rsidRPr="00C335FD"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C335FD">
              <w:rPr>
                <w:rFonts w:ascii="Times New Roman" w:hAnsi="Times New Roman" w:cs="Times New Roman"/>
                <w:i/>
              </w:rPr>
              <w:t xml:space="preserve">Römorkun uzun süre park edilmesi </w:t>
            </w:r>
            <w:r w:rsidR="00FC2FD4">
              <w:rPr>
                <w:rFonts w:ascii="Times New Roman" w:hAnsi="Times New Roman" w:cs="Times New Roman"/>
                <w:i/>
              </w:rPr>
              <w:t>durumunda</w:t>
            </w:r>
            <w:r w:rsidRPr="00C335FD">
              <w:rPr>
                <w:rFonts w:ascii="Times New Roman" w:hAnsi="Times New Roman" w:cs="Times New Roman"/>
                <w:i/>
              </w:rPr>
              <w:t xml:space="preserve"> lastikleri güneş ışığına karşı koruyun.</w:t>
            </w:r>
          </w:p>
          <w:p w14:paraId="3835B71A" w14:textId="77777777" w:rsidR="00906837" w:rsidRPr="00C335FD"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b/>
                <w:i/>
              </w:rPr>
            </w:pPr>
            <w:r w:rsidRPr="00C335FD">
              <w:rPr>
                <w:rFonts w:ascii="Times New Roman" w:hAnsi="Times New Roman" w:cs="Times New Roman"/>
                <w:i/>
              </w:rPr>
              <w:t>Mümkünse tekerlekleri römork boş durumda iken değiştirin.</w:t>
            </w:r>
          </w:p>
        </w:tc>
      </w:tr>
      <w:bookmarkEnd w:id="26"/>
    </w:tbl>
    <w:p w14:paraId="114F3EE7" w14:textId="77777777" w:rsidR="00CF51CF" w:rsidRPr="00C335FD" w:rsidRDefault="00CF51CF" w:rsidP="009B3FFA">
      <w:pPr>
        <w:ind w:right="283"/>
        <w:jc w:val="center"/>
        <w:rPr>
          <w:rFonts w:ascii="Times New Roman" w:hAnsi="Times New Roman" w:cs="Times New Roman"/>
        </w:rPr>
      </w:pPr>
    </w:p>
    <w:tbl>
      <w:tblPr>
        <w:tblStyle w:val="TabloKlavuzu"/>
        <w:tblW w:w="10231" w:type="dxa"/>
        <w:tblInd w:w="-319" w:type="dxa"/>
        <w:tblLayout w:type="fixed"/>
        <w:tblLook w:val="04A0" w:firstRow="1" w:lastRow="0" w:firstColumn="1" w:lastColumn="0" w:noHBand="0" w:noVBand="1"/>
      </w:tblPr>
      <w:tblGrid>
        <w:gridCol w:w="5115"/>
        <w:gridCol w:w="5116"/>
      </w:tblGrid>
      <w:tr w:rsidR="00906837" w:rsidRPr="00C335FD" w14:paraId="6142CFFB" w14:textId="77777777" w:rsidTr="00836212">
        <w:trPr>
          <w:trHeight w:val="340"/>
        </w:trPr>
        <w:tc>
          <w:tcPr>
            <w:tcW w:w="5115" w:type="dxa"/>
            <w:tcBorders>
              <w:top w:val="nil"/>
              <w:left w:val="nil"/>
              <w:bottom w:val="nil"/>
              <w:right w:val="nil"/>
            </w:tcBorders>
            <w:shd w:val="clear" w:color="auto" w:fill="FDE9D9" w:themeFill="accent6" w:themeFillTint="33"/>
            <w:vAlign w:val="center"/>
          </w:tcPr>
          <w:p w14:paraId="409A87C9" w14:textId="77777777" w:rsidR="00906837" w:rsidRPr="00C335FD" w:rsidRDefault="00906837" w:rsidP="001A4761">
            <w:pPr>
              <w:pStyle w:val="Balk2"/>
              <w:jc w:val="center"/>
              <w:rPr>
                <w:rFonts w:ascii="Times New Roman" w:hAnsi="Times New Roman" w:cs="Times New Roman"/>
                <w:color w:val="auto"/>
                <w:sz w:val="22"/>
                <w:szCs w:val="22"/>
              </w:rPr>
            </w:pPr>
            <w:bookmarkStart w:id="27" w:name="_Toc117000422"/>
            <w:r w:rsidRPr="00C335FD">
              <w:rPr>
                <w:rFonts w:ascii="Times New Roman" w:hAnsi="Times New Roman" w:cs="Times New Roman"/>
                <w:color w:val="auto"/>
                <w:sz w:val="22"/>
                <w:szCs w:val="22"/>
              </w:rPr>
              <w:t>2.3.3  Pneumatic System</w:t>
            </w:r>
            <w:bookmarkEnd w:id="27"/>
          </w:p>
        </w:tc>
        <w:tc>
          <w:tcPr>
            <w:tcW w:w="5116" w:type="dxa"/>
            <w:tcBorders>
              <w:top w:val="nil"/>
              <w:left w:val="nil"/>
              <w:bottom w:val="nil"/>
              <w:right w:val="nil"/>
            </w:tcBorders>
            <w:shd w:val="clear" w:color="auto" w:fill="FDE9D9" w:themeFill="accent6" w:themeFillTint="33"/>
            <w:vAlign w:val="center"/>
          </w:tcPr>
          <w:p w14:paraId="0357FAF2" w14:textId="77FFEE5B" w:rsidR="00906837" w:rsidRPr="00C335FD" w:rsidRDefault="00906837" w:rsidP="001A4761">
            <w:pPr>
              <w:pStyle w:val="Balk2"/>
              <w:jc w:val="center"/>
              <w:rPr>
                <w:rFonts w:ascii="Times New Roman" w:hAnsi="Times New Roman" w:cs="Times New Roman"/>
                <w:color w:val="auto"/>
                <w:sz w:val="22"/>
                <w:szCs w:val="22"/>
              </w:rPr>
            </w:pPr>
            <w:bookmarkStart w:id="28" w:name="_Toc117000423"/>
            <w:r w:rsidRPr="00C335FD">
              <w:rPr>
                <w:rFonts w:ascii="Times New Roman" w:hAnsi="Times New Roman" w:cs="Times New Roman"/>
                <w:color w:val="auto"/>
                <w:sz w:val="22"/>
                <w:szCs w:val="22"/>
              </w:rPr>
              <w:t>Pnömatik Sistem</w:t>
            </w:r>
            <w:bookmarkEnd w:id="28"/>
          </w:p>
        </w:tc>
      </w:tr>
      <w:tr w:rsidR="00906837" w:rsidRPr="00C335FD" w14:paraId="608EA750" w14:textId="77777777" w:rsidTr="00836212">
        <w:trPr>
          <w:trHeight w:val="510"/>
        </w:trPr>
        <w:tc>
          <w:tcPr>
            <w:tcW w:w="5115" w:type="dxa"/>
            <w:tcBorders>
              <w:top w:val="nil"/>
              <w:left w:val="nil"/>
              <w:bottom w:val="nil"/>
              <w:right w:val="single" w:sz="4" w:space="0" w:color="auto"/>
            </w:tcBorders>
            <w:vAlign w:val="center"/>
          </w:tcPr>
          <w:p w14:paraId="5B31C79E" w14:textId="77777777" w:rsidR="00906837" w:rsidRPr="00C335FD"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bookmarkStart w:id="29" w:name="_Hlk56599157"/>
            <w:r w:rsidRPr="00C335FD">
              <w:rPr>
                <w:rFonts w:ascii="Times New Roman" w:hAnsi="Times New Roman" w:cs="Times New Roman"/>
              </w:rPr>
              <w:t>The pneumatic system is under high pressure.</w:t>
            </w:r>
          </w:p>
          <w:p w14:paraId="1FC3E6C5" w14:textId="77777777" w:rsidR="00906837" w:rsidRPr="00C335FD"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r w:rsidRPr="00C335FD">
              <w:rPr>
                <w:rFonts w:ascii="Times New Roman" w:hAnsi="Times New Roman" w:cs="Times New Roman"/>
              </w:rPr>
              <w:t>When connecting the pneumatic lines with the pneumatic system of the towing truck, ensure that the valves on the towing truck and the trailer are depressurised.</w:t>
            </w:r>
          </w:p>
          <w:p w14:paraId="3978DC66" w14:textId="77777777" w:rsidR="00906837" w:rsidRPr="00C335FD"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r w:rsidRPr="00C335FD">
              <w:rPr>
                <w:rFonts w:ascii="Times New Roman" w:hAnsi="Times New Roman" w:cs="Times New Roman"/>
              </w:rPr>
              <w:t>Periodically inspect the pneumatic connections. Replace all damaged and aged parts immediately. Replace the lines as recommended in the manufacturer’s technical requirements.</w:t>
            </w:r>
          </w:p>
          <w:p w14:paraId="6CABFDCF" w14:textId="77777777" w:rsidR="00906837" w:rsidRPr="00C335FD"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r w:rsidRPr="00C335FD">
              <w:rPr>
                <w:rFonts w:ascii="Times New Roman" w:hAnsi="Times New Roman" w:cs="Times New Roman"/>
              </w:rPr>
              <w:t>Replace hoses every five years unless damage is found earlier.</w:t>
            </w:r>
          </w:p>
          <w:p w14:paraId="1D34D65A" w14:textId="77777777" w:rsidR="00906837" w:rsidRPr="00C335FD"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r w:rsidRPr="00C335FD">
              <w:rPr>
                <w:rFonts w:ascii="Times New Roman" w:hAnsi="Times New Roman" w:cs="Times New Roman"/>
              </w:rPr>
              <w:t>Before attempting any work on the pneumatic system, depressurise it and turn off the towing truck engine.</w:t>
            </w:r>
          </w:p>
          <w:p w14:paraId="0F1000C2" w14:textId="77777777" w:rsidR="00906837" w:rsidRPr="00C335FD"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r w:rsidRPr="00C335FD">
              <w:rPr>
                <w:rFonts w:ascii="Times New Roman" w:hAnsi="Times New Roman" w:cs="Times New Roman"/>
              </w:rPr>
              <w:t>All repair work on the pneumatic system may only be performed by specialist services of the trailer’s manufacturer.</w:t>
            </w:r>
          </w:p>
        </w:tc>
        <w:tc>
          <w:tcPr>
            <w:tcW w:w="5116" w:type="dxa"/>
            <w:tcBorders>
              <w:top w:val="nil"/>
              <w:left w:val="single" w:sz="4" w:space="0" w:color="auto"/>
              <w:bottom w:val="nil"/>
              <w:right w:val="nil"/>
            </w:tcBorders>
            <w:vAlign w:val="center"/>
          </w:tcPr>
          <w:p w14:paraId="73F9BF95" w14:textId="77777777" w:rsidR="00906837" w:rsidRPr="00C335FD"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C335FD">
              <w:rPr>
                <w:rFonts w:ascii="Times New Roman" w:hAnsi="Times New Roman" w:cs="Times New Roman"/>
                <w:i/>
              </w:rPr>
              <w:t xml:space="preserve"> Pnömatik sistem yüksek basınç altındadır.</w:t>
            </w:r>
          </w:p>
          <w:p w14:paraId="4F379E4E" w14:textId="77777777" w:rsidR="00906837" w:rsidRPr="00C335FD"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C335FD">
              <w:rPr>
                <w:rFonts w:ascii="Times New Roman" w:hAnsi="Times New Roman" w:cs="Times New Roman"/>
                <w:i/>
              </w:rPr>
              <w:t>Pnömatik hortumları çekicinin pnömatik sistemine bağlarken, çekici ve römork üzerindeki vanaların basınçsız olduğundan emin olun.</w:t>
            </w:r>
          </w:p>
          <w:p w14:paraId="23C0F4D3" w14:textId="77777777" w:rsidR="00906837" w:rsidRPr="00C335FD"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C335FD">
              <w:rPr>
                <w:rFonts w:ascii="Times New Roman" w:hAnsi="Times New Roman" w:cs="Times New Roman"/>
                <w:i/>
              </w:rPr>
              <w:t>Pnömatik bağlantıları periyodik olarak inceleyin. Hasarlı ve eskimiş parçaları derhal değiştirin. Hortumları üreticinin teknik gereksinimlerinde önerildiği gibi değiştirin.</w:t>
            </w:r>
          </w:p>
          <w:p w14:paraId="3C7CF800" w14:textId="77777777" w:rsidR="00906837" w:rsidRPr="00C335FD"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C335FD">
              <w:rPr>
                <w:rFonts w:ascii="Times New Roman" w:hAnsi="Times New Roman" w:cs="Times New Roman"/>
                <w:i/>
              </w:rPr>
              <w:t>Daha önce hasar bulunmadıkça hortumları beş yılda bir değiştirin.</w:t>
            </w:r>
          </w:p>
          <w:p w14:paraId="2142FE6E" w14:textId="77777777" w:rsidR="00906837" w:rsidRPr="00C335FD"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C335FD">
              <w:rPr>
                <w:rFonts w:ascii="Times New Roman" w:hAnsi="Times New Roman" w:cs="Times New Roman"/>
                <w:i/>
              </w:rPr>
              <w:t>Pnömatik sistem üzerinde herhangi bir çalışma yapmadan önce, basınçsız hale getirin ve çekicinin motorunu stop edin.</w:t>
            </w:r>
          </w:p>
          <w:p w14:paraId="2227810D" w14:textId="77777777" w:rsidR="00906837" w:rsidRPr="00C335FD"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C335FD">
              <w:rPr>
                <w:rFonts w:ascii="Times New Roman" w:hAnsi="Times New Roman" w:cs="Times New Roman"/>
                <w:i/>
              </w:rPr>
              <w:t>Pnömatik sistemdeki tüm onarım çalışmaları sadece römork üreticisinin uzman servisleri tarafından yapılabilir.</w:t>
            </w:r>
          </w:p>
        </w:tc>
      </w:tr>
      <w:tr w:rsidR="00906837" w:rsidRPr="00C335FD" w14:paraId="169B4337" w14:textId="77777777" w:rsidTr="008362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115" w:type="dxa"/>
            <w:shd w:val="clear" w:color="auto" w:fill="FDE9D9" w:themeFill="accent6" w:themeFillTint="33"/>
            <w:vAlign w:val="center"/>
          </w:tcPr>
          <w:p w14:paraId="46A27467" w14:textId="77777777" w:rsidR="00906837" w:rsidRPr="00C335FD" w:rsidRDefault="00906837" w:rsidP="001A4761">
            <w:pPr>
              <w:pStyle w:val="Balk2"/>
              <w:jc w:val="center"/>
              <w:rPr>
                <w:rFonts w:ascii="Times New Roman" w:hAnsi="Times New Roman" w:cs="Times New Roman"/>
                <w:color w:val="auto"/>
                <w:sz w:val="22"/>
                <w:szCs w:val="22"/>
              </w:rPr>
            </w:pPr>
            <w:bookmarkStart w:id="30" w:name="_Toc117000424"/>
            <w:bookmarkEnd w:id="29"/>
            <w:r w:rsidRPr="00C335FD">
              <w:rPr>
                <w:rFonts w:ascii="Times New Roman" w:hAnsi="Times New Roman" w:cs="Times New Roman"/>
                <w:color w:val="auto"/>
                <w:sz w:val="22"/>
                <w:szCs w:val="22"/>
              </w:rPr>
              <w:lastRenderedPageBreak/>
              <w:t>2.3.4  During Periodic Maintenance</w:t>
            </w:r>
            <w:bookmarkEnd w:id="30"/>
          </w:p>
        </w:tc>
        <w:tc>
          <w:tcPr>
            <w:tcW w:w="5116" w:type="dxa"/>
            <w:shd w:val="clear" w:color="auto" w:fill="FDE9D9" w:themeFill="accent6" w:themeFillTint="33"/>
            <w:vAlign w:val="center"/>
          </w:tcPr>
          <w:p w14:paraId="61586157" w14:textId="30681A29" w:rsidR="00906837" w:rsidRPr="00C335FD" w:rsidRDefault="00906837" w:rsidP="001A4761">
            <w:pPr>
              <w:pStyle w:val="Balk2"/>
              <w:jc w:val="center"/>
              <w:rPr>
                <w:rFonts w:ascii="Times New Roman" w:hAnsi="Times New Roman" w:cs="Times New Roman"/>
                <w:color w:val="auto"/>
                <w:sz w:val="22"/>
                <w:szCs w:val="22"/>
              </w:rPr>
            </w:pPr>
            <w:bookmarkStart w:id="31" w:name="_Toc117000425"/>
            <w:r w:rsidRPr="00C335FD">
              <w:rPr>
                <w:rFonts w:ascii="Times New Roman" w:hAnsi="Times New Roman" w:cs="Times New Roman"/>
                <w:color w:val="auto"/>
                <w:sz w:val="22"/>
                <w:szCs w:val="22"/>
              </w:rPr>
              <w:t>Periyodik Bakım Esnasında</w:t>
            </w:r>
            <w:bookmarkEnd w:id="31"/>
          </w:p>
        </w:tc>
      </w:tr>
      <w:tr w:rsidR="00906837" w:rsidRPr="00C335FD" w14:paraId="08AA2C68" w14:textId="77777777" w:rsidTr="008362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10"/>
        </w:trPr>
        <w:tc>
          <w:tcPr>
            <w:tcW w:w="5115" w:type="dxa"/>
            <w:tcBorders>
              <w:right w:val="single" w:sz="4" w:space="0" w:color="auto"/>
            </w:tcBorders>
          </w:tcPr>
          <w:p w14:paraId="5D6E4B14" w14:textId="77777777" w:rsidR="00906837" w:rsidRPr="00E56191" w:rsidRDefault="00906837" w:rsidP="00836212">
            <w:pPr>
              <w:pStyle w:val="ListeParagraf"/>
              <w:numPr>
                <w:ilvl w:val="0"/>
                <w:numId w:val="9"/>
              </w:numPr>
              <w:spacing w:before="120" w:line="300" w:lineRule="atLeast"/>
              <w:ind w:left="461" w:right="187" w:hanging="357"/>
              <w:contextualSpacing w:val="0"/>
              <w:jc w:val="both"/>
              <w:rPr>
                <w:rFonts w:ascii="Times New Roman" w:hAnsi="Times New Roman" w:cs="Times New Roman"/>
              </w:rPr>
            </w:pPr>
            <w:bookmarkStart w:id="32" w:name="_Hlk56599246"/>
            <w:r w:rsidRPr="00E56191">
              <w:rPr>
                <w:rFonts w:ascii="Times New Roman" w:hAnsi="Times New Roman" w:cs="Times New Roman"/>
              </w:rPr>
              <w:t xml:space="preserve">All maintenance, repair and cleaning operations, as well as troubleshooting must be performed after the truck engine off. </w:t>
            </w:r>
          </w:p>
          <w:p w14:paraId="6B431DA6" w14:textId="77777777" w:rsidR="00906837" w:rsidRPr="00E5619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E56191">
              <w:rPr>
                <w:rFonts w:ascii="Times New Roman" w:hAnsi="Times New Roman" w:cs="Times New Roman"/>
              </w:rPr>
              <w:t>Remove the ignition key.</w:t>
            </w:r>
          </w:p>
          <w:p w14:paraId="08D54BEA" w14:textId="77777777" w:rsidR="00906837" w:rsidRPr="00E5619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E56191">
              <w:rPr>
                <w:rFonts w:ascii="Times New Roman" w:hAnsi="Times New Roman" w:cs="Times New Roman"/>
              </w:rPr>
              <w:t>Inspect all bolts and nuts periodically and retighten if necessary. Replace regular bolts only with the bolts of the same quality and strength ratings.</w:t>
            </w:r>
          </w:p>
          <w:p w14:paraId="79CE04FB" w14:textId="77777777" w:rsidR="00906837" w:rsidRPr="00E5619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E56191">
              <w:rPr>
                <w:rFonts w:ascii="Times New Roman" w:hAnsi="Times New Roman" w:cs="Times New Roman"/>
              </w:rPr>
              <w:t>Always support the body from below when working under the trailer.</w:t>
            </w:r>
          </w:p>
          <w:p w14:paraId="6FA1FB21" w14:textId="77777777" w:rsidR="00906837" w:rsidRPr="00E5619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E56191">
              <w:rPr>
                <w:rFonts w:ascii="Times New Roman" w:hAnsi="Times New Roman" w:cs="Times New Roman"/>
              </w:rPr>
              <w:t>Use proper tools and safety gloves when replacing any parts.</w:t>
            </w:r>
          </w:p>
          <w:p w14:paraId="342C1B33" w14:textId="77777777" w:rsidR="00906837" w:rsidRPr="00E5619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E56191">
              <w:rPr>
                <w:rFonts w:ascii="Times New Roman" w:hAnsi="Times New Roman" w:cs="Times New Roman"/>
              </w:rPr>
              <w:t>After completing your work, thoroughly clean the trailer to leave no remains of the load on the body.</w:t>
            </w:r>
          </w:p>
          <w:p w14:paraId="1B1C30E5" w14:textId="77777777" w:rsidR="00906837" w:rsidRPr="00E5619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E56191">
              <w:rPr>
                <w:rFonts w:ascii="Times New Roman" w:hAnsi="Times New Roman" w:cs="Times New Roman"/>
              </w:rPr>
              <w:t>Before starting any welding on the trailer, disconnect it from all power sources and isolate it completely.</w:t>
            </w:r>
          </w:p>
          <w:p w14:paraId="238C91F7" w14:textId="77777777" w:rsidR="00906837" w:rsidRPr="00E5619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b/>
              </w:rPr>
            </w:pPr>
            <w:r w:rsidRPr="00E56191">
              <w:rPr>
                <w:rFonts w:ascii="Times New Roman" w:hAnsi="Times New Roman" w:cs="Times New Roman"/>
              </w:rPr>
              <w:t>Before attempting any repairs of the electrical system, isolate the trailer completely from all power supply sources.</w:t>
            </w:r>
          </w:p>
          <w:p w14:paraId="62C8833A" w14:textId="01E7A83B" w:rsidR="00906837" w:rsidRPr="00E5619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E56191">
              <w:rPr>
                <w:rFonts w:ascii="Times New Roman" w:hAnsi="Times New Roman" w:cs="Times New Roman"/>
              </w:rPr>
              <w:t xml:space="preserve">For the spare parts used periodically, use original spare parts recommended by </w:t>
            </w:r>
            <w:r w:rsidR="00E56191" w:rsidRPr="00E56191">
              <w:rPr>
                <w:rFonts w:ascii="Times New Roman" w:hAnsi="Times New Roman" w:cs="Times New Roman"/>
                <w:color w:val="0070C0"/>
              </w:rPr>
              <w:t>YALIMSAN TREYLER</w:t>
            </w:r>
            <w:r w:rsidRPr="00E56191">
              <w:rPr>
                <w:rFonts w:ascii="Times New Roman" w:hAnsi="Times New Roman" w:cs="Times New Roman"/>
              </w:rPr>
              <w:t>.</w:t>
            </w:r>
          </w:p>
          <w:p w14:paraId="415F2163" w14:textId="77777777" w:rsidR="00906837" w:rsidRPr="00E5619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E56191">
              <w:rPr>
                <w:rFonts w:ascii="Times New Roman" w:hAnsi="Times New Roman" w:cs="Times New Roman"/>
              </w:rPr>
              <w:t>Store the trailer in sheltered areas (preferably on level and hardened ground) and in a manner which prevents injuries of people.</w:t>
            </w:r>
          </w:p>
          <w:p w14:paraId="79909A38" w14:textId="77777777" w:rsidR="00906837" w:rsidRPr="00E5619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E56191">
              <w:rPr>
                <w:rFonts w:ascii="Times New Roman" w:hAnsi="Times New Roman" w:cs="Times New Roman"/>
              </w:rPr>
              <w:t xml:space="preserve"> Release all worn out parts to authorised recycling points while following all applicable environmental protection requirements.</w:t>
            </w:r>
          </w:p>
        </w:tc>
        <w:tc>
          <w:tcPr>
            <w:tcW w:w="5116" w:type="dxa"/>
            <w:tcBorders>
              <w:left w:val="single" w:sz="4" w:space="0" w:color="auto"/>
            </w:tcBorders>
          </w:tcPr>
          <w:p w14:paraId="3B794C95" w14:textId="77777777" w:rsidR="00906837" w:rsidRPr="00E56191" w:rsidRDefault="00906837" w:rsidP="00836212">
            <w:pPr>
              <w:pStyle w:val="ListeParagraf"/>
              <w:numPr>
                <w:ilvl w:val="0"/>
                <w:numId w:val="10"/>
              </w:numPr>
              <w:spacing w:before="120" w:line="300" w:lineRule="atLeast"/>
              <w:ind w:left="459" w:hanging="284"/>
              <w:contextualSpacing w:val="0"/>
              <w:jc w:val="both"/>
              <w:rPr>
                <w:rFonts w:ascii="Times New Roman" w:hAnsi="Times New Roman" w:cs="Times New Roman"/>
                <w:i/>
              </w:rPr>
            </w:pPr>
            <w:r w:rsidRPr="00E56191">
              <w:rPr>
                <w:rFonts w:ascii="Times New Roman" w:hAnsi="Times New Roman" w:cs="Times New Roman"/>
                <w:i/>
              </w:rPr>
              <w:t xml:space="preserve">Römork ve çekicinin stop edilmesinden sonra tüm bakım, onarım ve temizlik işlemleri ile sorun giderme işlemleri gerçekleştirilmelidir. </w:t>
            </w:r>
          </w:p>
          <w:p w14:paraId="377BBBE2" w14:textId="77777777" w:rsidR="00906837" w:rsidRPr="00E56191" w:rsidRDefault="00906837" w:rsidP="00836212">
            <w:pPr>
              <w:pStyle w:val="ListeParagraf"/>
              <w:numPr>
                <w:ilvl w:val="0"/>
                <w:numId w:val="10"/>
              </w:numPr>
              <w:spacing w:before="120" w:line="300" w:lineRule="atLeast"/>
              <w:ind w:left="459" w:hanging="283"/>
              <w:contextualSpacing w:val="0"/>
              <w:jc w:val="both"/>
              <w:rPr>
                <w:rFonts w:ascii="Times New Roman" w:hAnsi="Times New Roman" w:cs="Times New Roman"/>
                <w:i/>
              </w:rPr>
            </w:pPr>
            <w:r w:rsidRPr="00E56191">
              <w:rPr>
                <w:rFonts w:ascii="Times New Roman" w:hAnsi="Times New Roman" w:cs="Times New Roman"/>
                <w:i/>
              </w:rPr>
              <w:t>Kontak anahtarını çıkarın.</w:t>
            </w:r>
          </w:p>
          <w:p w14:paraId="20E39915" w14:textId="77777777" w:rsidR="00906837" w:rsidRPr="00E56191" w:rsidRDefault="00906837" w:rsidP="00836212">
            <w:pPr>
              <w:pStyle w:val="ListeParagraf"/>
              <w:numPr>
                <w:ilvl w:val="0"/>
                <w:numId w:val="10"/>
              </w:numPr>
              <w:spacing w:before="120" w:line="300" w:lineRule="atLeast"/>
              <w:ind w:left="459" w:hanging="283"/>
              <w:contextualSpacing w:val="0"/>
              <w:jc w:val="both"/>
              <w:rPr>
                <w:rFonts w:ascii="Times New Roman" w:hAnsi="Times New Roman" w:cs="Times New Roman"/>
                <w:i/>
              </w:rPr>
            </w:pPr>
            <w:r w:rsidRPr="00E56191">
              <w:rPr>
                <w:rFonts w:ascii="Times New Roman" w:hAnsi="Times New Roman" w:cs="Times New Roman"/>
                <w:i/>
              </w:rPr>
              <w:t>Tüm cıvataları ve somunları periyodik olarak inceleyin ve gerekirse tekrar sıkın. Normal cıvataları yalnızca aynı kalite ve güç değerlerine sahip cıvatalarla değiştirin.</w:t>
            </w:r>
          </w:p>
          <w:p w14:paraId="56747526" w14:textId="77777777" w:rsidR="00906837" w:rsidRPr="00E56191" w:rsidRDefault="00906837" w:rsidP="00836212">
            <w:pPr>
              <w:pStyle w:val="ListeParagraf"/>
              <w:numPr>
                <w:ilvl w:val="0"/>
                <w:numId w:val="10"/>
              </w:numPr>
              <w:spacing w:before="120" w:line="300" w:lineRule="atLeast"/>
              <w:ind w:left="459" w:hanging="283"/>
              <w:contextualSpacing w:val="0"/>
              <w:jc w:val="both"/>
              <w:rPr>
                <w:rFonts w:ascii="Times New Roman" w:hAnsi="Times New Roman" w:cs="Times New Roman"/>
                <w:i/>
              </w:rPr>
            </w:pPr>
            <w:r w:rsidRPr="00E56191">
              <w:rPr>
                <w:rFonts w:ascii="Times New Roman" w:hAnsi="Times New Roman" w:cs="Times New Roman"/>
                <w:i/>
              </w:rPr>
              <w:t>Römork altında çalışırken, gövdeyi daima alttan destekleyin.</w:t>
            </w:r>
          </w:p>
          <w:p w14:paraId="4CBF0753" w14:textId="77777777" w:rsidR="00906837" w:rsidRPr="00E56191"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E56191">
              <w:rPr>
                <w:rFonts w:ascii="Times New Roman" w:hAnsi="Times New Roman" w:cs="Times New Roman"/>
                <w:i/>
              </w:rPr>
              <w:t>Herhangi bir parçayı değiştirirken uygun aletler ve koruyucu eldivenler kullanın.</w:t>
            </w:r>
          </w:p>
          <w:p w14:paraId="5788D0CB" w14:textId="77777777" w:rsidR="00906837" w:rsidRPr="00E56191"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E56191">
              <w:rPr>
                <w:rFonts w:ascii="Times New Roman" w:hAnsi="Times New Roman" w:cs="Times New Roman"/>
                <w:i/>
              </w:rPr>
              <w:t>Çalışmanızı tamamladıktan sonra, römork üzerinde yük kalıntısı ve atıkların kalmaması için römorku iyice temizleyin.</w:t>
            </w:r>
          </w:p>
          <w:p w14:paraId="36BEED30" w14:textId="6710BC7C" w:rsidR="00906837" w:rsidRPr="00E56191"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E56191">
              <w:rPr>
                <w:rFonts w:ascii="Times New Roman" w:hAnsi="Times New Roman" w:cs="Times New Roman"/>
                <w:i/>
              </w:rPr>
              <w:t>Römorkda herhangi bir kaynak yapmay</w:t>
            </w:r>
            <w:r w:rsidR="00A906A2" w:rsidRPr="00E56191">
              <w:rPr>
                <w:rFonts w:ascii="Times New Roman" w:hAnsi="Times New Roman" w:cs="Times New Roman"/>
                <w:i/>
              </w:rPr>
              <w:t>a</w:t>
            </w:r>
            <w:r w:rsidRPr="00E56191">
              <w:rPr>
                <w:rFonts w:ascii="Times New Roman" w:hAnsi="Times New Roman" w:cs="Times New Roman"/>
                <w:i/>
              </w:rPr>
              <w:t xml:space="preserve"> başlamadan önce, tüm güç kaynaklarından ayırın ve tamamen izole edin.</w:t>
            </w:r>
          </w:p>
          <w:p w14:paraId="559E246D" w14:textId="77777777" w:rsidR="00906837" w:rsidRPr="00E56191"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b/>
                <w:i/>
              </w:rPr>
            </w:pPr>
            <w:r w:rsidRPr="00E56191">
              <w:rPr>
                <w:rFonts w:ascii="Times New Roman" w:hAnsi="Times New Roman" w:cs="Times New Roman"/>
                <w:i/>
              </w:rPr>
              <w:t>Elektrik sisteminde herhangi bir onarım yapmadan önce, römorku tüm güç kaynaklarından tamamen ayırın.</w:t>
            </w:r>
          </w:p>
          <w:p w14:paraId="2EE84935" w14:textId="028C44C5" w:rsidR="00906837" w:rsidRPr="00E56191"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E56191">
              <w:rPr>
                <w:rFonts w:ascii="Times New Roman" w:hAnsi="Times New Roman" w:cs="Times New Roman"/>
                <w:i/>
              </w:rPr>
              <w:t xml:space="preserve">Periyodik bakım için </w:t>
            </w:r>
            <w:r w:rsidR="00E56191" w:rsidRPr="00E56191">
              <w:rPr>
                <w:rFonts w:ascii="Times New Roman" w:hAnsi="Times New Roman" w:cs="Times New Roman"/>
                <w:color w:val="0070C0"/>
              </w:rPr>
              <w:t>YALIMSAN TREYLER</w:t>
            </w:r>
            <w:r w:rsidRPr="00E56191">
              <w:rPr>
                <w:rFonts w:ascii="Times New Roman" w:hAnsi="Times New Roman" w:cs="Times New Roman"/>
                <w:i/>
              </w:rPr>
              <w:t xml:space="preserve"> tarafından önerilen orijinal yedek parçaları kullanın.</w:t>
            </w:r>
          </w:p>
          <w:p w14:paraId="204D4767" w14:textId="77777777" w:rsidR="00906837" w:rsidRPr="00E56191" w:rsidRDefault="00906837" w:rsidP="00836212">
            <w:pPr>
              <w:pStyle w:val="ListeParagraf"/>
              <w:numPr>
                <w:ilvl w:val="0"/>
                <w:numId w:val="10"/>
              </w:numPr>
              <w:spacing w:before="120" w:line="300" w:lineRule="atLeast"/>
              <w:ind w:left="591" w:hanging="425"/>
              <w:contextualSpacing w:val="0"/>
              <w:jc w:val="both"/>
              <w:rPr>
                <w:rFonts w:ascii="Times New Roman" w:hAnsi="Times New Roman" w:cs="Times New Roman"/>
                <w:i/>
              </w:rPr>
            </w:pPr>
            <w:r w:rsidRPr="00E56191">
              <w:rPr>
                <w:rFonts w:ascii="Times New Roman" w:hAnsi="Times New Roman" w:cs="Times New Roman"/>
                <w:i/>
              </w:rPr>
              <w:t>Römorku korunaklı alanlarda (tercihen düz ve sert zeminde) ve insanların yaralanmasını önleyecek şekilde saklayın.</w:t>
            </w:r>
          </w:p>
          <w:p w14:paraId="4FB90964" w14:textId="77777777" w:rsidR="00906837" w:rsidRPr="00E56191" w:rsidRDefault="00906837" w:rsidP="00836212">
            <w:pPr>
              <w:pStyle w:val="ListeParagraf"/>
              <w:numPr>
                <w:ilvl w:val="0"/>
                <w:numId w:val="10"/>
              </w:numPr>
              <w:spacing w:before="120" w:line="300" w:lineRule="atLeast"/>
              <w:ind w:left="591" w:hanging="425"/>
              <w:contextualSpacing w:val="0"/>
              <w:jc w:val="both"/>
              <w:rPr>
                <w:rFonts w:ascii="Times New Roman" w:hAnsi="Times New Roman" w:cs="Times New Roman"/>
                <w:i/>
              </w:rPr>
            </w:pPr>
            <w:r w:rsidRPr="00E56191">
              <w:rPr>
                <w:rFonts w:ascii="Times New Roman" w:hAnsi="Times New Roman" w:cs="Times New Roman"/>
                <w:i/>
              </w:rPr>
              <w:t>Geçerli tüm çevre koruma önlemleri için aşınmış tüm parçaları yönetmeliklere uygun olarak yetkili geri dönüşüm noktalarına bırakın.</w:t>
            </w:r>
          </w:p>
        </w:tc>
      </w:tr>
      <w:bookmarkEnd w:id="32"/>
    </w:tbl>
    <w:p w14:paraId="0B27C91B" w14:textId="77777777" w:rsidR="00A1123D" w:rsidRPr="00C335FD" w:rsidRDefault="00A1123D"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15"/>
        <w:gridCol w:w="5116"/>
      </w:tblGrid>
      <w:tr w:rsidR="00836212" w:rsidRPr="00C335FD" w14:paraId="68034F3F" w14:textId="77777777" w:rsidTr="00836212">
        <w:trPr>
          <w:trHeight w:val="340"/>
        </w:trPr>
        <w:tc>
          <w:tcPr>
            <w:tcW w:w="5115" w:type="dxa"/>
            <w:shd w:val="clear" w:color="auto" w:fill="FDE9D9" w:themeFill="accent6" w:themeFillTint="33"/>
            <w:vAlign w:val="center"/>
          </w:tcPr>
          <w:p w14:paraId="59B537A9" w14:textId="77777777" w:rsidR="00836212" w:rsidRPr="00C335FD" w:rsidRDefault="00836212" w:rsidP="001A4761">
            <w:pPr>
              <w:pStyle w:val="Balk2"/>
              <w:jc w:val="center"/>
              <w:rPr>
                <w:rFonts w:ascii="Times New Roman" w:hAnsi="Times New Roman" w:cs="Times New Roman"/>
                <w:color w:val="auto"/>
                <w:sz w:val="22"/>
                <w:szCs w:val="22"/>
              </w:rPr>
            </w:pPr>
            <w:bookmarkStart w:id="33" w:name="_Toc117000426"/>
            <w:bookmarkStart w:id="34" w:name="_Hlk56599288"/>
            <w:r w:rsidRPr="00C335FD">
              <w:rPr>
                <w:rFonts w:ascii="Times New Roman" w:hAnsi="Times New Roman" w:cs="Times New Roman"/>
                <w:color w:val="auto"/>
                <w:sz w:val="22"/>
                <w:szCs w:val="22"/>
              </w:rPr>
              <w:t>2.3.5  Visual Inspection Before Driving Off</w:t>
            </w:r>
            <w:bookmarkEnd w:id="33"/>
          </w:p>
        </w:tc>
        <w:tc>
          <w:tcPr>
            <w:tcW w:w="5116" w:type="dxa"/>
            <w:shd w:val="clear" w:color="auto" w:fill="FDE9D9" w:themeFill="accent6" w:themeFillTint="33"/>
            <w:vAlign w:val="center"/>
          </w:tcPr>
          <w:p w14:paraId="18253F8A" w14:textId="77777777" w:rsidR="00836212" w:rsidRPr="00C335FD" w:rsidRDefault="00836212" w:rsidP="001A4761">
            <w:pPr>
              <w:pStyle w:val="Balk2"/>
              <w:jc w:val="center"/>
              <w:rPr>
                <w:rFonts w:ascii="Times New Roman" w:hAnsi="Times New Roman" w:cs="Times New Roman"/>
                <w:color w:val="auto"/>
                <w:sz w:val="22"/>
                <w:szCs w:val="22"/>
              </w:rPr>
            </w:pPr>
            <w:bookmarkStart w:id="35" w:name="_Toc117000427"/>
            <w:r w:rsidRPr="00C335FD">
              <w:rPr>
                <w:rFonts w:ascii="Times New Roman" w:hAnsi="Times New Roman" w:cs="Times New Roman"/>
                <w:color w:val="auto"/>
                <w:sz w:val="22"/>
                <w:szCs w:val="22"/>
              </w:rPr>
              <w:t>Römork Kullanım Öncesi Standart Kontroller</w:t>
            </w:r>
            <w:bookmarkEnd w:id="35"/>
          </w:p>
        </w:tc>
      </w:tr>
      <w:tr w:rsidR="00836212" w:rsidRPr="00C335FD" w14:paraId="4928B1B8" w14:textId="77777777" w:rsidTr="00836212">
        <w:trPr>
          <w:trHeight w:val="510"/>
        </w:trPr>
        <w:tc>
          <w:tcPr>
            <w:tcW w:w="5115" w:type="dxa"/>
            <w:tcBorders>
              <w:right w:val="single" w:sz="4" w:space="0" w:color="auto"/>
            </w:tcBorders>
          </w:tcPr>
          <w:p w14:paraId="620413FA" w14:textId="77777777" w:rsidR="00836212" w:rsidRPr="00C335FD" w:rsidRDefault="00836212" w:rsidP="00836212">
            <w:pPr>
              <w:spacing w:before="120" w:line="300" w:lineRule="atLeast"/>
              <w:ind w:left="35" w:right="187"/>
              <w:jc w:val="both"/>
              <w:rPr>
                <w:rFonts w:ascii="Times New Roman" w:hAnsi="Times New Roman" w:cs="Times New Roman"/>
              </w:rPr>
            </w:pPr>
            <w:bookmarkStart w:id="36" w:name="_Hlk56599300"/>
            <w:bookmarkEnd w:id="34"/>
            <w:r w:rsidRPr="00C335FD">
              <w:rPr>
                <w:rFonts w:ascii="Times New Roman" w:hAnsi="Times New Roman" w:cs="Times New Roman"/>
              </w:rPr>
              <w:t>Visual inspection, before use is essential to the safety of the driver, pedestrians and other drivers on the road.</w:t>
            </w:r>
          </w:p>
          <w:p w14:paraId="517F53D5" w14:textId="77777777" w:rsidR="00836212" w:rsidRPr="00C335FD" w:rsidRDefault="00836212" w:rsidP="0049249E">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C335FD">
              <w:rPr>
                <w:rFonts w:ascii="Times New Roman" w:hAnsi="Times New Roman" w:cs="Times New Roman"/>
              </w:rPr>
              <w:t>Is the air suspension in driving position?</w:t>
            </w:r>
          </w:p>
          <w:p w14:paraId="1CBFEF71" w14:textId="77777777" w:rsidR="00836212" w:rsidRPr="00C335FD" w:rsidRDefault="00836212" w:rsidP="0049249E">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C335FD">
              <w:rPr>
                <w:rFonts w:ascii="Times New Roman" w:hAnsi="Times New Roman" w:cs="Times New Roman"/>
              </w:rPr>
              <w:t>Is there an audible air leakage?</w:t>
            </w:r>
          </w:p>
          <w:p w14:paraId="0A518C75" w14:textId="77777777" w:rsidR="00836212" w:rsidRPr="00C335FD" w:rsidRDefault="00836212" w:rsidP="0049249E">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C335FD">
              <w:rPr>
                <w:rFonts w:ascii="Times New Roman" w:hAnsi="Times New Roman" w:cs="Times New Roman"/>
              </w:rPr>
              <w:lastRenderedPageBreak/>
              <w:t>Are all tools such as ladders, etc., properly secured?</w:t>
            </w:r>
          </w:p>
          <w:p w14:paraId="75862623" w14:textId="77777777" w:rsidR="00836212" w:rsidRPr="00C335FD" w:rsidRDefault="00836212" w:rsidP="0049249E">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C335FD">
              <w:rPr>
                <w:rFonts w:ascii="Times New Roman" w:hAnsi="Times New Roman" w:cs="Times New Roman"/>
              </w:rPr>
              <w:t>Are all doors closed and door locking mechanisms locked?</w:t>
            </w:r>
          </w:p>
          <w:p w14:paraId="3672116A" w14:textId="77777777" w:rsidR="00836212" w:rsidRPr="00C335FD" w:rsidRDefault="00836212" w:rsidP="0049249E">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C335FD">
              <w:rPr>
                <w:rFonts w:ascii="Times New Roman" w:hAnsi="Times New Roman" w:cs="Times New Roman"/>
              </w:rPr>
              <w:t>Is the lighting visible (protection plate folded up), does the lighting work properly and is it clean?</w:t>
            </w:r>
          </w:p>
          <w:p w14:paraId="5112DD5C" w14:textId="77777777" w:rsidR="00836212" w:rsidRPr="00C335FD" w:rsidRDefault="00836212" w:rsidP="0049249E">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C335FD">
              <w:rPr>
                <w:rFonts w:ascii="Times New Roman" w:hAnsi="Times New Roman" w:cs="Times New Roman"/>
              </w:rPr>
              <w:t>Do the tyres have the correct pressure and are they in good condition?</w:t>
            </w:r>
          </w:p>
          <w:p w14:paraId="5BC2E1B2" w14:textId="77777777" w:rsidR="00836212" w:rsidRPr="00C335FD" w:rsidRDefault="00836212" w:rsidP="0049249E">
            <w:pPr>
              <w:pStyle w:val="ListeParagraf"/>
              <w:numPr>
                <w:ilvl w:val="0"/>
                <w:numId w:val="19"/>
              </w:numPr>
              <w:spacing w:before="120" w:line="300" w:lineRule="atLeast"/>
              <w:ind w:left="318" w:hanging="284"/>
              <w:contextualSpacing w:val="0"/>
              <w:jc w:val="both"/>
              <w:rPr>
                <w:rFonts w:ascii="Times New Roman" w:hAnsi="Times New Roman" w:cs="Times New Roman"/>
              </w:rPr>
            </w:pPr>
            <w:r w:rsidRPr="00C335FD">
              <w:rPr>
                <w:rFonts w:ascii="Times New Roman" w:hAnsi="Times New Roman" w:cs="Times New Roman"/>
              </w:rPr>
              <w:t>Are the suspansion (air bags) undamaged?</w:t>
            </w:r>
          </w:p>
          <w:p w14:paraId="5E594A3F" w14:textId="77777777" w:rsidR="00836212" w:rsidRPr="00C335FD" w:rsidRDefault="00836212" w:rsidP="0049249E">
            <w:pPr>
              <w:pStyle w:val="ListeParagraf"/>
              <w:numPr>
                <w:ilvl w:val="0"/>
                <w:numId w:val="19"/>
              </w:numPr>
              <w:spacing w:before="120" w:line="300" w:lineRule="atLeast"/>
              <w:ind w:left="318" w:hanging="284"/>
              <w:contextualSpacing w:val="0"/>
              <w:jc w:val="both"/>
              <w:rPr>
                <w:rFonts w:ascii="Times New Roman" w:hAnsi="Times New Roman" w:cs="Times New Roman"/>
              </w:rPr>
            </w:pPr>
            <w:r w:rsidRPr="00C335FD">
              <w:rPr>
                <w:rFonts w:ascii="Times New Roman" w:hAnsi="Times New Roman" w:cs="Times New Roman"/>
              </w:rPr>
              <w:t>Is the license plate properly legible?</w:t>
            </w:r>
          </w:p>
          <w:p w14:paraId="228231E6" w14:textId="77777777" w:rsidR="00836212" w:rsidRPr="00C335FD" w:rsidRDefault="00836212" w:rsidP="0049249E">
            <w:pPr>
              <w:pStyle w:val="ListeParagraf"/>
              <w:numPr>
                <w:ilvl w:val="0"/>
                <w:numId w:val="19"/>
              </w:numPr>
              <w:spacing w:before="120" w:line="300" w:lineRule="atLeast"/>
              <w:ind w:left="318" w:hanging="284"/>
              <w:contextualSpacing w:val="0"/>
              <w:jc w:val="both"/>
              <w:rPr>
                <w:rFonts w:ascii="Times New Roman" w:hAnsi="Times New Roman" w:cs="Times New Roman"/>
              </w:rPr>
            </w:pPr>
            <w:r w:rsidRPr="00C335FD">
              <w:rPr>
                <w:rFonts w:ascii="Times New Roman" w:hAnsi="Times New Roman" w:cs="Times New Roman"/>
              </w:rPr>
              <w:t>Are there no loose parts or other circumstances that are not "correct"?</w:t>
            </w:r>
          </w:p>
          <w:p w14:paraId="77C10451" w14:textId="77777777" w:rsidR="00836212" w:rsidRPr="00C335FD" w:rsidRDefault="00836212" w:rsidP="0049249E">
            <w:pPr>
              <w:pStyle w:val="ListeParagraf"/>
              <w:numPr>
                <w:ilvl w:val="0"/>
                <w:numId w:val="19"/>
              </w:numPr>
              <w:spacing w:before="120" w:line="300" w:lineRule="atLeast"/>
              <w:ind w:left="318" w:hanging="284"/>
              <w:contextualSpacing w:val="0"/>
              <w:jc w:val="both"/>
              <w:rPr>
                <w:rFonts w:ascii="Times New Roman" w:hAnsi="Times New Roman" w:cs="Times New Roman"/>
              </w:rPr>
            </w:pPr>
            <w:r w:rsidRPr="00C335FD">
              <w:rPr>
                <w:rFonts w:ascii="Times New Roman" w:hAnsi="Times New Roman" w:cs="Times New Roman"/>
              </w:rPr>
              <w:t xml:space="preserve">Check the assembly of the floor-base for tightness of the fixing bolts. This check must take place after the first loading/unloading, after approx.10 times loading/unloading and after a month. </w:t>
            </w:r>
          </w:p>
          <w:p w14:paraId="42CF875E" w14:textId="77777777" w:rsidR="00836212" w:rsidRPr="00C335FD" w:rsidRDefault="00836212" w:rsidP="0049249E">
            <w:pPr>
              <w:pStyle w:val="ListeParagraf"/>
              <w:numPr>
                <w:ilvl w:val="0"/>
                <w:numId w:val="19"/>
              </w:numPr>
              <w:spacing w:before="120" w:line="300" w:lineRule="atLeast"/>
              <w:ind w:left="318" w:hanging="284"/>
              <w:contextualSpacing w:val="0"/>
              <w:jc w:val="both"/>
              <w:rPr>
                <w:rFonts w:ascii="Times New Roman" w:hAnsi="Times New Roman" w:cs="Times New Roman"/>
              </w:rPr>
            </w:pPr>
            <w:r w:rsidRPr="00C335FD">
              <w:rPr>
                <w:rFonts w:ascii="Times New Roman" w:hAnsi="Times New Roman" w:cs="Times New Roman"/>
              </w:rPr>
              <w:t>Is the park brake in driving position?</w:t>
            </w:r>
          </w:p>
        </w:tc>
        <w:tc>
          <w:tcPr>
            <w:tcW w:w="5116" w:type="dxa"/>
            <w:tcBorders>
              <w:left w:val="single" w:sz="4" w:space="0" w:color="auto"/>
            </w:tcBorders>
            <w:vAlign w:val="center"/>
          </w:tcPr>
          <w:p w14:paraId="2E890960" w14:textId="77777777" w:rsidR="00836212" w:rsidRPr="00C335FD" w:rsidRDefault="00836212" w:rsidP="00836212">
            <w:pPr>
              <w:pStyle w:val="ListeParagraf"/>
              <w:spacing w:before="120" w:line="300" w:lineRule="atLeast"/>
              <w:ind w:left="35" w:right="57"/>
              <w:contextualSpacing w:val="0"/>
              <w:jc w:val="both"/>
              <w:rPr>
                <w:rFonts w:ascii="Times New Roman" w:hAnsi="Times New Roman" w:cs="Times New Roman"/>
                <w:i/>
              </w:rPr>
            </w:pPr>
            <w:r w:rsidRPr="00C335FD">
              <w:rPr>
                <w:rFonts w:ascii="Times New Roman" w:hAnsi="Times New Roman" w:cs="Times New Roman"/>
                <w:i/>
              </w:rPr>
              <w:lastRenderedPageBreak/>
              <w:t>Kullanım öncesi görsel kontrol, sürücünün, yayaların ve yoldaki diğer sürücülerin güvenliği için çok önemlidir.</w:t>
            </w:r>
          </w:p>
          <w:p w14:paraId="5A3974C0" w14:textId="77777777" w:rsidR="00836212" w:rsidRPr="00C335FD" w:rsidRDefault="00836212" w:rsidP="0049249E">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C335FD">
              <w:rPr>
                <w:rFonts w:ascii="Times New Roman" w:hAnsi="Times New Roman" w:cs="Times New Roman"/>
                <w:i/>
              </w:rPr>
              <w:t>Havalı süspansiyon sürüş konumunda mu?</w:t>
            </w:r>
          </w:p>
          <w:p w14:paraId="6940D186" w14:textId="77777777" w:rsidR="00836212" w:rsidRPr="00C335FD" w:rsidRDefault="00836212" w:rsidP="0049249E">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C335FD">
              <w:rPr>
                <w:rFonts w:ascii="Times New Roman" w:hAnsi="Times New Roman" w:cs="Times New Roman"/>
                <w:i/>
              </w:rPr>
              <w:t>Sesli hava kaçağı var mı?</w:t>
            </w:r>
          </w:p>
          <w:p w14:paraId="76B2F178" w14:textId="35EFC369" w:rsidR="00836212" w:rsidRPr="00C335FD" w:rsidRDefault="00836212" w:rsidP="0049249E">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C335FD">
              <w:rPr>
                <w:rFonts w:ascii="Times New Roman" w:hAnsi="Times New Roman" w:cs="Times New Roman"/>
                <w:i/>
              </w:rPr>
              <w:lastRenderedPageBreak/>
              <w:t>Merdiven gibi tüm ata</w:t>
            </w:r>
            <w:r w:rsidR="00357046">
              <w:rPr>
                <w:rFonts w:ascii="Times New Roman" w:hAnsi="Times New Roman" w:cs="Times New Roman"/>
                <w:i/>
              </w:rPr>
              <w:t>ş</w:t>
            </w:r>
            <w:r w:rsidRPr="00C335FD">
              <w:rPr>
                <w:rFonts w:ascii="Times New Roman" w:hAnsi="Times New Roman" w:cs="Times New Roman"/>
                <w:i/>
              </w:rPr>
              <w:t>manlar sabitlenmiş mi?</w:t>
            </w:r>
          </w:p>
          <w:p w14:paraId="49E68918" w14:textId="77777777" w:rsidR="00836212" w:rsidRPr="00C335FD" w:rsidRDefault="00836212" w:rsidP="0049249E">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C335FD">
              <w:rPr>
                <w:rFonts w:ascii="Times New Roman" w:hAnsi="Times New Roman" w:cs="Times New Roman"/>
                <w:i/>
              </w:rPr>
              <w:t>Tüm kapılar kapalı ve kapı kilitleme mekanizmaları kilitli mi?</w:t>
            </w:r>
          </w:p>
          <w:p w14:paraId="2C264B57" w14:textId="77777777" w:rsidR="00836212" w:rsidRPr="00C335FD" w:rsidRDefault="00836212" w:rsidP="0049249E">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C335FD">
              <w:rPr>
                <w:rFonts w:ascii="Times New Roman" w:hAnsi="Times New Roman" w:cs="Times New Roman"/>
                <w:i/>
              </w:rPr>
              <w:t>Aydınlatma lambalaları görünür vaziyette (koruma plakaları açık), çalışıyor ve temiz mi?</w:t>
            </w:r>
          </w:p>
          <w:p w14:paraId="5425187A" w14:textId="77777777" w:rsidR="00836212" w:rsidRPr="00C335FD" w:rsidRDefault="00836212" w:rsidP="0049249E">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C335FD">
              <w:rPr>
                <w:rFonts w:ascii="Times New Roman" w:hAnsi="Times New Roman" w:cs="Times New Roman"/>
                <w:i/>
              </w:rPr>
              <w:t>Lastik hava basınçları doğru basınçta mı ve iyi durumda mı?</w:t>
            </w:r>
          </w:p>
          <w:p w14:paraId="2E28F24A" w14:textId="77777777" w:rsidR="00836212" w:rsidRPr="00C335FD" w:rsidRDefault="00836212" w:rsidP="0049249E">
            <w:pPr>
              <w:pStyle w:val="ListeParagraf"/>
              <w:numPr>
                <w:ilvl w:val="0"/>
                <w:numId w:val="19"/>
              </w:numPr>
              <w:spacing w:before="120" w:line="300" w:lineRule="atLeast"/>
              <w:ind w:left="448" w:hanging="284"/>
              <w:contextualSpacing w:val="0"/>
              <w:jc w:val="both"/>
              <w:rPr>
                <w:rFonts w:ascii="Times New Roman" w:hAnsi="Times New Roman" w:cs="Times New Roman"/>
                <w:i/>
              </w:rPr>
            </w:pPr>
            <w:r w:rsidRPr="00C335FD">
              <w:rPr>
                <w:rFonts w:ascii="Times New Roman" w:hAnsi="Times New Roman" w:cs="Times New Roman"/>
                <w:i/>
              </w:rPr>
              <w:t>Süspansiyon (hava yastıkları) hasarsız mı?</w:t>
            </w:r>
          </w:p>
          <w:p w14:paraId="73E3BEEC" w14:textId="77777777" w:rsidR="00836212" w:rsidRPr="00C335FD" w:rsidRDefault="00836212" w:rsidP="0049249E">
            <w:pPr>
              <w:pStyle w:val="ListeParagraf"/>
              <w:numPr>
                <w:ilvl w:val="0"/>
                <w:numId w:val="19"/>
              </w:numPr>
              <w:spacing w:before="120" w:line="300" w:lineRule="atLeast"/>
              <w:ind w:left="448" w:hanging="284"/>
              <w:contextualSpacing w:val="0"/>
              <w:jc w:val="both"/>
              <w:rPr>
                <w:rFonts w:ascii="Times New Roman" w:hAnsi="Times New Roman" w:cs="Times New Roman"/>
                <w:i/>
              </w:rPr>
            </w:pPr>
            <w:r w:rsidRPr="00C335FD">
              <w:rPr>
                <w:rFonts w:ascii="Times New Roman" w:hAnsi="Times New Roman" w:cs="Times New Roman"/>
                <w:i/>
              </w:rPr>
              <w:t>• Plaka uygun şekilde okunabiliyor mu?</w:t>
            </w:r>
          </w:p>
          <w:p w14:paraId="03204CDD" w14:textId="77777777" w:rsidR="00836212" w:rsidRPr="00C335FD" w:rsidRDefault="00836212" w:rsidP="0049249E">
            <w:pPr>
              <w:pStyle w:val="ListeParagraf"/>
              <w:numPr>
                <w:ilvl w:val="0"/>
                <w:numId w:val="19"/>
              </w:numPr>
              <w:spacing w:before="120" w:line="300" w:lineRule="atLeast"/>
              <w:ind w:left="448" w:hanging="284"/>
              <w:contextualSpacing w:val="0"/>
              <w:jc w:val="both"/>
              <w:rPr>
                <w:rFonts w:ascii="Times New Roman" w:hAnsi="Times New Roman" w:cs="Times New Roman"/>
                <w:i/>
              </w:rPr>
            </w:pPr>
            <w:r w:rsidRPr="00C335FD">
              <w:rPr>
                <w:rFonts w:ascii="Times New Roman" w:hAnsi="Times New Roman" w:cs="Times New Roman"/>
                <w:i/>
              </w:rPr>
              <w:t>Gevşek parçalar veya "Doğru" olmayan başka durumlar var mı?</w:t>
            </w:r>
          </w:p>
          <w:p w14:paraId="093167C5" w14:textId="77777777" w:rsidR="00836212" w:rsidRPr="00C335FD" w:rsidRDefault="00836212" w:rsidP="0049249E">
            <w:pPr>
              <w:pStyle w:val="ListeParagraf"/>
              <w:numPr>
                <w:ilvl w:val="0"/>
                <w:numId w:val="19"/>
              </w:numPr>
              <w:spacing w:before="120" w:line="300" w:lineRule="atLeast"/>
              <w:ind w:left="448" w:hanging="284"/>
              <w:contextualSpacing w:val="0"/>
              <w:jc w:val="both"/>
              <w:rPr>
                <w:rFonts w:ascii="Times New Roman" w:hAnsi="Times New Roman" w:cs="Times New Roman"/>
                <w:i/>
              </w:rPr>
            </w:pPr>
            <w:r w:rsidRPr="00C335FD">
              <w:rPr>
                <w:rFonts w:ascii="Times New Roman" w:hAnsi="Times New Roman" w:cs="Times New Roman"/>
                <w:i/>
              </w:rPr>
              <w:t>Taban yüzeyinin montajında kullanılan taban cıvatalarının sıkılığını kontrol edin. Bu kontrol ilk 10 kez yükleme/boşaltma işleminden sonra veya bir ay sonra yapılmalıdır.</w:t>
            </w:r>
          </w:p>
          <w:p w14:paraId="4766ADDC" w14:textId="77777777" w:rsidR="00836212" w:rsidRPr="00C335FD" w:rsidRDefault="00836212" w:rsidP="0049249E">
            <w:pPr>
              <w:pStyle w:val="ListeParagraf"/>
              <w:numPr>
                <w:ilvl w:val="0"/>
                <w:numId w:val="19"/>
              </w:numPr>
              <w:spacing w:before="120" w:line="300" w:lineRule="atLeast"/>
              <w:ind w:left="448" w:hanging="284"/>
              <w:contextualSpacing w:val="0"/>
              <w:jc w:val="both"/>
              <w:rPr>
                <w:rFonts w:ascii="Times New Roman" w:hAnsi="Times New Roman" w:cs="Times New Roman"/>
                <w:i/>
              </w:rPr>
            </w:pPr>
            <w:r w:rsidRPr="00C335FD">
              <w:rPr>
                <w:rFonts w:ascii="Times New Roman" w:hAnsi="Times New Roman" w:cs="Times New Roman"/>
                <w:i/>
              </w:rPr>
              <w:t>Park freni sürüş konumunda mı?</w:t>
            </w:r>
          </w:p>
        </w:tc>
      </w:tr>
      <w:bookmarkEnd w:id="36"/>
    </w:tbl>
    <w:p w14:paraId="1DADD6D3" w14:textId="77777777" w:rsidR="00C1115A" w:rsidRPr="00C335FD" w:rsidRDefault="00C1115A"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2"/>
        <w:gridCol w:w="3125"/>
        <w:gridCol w:w="1420"/>
        <w:gridCol w:w="1421"/>
        <w:gridCol w:w="3693"/>
      </w:tblGrid>
      <w:tr w:rsidR="00836212" w:rsidRPr="00C335FD" w14:paraId="762CBBE8" w14:textId="77777777" w:rsidTr="00836212">
        <w:trPr>
          <w:trHeight w:val="567"/>
        </w:trPr>
        <w:tc>
          <w:tcPr>
            <w:tcW w:w="5105" w:type="dxa"/>
            <w:gridSpan w:val="3"/>
            <w:shd w:val="clear" w:color="auto" w:fill="FDE9D9" w:themeFill="accent6" w:themeFillTint="33"/>
            <w:vAlign w:val="center"/>
          </w:tcPr>
          <w:p w14:paraId="19025674" w14:textId="77777777" w:rsidR="00836212" w:rsidRPr="00C335FD" w:rsidRDefault="00836212" w:rsidP="001A4761">
            <w:pPr>
              <w:pStyle w:val="Balk2"/>
              <w:jc w:val="center"/>
              <w:rPr>
                <w:rFonts w:ascii="Times New Roman" w:hAnsi="Times New Roman" w:cs="Times New Roman"/>
                <w:color w:val="auto"/>
                <w:sz w:val="22"/>
                <w:szCs w:val="22"/>
              </w:rPr>
            </w:pPr>
            <w:bookmarkStart w:id="37" w:name="_Toc117000428"/>
            <w:r w:rsidRPr="00C335FD">
              <w:rPr>
                <w:rFonts w:ascii="Times New Roman" w:hAnsi="Times New Roman" w:cs="Times New Roman"/>
                <w:color w:val="auto"/>
                <w:sz w:val="22"/>
                <w:szCs w:val="22"/>
              </w:rPr>
              <w:t>2.4  WARNING/INFORMATION SIGNS &amp; LABELS OF TRAILER</w:t>
            </w:r>
            <w:bookmarkEnd w:id="37"/>
          </w:p>
        </w:tc>
        <w:tc>
          <w:tcPr>
            <w:tcW w:w="5103" w:type="dxa"/>
            <w:gridSpan w:val="2"/>
            <w:shd w:val="clear" w:color="auto" w:fill="FDE9D9" w:themeFill="accent6" w:themeFillTint="33"/>
            <w:vAlign w:val="center"/>
          </w:tcPr>
          <w:p w14:paraId="09BB6C0C" w14:textId="77777777" w:rsidR="00836212" w:rsidRPr="00C335FD" w:rsidRDefault="00836212" w:rsidP="001A4761">
            <w:pPr>
              <w:pStyle w:val="Balk2"/>
              <w:jc w:val="center"/>
              <w:rPr>
                <w:rFonts w:ascii="Times New Roman" w:hAnsi="Times New Roman" w:cs="Times New Roman"/>
                <w:color w:val="auto"/>
                <w:sz w:val="22"/>
                <w:szCs w:val="22"/>
              </w:rPr>
            </w:pPr>
            <w:bookmarkStart w:id="38" w:name="_Toc117000429"/>
            <w:r w:rsidRPr="00C335FD">
              <w:rPr>
                <w:rFonts w:ascii="Times New Roman" w:hAnsi="Times New Roman" w:cs="Times New Roman"/>
                <w:color w:val="auto"/>
                <w:sz w:val="22"/>
                <w:szCs w:val="22"/>
              </w:rPr>
              <w:t>RÖMORK ÜZERİNDEKİ UYARI İŞARETLERİ &amp; BİLGİ ETİKETLERİ</w:t>
            </w:r>
            <w:bookmarkEnd w:id="38"/>
          </w:p>
        </w:tc>
      </w:tr>
      <w:tr w:rsidR="00836212" w:rsidRPr="00C335FD" w14:paraId="0C4EF9AF" w14:textId="77777777" w:rsidTr="00836212">
        <w:trPr>
          <w:trHeight w:val="850"/>
        </w:trPr>
        <w:tc>
          <w:tcPr>
            <w:tcW w:w="5105" w:type="dxa"/>
            <w:gridSpan w:val="3"/>
            <w:tcBorders>
              <w:right w:val="single" w:sz="4" w:space="0" w:color="auto"/>
            </w:tcBorders>
            <w:shd w:val="clear" w:color="auto" w:fill="auto"/>
          </w:tcPr>
          <w:p w14:paraId="2D31B249" w14:textId="4190B4D7" w:rsidR="00836212" w:rsidRPr="00C335FD" w:rsidRDefault="00836212" w:rsidP="00836212">
            <w:pPr>
              <w:spacing w:before="120" w:line="300" w:lineRule="atLeast"/>
              <w:ind w:left="34" w:right="176"/>
              <w:jc w:val="both"/>
              <w:rPr>
                <w:rFonts w:ascii="Times New Roman" w:hAnsi="Times New Roman" w:cs="Times New Roman"/>
              </w:rPr>
            </w:pPr>
            <w:r w:rsidRPr="00C335FD">
              <w:rPr>
                <w:rFonts w:ascii="Times New Roman" w:hAnsi="Times New Roman" w:cs="Times New Roman"/>
              </w:rPr>
              <w:t xml:space="preserve">The warning signs and labels on the trailer must not be removed. They are intended for safe handling of the trailer. </w:t>
            </w:r>
          </w:p>
          <w:p w14:paraId="66916FDC" w14:textId="77777777" w:rsidR="00836212" w:rsidRPr="00C335FD" w:rsidRDefault="00836212" w:rsidP="00836212">
            <w:pPr>
              <w:spacing w:before="120" w:line="300" w:lineRule="atLeast"/>
              <w:ind w:left="34" w:right="176"/>
              <w:jc w:val="both"/>
              <w:rPr>
                <w:rFonts w:ascii="Times New Roman" w:hAnsi="Times New Roman" w:cs="Times New Roman"/>
              </w:rPr>
            </w:pPr>
            <w:r w:rsidRPr="00C335FD">
              <w:rPr>
                <w:rFonts w:ascii="Times New Roman" w:hAnsi="Times New Roman" w:cs="Times New Roman"/>
              </w:rPr>
              <w:t xml:space="preserve">If any information label is damaged or removed, order a spare one. </w:t>
            </w:r>
          </w:p>
          <w:p w14:paraId="747D46DA" w14:textId="77777777" w:rsidR="00836212" w:rsidRPr="00C335FD" w:rsidRDefault="00836212" w:rsidP="00836212">
            <w:pPr>
              <w:spacing w:before="120" w:line="300" w:lineRule="atLeast"/>
              <w:ind w:left="34" w:right="176"/>
              <w:jc w:val="both"/>
              <w:rPr>
                <w:rFonts w:ascii="Times New Roman" w:hAnsi="Times New Roman" w:cs="Times New Roman"/>
                <w:b/>
                <w:highlight w:val="yellow"/>
              </w:rPr>
            </w:pPr>
            <w:r w:rsidRPr="00C335FD">
              <w:rPr>
                <w:rFonts w:ascii="Times New Roman" w:hAnsi="Times New Roman" w:cs="Times New Roman"/>
              </w:rPr>
              <w:t>Text and symbol label stickers are available from service agents or the trailer’s manufacturer.</w:t>
            </w:r>
          </w:p>
        </w:tc>
        <w:tc>
          <w:tcPr>
            <w:tcW w:w="5103" w:type="dxa"/>
            <w:gridSpan w:val="2"/>
            <w:tcBorders>
              <w:left w:val="single" w:sz="4" w:space="0" w:color="auto"/>
            </w:tcBorders>
            <w:shd w:val="clear" w:color="auto" w:fill="auto"/>
          </w:tcPr>
          <w:p w14:paraId="051403AC" w14:textId="1BCA7900" w:rsidR="00836212" w:rsidRPr="00C335FD" w:rsidRDefault="0039705B" w:rsidP="00836212">
            <w:pPr>
              <w:pStyle w:val="ListeParagraf"/>
              <w:spacing w:before="120" w:line="300" w:lineRule="atLeast"/>
              <w:ind w:left="34"/>
              <w:contextualSpacing w:val="0"/>
              <w:jc w:val="both"/>
              <w:rPr>
                <w:rFonts w:ascii="Times New Roman" w:hAnsi="Times New Roman" w:cs="Times New Roman"/>
                <w:i/>
              </w:rPr>
            </w:pPr>
            <w:r w:rsidRPr="00C335FD">
              <w:rPr>
                <w:rFonts w:ascii="Times New Roman" w:hAnsi="Times New Roman" w:cs="Times New Roman"/>
                <w:i/>
              </w:rPr>
              <w:t>Römork</w:t>
            </w:r>
            <w:r w:rsidR="00836212" w:rsidRPr="00C335FD">
              <w:rPr>
                <w:rFonts w:ascii="Times New Roman" w:hAnsi="Times New Roman" w:cs="Times New Roman"/>
                <w:i/>
              </w:rPr>
              <w:t xml:space="preserve"> üzerindeki uyarı işaretleri ve etiketler çıkarılamaz. Bu etiketler römorkun güvenli kullanımı için tasarlanmıştır. </w:t>
            </w:r>
          </w:p>
          <w:p w14:paraId="6BDD954E" w14:textId="77777777" w:rsidR="00836212" w:rsidRPr="00C335FD" w:rsidRDefault="00836212" w:rsidP="00836212">
            <w:pPr>
              <w:pStyle w:val="ListeParagraf"/>
              <w:spacing w:before="120" w:line="300" w:lineRule="atLeast"/>
              <w:ind w:left="34"/>
              <w:contextualSpacing w:val="0"/>
              <w:jc w:val="both"/>
              <w:rPr>
                <w:rFonts w:ascii="Times New Roman" w:hAnsi="Times New Roman" w:cs="Times New Roman"/>
                <w:i/>
              </w:rPr>
            </w:pPr>
            <w:r w:rsidRPr="00C335FD">
              <w:rPr>
                <w:rFonts w:ascii="Times New Roman" w:hAnsi="Times New Roman" w:cs="Times New Roman"/>
                <w:i/>
              </w:rPr>
              <w:t xml:space="preserve">Herhangi bir etiket hasar görmüş ise, yedek bir etiket sipariş edin. </w:t>
            </w:r>
          </w:p>
          <w:p w14:paraId="2EB5B78A" w14:textId="77777777" w:rsidR="00836212" w:rsidRPr="00C335FD" w:rsidRDefault="00836212" w:rsidP="00836212">
            <w:pPr>
              <w:pStyle w:val="ListeParagraf"/>
              <w:spacing w:before="120" w:line="300" w:lineRule="atLeast"/>
              <w:ind w:left="34"/>
              <w:contextualSpacing w:val="0"/>
              <w:jc w:val="both"/>
              <w:rPr>
                <w:rFonts w:ascii="Times New Roman" w:hAnsi="Times New Roman" w:cs="Times New Roman"/>
                <w:i/>
              </w:rPr>
            </w:pPr>
            <w:r w:rsidRPr="00C335FD">
              <w:rPr>
                <w:rFonts w:ascii="Times New Roman" w:hAnsi="Times New Roman" w:cs="Times New Roman"/>
                <w:i/>
              </w:rPr>
              <w:t>Bu etiketleri servis acentelerinden veya römork üreticisinden temin edilebilirsiniz.</w:t>
            </w:r>
          </w:p>
        </w:tc>
      </w:tr>
      <w:tr w:rsidR="00836212" w:rsidRPr="00C335FD" w14:paraId="7566291F" w14:textId="77777777" w:rsidTr="00836212">
        <w:trPr>
          <w:trHeight w:val="340"/>
        </w:trPr>
        <w:tc>
          <w:tcPr>
            <w:tcW w:w="570" w:type="dxa"/>
            <w:tcBorders>
              <w:bottom w:val="single" w:sz="4" w:space="0" w:color="auto"/>
            </w:tcBorders>
            <w:vAlign w:val="center"/>
          </w:tcPr>
          <w:p w14:paraId="4CCD6C2A" w14:textId="77777777" w:rsidR="00836212" w:rsidRPr="00C335FD" w:rsidRDefault="00836212" w:rsidP="00836212">
            <w:pPr>
              <w:spacing w:line="240" w:lineRule="atLeast"/>
              <w:ind w:left="34" w:right="-107" w:hanging="141"/>
              <w:jc w:val="center"/>
              <w:rPr>
                <w:rFonts w:ascii="Times New Roman" w:hAnsi="Times New Roman" w:cs="Times New Roman"/>
                <w:b/>
                <w:sz w:val="24"/>
                <w:szCs w:val="24"/>
              </w:rPr>
            </w:pPr>
          </w:p>
        </w:tc>
        <w:tc>
          <w:tcPr>
            <w:tcW w:w="3118" w:type="dxa"/>
            <w:tcBorders>
              <w:bottom w:val="single" w:sz="4" w:space="0" w:color="auto"/>
            </w:tcBorders>
            <w:vAlign w:val="center"/>
          </w:tcPr>
          <w:p w14:paraId="7FBB6CEF" w14:textId="77777777" w:rsidR="00836212" w:rsidRPr="00C335FD" w:rsidRDefault="00836212" w:rsidP="00836212">
            <w:pPr>
              <w:spacing w:line="240" w:lineRule="atLeast"/>
              <w:ind w:right="176"/>
              <w:jc w:val="center"/>
              <w:rPr>
                <w:rFonts w:ascii="Times New Roman" w:hAnsi="Times New Roman" w:cs="Times New Roman"/>
                <w:b/>
                <w:color w:val="FF0000"/>
                <w:sz w:val="24"/>
                <w:szCs w:val="24"/>
              </w:rPr>
            </w:pPr>
          </w:p>
        </w:tc>
        <w:tc>
          <w:tcPr>
            <w:tcW w:w="2835" w:type="dxa"/>
            <w:gridSpan w:val="2"/>
            <w:tcBorders>
              <w:bottom w:val="single" w:sz="4" w:space="0" w:color="auto"/>
            </w:tcBorders>
            <w:vAlign w:val="center"/>
          </w:tcPr>
          <w:p w14:paraId="544EF952" w14:textId="77777777" w:rsidR="00836212" w:rsidRPr="00C335FD" w:rsidRDefault="00836212" w:rsidP="00836212">
            <w:pPr>
              <w:spacing w:line="240" w:lineRule="atLeast"/>
              <w:ind w:left="-108" w:right="34"/>
              <w:jc w:val="center"/>
              <w:rPr>
                <w:rFonts w:ascii="Times New Roman" w:hAnsi="Times New Roman" w:cs="Times New Roman"/>
                <w:noProof/>
                <w:color w:val="404040"/>
                <w:lang w:eastAsia="tr-TR"/>
              </w:rPr>
            </w:pPr>
          </w:p>
        </w:tc>
        <w:tc>
          <w:tcPr>
            <w:tcW w:w="3685" w:type="dxa"/>
            <w:tcBorders>
              <w:bottom w:val="single" w:sz="4" w:space="0" w:color="auto"/>
            </w:tcBorders>
            <w:vAlign w:val="center"/>
          </w:tcPr>
          <w:p w14:paraId="74BF993A" w14:textId="77777777" w:rsidR="00836212" w:rsidRPr="00C335FD" w:rsidRDefault="00836212" w:rsidP="00836212">
            <w:pPr>
              <w:spacing w:line="240" w:lineRule="atLeast"/>
              <w:ind w:left="34" w:right="176"/>
              <w:jc w:val="center"/>
              <w:rPr>
                <w:rFonts w:ascii="Times New Roman" w:hAnsi="Times New Roman" w:cs="Times New Roman"/>
                <w:b/>
                <w:i/>
                <w:sz w:val="24"/>
                <w:szCs w:val="24"/>
              </w:rPr>
            </w:pPr>
          </w:p>
        </w:tc>
      </w:tr>
      <w:tr w:rsidR="00836212" w:rsidRPr="00C335FD" w14:paraId="39B59DE4" w14:textId="77777777" w:rsidTr="00836212">
        <w:trPr>
          <w:trHeight w:val="1020"/>
        </w:trPr>
        <w:tc>
          <w:tcPr>
            <w:tcW w:w="570" w:type="dxa"/>
            <w:tcBorders>
              <w:top w:val="single" w:sz="4" w:space="0" w:color="auto"/>
              <w:bottom w:val="single" w:sz="4" w:space="0" w:color="auto"/>
            </w:tcBorders>
            <w:vAlign w:val="center"/>
          </w:tcPr>
          <w:p w14:paraId="6B448F8F"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1</w:t>
            </w:r>
          </w:p>
          <w:p w14:paraId="4044402F" w14:textId="77777777" w:rsidR="00836212" w:rsidRPr="00C335FD" w:rsidRDefault="00836212" w:rsidP="00836212">
            <w:pPr>
              <w:spacing w:line="300" w:lineRule="atLeast"/>
              <w:ind w:right="-107" w:hanging="141"/>
              <w:jc w:val="center"/>
              <w:rPr>
                <w:rFonts w:ascii="Times New Roman" w:hAnsi="Times New Roman" w:cs="Times New Roman"/>
                <w:b/>
                <w:color w:val="FF0000"/>
                <w:sz w:val="24"/>
                <w:szCs w:val="24"/>
              </w:rPr>
            </w:pPr>
          </w:p>
        </w:tc>
        <w:tc>
          <w:tcPr>
            <w:tcW w:w="3118" w:type="dxa"/>
            <w:tcBorders>
              <w:top w:val="single" w:sz="4" w:space="0" w:color="auto"/>
              <w:bottom w:val="single" w:sz="4" w:space="0" w:color="auto"/>
            </w:tcBorders>
            <w:vAlign w:val="center"/>
          </w:tcPr>
          <w:p w14:paraId="155F1FD2" w14:textId="77777777" w:rsidR="00836212" w:rsidRPr="00C335FD" w:rsidRDefault="00836212" w:rsidP="00836212">
            <w:pPr>
              <w:spacing w:line="300" w:lineRule="atLeast"/>
              <w:ind w:right="176"/>
              <w:jc w:val="center"/>
              <w:rPr>
                <w:rFonts w:ascii="Times New Roman" w:hAnsi="Times New Roman" w:cs="Times New Roman"/>
                <w:b/>
                <w:color w:val="FF0000"/>
                <w:sz w:val="24"/>
                <w:szCs w:val="24"/>
              </w:rPr>
            </w:pPr>
            <w:r w:rsidRPr="00C335FD">
              <w:rPr>
                <w:rFonts w:ascii="Times New Roman" w:hAnsi="Times New Roman" w:cs="Times New Roman"/>
                <w:b/>
                <w:color w:val="FF0000"/>
                <w:sz w:val="24"/>
                <w:szCs w:val="24"/>
              </w:rPr>
              <w:t>WARNING!</w:t>
            </w:r>
          </w:p>
          <w:p w14:paraId="7D547F78" w14:textId="77777777" w:rsidR="00836212" w:rsidRPr="00C335FD" w:rsidRDefault="00836212" w:rsidP="00836212">
            <w:pPr>
              <w:spacing w:line="300" w:lineRule="atLeast"/>
              <w:ind w:right="176"/>
              <w:jc w:val="center"/>
              <w:rPr>
                <w:rFonts w:ascii="Times New Roman" w:hAnsi="Times New Roman" w:cs="Times New Roman"/>
                <w:b/>
                <w:color w:val="FF0000"/>
                <w:sz w:val="24"/>
                <w:szCs w:val="24"/>
              </w:rPr>
            </w:pPr>
            <w:r w:rsidRPr="00C335FD">
              <w:rPr>
                <w:rFonts w:ascii="Times New Roman" w:hAnsi="Times New Roman" w:cs="Times New Roman"/>
                <w:b/>
                <w:color w:val="FF0000"/>
                <w:sz w:val="24"/>
                <w:szCs w:val="24"/>
              </w:rPr>
              <w:t>CAUTION!</w:t>
            </w:r>
          </w:p>
        </w:tc>
        <w:tc>
          <w:tcPr>
            <w:tcW w:w="2835" w:type="dxa"/>
            <w:gridSpan w:val="2"/>
            <w:tcBorders>
              <w:top w:val="single" w:sz="4" w:space="0" w:color="auto"/>
              <w:bottom w:val="single" w:sz="4" w:space="0" w:color="auto"/>
            </w:tcBorders>
            <w:vAlign w:val="center"/>
          </w:tcPr>
          <w:p w14:paraId="2DAB2A09" w14:textId="77777777" w:rsidR="00836212" w:rsidRPr="00C335FD" w:rsidRDefault="00836212" w:rsidP="00836212">
            <w:pPr>
              <w:spacing w:line="240" w:lineRule="atLeast"/>
              <w:ind w:left="-108" w:right="34"/>
              <w:jc w:val="center"/>
              <w:rPr>
                <w:rFonts w:ascii="Times New Roman" w:hAnsi="Times New Roman" w:cs="Times New Roman"/>
                <w:noProof/>
                <w:lang w:eastAsia="tr-TR"/>
              </w:rPr>
            </w:pPr>
            <w:r w:rsidRPr="00C335FD">
              <w:rPr>
                <w:rFonts w:ascii="Times New Roman" w:hAnsi="Times New Roman" w:cs="Times New Roman"/>
                <w:noProof/>
                <w:color w:val="404040"/>
                <w:lang w:eastAsia="tr-TR"/>
              </w:rPr>
              <w:drawing>
                <wp:inline distT="0" distB="0" distL="0" distR="0" wp14:anchorId="16AD8778" wp14:editId="1A32B7C0">
                  <wp:extent cx="508883" cy="508883"/>
                  <wp:effectExtent l="0" t="0" r="5715" b="5715"/>
                  <wp:docPr id="17" name="Picture 17" descr="l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7" descr="l9"/>
                          <pic:cNvPicPr>
                            <a:picLocks noChangeAspect="1" noChangeArrowheads="1"/>
                          </pic:cNvPicPr>
                        </pic:nvPicPr>
                        <pic:blipFill>
                          <a:blip r:embed="rId31" r:link="rId32" cstate="print">
                            <a:extLst>
                              <a:ext uri="{28A0092B-C50C-407E-A947-70E740481C1C}">
                                <a14:useLocalDpi xmlns:a14="http://schemas.microsoft.com/office/drawing/2010/main" val="0"/>
                              </a:ext>
                            </a:extLst>
                          </a:blip>
                          <a:srcRect/>
                          <a:stretch>
                            <a:fillRect/>
                          </a:stretch>
                        </pic:blipFill>
                        <pic:spPr bwMode="auto">
                          <a:xfrm>
                            <a:off x="0" y="0"/>
                            <a:ext cx="506776" cy="506776"/>
                          </a:xfrm>
                          <a:prstGeom prst="rect">
                            <a:avLst/>
                          </a:prstGeom>
                          <a:noFill/>
                          <a:ln>
                            <a:noFill/>
                          </a:ln>
                        </pic:spPr>
                      </pic:pic>
                    </a:graphicData>
                  </a:graphic>
                </wp:inline>
              </w:drawing>
            </w:r>
          </w:p>
        </w:tc>
        <w:tc>
          <w:tcPr>
            <w:tcW w:w="3685" w:type="dxa"/>
            <w:tcBorders>
              <w:top w:val="single" w:sz="4" w:space="0" w:color="auto"/>
              <w:bottom w:val="single" w:sz="4" w:space="0" w:color="auto"/>
            </w:tcBorders>
            <w:vAlign w:val="center"/>
          </w:tcPr>
          <w:p w14:paraId="1A787676"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UYARI/İKAZ!</w:t>
            </w:r>
          </w:p>
          <w:p w14:paraId="1A654285" w14:textId="77777777" w:rsidR="00836212" w:rsidRPr="00C335FD" w:rsidRDefault="00836212" w:rsidP="00836212">
            <w:pPr>
              <w:spacing w:line="300" w:lineRule="atLeast"/>
              <w:ind w:left="34" w:right="176"/>
              <w:jc w:val="center"/>
              <w:rPr>
                <w:rFonts w:ascii="Times New Roman" w:hAnsi="Times New Roman" w:cs="Times New Roman"/>
                <w:b/>
                <w:color w:val="FF0000"/>
                <w:sz w:val="24"/>
                <w:szCs w:val="24"/>
              </w:rPr>
            </w:pPr>
            <w:r w:rsidRPr="00C335FD">
              <w:rPr>
                <w:rFonts w:ascii="Times New Roman" w:hAnsi="Times New Roman" w:cs="Times New Roman"/>
                <w:b/>
                <w:i/>
                <w:sz w:val="24"/>
                <w:szCs w:val="24"/>
              </w:rPr>
              <w:t>DİKKAT!</w:t>
            </w:r>
          </w:p>
        </w:tc>
      </w:tr>
      <w:tr w:rsidR="00836212" w:rsidRPr="00C335FD" w14:paraId="030F9553" w14:textId="77777777" w:rsidTr="00836212">
        <w:trPr>
          <w:trHeight w:val="964"/>
        </w:trPr>
        <w:tc>
          <w:tcPr>
            <w:tcW w:w="570" w:type="dxa"/>
            <w:tcBorders>
              <w:top w:val="single" w:sz="4" w:space="0" w:color="auto"/>
              <w:bottom w:val="single" w:sz="4" w:space="0" w:color="auto"/>
            </w:tcBorders>
            <w:vAlign w:val="center"/>
          </w:tcPr>
          <w:p w14:paraId="077708CD"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2</w:t>
            </w:r>
          </w:p>
        </w:tc>
        <w:tc>
          <w:tcPr>
            <w:tcW w:w="3118" w:type="dxa"/>
            <w:tcBorders>
              <w:top w:val="single" w:sz="4" w:space="0" w:color="auto"/>
              <w:bottom w:val="single" w:sz="4" w:space="0" w:color="auto"/>
            </w:tcBorders>
            <w:vAlign w:val="center"/>
          </w:tcPr>
          <w:p w14:paraId="7C995332" w14:textId="77777777" w:rsidR="00836212" w:rsidRPr="00C335FD" w:rsidRDefault="00836212" w:rsidP="00836212">
            <w:pPr>
              <w:spacing w:line="300" w:lineRule="atLeast"/>
              <w:ind w:right="176"/>
              <w:jc w:val="center"/>
              <w:rPr>
                <w:rFonts w:ascii="Times New Roman" w:hAnsi="Times New Roman" w:cs="Times New Roman"/>
                <w:b/>
                <w:color w:val="FF0000"/>
                <w:sz w:val="24"/>
                <w:szCs w:val="24"/>
              </w:rPr>
            </w:pPr>
            <w:r w:rsidRPr="00C335FD">
              <w:rPr>
                <w:rFonts w:ascii="Times New Roman" w:hAnsi="Times New Roman" w:cs="Times New Roman"/>
                <w:b/>
                <w:color w:val="FF0000"/>
                <w:sz w:val="24"/>
                <w:szCs w:val="24"/>
              </w:rPr>
              <w:t>DANGER OF FALLING!</w:t>
            </w:r>
          </w:p>
        </w:tc>
        <w:tc>
          <w:tcPr>
            <w:tcW w:w="2835" w:type="dxa"/>
            <w:gridSpan w:val="2"/>
            <w:tcBorders>
              <w:top w:val="single" w:sz="4" w:space="0" w:color="auto"/>
              <w:bottom w:val="single" w:sz="4" w:space="0" w:color="auto"/>
            </w:tcBorders>
            <w:vAlign w:val="center"/>
          </w:tcPr>
          <w:p w14:paraId="2119A43F" w14:textId="77777777" w:rsidR="00836212" w:rsidRPr="00C335FD" w:rsidRDefault="00836212" w:rsidP="00836212">
            <w:pPr>
              <w:spacing w:line="240" w:lineRule="atLeast"/>
              <w:ind w:left="-108" w:right="176"/>
              <w:jc w:val="center"/>
              <w:rPr>
                <w:rFonts w:ascii="Times New Roman" w:hAnsi="Times New Roman" w:cs="Times New Roman"/>
                <w:noProof/>
                <w:color w:val="404040"/>
                <w:lang w:eastAsia="tr-TR"/>
              </w:rPr>
            </w:pPr>
            <w:r w:rsidRPr="00C335FD">
              <w:rPr>
                <w:rFonts w:ascii="Times New Roman" w:hAnsi="Times New Roman" w:cs="Times New Roman"/>
                <w:noProof/>
                <w:lang w:eastAsia="tr-TR"/>
              </w:rPr>
              <w:drawing>
                <wp:inline distT="0" distB="0" distL="0" distR="0" wp14:anchorId="26BFFA39" wp14:editId="2DEF1C66">
                  <wp:extent cx="548640" cy="548640"/>
                  <wp:effectExtent l="0" t="0" r="381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9075" cy="549075"/>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6FBEBAC2"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DÜŞME TEHLİKESİ!</w:t>
            </w:r>
          </w:p>
        </w:tc>
      </w:tr>
      <w:tr w:rsidR="00836212" w:rsidRPr="00C335FD" w14:paraId="10106842" w14:textId="77777777" w:rsidTr="00836212">
        <w:trPr>
          <w:trHeight w:val="964"/>
        </w:trPr>
        <w:tc>
          <w:tcPr>
            <w:tcW w:w="570" w:type="dxa"/>
            <w:tcBorders>
              <w:top w:val="single" w:sz="4" w:space="0" w:color="auto"/>
              <w:bottom w:val="single" w:sz="4" w:space="0" w:color="auto"/>
            </w:tcBorders>
            <w:vAlign w:val="center"/>
          </w:tcPr>
          <w:p w14:paraId="07E0338C"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3</w:t>
            </w:r>
          </w:p>
        </w:tc>
        <w:tc>
          <w:tcPr>
            <w:tcW w:w="3118" w:type="dxa"/>
            <w:tcBorders>
              <w:top w:val="single" w:sz="4" w:space="0" w:color="auto"/>
              <w:bottom w:val="single" w:sz="4" w:space="0" w:color="auto"/>
            </w:tcBorders>
            <w:vAlign w:val="center"/>
          </w:tcPr>
          <w:p w14:paraId="3F2643A6" w14:textId="77777777" w:rsidR="00836212" w:rsidRPr="00C335FD" w:rsidRDefault="00836212" w:rsidP="00836212">
            <w:pPr>
              <w:spacing w:line="300" w:lineRule="atLeast"/>
              <w:ind w:right="176"/>
              <w:jc w:val="center"/>
              <w:rPr>
                <w:rFonts w:ascii="Times New Roman" w:hAnsi="Times New Roman" w:cs="Times New Roman"/>
                <w:b/>
                <w:color w:val="FF0000"/>
                <w:sz w:val="24"/>
                <w:szCs w:val="24"/>
              </w:rPr>
            </w:pPr>
            <w:r w:rsidRPr="00C335FD">
              <w:rPr>
                <w:rFonts w:ascii="Times New Roman" w:hAnsi="Times New Roman" w:cs="Times New Roman"/>
                <w:b/>
                <w:color w:val="FF0000"/>
                <w:sz w:val="24"/>
                <w:szCs w:val="24"/>
              </w:rPr>
              <w:t>DANGER OF COLLISION WHEN TURNING!</w:t>
            </w:r>
          </w:p>
        </w:tc>
        <w:tc>
          <w:tcPr>
            <w:tcW w:w="2835" w:type="dxa"/>
            <w:gridSpan w:val="2"/>
            <w:tcBorders>
              <w:top w:val="single" w:sz="4" w:space="0" w:color="auto"/>
              <w:bottom w:val="single" w:sz="4" w:space="0" w:color="auto"/>
            </w:tcBorders>
            <w:vAlign w:val="center"/>
          </w:tcPr>
          <w:p w14:paraId="39FE1435" w14:textId="77777777" w:rsidR="00836212" w:rsidRPr="00C335FD" w:rsidRDefault="00836212" w:rsidP="00836212">
            <w:pPr>
              <w:spacing w:line="240" w:lineRule="atLeast"/>
              <w:ind w:left="34" w:right="176"/>
              <w:jc w:val="center"/>
              <w:rPr>
                <w:rFonts w:ascii="Times New Roman" w:hAnsi="Times New Roman" w:cs="Times New Roman"/>
                <w:noProof/>
                <w:lang w:eastAsia="tr-TR"/>
              </w:rPr>
            </w:pPr>
            <w:r w:rsidRPr="00C335FD">
              <w:rPr>
                <w:rFonts w:ascii="Times New Roman" w:hAnsi="Times New Roman" w:cs="Times New Roman"/>
                <w:noProof/>
                <w:color w:val="404040"/>
                <w:lang w:eastAsia="tr-TR"/>
              </w:rPr>
              <w:drawing>
                <wp:inline distT="0" distB="0" distL="0" distR="0" wp14:anchorId="492137AA" wp14:editId="1A6160F5">
                  <wp:extent cx="580445" cy="580445"/>
                  <wp:effectExtent l="0" t="0" r="0" b="0"/>
                  <wp:docPr id="19" name="Picture 19" descr="l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3" descr="l4"/>
                          <pic:cNvPicPr>
                            <a:picLocks noChangeAspect="1" noChangeArrowheads="1"/>
                          </pic:cNvPicPr>
                        </pic:nvPicPr>
                        <pic:blipFill>
                          <a:blip r:embed="rId34" r:link="rId35" cstate="print">
                            <a:extLst>
                              <a:ext uri="{28A0092B-C50C-407E-A947-70E740481C1C}">
                                <a14:useLocalDpi xmlns:a14="http://schemas.microsoft.com/office/drawing/2010/main" val="0"/>
                              </a:ext>
                            </a:extLst>
                          </a:blip>
                          <a:srcRect/>
                          <a:stretch>
                            <a:fillRect/>
                          </a:stretch>
                        </pic:blipFill>
                        <pic:spPr bwMode="auto">
                          <a:xfrm>
                            <a:off x="0" y="0"/>
                            <a:ext cx="583729" cy="583729"/>
                          </a:xfrm>
                          <a:prstGeom prst="rect">
                            <a:avLst/>
                          </a:prstGeom>
                          <a:noFill/>
                          <a:ln>
                            <a:noFill/>
                          </a:ln>
                        </pic:spPr>
                      </pic:pic>
                    </a:graphicData>
                  </a:graphic>
                </wp:inline>
              </w:drawing>
            </w:r>
          </w:p>
        </w:tc>
        <w:tc>
          <w:tcPr>
            <w:tcW w:w="3685" w:type="dxa"/>
            <w:tcBorders>
              <w:top w:val="single" w:sz="4" w:space="0" w:color="auto"/>
              <w:bottom w:val="single" w:sz="4" w:space="0" w:color="auto"/>
            </w:tcBorders>
            <w:vAlign w:val="center"/>
          </w:tcPr>
          <w:p w14:paraId="635A08CC"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DÖNERKEN ÇARPIŞMA TEHLİKESİ!</w:t>
            </w:r>
          </w:p>
        </w:tc>
      </w:tr>
      <w:tr w:rsidR="00836212" w:rsidRPr="00C335FD" w14:paraId="208AF4C4" w14:textId="77777777" w:rsidTr="00836212">
        <w:trPr>
          <w:trHeight w:val="964"/>
        </w:trPr>
        <w:tc>
          <w:tcPr>
            <w:tcW w:w="570" w:type="dxa"/>
            <w:tcBorders>
              <w:top w:val="single" w:sz="4" w:space="0" w:color="auto"/>
              <w:bottom w:val="single" w:sz="4" w:space="0" w:color="auto"/>
            </w:tcBorders>
            <w:vAlign w:val="center"/>
          </w:tcPr>
          <w:p w14:paraId="607C5FE6"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lastRenderedPageBreak/>
              <w:t>4</w:t>
            </w:r>
          </w:p>
        </w:tc>
        <w:tc>
          <w:tcPr>
            <w:tcW w:w="3118" w:type="dxa"/>
            <w:tcBorders>
              <w:top w:val="single" w:sz="4" w:space="0" w:color="auto"/>
              <w:bottom w:val="single" w:sz="4" w:space="0" w:color="auto"/>
            </w:tcBorders>
            <w:vAlign w:val="center"/>
          </w:tcPr>
          <w:p w14:paraId="1E77F60A" w14:textId="77777777" w:rsidR="00836212" w:rsidRPr="00C335FD" w:rsidRDefault="00836212" w:rsidP="00836212">
            <w:pPr>
              <w:spacing w:line="300" w:lineRule="atLeast"/>
              <w:ind w:right="176"/>
              <w:jc w:val="center"/>
              <w:rPr>
                <w:rFonts w:ascii="Times New Roman" w:hAnsi="Times New Roman" w:cs="Times New Roman"/>
                <w:b/>
                <w:color w:val="FF0000"/>
                <w:sz w:val="24"/>
                <w:szCs w:val="24"/>
              </w:rPr>
            </w:pPr>
            <w:r w:rsidRPr="00C335FD">
              <w:rPr>
                <w:rFonts w:ascii="Times New Roman" w:hAnsi="Times New Roman" w:cs="Times New Roman"/>
                <w:b/>
                <w:color w:val="FF0000"/>
                <w:sz w:val="24"/>
                <w:szCs w:val="24"/>
              </w:rPr>
              <w:t>DANGER OF MOVEMENT LOAD!</w:t>
            </w:r>
          </w:p>
        </w:tc>
        <w:tc>
          <w:tcPr>
            <w:tcW w:w="2835" w:type="dxa"/>
            <w:gridSpan w:val="2"/>
            <w:tcBorders>
              <w:top w:val="single" w:sz="4" w:space="0" w:color="auto"/>
              <w:bottom w:val="single" w:sz="4" w:space="0" w:color="auto"/>
            </w:tcBorders>
            <w:vAlign w:val="center"/>
          </w:tcPr>
          <w:p w14:paraId="7B269E4B" w14:textId="77777777" w:rsidR="00836212" w:rsidRPr="00C335FD" w:rsidRDefault="00836212" w:rsidP="00836212">
            <w:pPr>
              <w:spacing w:line="240" w:lineRule="atLeast"/>
              <w:ind w:left="34" w:right="176"/>
              <w:jc w:val="center"/>
              <w:rPr>
                <w:rFonts w:ascii="Times New Roman" w:hAnsi="Times New Roman" w:cs="Times New Roman"/>
                <w:noProof/>
                <w:color w:val="404040"/>
                <w:lang w:eastAsia="tr-TR"/>
              </w:rPr>
            </w:pPr>
            <w:r w:rsidRPr="00C335FD">
              <w:rPr>
                <w:rFonts w:ascii="Times New Roman" w:hAnsi="Times New Roman" w:cs="Times New Roman"/>
                <w:noProof/>
                <w:color w:val="404040"/>
                <w:lang w:eastAsia="tr-TR"/>
              </w:rPr>
              <w:drawing>
                <wp:inline distT="0" distB="0" distL="0" distR="0" wp14:anchorId="24D15592" wp14:editId="0DCC8F38">
                  <wp:extent cx="561975" cy="5619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2789" cy="562789"/>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13939A16"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HAREKETLİ YÜK TEHLİKESİ!</w:t>
            </w:r>
          </w:p>
        </w:tc>
      </w:tr>
      <w:tr w:rsidR="00836212" w:rsidRPr="00C335FD" w14:paraId="107520FC" w14:textId="77777777" w:rsidTr="00836212">
        <w:trPr>
          <w:trHeight w:val="964"/>
        </w:trPr>
        <w:tc>
          <w:tcPr>
            <w:tcW w:w="570" w:type="dxa"/>
            <w:tcBorders>
              <w:top w:val="single" w:sz="4" w:space="0" w:color="auto"/>
              <w:bottom w:val="single" w:sz="4" w:space="0" w:color="auto"/>
            </w:tcBorders>
            <w:vAlign w:val="center"/>
          </w:tcPr>
          <w:p w14:paraId="0DDCD494"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5</w:t>
            </w:r>
          </w:p>
        </w:tc>
        <w:tc>
          <w:tcPr>
            <w:tcW w:w="3118" w:type="dxa"/>
            <w:tcBorders>
              <w:top w:val="single" w:sz="4" w:space="0" w:color="auto"/>
              <w:bottom w:val="single" w:sz="4" w:space="0" w:color="auto"/>
            </w:tcBorders>
            <w:vAlign w:val="center"/>
          </w:tcPr>
          <w:p w14:paraId="6BD3EF48" w14:textId="77777777" w:rsidR="00836212" w:rsidRPr="00C335FD" w:rsidRDefault="00836212" w:rsidP="00836212">
            <w:pPr>
              <w:spacing w:line="300" w:lineRule="atLeast"/>
              <w:ind w:right="176"/>
              <w:jc w:val="center"/>
              <w:rPr>
                <w:rFonts w:ascii="Times New Roman" w:hAnsi="Times New Roman" w:cs="Times New Roman"/>
                <w:b/>
                <w:color w:val="FF0000"/>
                <w:sz w:val="24"/>
                <w:szCs w:val="24"/>
              </w:rPr>
            </w:pPr>
            <w:r w:rsidRPr="00C335FD">
              <w:rPr>
                <w:rFonts w:ascii="Times New Roman" w:hAnsi="Times New Roman" w:cs="Times New Roman"/>
                <w:b/>
                <w:color w:val="FF0000"/>
                <w:sz w:val="24"/>
                <w:szCs w:val="24"/>
              </w:rPr>
              <w:t>KEEP A DISTANCE FROM POWER LINE!</w:t>
            </w:r>
          </w:p>
        </w:tc>
        <w:tc>
          <w:tcPr>
            <w:tcW w:w="2835" w:type="dxa"/>
            <w:gridSpan w:val="2"/>
            <w:tcBorders>
              <w:top w:val="single" w:sz="4" w:space="0" w:color="auto"/>
              <w:bottom w:val="single" w:sz="4" w:space="0" w:color="auto"/>
            </w:tcBorders>
            <w:vAlign w:val="center"/>
          </w:tcPr>
          <w:p w14:paraId="3C8F7BDE" w14:textId="77777777" w:rsidR="00836212" w:rsidRPr="00C335FD" w:rsidRDefault="00836212" w:rsidP="00836212">
            <w:pPr>
              <w:spacing w:line="240" w:lineRule="atLeast"/>
              <w:ind w:left="34" w:right="176"/>
              <w:jc w:val="center"/>
              <w:rPr>
                <w:rFonts w:ascii="Times New Roman" w:hAnsi="Times New Roman" w:cs="Times New Roman"/>
                <w:noProof/>
                <w:color w:val="404040"/>
                <w:lang w:eastAsia="tr-TR"/>
              </w:rPr>
            </w:pPr>
            <w:r w:rsidRPr="00C335FD">
              <w:rPr>
                <w:rFonts w:ascii="Times New Roman" w:hAnsi="Times New Roman" w:cs="Times New Roman"/>
                <w:noProof/>
                <w:lang w:eastAsia="tr-TR"/>
              </w:rPr>
              <w:drawing>
                <wp:inline distT="0" distB="0" distL="0" distR="0" wp14:anchorId="7B9F0E43" wp14:editId="1FF32604">
                  <wp:extent cx="652007" cy="57376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651282" cy="573129"/>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678FBDE6"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YÜKSEK GERİLİM HATTINDAN UZAK DURUN!</w:t>
            </w:r>
          </w:p>
        </w:tc>
      </w:tr>
      <w:tr w:rsidR="00836212" w:rsidRPr="00C335FD" w14:paraId="7CE88952" w14:textId="77777777" w:rsidTr="00836212">
        <w:trPr>
          <w:trHeight w:val="964"/>
        </w:trPr>
        <w:tc>
          <w:tcPr>
            <w:tcW w:w="570" w:type="dxa"/>
            <w:tcBorders>
              <w:top w:val="single" w:sz="4" w:space="0" w:color="auto"/>
              <w:bottom w:val="single" w:sz="4" w:space="0" w:color="auto"/>
            </w:tcBorders>
            <w:vAlign w:val="center"/>
          </w:tcPr>
          <w:p w14:paraId="787F23C2"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6</w:t>
            </w:r>
          </w:p>
        </w:tc>
        <w:tc>
          <w:tcPr>
            <w:tcW w:w="3118" w:type="dxa"/>
            <w:tcBorders>
              <w:top w:val="single" w:sz="4" w:space="0" w:color="auto"/>
              <w:bottom w:val="single" w:sz="4" w:space="0" w:color="auto"/>
            </w:tcBorders>
            <w:vAlign w:val="center"/>
          </w:tcPr>
          <w:p w14:paraId="408BBCDE" w14:textId="77777777" w:rsidR="00836212" w:rsidRPr="00C335FD" w:rsidRDefault="00836212" w:rsidP="00836212">
            <w:pPr>
              <w:spacing w:line="300" w:lineRule="atLeast"/>
              <w:ind w:right="176"/>
              <w:jc w:val="center"/>
              <w:rPr>
                <w:rFonts w:ascii="Times New Roman" w:hAnsi="Times New Roman" w:cs="Times New Roman"/>
                <w:b/>
                <w:color w:val="FF0000"/>
                <w:sz w:val="24"/>
                <w:szCs w:val="24"/>
              </w:rPr>
            </w:pPr>
            <w:r w:rsidRPr="00C335FD">
              <w:rPr>
                <w:rFonts w:ascii="Times New Roman" w:hAnsi="Times New Roman" w:cs="Times New Roman"/>
                <w:b/>
                <w:color w:val="FF0000"/>
                <w:sz w:val="24"/>
                <w:szCs w:val="24"/>
              </w:rPr>
              <w:t>DANGER OF HAND INJURY!</w:t>
            </w:r>
          </w:p>
        </w:tc>
        <w:tc>
          <w:tcPr>
            <w:tcW w:w="2835" w:type="dxa"/>
            <w:gridSpan w:val="2"/>
            <w:tcBorders>
              <w:top w:val="single" w:sz="4" w:space="0" w:color="auto"/>
              <w:bottom w:val="single" w:sz="4" w:space="0" w:color="auto"/>
            </w:tcBorders>
            <w:vAlign w:val="center"/>
          </w:tcPr>
          <w:p w14:paraId="4BD95FFF" w14:textId="77777777" w:rsidR="00836212" w:rsidRPr="00C335FD" w:rsidRDefault="00836212" w:rsidP="00836212">
            <w:pPr>
              <w:spacing w:line="240" w:lineRule="atLeast"/>
              <w:ind w:left="34" w:right="176"/>
              <w:jc w:val="center"/>
              <w:rPr>
                <w:rFonts w:ascii="Times New Roman" w:hAnsi="Times New Roman" w:cs="Times New Roman"/>
                <w:noProof/>
                <w:lang w:eastAsia="tr-TR"/>
              </w:rPr>
            </w:pPr>
            <w:r w:rsidRPr="00C335FD">
              <w:rPr>
                <w:rFonts w:ascii="Times New Roman" w:hAnsi="Times New Roman" w:cs="Times New Roman"/>
                <w:noProof/>
                <w:color w:val="404040"/>
                <w:lang w:eastAsia="tr-TR"/>
              </w:rPr>
              <w:drawing>
                <wp:inline distT="0" distB="0" distL="0" distR="0" wp14:anchorId="4E061CBA" wp14:editId="5B88EB07">
                  <wp:extent cx="604299" cy="604299"/>
                  <wp:effectExtent l="0" t="0" r="5715" b="571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1796" cy="601796"/>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6D44A12F"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EL YARALANMA TEHLİKESİ!</w:t>
            </w:r>
          </w:p>
        </w:tc>
      </w:tr>
      <w:tr w:rsidR="00836212" w:rsidRPr="00C335FD" w14:paraId="59C37CE3" w14:textId="77777777" w:rsidTr="00836212">
        <w:trPr>
          <w:trHeight w:val="964"/>
        </w:trPr>
        <w:tc>
          <w:tcPr>
            <w:tcW w:w="570" w:type="dxa"/>
            <w:tcBorders>
              <w:top w:val="single" w:sz="4" w:space="0" w:color="auto"/>
              <w:bottom w:val="single" w:sz="4" w:space="0" w:color="auto"/>
            </w:tcBorders>
            <w:vAlign w:val="center"/>
          </w:tcPr>
          <w:p w14:paraId="7FE91BBA"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7</w:t>
            </w:r>
          </w:p>
        </w:tc>
        <w:tc>
          <w:tcPr>
            <w:tcW w:w="3118" w:type="dxa"/>
            <w:tcBorders>
              <w:top w:val="single" w:sz="4" w:space="0" w:color="auto"/>
              <w:bottom w:val="single" w:sz="4" w:space="0" w:color="auto"/>
            </w:tcBorders>
            <w:vAlign w:val="center"/>
          </w:tcPr>
          <w:p w14:paraId="2CD9A209" w14:textId="77777777" w:rsidR="00836212" w:rsidRPr="00C335FD" w:rsidRDefault="00836212" w:rsidP="00836212">
            <w:pPr>
              <w:spacing w:line="300" w:lineRule="atLeast"/>
              <w:ind w:right="176"/>
              <w:jc w:val="center"/>
              <w:rPr>
                <w:rFonts w:ascii="Times New Roman" w:hAnsi="Times New Roman" w:cs="Times New Roman"/>
                <w:b/>
                <w:color w:val="FF0000"/>
                <w:sz w:val="24"/>
                <w:szCs w:val="24"/>
              </w:rPr>
            </w:pPr>
            <w:r w:rsidRPr="00C335FD">
              <w:rPr>
                <w:rFonts w:ascii="Times New Roman" w:hAnsi="Times New Roman" w:cs="Times New Roman"/>
                <w:b/>
                <w:color w:val="FF0000"/>
                <w:sz w:val="24"/>
                <w:szCs w:val="24"/>
              </w:rPr>
              <w:t>STOP!</w:t>
            </w:r>
          </w:p>
        </w:tc>
        <w:tc>
          <w:tcPr>
            <w:tcW w:w="2835" w:type="dxa"/>
            <w:gridSpan w:val="2"/>
            <w:tcBorders>
              <w:top w:val="single" w:sz="4" w:space="0" w:color="auto"/>
              <w:bottom w:val="single" w:sz="4" w:space="0" w:color="auto"/>
            </w:tcBorders>
            <w:vAlign w:val="center"/>
          </w:tcPr>
          <w:p w14:paraId="342A09AA" w14:textId="77777777" w:rsidR="00836212" w:rsidRPr="00C335FD" w:rsidRDefault="00836212" w:rsidP="00836212">
            <w:pPr>
              <w:spacing w:line="240" w:lineRule="atLeast"/>
              <w:ind w:left="34" w:right="176"/>
              <w:jc w:val="center"/>
              <w:rPr>
                <w:rFonts w:ascii="Times New Roman" w:hAnsi="Times New Roman" w:cs="Times New Roman"/>
                <w:noProof/>
                <w:lang w:eastAsia="tr-TR"/>
              </w:rPr>
            </w:pPr>
            <w:r w:rsidRPr="00C335FD">
              <w:rPr>
                <w:rFonts w:ascii="Times New Roman" w:hAnsi="Times New Roman" w:cs="Times New Roman"/>
                <w:noProof/>
                <w:lang w:eastAsia="tr-TR"/>
              </w:rPr>
              <w:drawing>
                <wp:inline distT="0" distB="0" distL="0" distR="0" wp14:anchorId="2EAD551E" wp14:editId="4AA7371D">
                  <wp:extent cx="509305" cy="538943"/>
                  <wp:effectExtent l="0" t="0" r="508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10043" cy="539724"/>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4BC182CB"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DUR!</w:t>
            </w:r>
          </w:p>
        </w:tc>
      </w:tr>
      <w:tr w:rsidR="00836212" w:rsidRPr="00C335FD" w14:paraId="289DD23E" w14:textId="77777777" w:rsidTr="00836212">
        <w:trPr>
          <w:trHeight w:val="964"/>
        </w:trPr>
        <w:tc>
          <w:tcPr>
            <w:tcW w:w="570" w:type="dxa"/>
            <w:tcBorders>
              <w:top w:val="single" w:sz="4" w:space="0" w:color="auto"/>
              <w:bottom w:val="single" w:sz="4" w:space="0" w:color="auto"/>
            </w:tcBorders>
            <w:vAlign w:val="center"/>
          </w:tcPr>
          <w:p w14:paraId="3B9AF3D2"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8</w:t>
            </w:r>
          </w:p>
        </w:tc>
        <w:tc>
          <w:tcPr>
            <w:tcW w:w="3118" w:type="dxa"/>
            <w:tcBorders>
              <w:top w:val="single" w:sz="4" w:space="0" w:color="auto"/>
              <w:bottom w:val="single" w:sz="4" w:space="0" w:color="auto"/>
            </w:tcBorders>
            <w:vAlign w:val="center"/>
          </w:tcPr>
          <w:p w14:paraId="42889395" w14:textId="77777777" w:rsidR="00836212" w:rsidRPr="00C335FD" w:rsidRDefault="00836212" w:rsidP="00836212">
            <w:pPr>
              <w:spacing w:line="300" w:lineRule="atLeast"/>
              <w:ind w:right="176"/>
              <w:jc w:val="center"/>
              <w:rPr>
                <w:rFonts w:ascii="Times New Roman" w:hAnsi="Times New Roman" w:cs="Times New Roman"/>
                <w:b/>
                <w:color w:val="FF0000"/>
                <w:sz w:val="24"/>
                <w:szCs w:val="24"/>
              </w:rPr>
            </w:pPr>
            <w:r w:rsidRPr="00C335FD">
              <w:rPr>
                <w:rFonts w:ascii="Times New Roman" w:hAnsi="Times New Roman" w:cs="Times New Roman"/>
                <w:b/>
                <w:color w:val="FF0000"/>
                <w:sz w:val="24"/>
                <w:szCs w:val="24"/>
              </w:rPr>
              <w:t>EMERGENCY BUTTON!</w:t>
            </w:r>
          </w:p>
        </w:tc>
        <w:tc>
          <w:tcPr>
            <w:tcW w:w="2835" w:type="dxa"/>
            <w:gridSpan w:val="2"/>
            <w:tcBorders>
              <w:top w:val="single" w:sz="4" w:space="0" w:color="auto"/>
              <w:bottom w:val="single" w:sz="4" w:space="0" w:color="auto"/>
            </w:tcBorders>
            <w:vAlign w:val="center"/>
          </w:tcPr>
          <w:p w14:paraId="0C92A23C" w14:textId="77777777" w:rsidR="00836212" w:rsidRPr="00C335FD"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C335FD">
              <w:rPr>
                <w:rFonts w:ascii="Times New Roman" w:hAnsi="Times New Roman" w:cs="Times New Roman"/>
                <w:noProof/>
                <w:lang w:eastAsia="tr-TR"/>
              </w:rPr>
              <w:drawing>
                <wp:inline distT="0" distB="0" distL="0" distR="0" wp14:anchorId="0BFA3DDD" wp14:editId="1A23F119">
                  <wp:extent cx="531284" cy="521623"/>
                  <wp:effectExtent l="0" t="0" r="254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34044" cy="524332"/>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706688DF"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ACİL DURUM DÜĞMESİ!</w:t>
            </w:r>
          </w:p>
        </w:tc>
      </w:tr>
      <w:tr w:rsidR="00836212" w:rsidRPr="00C335FD" w14:paraId="45072BE0" w14:textId="77777777" w:rsidTr="00836212">
        <w:trPr>
          <w:trHeight w:val="964"/>
        </w:trPr>
        <w:tc>
          <w:tcPr>
            <w:tcW w:w="570" w:type="dxa"/>
            <w:tcBorders>
              <w:top w:val="single" w:sz="4" w:space="0" w:color="auto"/>
              <w:bottom w:val="single" w:sz="4" w:space="0" w:color="auto"/>
            </w:tcBorders>
            <w:vAlign w:val="center"/>
          </w:tcPr>
          <w:p w14:paraId="4997587C"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9</w:t>
            </w:r>
          </w:p>
        </w:tc>
        <w:tc>
          <w:tcPr>
            <w:tcW w:w="3118" w:type="dxa"/>
            <w:tcBorders>
              <w:top w:val="single" w:sz="4" w:space="0" w:color="auto"/>
              <w:bottom w:val="single" w:sz="4" w:space="0" w:color="auto"/>
            </w:tcBorders>
            <w:vAlign w:val="center"/>
          </w:tcPr>
          <w:p w14:paraId="4E2A5D38" w14:textId="77777777" w:rsidR="00836212" w:rsidRPr="00C335FD" w:rsidRDefault="00836212" w:rsidP="00836212">
            <w:pPr>
              <w:spacing w:line="300" w:lineRule="atLeast"/>
              <w:ind w:right="176"/>
              <w:jc w:val="center"/>
              <w:rPr>
                <w:rFonts w:ascii="Times New Roman" w:hAnsi="Times New Roman" w:cs="Times New Roman"/>
                <w:b/>
                <w:color w:val="FF0000"/>
                <w:sz w:val="24"/>
                <w:szCs w:val="24"/>
              </w:rPr>
            </w:pPr>
            <w:r w:rsidRPr="00C335FD">
              <w:rPr>
                <w:rFonts w:ascii="Times New Roman" w:hAnsi="Times New Roman" w:cs="Times New Roman"/>
                <w:b/>
                <w:color w:val="FF0000"/>
                <w:sz w:val="24"/>
                <w:szCs w:val="24"/>
              </w:rPr>
              <w:t>DANGER AT TURNING!</w:t>
            </w:r>
          </w:p>
        </w:tc>
        <w:tc>
          <w:tcPr>
            <w:tcW w:w="2835" w:type="dxa"/>
            <w:gridSpan w:val="2"/>
            <w:tcBorders>
              <w:top w:val="single" w:sz="4" w:space="0" w:color="auto"/>
              <w:bottom w:val="single" w:sz="4" w:space="0" w:color="auto"/>
            </w:tcBorders>
            <w:vAlign w:val="center"/>
          </w:tcPr>
          <w:p w14:paraId="4A4714D2" w14:textId="77777777" w:rsidR="00836212" w:rsidRPr="00C335FD"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C335FD">
              <w:rPr>
                <w:rFonts w:ascii="Times New Roman" w:hAnsi="Times New Roman" w:cs="Times New Roman"/>
                <w:b/>
                <w:i/>
                <w:noProof/>
                <w:color w:val="FF0000"/>
                <w:sz w:val="28"/>
                <w:szCs w:val="28"/>
                <w:lang w:eastAsia="tr-TR"/>
              </w:rPr>
              <w:drawing>
                <wp:inline distT="0" distB="0" distL="0" distR="0" wp14:anchorId="6FE50D31" wp14:editId="41380B16">
                  <wp:extent cx="636104" cy="63610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35000" cy="635000"/>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23F69036"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DÖNÜŞLERDE TEHLİKE!</w:t>
            </w:r>
          </w:p>
        </w:tc>
      </w:tr>
      <w:tr w:rsidR="00836212" w:rsidRPr="00C335FD" w14:paraId="58A03544" w14:textId="77777777" w:rsidTr="00836212">
        <w:trPr>
          <w:trHeight w:val="964"/>
        </w:trPr>
        <w:tc>
          <w:tcPr>
            <w:tcW w:w="570" w:type="dxa"/>
            <w:tcBorders>
              <w:top w:val="single" w:sz="4" w:space="0" w:color="auto"/>
              <w:bottom w:val="single" w:sz="4" w:space="0" w:color="auto"/>
            </w:tcBorders>
            <w:vAlign w:val="center"/>
          </w:tcPr>
          <w:p w14:paraId="3F2B1C6C"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10</w:t>
            </w:r>
          </w:p>
        </w:tc>
        <w:tc>
          <w:tcPr>
            <w:tcW w:w="3118" w:type="dxa"/>
            <w:tcBorders>
              <w:top w:val="single" w:sz="4" w:space="0" w:color="auto"/>
              <w:bottom w:val="single" w:sz="4" w:space="0" w:color="auto"/>
            </w:tcBorders>
            <w:vAlign w:val="center"/>
          </w:tcPr>
          <w:p w14:paraId="73EE3239" w14:textId="77777777" w:rsidR="00836212" w:rsidRPr="00C335FD" w:rsidRDefault="00836212" w:rsidP="00836212">
            <w:pPr>
              <w:spacing w:line="300" w:lineRule="atLeast"/>
              <w:ind w:right="176"/>
              <w:jc w:val="center"/>
              <w:rPr>
                <w:rFonts w:ascii="Times New Roman" w:hAnsi="Times New Roman" w:cs="Times New Roman"/>
                <w:b/>
                <w:color w:val="FF0000"/>
                <w:sz w:val="24"/>
                <w:szCs w:val="24"/>
              </w:rPr>
            </w:pPr>
            <w:r w:rsidRPr="00C335FD">
              <w:rPr>
                <w:rFonts w:ascii="Times New Roman" w:hAnsi="Times New Roman" w:cs="Times New Roman"/>
                <w:b/>
                <w:color w:val="FF0000"/>
                <w:sz w:val="24"/>
                <w:szCs w:val="24"/>
              </w:rPr>
              <w:t>KEEP DISTANCE!</w:t>
            </w:r>
          </w:p>
        </w:tc>
        <w:tc>
          <w:tcPr>
            <w:tcW w:w="2835" w:type="dxa"/>
            <w:gridSpan w:val="2"/>
            <w:tcBorders>
              <w:top w:val="single" w:sz="4" w:space="0" w:color="auto"/>
              <w:bottom w:val="single" w:sz="4" w:space="0" w:color="auto"/>
            </w:tcBorders>
            <w:vAlign w:val="center"/>
          </w:tcPr>
          <w:p w14:paraId="1409B07E" w14:textId="77777777" w:rsidR="00836212" w:rsidRPr="00C335FD"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C335FD">
              <w:rPr>
                <w:rFonts w:ascii="Times New Roman" w:hAnsi="Times New Roman" w:cs="Times New Roman"/>
                <w:noProof/>
                <w:lang w:eastAsia="tr-TR"/>
              </w:rPr>
              <w:drawing>
                <wp:inline distT="0" distB="0" distL="0" distR="0" wp14:anchorId="1E0E0F41" wp14:editId="1C6BF64D">
                  <wp:extent cx="580445" cy="59288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84269" cy="596788"/>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52C487F2"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MESAFELİ DURUN!</w:t>
            </w:r>
          </w:p>
        </w:tc>
      </w:tr>
      <w:tr w:rsidR="00836212" w:rsidRPr="00C335FD" w14:paraId="76731134" w14:textId="77777777" w:rsidTr="00836212">
        <w:trPr>
          <w:trHeight w:val="964"/>
        </w:trPr>
        <w:tc>
          <w:tcPr>
            <w:tcW w:w="570" w:type="dxa"/>
            <w:tcBorders>
              <w:top w:val="single" w:sz="4" w:space="0" w:color="auto"/>
              <w:bottom w:val="single" w:sz="4" w:space="0" w:color="auto"/>
            </w:tcBorders>
            <w:vAlign w:val="center"/>
          </w:tcPr>
          <w:p w14:paraId="15285031"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11</w:t>
            </w:r>
          </w:p>
        </w:tc>
        <w:tc>
          <w:tcPr>
            <w:tcW w:w="3118" w:type="dxa"/>
            <w:tcBorders>
              <w:top w:val="single" w:sz="4" w:space="0" w:color="auto"/>
              <w:bottom w:val="single" w:sz="4" w:space="0" w:color="auto"/>
            </w:tcBorders>
            <w:vAlign w:val="center"/>
          </w:tcPr>
          <w:p w14:paraId="46991D26" w14:textId="77777777" w:rsidR="00836212" w:rsidRPr="00C335FD" w:rsidRDefault="00836212" w:rsidP="00836212">
            <w:pPr>
              <w:spacing w:line="300" w:lineRule="atLeast"/>
              <w:ind w:right="176"/>
              <w:jc w:val="center"/>
              <w:rPr>
                <w:rFonts w:ascii="Times New Roman" w:hAnsi="Times New Roman" w:cs="Times New Roman"/>
                <w:b/>
                <w:color w:val="FF0000"/>
                <w:sz w:val="24"/>
                <w:szCs w:val="24"/>
              </w:rPr>
            </w:pPr>
            <w:r w:rsidRPr="00C335FD">
              <w:rPr>
                <w:rFonts w:ascii="Times New Roman" w:hAnsi="Times New Roman" w:cs="Times New Roman"/>
                <w:b/>
                <w:color w:val="FF0000"/>
                <w:sz w:val="24"/>
                <w:szCs w:val="24"/>
              </w:rPr>
              <w:t>USE TYRE WEDGE!</w:t>
            </w:r>
          </w:p>
        </w:tc>
        <w:tc>
          <w:tcPr>
            <w:tcW w:w="2835" w:type="dxa"/>
            <w:gridSpan w:val="2"/>
            <w:tcBorders>
              <w:top w:val="single" w:sz="4" w:space="0" w:color="auto"/>
              <w:bottom w:val="single" w:sz="4" w:space="0" w:color="auto"/>
            </w:tcBorders>
            <w:vAlign w:val="center"/>
          </w:tcPr>
          <w:p w14:paraId="7B00213A" w14:textId="77777777" w:rsidR="00836212" w:rsidRPr="00C335FD"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C335FD">
              <w:rPr>
                <w:rFonts w:ascii="Times New Roman" w:hAnsi="Times New Roman" w:cs="Times New Roman"/>
                <w:b/>
                <w:bCs/>
                <w:noProof/>
                <w:color w:val="404040"/>
                <w:sz w:val="28"/>
                <w:szCs w:val="28"/>
                <w:lang w:eastAsia="tr-TR"/>
              </w:rPr>
              <w:drawing>
                <wp:inline distT="0" distB="0" distL="0" distR="0" wp14:anchorId="74D49899" wp14:editId="1AEF215E">
                  <wp:extent cx="564543" cy="564543"/>
                  <wp:effectExtent l="0" t="0" r="6985" b="6985"/>
                  <wp:docPr id="14" name="Picture 14" descr="l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0" descr="l6"/>
                          <pic:cNvPicPr>
                            <a:picLocks noChangeAspect="1" noChangeArrowheads="1"/>
                          </pic:cNvPicPr>
                        </pic:nvPicPr>
                        <pic:blipFill>
                          <a:blip r:embed="rId43" r:link="rId44" cstate="print">
                            <a:extLst>
                              <a:ext uri="{28A0092B-C50C-407E-A947-70E740481C1C}">
                                <a14:useLocalDpi xmlns:a14="http://schemas.microsoft.com/office/drawing/2010/main" val="0"/>
                              </a:ext>
                            </a:extLst>
                          </a:blip>
                          <a:srcRect/>
                          <a:stretch>
                            <a:fillRect/>
                          </a:stretch>
                        </pic:blipFill>
                        <pic:spPr bwMode="auto">
                          <a:xfrm>
                            <a:off x="0" y="0"/>
                            <a:ext cx="564990" cy="564990"/>
                          </a:xfrm>
                          <a:prstGeom prst="rect">
                            <a:avLst/>
                          </a:prstGeom>
                          <a:noFill/>
                          <a:ln>
                            <a:noFill/>
                          </a:ln>
                        </pic:spPr>
                      </pic:pic>
                    </a:graphicData>
                  </a:graphic>
                </wp:inline>
              </w:drawing>
            </w:r>
          </w:p>
        </w:tc>
        <w:tc>
          <w:tcPr>
            <w:tcW w:w="3685" w:type="dxa"/>
            <w:tcBorders>
              <w:top w:val="single" w:sz="4" w:space="0" w:color="auto"/>
              <w:bottom w:val="single" w:sz="4" w:space="0" w:color="auto"/>
            </w:tcBorders>
            <w:vAlign w:val="center"/>
          </w:tcPr>
          <w:p w14:paraId="4F07B9E3"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TAKOZ KULLAN!</w:t>
            </w:r>
          </w:p>
        </w:tc>
      </w:tr>
      <w:tr w:rsidR="00836212" w:rsidRPr="00C335FD" w14:paraId="107F6B3E" w14:textId="77777777" w:rsidTr="00836212">
        <w:trPr>
          <w:trHeight w:val="964"/>
        </w:trPr>
        <w:tc>
          <w:tcPr>
            <w:tcW w:w="570" w:type="dxa"/>
            <w:tcBorders>
              <w:top w:val="single" w:sz="4" w:space="0" w:color="auto"/>
              <w:bottom w:val="single" w:sz="4" w:space="0" w:color="auto"/>
            </w:tcBorders>
            <w:vAlign w:val="center"/>
          </w:tcPr>
          <w:p w14:paraId="3767ECA1"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12</w:t>
            </w:r>
          </w:p>
        </w:tc>
        <w:tc>
          <w:tcPr>
            <w:tcW w:w="3118" w:type="dxa"/>
            <w:tcBorders>
              <w:top w:val="single" w:sz="4" w:space="0" w:color="auto"/>
              <w:bottom w:val="single" w:sz="4" w:space="0" w:color="auto"/>
            </w:tcBorders>
            <w:vAlign w:val="center"/>
          </w:tcPr>
          <w:p w14:paraId="28EDB654" w14:textId="77777777" w:rsidR="00836212" w:rsidRPr="00C335FD" w:rsidRDefault="00836212" w:rsidP="00836212">
            <w:pPr>
              <w:spacing w:line="300" w:lineRule="atLeast"/>
              <w:ind w:right="176"/>
              <w:jc w:val="center"/>
              <w:rPr>
                <w:rFonts w:ascii="Times New Roman" w:hAnsi="Times New Roman" w:cs="Times New Roman"/>
                <w:b/>
                <w:color w:val="FF0000"/>
                <w:sz w:val="24"/>
                <w:szCs w:val="24"/>
              </w:rPr>
            </w:pPr>
            <w:r w:rsidRPr="00C335FD">
              <w:rPr>
                <w:rFonts w:ascii="Times New Roman" w:hAnsi="Times New Roman" w:cs="Times New Roman"/>
                <w:b/>
                <w:color w:val="FF0000"/>
                <w:sz w:val="24"/>
                <w:szCs w:val="24"/>
              </w:rPr>
              <w:t>LUBRİCATE PERİODİCALLY!</w:t>
            </w:r>
          </w:p>
        </w:tc>
        <w:tc>
          <w:tcPr>
            <w:tcW w:w="2835" w:type="dxa"/>
            <w:gridSpan w:val="2"/>
            <w:tcBorders>
              <w:top w:val="single" w:sz="4" w:space="0" w:color="auto"/>
              <w:bottom w:val="single" w:sz="4" w:space="0" w:color="auto"/>
            </w:tcBorders>
            <w:vAlign w:val="center"/>
          </w:tcPr>
          <w:p w14:paraId="42788630" w14:textId="77777777" w:rsidR="00836212" w:rsidRPr="00C335FD"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C335FD">
              <w:rPr>
                <w:rFonts w:ascii="Times New Roman" w:hAnsi="Times New Roman" w:cs="Times New Roman"/>
                <w:b/>
                <w:i/>
                <w:noProof/>
                <w:color w:val="FF0000"/>
                <w:sz w:val="28"/>
                <w:szCs w:val="28"/>
                <w:lang w:eastAsia="tr-TR"/>
              </w:rPr>
              <w:drawing>
                <wp:inline distT="0" distB="0" distL="0" distR="0" wp14:anchorId="62DFC952" wp14:editId="3E3B3524">
                  <wp:extent cx="880812" cy="4000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886386" cy="402582"/>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24C0B8D4"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PERİYODİK  YAĞLA!</w:t>
            </w:r>
          </w:p>
        </w:tc>
      </w:tr>
      <w:tr w:rsidR="00836212" w:rsidRPr="00C335FD" w14:paraId="5007C7A0" w14:textId="77777777" w:rsidTr="00836212">
        <w:trPr>
          <w:trHeight w:val="964"/>
        </w:trPr>
        <w:tc>
          <w:tcPr>
            <w:tcW w:w="570" w:type="dxa"/>
            <w:tcBorders>
              <w:top w:val="single" w:sz="4" w:space="0" w:color="auto"/>
              <w:bottom w:val="single" w:sz="4" w:space="0" w:color="auto"/>
            </w:tcBorders>
            <w:vAlign w:val="center"/>
          </w:tcPr>
          <w:p w14:paraId="0341F548"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13</w:t>
            </w:r>
          </w:p>
        </w:tc>
        <w:tc>
          <w:tcPr>
            <w:tcW w:w="3118" w:type="dxa"/>
            <w:tcBorders>
              <w:top w:val="single" w:sz="4" w:space="0" w:color="auto"/>
              <w:bottom w:val="single" w:sz="4" w:space="0" w:color="auto"/>
            </w:tcBorders>
            <w:vAlign w:val="center"/>
          </w:tcPr>
          <w:p w14:paraId="146B70C6" w14:textId="77777777" w:rsidR="00836212" w:rsidRPr="00C335FD" w:rsidRDefault="00836212" w:rsidP="00836212">
            <w:pPr>
              <w:spacing w:line="300" w:lineRule="atLeast"/>
              <w:ind w:right="176"/>
              <w:jc w:val="center"/>
              <w:rPr>
                <w:rFonts w:ascii="Times New Roman" w:hAnsi="Times New Roman" w:cs="Times New Roman"/>
                <w:b/>
                <w:color w:val="FF0000"/>
                <w:sz w:val="24"/>
                <w:szCs w:val="24"/>
              </w:rPr>
            </w:pPr>
            <w:r w:rsidRPr="00C335FD">
              <w:rPr>
                <w:rFonts w:ascii="Times New Roman" w:hAnsi="Times New Roman" w:cs="Times New Roman"/>
                <w:b/>
                <w:color w:val="FF0000"/>
                <w:sz w:val="24"/>
                <w:szCs w:val="24"/>
              </w:rPr>
              <w:t>JACKING/LIFTING POINT!</w:t>
            </w:r>
          </w:p>
        </w:tc>
        <w:tc>
          <w:tcPr>
            <w:tcW w:w="2835" w:type="dxa"/>
            <w:gridSpan w:val="2"/>
            <w:tcBorders>
              <w:top w:val="single" w:sz="4" w:space="0" w:color="auto"/>
              <w:bottom w:val="single" w:sz="4" w:space="0" w:color="auto"/>
            </w:tcBorders>
            <w:vAlign w:val="center"/>
          </w:tcPr>
          <w:p w14:paraId="78D21673" w14:textId="77777777" w:rsidR="00836212" w:rsidRPr="00C335FD"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C335FD">
              <w:rPr>
                <w:rFonts w:ascii="Times New Roman" w:hAnsi="Times New Roman" w:cs="Times New Roman"/>
                <w:b/>
                <w:i/>
                <w:noProof/>
                <w:color w:val="FF0000"/>
                <w:sz w:val="28"/>
                <w:szCs w:val="28"/>
                <w:lang w:eastAsia="tr-TR"/>
              </w:rPr>
              <w:drawing>
                <wp:inline distT="0" distB="0" distL="0" distR="0" wp14:anchorId="00728491" wp14:editId="18D40455">
                  <wp:extent cx="349862" cy="63817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49862" cy="638175"/>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2EB4254D"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KRİKO İLE KALDIRMA NOKTASI!</w:t>
            </w:r>
          </w:p>
        </w:tc>
      </w:tr>
      <w:tr w:rsidR="00836212" w:rsidRPr="00C335FD" w14:paraId="63F6BA08" w14:textId="77777777" w:rsidTr="00836212">
        <w:trPr>
          <w:trHeight w:val="1020"/>
        </w:trPr>
        <w:tc>
          <w:tcPr>
            <w:tcW w:w="570" w:type="dxa"/>
            <w:tcBorders>
              <w:top w:val="single" w:sz="4" w:space="0" w:color="auto"/>
              <w:bottom w:val="single" w:sz="4" w:space="0" w:color="auto"/>
            </w:tcBorders>
            <w:vAlign w:val="center"/>
          </w:tcPr>
          <w:p w14:paraId="558217FF"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14</w:t>
            </w:r>
          </w:p>
        </w:tc>
        <w:tc>
          <w:tcPr>
            <w:tcW w:w="3118" w:type="dxa"/>
            <w:tcBorders>
              <w:top w:val="single" w:sz="4" w:space="0" w:color="auto"/>
              <w:bottom w:val="single" w:sz="4" w:space="0" w:color="auto"/>
            </w:tcBorders>
            <w:vAlign w:val="center"/>
          </w:tcPr>
          <w:p w14:paraId="7ADF676D" w14:textId="77777777" w:rsidR="00836212" w:rsidRPr="00C335FD" w:rsidRDefault="00836212" w:rsidP="00836212">
            <w:pPr>
              <w:spacing w:line="300" w:lineRule="atLeast"/>
              <w:ind w:right="176"/>
              <w:jc w:val="center"/>
              <w:rPr>
                <w:rFonts w:ascii="Times New Roman" w:hAnsi="Times New Roman" w:cs="Times New Roman"/>
                <w:b/>
                <w:color w:val="FF0000"/>
                <w:sz w:val="24"/>
                <w:szCs w:val="24"/>
              </w:rPr>
            </w:pPr>
            <w:r w:rsidRPr="00C335FD">
              <w:rPr>
                <w:rFonts w:ascii="Times New Roman" w:hAnsi="Times New Roman" w:cs="Times New Roman"/>
                <w:b/>
                <w:color w:val="FF0000"/>
                <w:sz w:val="24"/>
                <w:szCs w:val="24"/>
              </w:rPr>
              <w:t>CHECK THE TIGHTNESS OF THE WHEEL NUTS!</w:t>
            </w:r>
          </w:p>
        </w:tc>
        <w:tc>
          <w:tcPr>
            <w:tcW w:w="2835" w:type="dxa"/>
            <w:gridSpan w:val="2"/>
            <w:tcBorders>
              <w:top w:val="single" w:sz="4" w:space="0" w:color="auto"/>
              <w:bottom w:val="single" w:sz="4" w:space="0" w:color="auto"/>
            </w:tcBorders>
            <w:vAlign w:val="center"/>
          </w:tcPr>
          <w:p w14:paraId="678FBFF9" w14:textId="77777777" w:rsidR="00836212" w:rsidRPr="00C335FD"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C335FD">
              <w:rPr>
                <w:rFonts w:ascii="Times New Roman" w:hAnsi="Times New Roman" w:cs="Times New Roman"/>
                <w:b/>
                <w:i/>
                <w:noProof/>
                <w:color w:val="FF0000"/>
                <w:sz w:val="28"/>
                <w:szCs w:val="28"/>
                <w:lang w:eastAsia="tr-TR"/>
              </w:rPr>
              <w:drawing>
                <wp:inline distT="0" distB="0" distL="0" distR="0" wp14:anchorId="748E209B" wp14:editId="0B85CB3B">
                  <wp:extent cx="1469390" cy="12192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469390" cy="1219200"/>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10C4AB92"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BIJON CIVATALARINI KONTROL EDİN!</w:t>
            </w:r>
          </w:p>
        </w:tc>
      </w:tr>
      <w:tr w:rsidR="00836212" w:rsidRPr="00C335FD" w14:paraId="3710B2F1" w14:textId="77777777" w:rsidTr="00836212">
        <w:trPr>
          <w:trHeight w:val="964"/>
        </w:trPr>
        <w:tc>
          <w:tcPr>
            <w:tcW w:w="570" w:type="dxa"/>
            <w:tcBorders>
              <w:top w:val="single" w:sz="4" w:space="0" w:color="auto"/>
              <w:bottom w:val="single" w:sz="4" w:space="0" w:color="auto"/>
            </w:tcBorders>
            <w:vAlign w:val="center"/>
          </w:tcPr>
          <w:p w14:paraId="0B4BB561"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15</w:t>
            </w:r>
          </w:p>
        </w:tc>
        <w:tc>
          <w:tcPr>
            <w:tcW w:w="3118" w:type="dxa"/>
            <w:tcBorders>
              <w:top w:val="single" w:sz="4" w:space="0" w:color="auto"/>
              <w:bottom w:val="single" w:sz="4" w:space="0" w:color="auto"/>
            </w:tcBorders>
            <w:vAlign w:val="center"/>
          </w:tcPr>
          <w:p w14:paraId="7279F000" w14:textId="77777777" w:rsidR="00836212" w:rsidRPr="00C335FD" w:rsidRDefault="00836212" w:rsidP="00836212">
            <w:pPr>
              <w:spacing w:line="300" w:lineRule="atLeast"/>
              <w:ind w:right="176"/>
              <w:jc w:val="center"/>
              <w:rPr>
                <w:rFonts w:ascii="Times New Roman" w:hAnsi="Times New Roman" w:cs="Times New Roman"/>
                <w:b/>
                <w:color w:val="FF0000"/>
                <w:sz w:val="24"/>
                <w:szCs w:val="24"/>
              </w:rPr>
            </w:pPr>
            <w:r w:rsidRPr="00C335FD">
              <w:rPr>
                <w:rFonts w:ascii="Times New Roman" w:hAnsi="Times New Roman" w:cs="Times New Roman"/>
                <w:b/>
                <w:color w:val="FF0000"/>
                <w:sz w:val="24"/>
                <w:szCs w:val="24"/>
              </w:rPr>
              <w:t>REMOVE IGNITON KEY BEFORE SERVICING!</w:t>
            </w:r>
          </w:p>
        </w:tc>
        <w:tc>
          <w:tcPr>
            <w:tcW w:w="2835" w:type="dxa"/>
            <w:gridSpan w:val="2"/>
            <w:tcBorders>
              <w:top w:val="single" w:sz="4" w:space="0" w:color="auto"/>
              <w:bottom w:val="single" w:sz="4" w:space="0" w:color="auto"/>
            </w:tcBorders>
            <w:vAlign w:val="center"/>
          </w:tcPr>
          <w:p w14:paraId="4AF91ED2" w14:textId="77777777" w:rsidR="00836212" w:rsidRPr="00C335FD"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C335FD">
              <w:rPr>
                <w:rFonts w:ascii="Times New Roman" w:hAnsi="Times New Roman" w:cs="Times New Roman"/>
                <w:noProof/>
                <w:lang w:eastAsia="tr-TR"/>
              </w:rPr>
              <w:drawing>
                <wp:inline distT="0" distB="0" distL="0" distR="0" wp14:anchorId="26D23FB9" wp14:editId="6AE352E7">
                  <wp:extent cx="609600" cy="6288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609600" cy="628800"/>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52202AA4"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SERVİSE BAŞLAMADAN ÖNCE KONTAK ANAHTARINI ÇIKARIN!</w:t>
            </w:r>
          </w:p>
        </w:tc>
      </w:tr>
    </w:tbl>
    <w:p w14:paraId="39E89D0E" w14:textId="77777777" w:rsidR="00BA3C74" w:rsidRPr="00C335FD" w:rsidRDefault="00BA3C74" w:rsidP="009D2EAE">
      <w:pPr>
        <w:ind w:right="283"/>
        <w:rPr>
          <w:rFonts w:ascii="Times New Roman" w:hAnsi="Times New Roman" w:cs="Times New Roman"/>
        </w:rPr>
      </w:pPr>
    </w:p>
    <w:p w14:paraId="41AF8F2A" w14:textId="77777777" w:rsidR="00DB2AC8" w:rsidRPr="00C335FD" w:rsidRDefault="00DB2AC8" w:rsidP="00A1123D">
      <w:pPr>
        <w:ind w:right="283"/>
        <w:rPr>
          <w:rFonts w:ascii="Times New Roman" w:hAnsi="Times New Roman" w:cs="Times New Roman"/>
        </w:rPr>
      </w:pPr>
    </w:p>
    <w:tbl>
      <w:tblPr>
        <w:tblStyle w:val="TabloKlavuzu"/>
        <w:tblW w:w="10208"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05"/>
        <w:gridCol w:w="5103"/>
      </w:tblGrid>
      <w:tr w:rsidR="00836212" w:rsidRPr="00C335FD" w14:paraId="54DD5D81" w14:textId="77777777" w:rsidTr="00836212">
        <w:trPr>
          <w:trHeight w:val="567"/>
        </w:trPr>
        <w:tc>
          <w:tcPr>
            <w:tcW w:w="5105" w:type="dxa"/>
            <w:shd w:val="clear" w:color="auto" w:fill="FDE9D9" w:themeFill="accent6" w:themeFillTint="33"/>
            <w:vAlign w:val="center"/>
          </w:tcPr>
          <w:p w14:paraId="032E3D80" w14:textId="77777777" w:rsidR="00836212" w:rsidRPr="00C335FD" w:rsidRDefault="00836212" w:rsidP="001A4761">
            <w:pPr>
              <w:pStyle w:val="Balk2"/>
              <w:jc w:val="center"/>
              <w:rPr>
                <w:rFonts w:ascii="Times New Roman" w:hAnsi="Times New Roman" w:cs="Times New Roman"/>
                <w:color w:val="auto"/>
                <w:sz w:val="22"/>
                <w:szCs w:val="22"/>
              </w:rPr>
            </w:pPr>
            <w:bookmarkStart w:id="39" w:name="_Toc117000430"/>
            <w:bookmarkStart w:id="40" w:name="_Hlk56599602"/>
            <w:r w:rsidRPr="00C335FD">
              <w:rPr>
                <w:rFonts w:ascii="Times New Roman" w:hAnsi="Times New Roman" w:cs="Times New Roman"/>
                <w:color w:val="auto"/>
                <w:sz w:val="22"/>
                <w:szCs w:val="22"/>
              </w:rPr>
              <w:lastRenderedPageBreak/>
              <w:t>2.5  LOCATIONS OF SIGNS ON THE TRAILER</w:t>
            </w:r>
            <w:bookmarkEnd w:id="39"/>
          </w:p>
        </w:tc>
        <w:tc>
          <w:tcPr>
            <w:tcW w:w="5103" w:type="dxa"/>
            <w:shd w:val="clear" w:color="auto" w:fill="FDE9D9" w:themeFill="accent6" w:themeFillTint="33"/>
            <w:vAlign w:val="center"/>
          </w:tcPr>
          <w:p w14:paraId="1FF9FFF7" w14:textId="77777777" w:rsidR="00836212" w:rsidRPr="00C335FD" w:rsidRDefault="00836212" w:rsidP="001A4761">
            <w:pPr>
              <w:pStyle w:val="Balk2"/>
              <w:jc w:val="center"/>
              <w:rPr>
                <w:rFonts w:ascii="Times New Roman" w:hAnsi="Times New Roman" w:cs="Times New Roman"/>
                <w:color w:val="auto"/>
                <w:sz w:val="22"/>
                <w:szCs w:val="22"/>
              </w:rPr>
            </w:pPr>
            <w:bookmarkStart w:id="41" w:name="_Toc117000431"/>
            <w:r w:rsidRPr="00C335FD">
              <w:rPr>
                <w:rFonts w:ascii="Times New Roman" w:hAnsi="Times New Roman" w:cs="Times New Roman"/>
                <w:color w:val="auto"/>
                <w:sz w:val="22"/>
                <w:szCs w:val="22"/>
              </w:rPr>
              <w:t>ETİKETLERİN RÖMORK ÜZERİNDE Kİ YERLERİ</w:t>
            </w:r>
            <w:bookmarkEnd w:id="41"/>
          </w:p>
        </w:tc>
      </w:tr>
      <w:tr w:rsidR="00836212" w:rsidRPr="00C335FD" w14:paraId="12372BFE" w14:textId="77777777" w:rsidTr="00836212">
        <w:trPr>
          <w:trHeight w:val="850"/>
        </w:trPr>
        <w:tc>
          <w:tcPr>
            <w:tcW w:w="5105" w:type="dxa"/>
            <w:tcBorders>
              <w:bottom w:val="single" w:sz="4" w:space="0" w:color="auto"/>
              <w:right w:val="single" w:sz="4" w:space="0" w:color="auto"/>
            </w:tcBorders>
            <w:shd w:val="clear" w:color="auto" w:fill="auto"/>
          </w:tcPr>
          <w:p w14:paraId="4B59063D" w14:textId="77777777" w:rsidR="00836212" w:rsidRPr="00C335FD" w:rsidRDefault="00836212" w:rsidP="00836212">
            <w:pPr>
              <w:spacing w:before="120" w:after="120" w:line="300" w:lineRule="atLeast"/>
              <w:ind w:left="34" w:right="176"/>
              <w:jc w:val="both"/>
              <w:rPr>
                <w:rFonts w:ascii="Times New Roman" w:hAnsi="Times New Roman" w:cs="Times New Roman"/>
                <w:b/>
                <w:sz w:val="20"/>
                <w:szCs w:val="20"/>
              </w:rPr>
            </w:pPr>
            <w:r w:rsidRPr="00C335FD">
              <w:rPr>
                <w:rFonts w:ascii="Times New Roman" w:hAnsi="Times New Roman" w:cs="Times New Roman"/>
                <w:noProof/>
                <w:lang w:eastAsia="tr-TR"/>
              </w:rPr>
              <w:drawing>
                <wp:inline distT="0" distB="0" distL="0" distR="0" wp14:anchorId="72FDDB8F" wp14:editId="0FDD01BA">
                  <wp:extent cx="332294" cy="3048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1264" cy="303855"/>
                          </a:xfrm>
                          <a:prstGeom prst="rect">
                            <a:avLst/>
                          </a:prstGeom>
                          <a:noFill/>
                        </pic:spPr>
                      </pic:pic>
                    </a:graphicData>
                  </a:graphic>
                </wp:inline>
              </w:drawing>
            </w:r>
            <w:r w:rsidRPr="00C335FD">
              <w:rPr>
                <w:rFonts w:ascii="Times New Roman" w:hAnsi="Times New Roman" w:cs="Times New Roman"/>
                <w:b/>
                <w:sz w:val="20"/>
                <w:szCs w:val="20"/>
              </w:rPr>
              <w:t>The trailer user is required to keep the warning symbols and text on the trailer legible during its entire operating life. If damaged or destroyed, replace with new ones.</w:t>
            </w:r>
          </w:p>
        </w:tc>
        <w:tc>
          <w:tcPr>
            <w:tcW w:w="5103" w:type="dxa"/>
            <w:tcBorders>
              <w:left w:val="single" w:sz="4" w:space="0" w:color="auto"/>
              <w:bottom w:val="single" w:sz="4" w:space="0" w:color="auto"/>
            </w:tcBorders>
            <w:shd w:val="clear" w:color="auto" w:fill="auto"/>
          </w:tcPr>
          <w:p w14:paraId="31512CF9" w14:textId="19DE2A51" w:rsidR="00836212" w:rsidRPr="00C335FD" w:rsidRDefault="00836212" w:rsidP="00836212">
            <w:pPr>
              <w:pStyle w:val="ListeParagraf"/>
              <w:spacing w:before="120" w:after="120" w:line="300" w:lineRule="atLeast"/>
              <w:ind w:left="34" w:right="176"/>
              <w:contextualSpacing w:val="0"/>
              <w:jc w:val="both"/>
              <w:rPr>
                <w:rFonts w:ascii="Times New Roman" w:hAnsi="Times New Roman" w:cs="Times New Roman"/>
                <w:b/>
                <w:i/>
                <w:sz w:val="20"/>
                <w:szCs w:val="20"/>
              </w:rPr>
            </w:pPr>
            <w:r w:rsidRPr="00C335FD">
              <w:rPr>
                <w:rFonts w:ascii="Times New Roman" w:hAnsi="Times New Roman" w:cs="Times New Roman"/>
                <w:noProof/>
                <w:lang w:eastAsia="tr-TR"/>
              </w:rPr>
              <w:drawing>
                <wp:inline distT="0" distB="0" distL="0" distR="0" wp14:anchorId="2C97EAF4" wp14:editId="5B1D56D3">
                  <wp:extent cx="361950" cy="332002"/>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C335FD">
              <w:rPr>
                <w:rFonts w:ascii="Times New Roman" w:hAnsi="Times New Roman" w:cs="Times New Roman"/>
                <w:b/>
                <w:i/>
                <w:sz w:val="20"/>
                <w:szCs w:val="20"/>
              </w:rPr>
              <w:t>Römorkun kullanım ömrü boyunca römork üzerindeki uyarı sembollerini ve etiketleri okunaklı tutması gerekir. Hasarlı veya tahrip olmuşsa yenileriyle değiştirin.</w:t>
            </w:r>
          </w:p>
        </w:tc>
      </w:tr>
      <w:bookmarkEnd w:id="40"/>
    </w:tbl>
    <w:p w14:paraId="330C708F" w14:textId="77777777" w:rsidR="00836212" w:rsidRPr="00C335FD" w:rsidRDefault="00836212" w:rsidP="00A1123D">
      <w:pPr>
        <w:ind w:right="283"/>
        <w:rPr>
          <w:rFonts w:ascii="Times New Roman" w:hAnsi="Times New Roman" w:cs="Times New Roman"/>
        </w:rPr>
      </w:pPr>
    </w:p>
    <w:tbl>
      <w:tblPr>
        <w:tblStyle w:val="TabloKlavuzu"/>
        <w:tblW w:w="10208"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9"/>
        <w:gridCol w:w="3117"/>
        <w:gridCol w:w="284"/>
        <w:gridCol w:w="1134"/>
        <w:gridCol w:w="992"/>
        <w:gridCol w:w="425"/>
        <w:gridCol w:w="3687"/>
      </w:tblGrid>
      <w:tr w:rsidR="00836212" w:rsidRPr="00C335FD" w14:paraId="34206142" w14:textId="77777777" w:rsidTr="005816E9">
        <w:trPr>
          <w:trHeight w:val="340"/>
        </w:trPr>
        <w:tc>
          <w:tcPr>
            <w:tcW w:w="5104" w:type="dxa"/>
            <w:gridSpan w:val="4"/>
            <w:shd w:val="clear" w:color="auto" w:fill="FDE9D9" w:themeFill="accent6" w:themeFillTint="33"/>
            <w:vAlign w:val="center"/>
          </w:tcPr>
          <w:p w14:paraId="40CE31E7" w14:textId="77777777" w:rsidR="00836212" w:rsidRPr="00C335FD" w:rsidRDefault="00836212" w:rsidP="00676312">
            <w:pPr>
              <w:pStyle w:val="Balk2"/>
              <w:jc w:val="center"/>
              <w:rPr>
                <w:rFonts w:ascii="Times New Roman" w:hAnsi="Times New Roman" w:cs="Times New Roman"/>
                <w:color w:val="auto"/>
                <w:sz w:val="22"/>
                <w:szCs w:val="22"/>
              </w:rPr>
            </w:pPr>
            <w:bookmarkStart w:id="42" w:name="_Toc117000432"/>
            <w:bookmarkStart w:id="43" w:name="_Hlk56599894"/>
            <w:r w:rsidRPr="00C335FD">
              <w:rPr>
                <w:rFonts w:ascii="Times New Roman" w:hAnsi="Times New Roman" w:cs="Times New Roman"/>
                <w:color w:val="auto"/>
                <w:sz w:val="22"/>
                <w:szCs w:val="22"/>
              </w:rPr>
              <w:t>2.6  PERSONAL PROTECTIVE QUIPMENT</w:t>
            </w:r>
            <w:bookmarkEnd w:id="42"/>
          </w:p>
        </w:tc>
        <w:tc>
          <w:tcPr>
            <w:tcW w:w="5104" w:type="dxa"/>
            <w:gridSpan w:val="3"/>
            <w:shd w:val="clear" w:color="auto" w:fill="FDE9D9" w:themeFill="accent6" w:themeFillTint="33"/>
            <w:vAlign w:val="center"/>
          </w:tcPr>
          <w:p w14:paraId="415D5205" w14:textId="77777777" w:rsidR="00836212" w:rsidRPr="00C335FD" w:rsidRDefault="00836212" w:rsidP="00676312">
            <w:pPr>
              <w:pStyle w:val="Balk2"/>
              <w:jc w:val="center"/>
              <w:rPr>
                <w:rFonts w:ascii="Times New Roman" w:hAnsi="Times New Roman" w:cs="Times New Roman"/>
                <w:color w:val="auto"/>
                <w:sz w:val="22"/>
                <w:szCs w:val="22"/>
              </w:rPr>
            </w:pPr>
            <w:bookmarkStart w:id="44" w:name="_Toc117000433"/>
            <w:r w:rsidRPr="00C335FD">
              <w:rPr>
                <w:rFonts w:ascii="Times New Roman" w:hAnsi="Times New Roman" w:cs="Times New Roman"/>
                <w:color w:val="auto"/>
                <w:sz w:val="22"/>
                <w:szCs w:val="22"/>
              </w:rPr>
              <w:t>KİŞİSEL KORUYUCU EKİPMANLAR</w:t>
            </w:r>
            <w:bookmarkEnd w:id="44"/>
          </w:p>
        </w:tc>
      </w:tr>
      <w:tr w:rsidR="00836212" w:rsidRPr="00C335FD" w14:paraId="42986765" w14:textId="77777777" w:rsidTr="005816E9">
        <w:trPr>
          <w:trHeight w:val="850"/>
        </w:trPr>
        <w:tc>
          <w:tcPr>
            <w:tcW w:w="5104" w:type="dxa"/>
            <w:gridSpan w:val="4"/>
            <w:tcBorders>
              <w:bottom w:val="single" w:sz="4" w:space="0" w:color="auto"/>
            </w:tcBorders>
            <w:shd w:val="clear" w:color="auto" w:fill="auto"/>
          </w:tcPr>
          <w:p w14:paraId="593FF9D7" w14:textId="77777777" w:rsidR="00836212" w:rsidRPr="00C335FD" w:rsidRDefault="00836212" w:rsidP="00836212">
            <w:pPr>
              <w:spacing w:before="120" w:after="120" w:line="300" w:lineRule="atLeast"/>
              <w:ind w:left="34" w:right="176"/>
              <w:jc w:val="both"/>
              <w:rPr>
                <w:rFonts w:ascii="Times New Roman" w:hAnsi="Times New Roman" w:cs="Times New Roman"/>
                <w:b/>
                <w:sz w:val="20"/>
                <w:szCs w:val="20"/>
              </w:rPr>
            </w:pPr>
            <w:r w:rsidRPr="00C335FD">
              <w:rPr>
                <w:rFonts w:ascii="Times New Roman" w:hAnsi="Times New Roman" w:cs="Times New Roman"/>
                <w:noProof/>
                <w:sz w:val="20"/>
                <w:szCs w:val="20"/>
                <w:lang w:eastAsia="tr-TR"/>
              </w:rPr>
              <w:drawing>
                <wp:inline distT="0" distB="0" distL="0" distR="0" wp14:anchorId="68375A30" wp14:editId="2E8BC811">
                  <wp:extent cx="323850" cy="264597"/>
                  <wp:effectExtent l="0" t="0" r="0" b="254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25906" cy="266277"/>
                          </a:xfrm>
                          <a:prstGeom prst="rect">
                            <a:avLst/>
                          </a:prstGeom>
                          <a:noFill/>
                        </pic:spPr>
                      </pic:pic>
                    </a:graphicData>
                  </a:graphic>
                </wp:inline>
              </w:drawing>
            </w:r>
            <w:r w:rsidRPr="00C335FD">
              <w:rPr>
                <w:rFonts w:ascii="Times New Roman" w:hAnsi="Times New Roman" w:cs="Times New Roman"/>
                <w:sz w:val="20"/>
                <w:szCs w:val="20"/>
              </w:rPr>
              <w:t xml:space="preserve">  Always follow indicated safety markings of the location!</w:t>
            </w:r>
            <w:r w:rsidRPr="00C335FD">
              <w:rPr>
                <w:rFonts w:ascii="Times New Roman" w:hAnsi="Times New Roman" w:cs="Times New Roman"/>
                <w:b/>
                <w:sz w:val="20"/>
                <w:szCs w:val="20"/>
              </w:rPr>
              <w:t xml:space="preserve"> </w:t>
            </w:r>
          </w:p>
        </w:tc>
        <w:tc>
          <w:tcPr>
            <w:tcW w:w="5104" w:type="dxa"/>
            <w:gridSpan w:val="3"/>
            <w:tcBorders>
              <w:bottom w:val="single" w:sz="4" w:space="0" w:color="auto"/>
            </w:tcBorders>
            <w:shd w:val="clear" w:color="auto" w:fill="auto"/>
          </w:tcPr>
          <w:p w14:paraId="06609748" w14:textId="77777777" w:rsidR="00836212" w:rsidRPr="00C335FD" w:rsidRDefault="00836212" w:rsidP="00836212">
            <w:pPr>
              <w:pStyle w:val="ListeParagraf"/>
              <w:spacing w:before="120" w:after="120" w:line="300" w:lineRule="atLeast"/>
              <w:ind w:left="34" w:right="176"/>
              <w:contextualSpacing w:val="0"/>
              <w:jc w:val="both"/>
              <w:rPr>
                <w:rFonts w:ascii="Times New Roman" w:hAnsi="Times New Roman" w:cs="Times New Roman"/>
                <w:i/>
                <w:sz w:val="20"/>
                <w:szCs w:val="20"/>
              </w:rPr>
            </w:pPr>
            <w:r w:rsidRPr="00C335FD">
              <w:rPr>
                <w:rFonts w:ascii="Times New Roman" w:hAnsi="Times New Roman" w:cs="Times New Roman"/>
                <w:i/>
                <w:noProof/>
                <w:sz w:val="20"/>
                <w:szCs w:val="20"/>
                <w:lang w:eastAsia="tr-TR"/>
              </w:rPr>
              <w:drawing>
                <wp:inline distT="0" distB="0" distL="0" distR="0" wp14:anchorId="43870BD8" wp14:editId="2EDE24E0">
                  <wp:extent cx="326424" cy="266700"/>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28497" cy="268393"/>
                          </a:xfrm>
                          <a:prstGeom prst="rect">
                            <a:avLst/>
                          </a:prstGeom>
                          <a:noFill/>
                        </pic:spPr>
                      </pic:pic>
                    </a:graphicData>
                  </a:graphic>
                </wp:inline>
              </w:drawing>
            </w:r>
            <w:r w:rsidRPr="00C335FD">
              <w:rPr>
                <w:rFonts w:ascii="Times New Roman" w:hAnsi="Times New Roman" w:cs="Times New Roman"/>
                <w:i/>
                <w:sz w:val="20"/>
                <w:szCs w:val="20"/>
              </w:rPr>
              <w:t xml:space="preserve">  Daima konumu belirtilen güvenlik işaretlerine uyun!</w:t>
            </w:r>
          </w:p>
        </w:tc>
      </w:tr>
      <w:bookmarkEnd w:id="43"/>
      <w:tr w:rsidR="00836212" w:rsidRPr="00C335FD" w14:paraId="5671CEF9" w14:textId="77777777" w:rsidTr="005816E9">
        <w:trPr>
          <w:trHeight w:val="1134"/>
        </w:trPr>
        <w:tc>
          <w:tcPr>
            <w:tcW w:w="569" w:type="dxa"/>
            <w:tcBorders>
              <w:top w:val="single" w:sz="4" w:space="0" w:color="auto"/>
              <w:bottom w:val="single" w:sz="4" w:space="0" w:color="auto"/>
            </w:tcBorders>
            <w:vAlign w:val="center"/>
          </w:tcPr>
          <w:p w14:paraId="6BC3570B"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1</w:t>
            </w:r>
          </w:p>
          <w:p w14:paraId="3FEF3A88" w14:textId="77777777" w:rsidR="00836212" w:rsidRPr="00C335FD" w:rsidRDefault="00836212" w:rsidP="00836212">
            <w:pPr>
              <w:spacing w:line="300" w:lineRule="atLeast"/>
              <w:ind w:right="-107" w:hanging="141"/>
              <w:jc w:val="center"/>
              <w:rPr>
                <w:rFonts w:ascii="Times New Roman" w:hAnsi="Times New Roman" w:cs="Times New Roman"/>
                <w:b/>
                <w:color w:val="FF0000"/>
                <w:sz w:val="24"/>
                <w:szCs w:val="24"/>
              </w:rPr>
            </w:pPr>
          </w:p>
        </w:tc>
        <w:tc>
          <w:tcPr>
            <w:tcW w:w="3401" w:type="dxa"/>
            <w:gridSpan w:val="2"/>
            <w:tcBorders>
              <w:top w:val="single" w:sz="4" w:space="0" w:color="auto"/>
              <w:bottom w:val="single" w:sz="4" w:space="0" w:color="auto"/>
            </w:tcBorders>
            <w:vAlign w:val="center"/>
          </w:tcPr>
          <w:p w14:paraId="57A53EDC" w14:textId="77777777" w:rsidR="00836212" w:rsidRPr="00C335FD" w:rsidRDefault="00836212" w:rsidP="00836212">
            <w:pPr>
              <w:spacing w:line="300" w:lineRule="atLeast"/>
              <w:ind w:right="176"/>
              <w:jc w:val="center"/>
              <w:rPr>
                <w:rFonts w:ascii="Times New Roman" w:hAnsi="Times New Roman" w:cs="Times New Roman"/>
                <w:b/>
                <w:sz w:val="24"/>
                <w:szCs w:val="24"/>
              </w:rPr>
            </w:pPr>
            <w:r w:rsidRPr="00C335FD">
              <w:rPr>
                <w:rFonts w:ascii="Times New Roman" w:hAnsi="Times New Roman" w:cs="Times New Roman"/>
                <w:b/>
                <w:sz w:val="24"/>
                <w:szCs w:val="24"/>
              </w:rPr>
              <w:t>SAFETY GOGGLES REQUIRED</w:t>
            </w:r>
          </w:p>
        </w:tc>
        <w:tc>
          <w:tcPr>
            <w:tcW w:w="2126" w:type="dxa"/>
            <w:gridSpan w:val="2"/>
            <w:tcBorders>
              <w:top w:val="single" w:sz="4" w:space="0" w:color="auto"/>
              <w:bottom w:val="single" w:sz="4" w:space="0" w:color="auto"/>
            </w:tcBorders>
            <w:vAlign w:val="center"/>
          </w:tcPr>
          <w:p w14:paraId="79695463" w14:textId="77777777" w:rsidR="00836212" w:rsidRPr="00C335FD" w:rsidRDefault="00836212" w:rsidP="00836212">
            <w:pPr>
              <w:spacing w:line="240" w:lineRule="atLeast"/>
              <w:ind w:left="34" w:right="-108"/>
              <w:jc w:val="center"/>
              <w:rPr>
                <w:rFonts w:ascii="Times New Roman" w:hAnsi="Times New Roman" w:cs="Times New Roman"/>
                <w:noProof/>
                <w:lang w:eastAsia="tr-TR"/>
              </w:rPr>
            </w:pPr>
            <w:r w:rsidRPr="00C335FD">
              <w:rPr>
                <w:rFonts w:ascii="Times New Roman" w:hAnsi="Times New Roman" w:cs="Times New Roman"/>
                <w:noProof/>
                <w:lang w:eastAsia="tr-TR"/>
              </w:rPr>
              <w:drawing>
                <wp:inline distT="0" distB="0" distL="0" distR="0" wp14:anchorId="1B398330" wp14:editId="086A8BCD">
                  <wp:extent cx="674438" cy="712345"/>
                  <wp:effectExtent l="0" t="0" r="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75937" cy="713928"/>
                          </a:xfrm>
                          <a:prstGeom prst="rect">
                            <a:avLst/>
                          </a:prstGeom>
                          <a:noFill/>
                        </pic:spPr>
                      </pic:pic>
                    </a:graphicData>
                  </a:graphic>
                </wp:inline>
              </w:drawing>
            </w:r>
          </w:p>
        </w:tc>
        <w:tc>
          <w:tcPr>
            <w:tcW w:w="4112" w:type="dxa"/>
            <w:gridSpan w:val="2"/>
            <w:tcBorders>
              <w:top w:val="single" w:sz="4" w:space="0" w:color="auto"/>
              <w:bottom w:val="single" w:sz="4" w:space="0" w:color="auto"/>
            </w:tcBorders>
            <w:vAlign w:val="center"/>
          </w:tcPr>
          <w:p w14:paraId="58D74B55"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GÜVENLİK GÖZLÜKLERİ GEREKLİDİR</w:t>
            </w:r>
          </w:p>
        </w:tc>
      </w:tr>
      <w:tr w:rsidR="00836212" w:rsidRPr="00C335FD" w14:paraId="7DE2D94F" w14:textId="77777777" w:rsidTr="005816E9">
        <w:trPr>
          <w:trHeight w:val="1134"/>
        </w:trPr>
        <w:tc>
          <w:tcPr>
            <w:tcW w:w="569" w:type="dxa"/>
            <w:tcBorders>
              <w:top w:val="single" w:sz="4" w:space="0" w:color="auto"/>
              <w:bottom w:val="single" w:sz="4" w:space="0" w:color="auto"/>
            </w:tcBorders>
            <w:vAlign w:val="center"/>
          </w:tcPr>
          <w:p w14:paraId="671E1127"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2</w:t>
            </w:r>
          </w:p>
        </w:tc>
        <w:tc>
          <w:tcPr>
            <w:tcW w:w="3401" w:type="dxa"/>
            <w:gridSpan w:val="2"/>
            <w:tcBorders>
              <w:top w:val="single" w:sz="4" w:space="0" w:color="auto"/>
              <w:bottom w:val="single" w:sz="4" w:space="0" w:color="auto"/>
            </w:tcBorders>
            <w:vAlign w:val="center"/>
          </w:tcPr>
          <w:p w14:paraId="0784F830" w14:textId="77777777" w:rsidR="00836212" w:rsidRPr="00C335FD" w:rsidRDefault="00836212" w:rsidP="00836212">
            <w:pPr>
              <w:spacing w:line="300" w:lineRule="atLeast"/>
              <w:ind w:right="176"/>
              <w:jc w:val="center"/>
              <w:rPr>
                <w:rFonts w:ascii="Times New Roman" w:hAnsi="Times New Roman" w:cs="Times New Roman"/>
                <w:b/>
                <w:sz w:val="24"/>
                <w:szCs w:val="24"/>
              </w:rPr>
            </w:pPr>
            <w:r w:rsidRPr="00C335FD">
              <w:rPr>
                <w:rFonts w:ascii="Times New Roman" w:hAnsi="Times New Roman" w:cs="Times New Roman"/>
                <w:b/>
                <w:sz w:val="24"/>
                <w:szCs w:val="24"/>
              </w:rPr>
              <w:t>HEARING PROTECTION REQUIRED</w:t>
            </w:r>
          </w:p>
        </w:tc>
        <w:tc>
          <w:tcPr>
            <w:tcW w:w="2126" w:type="dxa"/>
            <w:gridSpan w:val="2"/>
            <w:tcBorders>
              <w:top w:val="single" w:sz="4" w:space="0" w:color="auto"/>
              <w:bottom w:val="single" w:sz="4" w:space="0" w:color="auto"/>
            </w:tcBorders>
            <w:vAlign w:val="center"/>
          </w:tcPr>
          <w:p w14:paraId="1331F5F3" w14:textId="77777777" w:rsidR="00836212" w:rsidRPr="00C335FD" w:rsidRDefault="00836212" w:rsidP="00836212">
            <w:pPr>
              <w:spacing w:line="240" w:lineRule="atLeast"/>
              <w:ind w:left="34" w:right="-108"/>
              <w:jc w:val="center"/>
              <w:rPr>
                <w:rFonts w:ascii="Times New Roman" w:hAnsi="Times New Roman" w:cs="Times New Roman"/>
                <w:noProof/>
                <w:lang w:eastAsia="tr-TR"/>
              </w:rPr>
            </w:pPr>
            <w:r w:rsidRPr="00C335FD">
              <w:rPr>
                <w:rFonts w:ascii="Times New Roman" w:hAnsi="Times New Roman" w:cs="Times New Roman"/>
                <w:noProof/>
                <w:lang w:eastAsia="tr-TR"/>
              </w:rPr>
              <w:drawing>
                <wp:inline distT="0" distB="0" distL="0" distR="0" wp14:anchorId="7A81F642" wp14:editId="66D14A6B">
                  <wp:extent cx="560705" cy="542290"/>
                  <wp:effectExtent l="0" t="0" r="0"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60705" cy="542290"/>
                          </a:xfrm>
                          <a:prstGeom prst="rect">
                            <a:avLst/>
                          </a:prstGeom>
                          <a:noFill/>
                        </pic:spPr>
                      </pic:pic>
                    </a:graphicData>
                  </a:graphic>
                </wp:inline>
              </w:drawing>
            </w:r>
          </w:p>
        </w:tc>
        <w:tc>
          <w:tcPr>
            <w:tcW w:w="4112" w:type="dxa"/>
            <w:gridSpan w:val="2"/>
            <w:tcBorders>
              <w:top w:val="single" w:sz="4" w:space="0" w:color="auto"/>
              <w:bottom w:val="single" w:sz="4" w:space="0" w:color="auto"/>
            </w:tcBorders>
            <w:vAlign w:val="center"/>
          </w:tcPr>
          <w:p w14:paraId="7EB51AB4"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 xml:space="preserve">İŞİTME KORUMASI GEREKİR </w:t>
            </w:r>
          </w:p>
          <w:p w14:paraId="04CE6AC6"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p>
        </w:tc>
      </w:tr>
      <w:tr w:rsidR="00836212" w:rsidRPr="00C335FD" w14:paraId="2185E118" w14:textId="77777777" w:rsidTr="005816E9">
        <w:trPr>
          <w:trHeight w:val="1134"/>
        </w:trPr>
        <w:tc>
          <w:tcPr>
            <w:tcW w:w="569" w:type="dxa"/>
            <w:tcBorders>
              <w:top w:val="single" w:sz="4" w:space="0" w:color="auto"/>
              <w:bottom w:val="single" w:sz="4" w:space="0" w:color="auto"/>
            </w:tcBorders>
            <w:vAlign w:val="center"/>
          </w:tcPr>
          <w:p w14:paraId="02B7B26D"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3</w:t>
            </w:r>
          </w:p>
        </w:tc>
        <w:tc>
          <w:tcPr>
            <w:tcW w:w="3401" w:type="dxa"/>
            <w:gridSpan w:val="2"/>
            <w:tcBorders>
              <w:top w:val="single" w:sz="4" w:space="0" w:color="auto"/>
              <w:bottom w:val="single" w:sz="4" w:space="0" w:color="auto"/>
            </w:tcBorders>
            <w:vAlign w:val="center"/>
          </w:tcPr>
          <w:p w14:paraId="5C44A37D" w14:textId="77777777" w:rsidR="00836212" w:rsidRPr="00C335FD" w:rsidRDefault="00836212" w:rsidP="00836212">
            <w:pPr>
              <w:spacing w:line="300" w:lineRule="atLeast"/>
              <w:ind w:right="176"/>
              <w:jc w:val="center"/>
              <w:rPr>
                <w:rFonts w:ascii="Times New Roman" w:hAnsi="Times New Roman" w:cs="Times New Roman"/>
                <w:b/>
                <w:sz w:val="24"/>
                <w:szCs w:val="24"/>
              </w:rPr>
            </w:pPr>
            <w:r w:rsidRPr="00C335FD">
              <w:rPr>
                <w:rFonts w:ascii="Times New Roman" w:hAnsi="Times New Roman" w:cs="Times New Roman"/>
                <w:b/>
                <w:sz w:val="24"/>
                <w:szCs w:val="24"/>
              </w:rPr>
              <w:t>WEARING WORK GLOVES IS REQUIRED</w:t>
            </w:r>
          </w:p>
        </w:tc>
        <w:tc>
          <w:tcPr>
            <w:tcW w:w="2126" w:type="dxa"/>
            <w:gridSpan w:val="2"/>
            <w:tcBorders>
              <w:top w:val="single" w:sz="4" w:space="0" w:color="auto"/>
              <w:bottom w:val="single" w:sz="4" w:space="0" w:color="auto"/>
            </w:tcBorders>
            <w:vAlign w:val="center"/>
          </w:tcPr>
          <w:p w14:paraId="5040CC7A" w14:textId="77777777" w:rsidR="00836212" w:rsidRPr="00C335FD" w:rsidRDefault="00836212" w:rsidP="00836212">
            <w:pPr>
              <w:spacing w:line="240" w:lineRule="atLeast"/>
              <w:ind w:left="34" w:right="-108"/>
              <w:jc w:val="center"/>
              <w:rPr>
                <w:rFonts w:ascii="Times New Roman" w:hAnsi="Times New Roman" w:cs="Times New Roman"/>
                <w:noProof/>
                <w:lang w:eastAsia="tr-TR"/>
              </w:rPr>
            </w:pPr>
            <w:r w:rsidRPr="00C335FD">
              <w:rPr>
                <w:rFonts w:ascii="Times New Roman" w:hAnsi="Times New Roman" w:cs="Times New Roman"/>
                <w:noProof/>
                <w:lang w:eastAsia="tr-TR"/>
              </w:rPr>
              <w:drawing>
                <wp:inline distT="0" distB="0" distL="0" distR="0" wp14:anchorId="0620E23C" wp14:editId="3693D8D6">
                  <wp:extent cx="524510" cy="554990"/>
                  <wp:effectExtent l="0" t="0" r="889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24510" cy="554990"/>
                          </a:xfrm>
                          <a:prstGeom prst="rect">
                            <a:avLst/>
                          </a:prstGeom>
                          <a:noFill/>
                        </pic:spPr>
                      </pic:pic>
                    </a:graphicData>
                  </a:graphic>
                </wp:inline>
              </w:drawing>
            </w:r>
          </w:p>
        </w:tc>
        <w:tc>
          <w:tcPr>
            <w:tcW w:w="4112" w:type="dxa"/>
            <w:gridSpan w:val="2"/>
            <w:tcBorders>
              <w:top w:val="single" w:sz="4" w:space="0" w:color="auto"/>
              <w:bottom w:val="single" w:sz="4" w:space="0" w:color="auto"/>
            </w:tcBorders>
            <w:vAlign w:val="center"/>
          </w:tcPr>
          <w:p w14:paraId="60F13B89"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İŞ ELDİVENİ GİYMEK GEREKİYOR</w:t>
            </w:r>
          </w:p>
        </w:tc>
      </w:tr>
      <w:tr w:rsidR="00836212" w:rsidRPr="00C335FD" w14:paraId="495A24D8" w14:textId="77777777" w:rsidTr="005816E9">
        <w:trPr>
          <w:trHeight w:val="1134"/>
        </w:trPr>
        <w:tc>
          <w:tcPr>
            <w:tcW w:w="569" w:type="dxa"/>
            <w:tcBorders>
              <w:top w:val="single" w:sz="4" w:space="0" w:color="auto"/>
              <w:bottom w:val="single" w:sz="4" w:space="0" w:color="auto"/>
            </w:tcBorders>
            <w:vAlign w:val="center"/>
          </w:tcPr>
          <w:p w14:paraId="281925E5"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4</w:t>
            </w:r>
          </w:p>
        </w:tc>
        <w:tc>
          <w:tcPr>
            <w:tcW w:w="3401" w:type="dxa"/>
            <w:gridSpan w:val="2"/>
            <w:tcBorders>
              <w:top w:val="single" w:sz="4" w:space="0" w:color="auto"/>
              <w:bottom w:val="single" w:sz="4" w:space="0" w:color="auto"/>
            </w:tcBorders>
            <w:vAlign w:val="center"/>
          </w:tcPr>
          <w:p w14:paraId="67CF834D" w14:textId="77777777" w:rsidR="00836212" w:rsidRPr="00C335FD" w:rsidRDefault="00836212" w:rsidP="00836212">
            <w:pPr>
              <w:spacing w:line="300" w:lineRule="atLeast"/>
              <w:ind w:right="176"/>
              <w:jc w:val="center"/>
              <w:rPr>
                <w:rFonts w:ascii="Times New Roman" w:hAnsi="Times New Roman" w:cs="Times New Roman"/>
                <w:b/>
                <w:sz w:val="24"/>
                <w:szCs w:val="24"/>
              </w:rPr>
            </w:pPr>
            <w:r w:rsidRPr="00C335FD">
              <w:rPr>
                <w:rFonts w:ascii="Times New Roman" w:hAnsi="Times New Roman" w:cs="Times New Roman"/>
                <w:b/>
                <w:sz w:val="24"/>
                <w:szCs w:val="24"/>
              </w:rPr>
              <w:t>WEARING SAFETY SHOES IS REQUIRED</w:t>
            </w:r>
          </w:p>
        </w:tc>
        <w:tc>
          <w:tcPr>
            <w:tcW w:w="2126" w:type="dxa"/>
            <w:gridSpan w:val="2"/>
            <w:tcBorders>
              <w:top w:val="single" w:sz="4" w:space="0" w:color="auto"/>
              <w:bottom w:val="single" w:sz="4" w:space="0" w:color="auto"/>
            </w:tcBorders>
            <w:vAlign w:val="center"/>
          </w:tcPr>
          <w:p w14:paraId="1EED1B42" w14:textId="77777777" w:rsidR="00836212" w:rsidRPr="00C335FD" w:rsidRDefault="00836212" w:rsidP="00836212">
            <w:pPr>
              <w:spacing w:line="240" w:lineRule="atLeast"/>
              <w:ind w:left="34" w:right="-108"/>
              <w:jc w:val="center"/>
              <w:rPr>
                <w:rFonts w:ascii="Times New Roman" w:hAnsi="Times New Roman" w:cs="Times New Roman"/>
                <w:noProof/>
                <w:lang w:eastAsia="tr-TR"/>
              </w:rPr>
            </w:pPr>
            <w:r w:rsidRPr="00C335FD">
              <w:rPr>
                <w:rFonts w:ascii="Times New Roman" w:hAnsi="Times New Roman" w:cs="Times New Roman"/>
                <w:noProof/>
                <w:lang w:eastAsia="tr-TR"/>
              </w:rPr>
              <w:drawing>
                <wp:inline distT="0" distB="0" distL="0" distR="0" wp14:anchorId="60F256B1" wp14:editId="4BF4B30B">
                  <wp:extent cx="552450" cy="523875"/>
                  <wp:effectExtent l="0" t="0" r="0" b="9525"/>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52450" cy="523875"/>
                          </a:xfrm>
                          <a:prstGeom prst="rect">
                            <a:avLst/>
                          </a:prstGeom>
                        </pic:spPr>
                      </pic:pic>
                    </a:graphicData>
                  </a:graphic>
                </wp:inline>
              </w:drawing>
            </w:r>
          </w:p>
        </w:tc>
        <w:tc>
          <w:tcPr>
            <w:tcW w:w="4112" w:type="dxa"/>
            <w:gridSpan w:val="2"/>
            <w:tcBorders>
              <w:top w:val="single" w:sz="4" w:space="0" w:color="auto"/>
              <w:bottom w:val="single" w:sz="4" w:space="0" w:color="auto"/>
            </w:tcBorders>
            <w:vAlign w:val="center"/>
          </w:tcPr>
          <w:p w14:paraId="093B773D" w14:textId="28908365" w:rsidR="00836212" w:rsidRPr="00C335FD" w:rsidRDefault="00A403D3" w:rsidP="00836212">
            <w:pPr>
              <w:spacing w:line="300" w:lineRule="atLeast"/>
              <w:ind w:left="34" w:right="176"/>
              <w:jc w:val="center"/>
              <w:rPr>
                <w:rFonts w:ascii="Times New Roman" w:hAnsi="Times New Roman" w:cs="Times New Roman"/>
                <w:b/>
                <w:i/>
                <w:sz w:val="24"/>
                <w:szCs w:val="24"/>
              </w:rPr>
            </w:pPr>
            <w:r>
              <w:rPr>
                <w:rFonts w:ascii="Times New Roman" w:hAnsi="Times New Roman" w:cs="Times New Roman"/>
                <w:b/>
                <w:i/>
                <w:sz w:val="24"/>
                <w:szCs w:val="24"/>
              </w:rPr>
              <w:t>İŞ AYAKKABISI GİYMEK GEREKLİDİR</w:t>
            </w:r>
          </w:p>
        </w:tc>
      </w:tr>
      <w:tr w:rsidR="00836212" w:rsidRPr="00C335FD" w14:paraId="324A6C2C" w14:textId="77777777" w:rsidTr="005816E9">
        <w:trPr>
          <w:trHeight w:val="1134"/>
        </w:trPr>
        <w:tc>
          <w:tcPr>
            <w:tcW w:w="569" w:type="dxa"/>
            <w:tcBorders>
              <w:top w:val="single" w:sz="4" w:space="0" w:color="auto"/>
              <w:bottom w:val="single" w:sz="4" w:space="0" w:color="auto"/>
            </w:tcBorders>
            <w:vAlign w:val="center"/>
          </w:tcPr>
          <w:p w14:paraId="22444976"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5</w:t>
            </w:r>
          </w:p>
        </w:tc>
        <w:tc>
          <w:tcPr>
            <w:tcW w:w="3401" w:type="dxa"/>
            <w:gridSpan w:val="2"/>
            <w:tcBorders>
              <w:top w:val="single" w:sz="4" w:space="0" w:color="auto"/>
              <w:bottom w:val="single" w:sz="4" w:space="0" w:color="auto"/>
            </w:tcBorders>
            <w:vAlign w:val="center"/>
          </w:tcPr>
          <w:p w14:paraId="30C30949" w14:textId="77777777" w:rsidR="00836212" w:rsidRPr="00C335FD" w:rsidRDefault="00836212" w:rsidP="00836212">
            <w:pPr>
              <w:spacing w:line="300" w:lineRule="atLeast"/>
              <w:ind w:right="176"/>
              <w:jc w:val="center"/>
              <w:rPr>
                <w:rFonts w:ascii="Times New Roman" w:hAnsi="Times New Roman" w:cs="Times New Roman"/>
                <w:b/>
                <w:sz w:val="24"/>
                <w:szCs w:val="24"/>
              </w:rPr>
            </w:pPr>
            <w:r w:rsidRPr="00C335FD">
              <w:rPr>
                <w:rFonts w:ascii="Times New Roman" w:hAnsi="Times New Roman" w:cs="Times New Roman"/>
                <w:b/>
                <w:sz w:val="24"/>
                <w:szCs w:val="24"/>
              </w:rPr>
              <w:t>WEARING A SAFETY HELMET IS REQUIRED</w:t>
            </w:r>
          </w:p>
        </w:tc>
        <w:tc>
          <w:tcPr>
            <w:tcW w:w="2126" w:type="dxa"/>
            <w:gridSpan w:val="2"/>
            <w:tcBorders>
              <w:top w:val="single" w:sz="4" w:space="0" w:color="auto"/>
              <w:bottom w:val="single" w:sz="4" w:space="0" w:color="auto"/>
            </w:tcBorders>
            <w:vAlign w:val="center"/>
          </w:tcPr>
          <w:p w14:paraId="4548120E" w14:textId="77777777" w:rsidR="00836212" w:rsidRPr="00C335FD" w:rsidRDefault="00836212" w:rsidP="00836212">
            <w:pPr>
              <w:spacing w:line="240" w:lineRule="atLeast"/>
              <w:ind w:left="34" w:right="-108"/>
              <w:jc w:val="center"/>
              <w:rPr>
                <w:rFonts w:ascii="Times New Roman" w:hAnsi="Times New Roman" w:cs="Times New Roman"/>
                <w:noProof/>
                <w:lang w:eastAsia="tr-TR"/>
              </w:rPr>
            </w:pPr>
            <w:r w:rsidRPr="00C335FD">
              <w:rPr>
                <w:rFonts w:ascii="Times New Roman" w:hAnsi="Times New Roman" w:cs="Times New Roman"/>
                <w:noProof/>
                <w:lang w:eastAsia="tr-TR"/>
              </w:rPr>
              <w:drawing>
                <wp:inline distT="0" distB="0" distL="0" distR="0" wp14:anchorId="058598AC" wp14:editId="713EB2A2">
                  <wp:extent cx="530225" cy="530225"/>
                  <wp:effectExtent l="0" t="0" r="3175" b="3175"/>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0225" cy="530225"/>
                          </a:xfrm>
                          <a:prstGeom prst="rect">
                            <a:avLst/>
                          </a:prstGeom>
                          <a:noFill/>
                        </pic:spPr>
                      </pic:pic>
                    </a:graphicData>
                  </a:graphic>
                </wp:inline>
              </w:drawing>
            </w:r>
          </w:p>
        </w:tc>
        <w:tc>
          <w:tcPr>
            <w:tcW w:w="4112" w:type="dxa"/>
            <w:gridSpan w:val="2"/>
            <w:tcBorders>
              <w:top w:val="single" w:sz="4" w:space="0" w:color="auto"/>
              <w:bottom w:val="single" w:sz="4" w:space="0" w:color="auto"/>
            </w:tcBorders>
            <w:vAlign w:val="center"/>
          </w:tcPr>
          <w:p w14:paraId="78E9896F"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 xml:space="preserve">BİR KASK TAKMAK GEREKİYOR </w:t>
            </w:r>
          </w:p>
        </w:tc>
      </w:tr>
      <w:tr w:rsidR="00836212" w:rsidRPr="00C335FD" w14:paraId="446BFC8E" w14:textId="77777777" w:rsidTr="005816E9">
        <w:trPr>
          <w:trHeight w:val="1134"/>
        </w:trPr>
        <w:tc>
          <w:tcPr>
            <w:tcW w:w="569" w:type="dxa"/>
            <w:tcBorders>
              <w:top w:val="single" w:sz="4" w:space="0" w:color="auto"/>
              <w:bottom w:val="single" w:sz="4" w:space="0" w:color="auto"/>
            </w:tcBorders>
            <w:vAlign w:val="center"/>
          </w:tcPr>
          <w:p w14:paraId="6C24AFC5"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6</w:t>
            </w:r>
          </w:p>
        </w:tc>
        <w:tc>
          <w:tcPr>
            <w:tcW w:w="3401" w:type="dxa"/>
            <w:gridSpan w:val="2"/>
            <w:tcBorders>
              <w:top w:val="single" w:sz="4" w:space="0" w:color="auto"/>
              <w:bottom w:val="single" w:sz="4" w:space="0" w:color="auto"/>
            </w:tcBorders>
            <w:vAlign w:val="center"/>
          </w:tcPr>
          <w:p w14:paraId="567805F6" w14:textId="77777777" w:rsidR="00836212" w:rsidRPr="00C335FD" w:rsidRDefault="00836212" w:rsidP="00836212">
            <w:pPr>
              <w:spacing w:line="300" w:lineRule="atLeast"/>
              <w:ind w:right="176"/>
              <w:jc w:val="center"/>
              <w:rPr>
                <w:rFonts w:ascii="Times New Roman" w:hAnsi="Times New Roman" w:cs="Times New Roman"/>
                <w:b/>
                <w:sz w:val="24"/>
                <w:szCs w:val="24"/>
              </w:rPr>
            </w:pPr>
            <w:r w:rsidRPr="00C335FD">
              <w:rPr>
                <w:rFonts w:ascii="Times New Roman" w:hAnsi="Times New Roman" w:cs="Times New Roman"/>
                <w:b/>
                <w:sz w:val="24"/>
                <w:szCs w:val="24"/>
              </w:rPr>
              <w:t>FACE PROTECTION IS REQUIRED</w:t>
            </w:r>
          </w:p>
        </w:tc>
        <w:tc>
          <w:tcPr>
            <w:tcW w:w="2126" w:type="dxa"/>
            <w:gridSpan w:val="2"/>
            <w:tcBorders>
              <w:top w:val="single" w:sz="4" w:space="0" w:color="auto"/>
              <w:bottom w:val="single" w:sz="4" w:space="0" w:color="auto"/>
            </w:tcBorders>
            <w:vAlign w:val="center"/>
          </w:tcPr>
          <w:p w14:paraId="55898FB3" w14:textId="77777777" w:rsidR="00836212" w:rsidRPr="00C335FD" w:rsidRDefault="00836212" w:rsidP="00836212">
            <w:pPr>
              <w:spacing w:line="240" w:lineRule="atLeast"/>
              <w:ind w:left="34" w:right="-108"/>
              <w:jc w:val="center"/>
              <w:rPr>
                <w:rFonts w:ascii="Times New Roman" w:hAnsi="Times New Roman" w:cs="Times New Roman"/>
                <w:noProof/>
                <w:lang w:eastAsia="tr-TR"/>
              </w:rPr>
            </w:pPr>
            <w:r w:rsidRPr="00C335FD">
              <w:rPr>
                <w:rFonts w:ascii="Times New Roman" w:hAnsi="Times New Roman" w:cs="Times New Roman"/>
                <w:noProof/>
                <w:lang w:eastAsia="tr-TR"/>
              </w:rPr>
              <w:drawing>
                <wp:inline distT="0" distB="0" distL="0" distR="0" wp14:anchorId="0D57DAE1" wp14:editId="7E749E1C">
                  <wp:extent cx="524510" cy="511810"/>
                  <wp:effectExtent l="0" t="0" r="8890" b="254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24510" cy="511810"/>
                          </a:xfrm>
                          <a:prstGeom prst="rect">
                            <a:avLst/>
                          </a:prstGeom>
                          <a:noFill/>
                        </pic:spPr>
                      </pic:pic>
                    </a:graphicData>
                  </a:graphic>
                </wp:inline>
              </w:drawing>
            </w:r>
          </w:p>
        </w:tc>
        <w:tc>
          <w:tcPr>
            <w:tcW w:w="4112" w:type="dxa"/>
            <w:gridSpan w:val="2"/>
            <w:tcBorders>
              <w:top w:val="single" w:sz="4" w:space="0" w:color="auto"/>
              <w:bottom w:val="single" w:sz="4" w:space="0" w:color="auto"/>
            </w:tcBorders>
            <w:vAlign w:val="center"/>
          </w:tcPr>
          <w:p w14:paraId="195A9DFF"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YÜZ KORUMASI GEREKİR</w:t>
            </w:r>
          </w:p>
        </w:tc>
      </w:tr>
      <w:tr w:rsidR="00836212" w:rsidRPr="00C335FD" w14:paraId="27298AD4" w14:textId="77777777" w:rsidTr="005816E9">
        <w:trPr>
          <w:trHeight w:val="1134"/>
        </w:trPr>
        <w:tc>
          <w:tcPr>
            <w:tcW w:w="569" w:type="dxa"/>
            <w:tcBorders>
              <w:top w:val="single" w:sz="4" w:space="0" w:color="auto"/>
              <w:bottom w:val="single" w:sz="4" w:space="0" w:color="auto"/>
            </w:tcBorders>
            <w:vAlign w:val="center"/>
          </w:tcPr>
          <w:p w14:paraId="7DC4A0E9"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7</w:t>
            </w:r>
          </w:p>
        </w:tc>
        <w:tc>
          <w:tcPr>
            <w:tcW w:w="3401" w:type="dxa"/>
            <w:gridSpan w:val="2"/>
            <w:tcBorders>
              <w:top w:val="single" w:sz="4" w:space="0" w:color="auto"/>
              <w:bottom w:val="single" w:sz="4" w:space="0" w:color="auto"/>
            </w:tcBorders>
            <w:vAlign w:val="center"/>
          </w:tcPr>
          <w:p w14:paraId="7B5DF5DD" w14:textId="77777777" w:rsidR="00836212" w:rsidRPr="00C335FD" w:rsidRDefault="00836212" w:rsidP="00836212">
            <w:pPr>
              <w:spacing w:line="300" w:lineRule="atLeast"/>
              <w:ind w:right="176"/>
              <w:jc w:val="center"/>
              <w:rPr>
                <w:rFonts w:ascii="Times New Roman" w:hAnsi="Times New Roman" w:cs="Times New Roman"/>
                <w:b/>
                <w:sz w:val="24"/>
                <w:szCs w:val="24"/>
              </w:rPr>
            </w:pPr>
            <w:r w:rsidRPr="00C335FD">
              <w:rPr>
                <w:rFonts w:ascii="Times New Roman" w:hAnsi="Times New Roman" w:cs="Times New Roman"/>
                <w:b/>
                <w:sz w:val="24"/>
                <w:szCs w:val="24"/>
              </w:rPr>
              <w:t>RESPIRATORY PROTECTION IS MANDATORY</w:t>
            </w:r>
          </w:p>
        </w:tc>
        <w:tc>
          <w:tcPr>
            <w:tcW w:w="2126" w:type="dxa"/>
            <w:gridSpan w:val="2"/>
            <w:tcBorders>
              <w:top w:val="single" w:sz="4" w:space="0" w:color="auto"/>
              <w:bottom w:val="single" w:sz="4" w:space="0" w:color="auto"/>
            </w:tcBorders>
            <w:vAlign w:val="center"/>
          </w:tcPr>
          <w:p w14:paraId="5EAE1CCA" w14:textId="77777777" w:rsidR="00836212" w:rsidRPr="00C335FD" w:rsidRDefault="00836212" w:rsidP="00836212">
            <w:pPr>
              <w:spacing w:line="240" w:lineRule="atLeast"/>
              <w:ind w:left="34" w:right="-108"/>
              <w:jc w:val="center"/>
              <w:rPr>
                <w:rFonts w:ascii="Times New Roman" w:hAnsi="Times New Roman" w:cs="Times New Roman"/>
                <w:noProof/>
                <w:lang w:eastAsia="tr-TR"/>
              </w:rPr>
            </w:pPr>
            <w:r w:rsidRPr="00C335FD">
              <w:rPr>
                <w:rFonts w:ascii="Times New Roman" w:hAnsi="Times New Roman" w:cs="Times New Roman"/>
                <w:noProof/>
                <w:lang w:eastAsia="tr-TR"/>
              </w:rPr>
              <w:drawing>
                <wp:inline distT="0" distB="0" distL="0" distR="0" wp14:anchorId="5AE29719" wp14:editId="41CB8EE5">
                  <wp:extent cx="554990" cy="530225"/>
                  <wp:effectExtent l="0" t="0" r="0" b="3175"/>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54990" cy="530225"/>
                          </a:xfrm>
                          <a:prstGeom prst="rect">
                            <a:avLst/>
                          </a:prstGeom>
                          <a:noFill/>
                        </pic:spPr>
                      </pic:pic>
                    </a:graphicData>
                  </a:graphic>
                </wp:inline>
              </w:drawing>
            </w:r>
          </w:p>
        </w:tc>
        <w:tc>
          <w:tcPr>
            <w:tcW w:w="4112" w:type="dxa"/>
            <w:gridSpan w:val="2"/>
            <w:tcBorders>
              <w:top w:val="single" w:sz="4" w:space="0" w:color="auto"/>
              <w:bottom w:val="single" w:sz="4" w:space="0" w:color="auto"/>
            </w:tcBorders>
            <w:vAlign w:val="center"/>
          </w:tcPr>
          <w:p w14:paraId="589354D0"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 xml:space="preserve">SOLUNUM SİSTEMİNİN KORUNMASI ZORUNLU </w:t>
            </w:r>
          </w:p>
        </w:tc>
      </w:tr>
      <w:tr w:rsidR="00836212" w:rsidRPr="00C335FD" w14:paraId="0A53A475" w14:textId="77777777" w:rsidTr="005816E9">
        <w:trPr>
          <w:trHeight w:val="1134"/>
        </w:trPr>
        <w:tc>
          <w:tcPr>
            <w:tcW w:w="569" w:type="dxa"/>
            <w:tcBorders>
              <w:top w:val="single" w:sz="4" w:space="0" w:color="auto"/>
              <w:bottom w:val="single" w:sz="4" w:space="0" w:color="auto"/>
            </w:tcBorders>
            <w:vAlign w:val="center"/>
          </w:tcPr>
          <w:p w14:paraId="7FBFA3A1"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t>8</w:t>
            </w:r>
          </w:p>
        </w:tc>
        <w:tc>
          <w:tcPr>
            <w:tcW w:w="3401" w:type="dxa"/>
            <w:gridSpan w:val="2"/>
            <w:tcBorders>
              <w:top w:val="single" w:sz="4" w:space="0" w:color="auto"/>
              <w:bottom w:val="single" w:sz="4" w:space="0" w:color="auto"/>
            </w:tcBorders>
            <w:vAlign w:val="center"/>
          </w:tcPr>
          <w:p w14:paraId="75F555AA" w14:textId="77777777" w:rsidR="00836212" w:rsidRPr="00C335FD" w:rsidRDefault="00836212" w:rsidP="00836212">
            <w:pPr>
              <w:spacing w:line="300" w:lineRule="atLeast"/>
              <w:ind w:right="176"/>
              <w:jc w:val="center"/>
              <w:rPr>
                <w:rFonts w:ascii="Times New Roman" w:hAnsi="Times New Roman" w:cs="Times New Roman"/>
                <w:b/>
                <w:sz w:val="24"/>
                <w:szCs w:val="24"/>
              </w:rPr>
            </w:pPr>
            <w:r w:rsidRPr="00C335FD">
              <w:rPr>
                <w:rFonts w:ascii="Times New Roman" w:hAnsi="Times New Roman" w:cs="Times New Roman"/>
                <w:b/>
                <w:sz w:val="24"/>
                <w:szCs w:val="24"/>
              </w:rPr>
              <w:t>WEARING A FLUORESCENT SAFETY VEST IS REQUIRED</w:t>
            </w:r>
          </w:p>
        </w:tc>
        <w:tc>
          <w:tcPr>
            <w:tcW w:w="2126" w:type="dxa"/>
            <w:gridSpan w:val="2"/>
            <w:tcBorders>
              <w:top w:val="single" w:sz="4" w:space="0" w:color="auto"/>
              <w:bottom w:val="single" w:sz="4" w:space="0" w:color="auto"/>
            </w:tcBorders>
            <w:vAlign w:val="center"/>
          </w:tcPr>
          <w:p w14:paraId="5FE45676" w14:textId="77777777" w:rsidR="00836212" w:rsidRPr="00C335FD" w:rsidRDefault="00836212" w:rsidP="00836212">
            <w:pPr>
              <w:spacing w:line="240" w:lineRule="atLeast"/>
              <w:ind w:left="34" w:right="-108"/>
              <w:jc w:val="center"/>
              <w:rPr>
                <w:rFonts w:ascii="Times New Roman" w:hAnsi="Times New Roman" w:cs="Times New Roman"/>
                <w:noProof/>
                <w:lang w:eastAsia="tr-TR"/>
              </w:rPr>
            </w:pPr>
            <w:r w:rsidRPr="00C335FD">
              <w:rPr>
                <w:rFonts w:ascii="Times New Roman" w:hAnsi="Times New Roman" w:cs="Times New Roman"/>
                <w:noProof/>
                <w:lang w:eastAsia="tr-TR"/>
              </w:rPr>
              <w:drawing>
                <wp:inline distT="0" distB="0" distL="0" distR="0" wp14:anchorId="3935C7DA" wp14:editId="5F40B5CF">
                  <wp:extent cx="524510" cy="524510"/>
                  <wp:effectExtent l="0" t="0" r="8890" b="889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4510" cy="524510"/>
                          </a:xfrm>
                          <a:prstGeom prst="rect">
                            <a:avLst/>
                          </a:prstGeom>
                          <a:noFill/>
                        </pic:spPr>
                      </pic:pic>
                    </a:graphicData>
                  </a:graphic>
                </wp:inline>
              </w:drawing>
            </w:r>
          </w:p>
        </w:tc>
        <w:tc>
          <w:tcPr>
            <w:tcW w:w="4112" w:type="dxa"/>
            <w:gridSpan w:val="2"/>
            <w:tcBorders>
              <w:top w:val="single" w:sz="4" w:space="0" w:color="auto"/>
              <w:bottom w:val="single" w:sz="4" w:space="0" w:color="auto"/>
            </w:tcBorders>
            <w:vAlign w:val="center"/>
          </w:tcPr>
          <w:p w14:paraId="55D5E8DF"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FLORESAN GÜVENLİK YELEĞİ GİYMEK GEREKİYOR</w:t>
            </w:r>
          </w:p>
        </w:tc>
      </w:tr>
      <w:tr w:rsidR="00836212" w:rsidRPr="00C335FD" w14:paraId="7425C65A" w14:textId="77777777" w:rsidTr="005816E9">
        <w:trPr>
          <w:trHeight w:val="1134"/>
        </w:trPr>
        <w:tc>
          <w:tcPr>
            <w:tcW w:w="569" w:type="dxa"/>
            <w:tcBorders>
              <w:top w:val="single" w:sz="4" w:space="0" w:color="auto"/>
              <w:bottom w:val="single" w:sz="4" w:space="0" w:color="auto"/>
            </w:tcBorders>
            <w:vAlign w:val="center"/>
          </w:tcPr>
          <w:p w14:paraId="45D8D021" w14:textId="77777777" w:rsidR="00836212" w:rsidRPr="00C335FD" w:rsidRDefault="00836212" w:rsidP="00836212">
            <w:pPr>
              <w:spacing w:line="300" w:lineRule="atLeast"/>
              <w:ind w:left="34" w:right="-107" w:hanging="141"/>
              <w:jc w:val="center"/>
              <w:rPr>
                <w:rFonts w:ascii="Times New Roman" w:hAnsi="Times New Roman" w:cs="Times New Roman"/>
                <w:b/>
                <w:sz w:val="24"/>
                <w:szCs w:val="24"/>
              </w:rPr>
            </w:pPr>
            <w:r w:rsidRPr="00C335FD">
              <w:rPr>
                <w:rFonts w:ascii="Times New Roman" w:hAnsi="Times New Roman" w:cs="Times New Roman"/>
                <w:b/>
                <w:sz w:val="24"/>
                <w:szCs w:val="24"/>
              </w:rPr>
              <w:lastRenderedPageBreak/>
              <w:t>9</w:t>
            </w:r>
          </w:p>
        </w:tc>
        <w:tc>
          <w:tcPr>
            <w:tcW w:w="3401" w:type="dxa"/>
            <w:gridSpan w:val="2"/>
            <w:tcBorders>
              <w:top w:val="single" w:sz="4" w:space="0" w:color="auto"/>
              <w:bottom w:val="single" w:sz="4" w:space="0" w:color="auto"/>
            </w:tcBorders>
            <w:vAlign w:val="center"/>
          </w:tcPr>
          <w:p w14:paraId="29B56199" w14:textId="77777777" w:rsidR="00836212" w:rsidRPr="00C335FD" w:rsidRDefault="00836212" w:rsidP="00836212">
            <w:pPr>
              <w:spacing w:line="300" w:lineRule="atLeast"/>
              <w:ind w:right="176"/>
              <w:jc w:val="center"/>
              <w:rPr>
                <w:rFonts w:ascii="Times New Roman" w:hAnsi="Times New Roman" w:cs="Times New Roman"/>
                <w:b/>
                <w:sz w:val="24"/>
                <w:szCs w:val="24"/>
              </w:rPr>
            </w:pPr>
            <w:r w:rsidRPr="00C335FD">
              <w:rPr>
                <w:rFonts w:ascii="Times New Roman" w:hAnsi="Times New Roman" w:cs="Times New Roman"/>
                <w:b/>
                <w:sz w:val="24"/>
                <w:szCs w:val="24"/>
              </w:rPr>
              <w:t>WEARING A WELDING HELMET IS REQUIRED</w:t>
            </w:r>
          </w:p>
        </w:tc>
        <w:tc>
          <w:tcPr>
            <w:tcW w:w="2126" w:type="dxa"/>
            <w:gridSpan w:val="2"/>
            <w:tcBorders>
              <w:top w:val="single" w:sz="4" w:space="0" w:color="auto"/>
              <w:bottom w:val="single" w:sz="4" w:space="0" w:color="auto"/>
            </w:tcBorders>
            <w:vAlign w:val="center"/>
          </w:tcPr>
          <w:p w14:paraId="2E6DFBBB" w14:textId="77777777" w:rsidR="00836212" w:rsidRPr="00C335FD" w:rsidRDefault="00836212" w:rsidP="00836212">
            <w:pPr>
              <w:spacing w:line="240" w:lineRule="atLeast"/>
              <w:ind w:left="34" w:right="-108"/>
              <w:jc w:val="center"/>
              <w:rPr>
                <w:rFonts w:ascii="Times New Roman" w:hAnsi="Times New Roman" w:cs="Times New Roman"/>
                <w:noProof/>
                <w:lang w:eastAsia="tr-TR"/>
              </w:rPr>
            </w:pPr>
            <w:r w:rsidRPr="00C335FD">
              <w:rPr>
                <w:rFonts w:ascii="Times New Roman" w:hAnsi="Times New Roman" w:cs="Times New Roman"/>
                <w:noProof/>
                <w:lang w:eastAsia="tr-TR"/>
              </w:rPr>
              <w:drawing>
                <wp:inline distT="0" distB="0" distL="0" distR="0" wp14:anchorId="508BA834" wp14:editId="18C0C336">
                  <wp:extent cx="554990" cy="554990"/>
                  <wp:effectExtent l="0" t="0" r="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54990" cy="554990"/>
                          </a:xfrm>
                          <a:prstGeom prst="rect">
                            <a:avLst/>
                          </a:prstGeom>
                          <a:noFill/>
                        </pic:spPr>
                      </pic:pic>
                    </a:graphicData>
                  </a:graphic>
                </wp:inline>
              </w:drawing>
            </w:r>
          </w:p>
        </w:tc>
        <w:tc>
          <w:tcPr>
            <w:tcW w:w="4112" w:type="dxa"/>
            <w:gridSpan w:val="2"/>
            <w:tcBorders>
              <w:top w:val="single" w:sz="4" w:space="0" w:color="auto"/>
              <w:bottom w:val="single" w:sz="4" w:space="0" w:color="auto"/>
            </w:tcBorders>
            <w:vAlign w:val="center"/>
          </w:tcPr>
          <w:p w14:paraId="4C5F03E8" w14:textId="77777777" w:rsidR="00836212" w:rsidRPr="00C335FD" w:rsidRDefault="00836212" w:rsidP="00836212">
            <w:pPr>
              <w:spacing w:line="300" w:lineRule="atLeast"/>
              <w:ind w:left="34" w:right="176"/>
              <w:jc w:val="center"/>
              <w:rPr>
                <w:rFonts w:ascii="Times New Roman" w:hAnsi="Times New Roman" w:cs="Times New Roman"/>
                <w:b/>
                <w:i/>
                <w:sz w:val="24"/>
                <w:szCs w:val="24"/>
              </w:rPr>
            </w:pPr>
            <w:r w:rsidRPr="00C335FD">
              <w:rPr>
                <w:rFonts w:ascii="Times New Roman" w:hAnsi="Times New Roman" w:cs="Times New Roman"/>
                <w:b/>
                <w:i/>
                <w:sz w:val="24"/>
                <w:szCs w:val="24"/>
              </w:rPr>
              <w:t>KAYNAK KASKI TAKMAK GEREKİYOR</w:t>
            </w:r>
          </w:p>
        </w:tc>
      </w:tr>
      <w:tr w:rsidR="005816E9" w:rsidRPr="00C335FD" w14:paraId="4A195CC2" w14:textId="77777777" w:rsidTr="005816E9">
        <w:trPr>
          <w:trHeight w:val="54"/>
        </w:trPr>
        <w:tc>
          <w:tcPr>
            <w:tcW w:w="10208" w:type="dxa"/>
            <w:gridSpan w:val="7"/>
            <w:tcBorders>
              <w:top w:val="single" w:sz="4" w:space="0" w:color="auto"/>
            </w:tcBorders>
            <w:vAlign w:val="center"/>
          </w:tcPr>
          <w:p w14:paraId="600565A5" w14:textId="77777777" w:rsidR="005816E9" w:rsidRPr="00C335FD" w:rsidRDefault="005816E9" w:rsidP="00836212">
            <w:pPr>
              <w:spacing w:line="300" w:lineRule="atLeast"/>
              <w:ind w:left="34" w:right="176"/>
              <w:jc w:val="center"/>
              <w:rPr>
                <w:rFonts w:ascii="Times New Roman" w:hAnsi="Times New Roman" w:cs="Times New Roman"/>
                <w:b/>
                <w:i/>
                <w:sz w:val="24"/>
                <w:szCs w:val="24"/>
              </w:rPr>
            </w:pPr>
          </w:p>
        </w:tc>
      </w:tr>
      <w:tr w:rsidR="00836212" w:rsidRPr="00C335FD" w14:paraId="22B2A225" w14:textId="77777777" w:rsidTr="005816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104" w:type="dxa"/>
            <w:gridSpan w:val="4"/>
            <w:tcBorders>
              <w:top w:val="nil"/>
              <w:left w:val="nil"/>
              <w:bottom w:val="nil"/>
              <w:right w:val="nil"/>
            </w:tcBorders>
            <w:shd w:val="clear" w:color="auto" w:fill="FDE9D9" w:themeFill="accent6" w:themeFillTint="33"/>
            <w:vAlign w:val="center"/>
          </w:tcPr>
          <w:p w14:paraId="205C801B" w14:textId="1D217B77" w:rsidR="00836212" w:rsidRPr="00C335FD" w:rsidRDefault="00836212" w:rsidP="00676312">
            <w:pPr>
              <w:pStyle w:val="Balk1"/>
              <w:jc w:val="center"/>
              <w:rPr>
                <w:rFonts w:ascii="Times New Roman" w:hAnsi="Times New Roman" w:cs="Times New Roman"/>
                <w:b/>
                <w:bCs/>
                <w:color w:val="auto"/>
                <w:sz w:val="24"/>
                <w:szCs w:val="24"/>
              </w:rPr>
            </w:pPr>
            <w:bookmarkStart w:id="45" w:name="_Toc117000434"/>
            <w:r w:rsidRPr="00C335FD">
              <w:rPr>
                <w:rFonts w:ascii="Times New Roman" w:hAnsi="Times New Roman" w:cs="Times New Roman"/>
                <w:b/>
                <w:bCs/>
                <w:color w:val="auto"/>
                <w:sz w:val="24"/>
                <w:szCs w:val="24"/>
              </w:rPr>
              <w:t>3.1  GENERAL INFORMATION</w:t>
            </w:r>
            <w:bookmarkEnd w:id="45"/>
          </w:p>
        </w:tc>
        <w:tc>
          <w:tcPr>
            <w:tcW w:w="5104" w:type="dxa"/>
            <w:gridSpan w:val="3"/>
            <w:tcBorders>
              <w:top w:val="nil"/>
              <w:left w:val="nil"/>
              <w:bottom w:val="nil"/>
              <w:right w:val="nil"/>
            </w:tcBorders>
            <w:shd w:val="clear" w:color="auto" w:fill="FDE9D9" w:themeFill="accent6" w:themeFillTint="33"/>
            <w:vAlign w:val="center"/>
          </w:tcPr>
          <w:p w14:paraId="17AB5398" w14:textId="77777777" w:rsidR="00836212" w:rsidRPr="00C335FD" w:rsidRDefault="00836212" w:rsidP="00676312">
            <w:pPr>
              <w:pStyle w:val="Balk1"/>
              <w:jc w:val="center"/>
              <w:rPr>
                <w:rFonts w:ascii="Times New Roman" w:hAnsi="Times New Roman" w:cs="Times New Roman"/>
                <w:b/>
                <w:bCs/>
                <w:color w:val="auto"/>
                <w:sz w:val="24"/>
                <w:szCs w:val="24"/>
              </w:rPr>
            </w:pPr>
            <w:bookmarkStart w:id="46" w:name="_Toc117000435"/>
            <w:r w:rsidRPr="00C335FD">
              <w:rPr>
                <w:rFonts w:ascii="Times New Roman" w:hAnsi="Times New Roman" w:cs="Times New Roman"/>
                <w:b/>
                <w:bCs/>
                <w:color w:val="auto"/>
                <w:sz w:val="24"/>
                <w:szCs w:val="24"/>
              </w:rPr>
              <w:t>GENEL BİLGİ</w:t>
            </w:r>
            <w:bookmarkEnd w:id="46"/>
          </w:p>
        </w:tc>
      </w:tr>
      <w:tr w:rsidR="00836212" w:rsidRPr="00C335FD" w14:paraId="437D554B" w14:textId="77777777" w:rsidTr="005816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5104" w:type="dxa"/>
            <w:gridSpan w:val="4"/>
            <w:tcBorders>
              <w:top w:val="nil"/>
              <w:left w:val="nil"/>
              <w:bottom w:val="nil"/>
              <w:right w:val="single" w:sz="4" w:space="0" w:color="auto"/>
            </w:tcBorders>
            <w:shd w:val="clear" w:color="auto" w:fill="auto"/>
          </w:tcPr>
          <w:p w14:paraId="3A033A90" w14:textId="77777777" w:rsidR="00836212" w:rsidRPr="00C335FD" w:rsidRDefault="00836212" w:rsidP="00836212">
            <w:pPr>
              <w:spacing w:before="120" w:line="300" w:lineRule="atLeast"/>
              <w:ind w:left="34" w:right="176"/>
              <w:jc w:val="both"/>
              <w:rPr>
                <w:rFonts w:ascii="Times New Roman" w:hAnsi="Times New Roman" w:cs="Times New Roman"/>
                <w:sz w:val="20"/>
                <w:szCs w:val="20"/>
              </w:rPr>
            </w:pPr>
            <w:bookmarkStart w:id="47" w:name="_Hlk56601403"/>
            <w:r w:rsidRPr="00C335FD">
              <w:rPr>
                <w:rFonts w:ascii="Times New Roman" w:hAnsi="Times New Roman" w:cs="Times New Roman"/>
                <w:noProof/>
                <w:sz w:val="20"/>
                <w:szCs w:val="20"/>
                <w:lang w:eastAsia="tr-TR"/>
              </w:rPr>
              <w:drawing>
                <wp:inline distT="0" distB="0" distL="0" distR="0" wp14:anchorId="6FDB6C9E" wp14:editId="4FE2E81A">
                  <wp:extent cx="371475" cy="303508"/>
                  <wp:effectExtent l="0" t="0" r="0" b="1905"/>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73834" cy="305435"/>
                          </a:xfrm>
                          <a:prstGeom prst="rect">
                            <a:avLst/>
                          </a:prstGeom>
                          <a:noFill/>
                        </pic:spPr>
                      </pic:pic>
                    </a:graphicData>
                  </a:graphic>
                </wp:inline>
              </w:drawing>
            </w:r>
            <w:r w:rsidRPr="00C335FD">
              <w:rPr>
                <w:rFonts w:ascii="Times New Roman" w:hAnsi="Times New Roman" w:cs="Times New Roman"/>
                <w:sz w:val="20"/>
                <w:szCs w:val="20"/>
              </w:rPr>
              <w:t xml:space="preserve">  Make sure that nobody can get in between the trailer and the towing truck during coupling and uncoupling!</w:t>
            </w:r>
          </w:p>
        </w:tc>
        <w:tc>
          <w:tcPr>
            <w:tcW w:w="5104" w:type="dxa"/>
            <w:gridSpan w:val="3"/>
            <w:tcBorders>
              <w:top w:val="nil"/>
              <w:left w:val="single" w:sz="4" w:space="0" w:color="auto"/>
              <w:bottom w:val="nil"/>
              <w:right w:val="nil"/>
            </w:tcBorders>
            <w:shd w:val="clear" w:color="auto" w:fill="auto"/>
          </w:tcPr>
          <w:p w14:paraId="28EA66FA" w14:textId="77777777" w:rsidR="00836212" w:rsidRPr="00C335FD" w:rsidRDefault="00836212" w:rsidP="00836212">
            <w:pPr>
              <w:spacing w:before="120" w:line="300" w:lineRule="atLeast"/>
              <w:ind w:left="34" w:right="34"/>
              <w:jc w:val="both"/>
              <w:rPr>
                <w:rFonts w:ascii="Times New Roman" w:hAnsi="Times New Roman" w:cs="Times New Roman"/>
                <w:i/>
                <w:sz w:val="20"/>
                <w:szCs w:val="20"/>
              </w:rPr>
            </w:pPr>
            <w:r w:rsidRPr="00C335FD">
              <w:rPr>
                <w:rFonts w:ascii="Times New Roman" w:hAnsi="Times New Roman" w:cs="Times New Roman"/>
                <w:noProof/>
                <w:sz w:val="20"/>
                <w:szCs w:val="20"/>
                <w:lang w:eastAsia="tr-TR"/>
              </w:rPr>
              <w:drawing>
                <wp:inline distT="0" distB="0" distL="0" distR="0" wp14:anchorId="4EEF0D47" wp14:editId="43DD42D8">
                  <wp:extent cx="373056" cy="304800"/>
                  <wp:effectExtent l="0" t="0" r="8255"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75425" cy="306735"/>
                          </a:xfrm>
                          <a:prstGeom prst="rect">
                            <a:avLst/>
                          </a:prstGeom>
                          <a:noFill/>
                        </pic:spPr>
                      </pic:pic>
                    </a:graphicData>
                  </a:graphic>
                </wp:inline>
              </w:drawing>
            </w:r>
            <w:r w:rsidRPr="00C335FD">
              <w:rPr>
                <w:rFonts w:ascii="Times New Roman" w:hAnsi="Times New Roman" w:cs="Times New Roman"/>
                <w:b/>
                <w:i/>
                <w:sz w:val="20"/>
                <w:szCs w:val="20"/>
              </w:rPr>
              <w:t xml:space="preserve">  </w:t>
            </w:r>
            <w:r w:rsidRPr="00C335FD">
              <w:rPr>
                <w:rFonts w:ascii="Times New Roman" w:hAnsi="Times New Roman" w:cs="Times New Roman"/>
                <w:i/>
                <w:sz w:val="20"/>
                <w:szCs w:val="20"/>
              </w:rPr>
              <w:t>Römorku çekiciden ayırma sırasında römork ile çekici araç  arasında kimsenin bulunmadığından emin olun!</w:t>
            </w:r>
          </w:p>
        </w:tc>
      </w:tr>
      <w:tr w:rsidR="00836212" w:rsidRPr="00C335FD" w14:paraId="6E9BF38D" w14:textId="77777777" w:rsidTr="005816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5104" w:type="dxa"/>
            <w:gridSpan w:val="4"/>
            <w:tcBorders>
              <w:top w:val="nil"/>
              <w:left w:val="nil"/>
              <w:bottom w:val="nil"/>
              <w:right w:val="single" w:sz="4" w:space="0" w:color="auto"/>
            </w:tcBorders>
            <w:shd w:val="clear" w:color="auto" w:fill="auto"/>
          </w:tcPr>
          <w:p w14:paraId="3A3DFB3C" w14:textId="77777777" w:rsidR="00836212" w:rsidRPr="00C335FD" w:rsidRDefault="00836212" w:rsidP="00836212">
            <w:pPr>
              <w:spacing w:before="120" w:line="300" w:lineRule="atLeast"/>
              <w:ind w:left="34" w:right="176"/>
              <w:jc w:val="both"/>
              <w:rPr>
                <w:rFonts w:ascii="Times New Roman" w:hAnsi="Times New Roman" w:cs="Times New Roman"/>
                <w:noProof/>
                <w:sz w:val="20"/>
                <w:szCs w:val="20"/>
                <w:lang w:eastAsia="tr-TR"/>
              </w:rPr>
            </w:pPr>
            <w:r w:rsidRPr="00C335FD">
              <w:rPr>
                <w:rFonts w:ascii="Times New Roman" w:hAnsi="Times New Roman" w:cs="Times New Roman"/>
                <w:i/>
                <w:noProof/>
                <w:sz w:val="20"/>
                <w:szCs w:val="20"/>
                <w:lang w:eastAsia="tr-TR"/>
              </w:rPr>
              <w:drawing>
                <wp:inline distT="0" distB="0" distL="0" distR="0" wp14:anchorId="1A5A4172" wp14:editId="138D7840">
                  <wp:extent cx="300718" cy="323850"/>
                  <wp:effectExtent l="0" t="0" r="444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00718" cy="323850"/>
                          </a:xfrm>
                          <a:prstGeom prst="rect">
                            <a:avLst/>
                          </a:prstGeom>
                        </pic:spPr>
                      </pic:pic>
                    </a:graphicData>
                  </a:graphic>
                </wp:inline>
              </w:drawing>
            </w:r>
            <w:r w:rsidRPr="00C335FD">
              <w:rPr>
                <w:rFonts w:ascii="Times New Roman" w:hAnsi="Times New Roman" w:cs="Times New Roman"/>
                <w:noProof/>
                <w:sz w:val="20"/>
                <w:szCs w:val="20"/>
                <w:lang w:eastAsia="tr-TR"/>
              </w:rPr>
              <w:t xml:space="preserve"> You can find useful tips to save the grease used for the fifth wheel and keep the landing feet slightly turning, in the relevant "</w:t>
            </w:r>
            <w:r w:rsidRPr="00C335FD">
              <w:rPr>
                <w:rFonts w:ascii="Times New Roman" w:hAnsi="Times New Roman" w:cs="Times New Roman"/>
                <w:b/>
                <w:noProof/>
                <w:sz w:val="20"/>
                <w:szCs w:val="20"/>
                <w:lang w:eastAsia="tr-TR"/>
              </w:rPr>
              <w:t>Trailer Coupling and Uncopling</w:t>
            </w:r>
            <w:r w:rsidRPr="00C335FD">
              <w:rPr>
                <w:rFonts w:ascii="Times New Roman" w:hAnsi="Times New Roman" w:cs="Times New Roman"/>
                <w:noProof/>
                <w:sz w:val="20"/>
                <w:szCs w:val="20"/>
                <w:lang w:eastAsia="tr-TR"/>
              </w:rPr>
              <w:t>" section of this manual.</w:t>
            </w:r>
          </w:p>
        </w:tc>
        <w:tc>
          <w:tcPr>
            <w:tcW w:w="5104" w:type="dxa"/>
            <w:gridSpan w:val="3"/>
            <w:tcBorders>
              <w:top w:val="nil"/>
              <w:left w:val="single" w:sz="4" w:space="0" w:color="auto"/>
              <w:bottom w:val="nil"/>
              <w:right w:val="nil"/>
            </w:tcBorders>
            <w:shd w:val="clear" w:color="auto" w:fill="auto"/>
          </w:tcPr>
          <w:p w14:paraId="76DBF03B" w14:textId="77777777" w:rsidR="00836212" w:rsidRPr="00C335FD" w:rsidRDefault="00836212" w:rsidP="00836212">
            <w:pPr>
              <w:spacing w:before="120" w:line="300" w:lineRule="atLeast"/>
              <w:ind w:left="34" w:right="34"/>
              <w:jc w:val="both"/>
              <w:rPr>
                <w:rFonts w:ascii="Times New Roman" w:hAnsi="Times New Roman" w:cs="Times New Roman"/>
                <w:i/>
                <w:noProof/>
                <w:sz w:val="20"/>
                <w:szCs w:val="20"/>
                <w:lang w:eastAsia="tr-TR"/>
              </w:rPr>
            </w:pPr>
            <w:r w:rsidRPr="00C335FD">
              <w:rPr>
                <w:rFonts w:ascii="Times New Roman" w:hAnsi="Times New Roman" w:cs="Times New Roman"/>
                <w:i/>
                <w:noProof/>
                <w:sz w:val="20"/>
                <w:szCs w:val="20"/>
                <w:lang w:eastAsia="tr-TR"/>
              </w:rPr>
              <w:drawing>
                <wp:inline distT="0" distB="0" distL="0" distR="0" wp14:anchorId="354AEDD1" wp14:editId="1692381B">
                  <wp:extent cx="314325" cy="338504"/>
                  <wp:effectExtent l="0" t="0" r="0" b="444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14325" cy="338504"/>
                          </a:xfrm>
                          <a:prstGeom prst="rect">
                            <a:avLst/>
                          </a:prstGeom>
                        </pic:spPr>
                      </pic:pic>
                    </a:graphicData>
                  </a:graphic>
                </wp:inline>
              </w:drawing>
            </w:r>
            <w:r w:rsidRPr="00C335FD">
              <w:rPr>
                <w:rFonts w:ascii="Times New Roman" w:hAnsi="Times New Roman" w:cs="Times New Roman"/>
                <w:sz w:val="20"/>
                <w:szCs w:val="20"/>
              </w:rPr>
              <w:t xml:space="preserve"> </w:t>
            </w:r>
            <w:r w:rsidRPr="00C335FD">
              <w:rPr>
                <w:rFonts w:ascii="Times New Roman" w:hAnsi="Times New Roman" w:cs="Times New Roman"/>
                <w:i/>
                <w:noProof/>
                <w:sz w:val="20"/>
                <w:szCs w:val="20"/>
                <w:lang w:eastAsia="tr-TR"/>
              </w:rPr>
              <w:t>Beşinci teker için gres yağı ve park ayaklarını indirme zamanından tasarruf etmek için faydalı ipuçlarını bu kılavuzun ilgili "</w:t>
            </w:r>
            <w:r w:rsidRPr="00C335FD">
              <w:rPr>
                <w:rFonts w:ascii="Times New Roman" w:hAnsi="Times New Roman" w:cs="Times New Roman"/>
                <w:b/>
                <w:i/>
                <w:noProof/>
                <w:sz w:val="20"/>
                <w:szCs w:val="20"/>
                <w:lang w:eastAsia="tr-TR"/>
              </w:rPr>
              <w:t>Römork Bağlama ve Ayırma</w:t>
            </w:r>
            <w:r w:rsidRPr="00C335FD">
              <w:rPr>
                <w:rFonts w:ascii="Times New Roman" w:hAnsi="Times New Roman" w:cs="Times New Roman"/>
                <w:i/>
                <w:noProof/>
                <w:sz w:val="20"/>
                <w:szCs w:val="20"/>
                <w:lang w:eastAsia="tr-TR"/>
              </w:rPr>
              <w:t>" bölümünde bulabilirsiniz!</w:t>
            </w:r>
          </w:p>
        </w:tc>
      </w:tr>
      <w:tr w:rsidR="00836212" w:rsidRPr="00C335FD" w14:paraId="045353BC" w14:textId="77777777" w:rsidTr="005816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3"/>
        </w:trPr>
        <w:tc>
          <w:tcPr>
            <w:tcW w:w="5104" w:type="dxa"/>
            <w:gridSpan w:val="4"/>
            <w:tcBorders>
              <w:top w:val="nil"/>
              <w:left w:val="nil"/>
              <w:bottom w:val="nil"/>
              <w:right w:val="nil"/>
            </w:tcBorders>
            <w:shd w:val="clear" w:color="auto" w:fill="auto"/>
          </w:tcPr>
          <w:p w14:paraId="666DDB90" w14:textId="77777777" w:rsidR="00836212" w:rsidRPr="00C335FD" w:rsidRDefault="00836212" w:rsidP="00F267B9">
            <w:pPr>
              <w:spacing w:line="240" w:lineRule="atLeast"/>
              <w:ind w:left="34" w:right="-109"/>
              <w:rPr>
                <w:rFonts w:ascii="Times New Roman" w:hAnsi="Times New Roman" w:cs="Times New Roman"/>
                <w:b/>
                <w:sz w:val="24"/>
                <w:szCs w:val="24"/>
              </w:rPr>
            </w:pPr>
          </w:p>
        </w:tc>
        <w:tc>
          <w:tcPr>
            <w:tcW w:w="5104" w:type="dxa"/>
            <w:gridSpan w:val="3"/>
            <w:tcBorders>
              <w:top w:val="nil"/>
              <w:left w:val="nil"/>
              <w:bottom w:val="nil"/>
              <w:right w:val="nil"/>
            </w:tcBorders>
            <w:shd w:val="clear" w:color="auto" w:fill="auto"/>
          </w:tcPr>
          <w:p w14:paraId="1F8D21B8" w14:textId="77777777" w:rsidR="00836212" w:rsidRPr="00C335FD" w:rsidRDefault="00836212" w:rsidP="00F267B9">
            <w:pPr>
              <w:spacing w:line="240" w:lineRule="atLeast"/>
              <w:ind w:left="34" w:right="-109"/>
              <w:rPr>
                <w:rFonts w:ascii="Times New Roman" w:hAnsi="Times New Roman" w:cs="Times New Roman"/>
                <w:b/>
                <w:sz w:val="24"/>
                <w:szCs w:val="24"/>
              </w:rPr>
            </w:pPr>
          </w:p>
        </w:tc>
      </w:tr>
      <w:tr w:rsidR="00ED7C94" w:rsidRPr="00C335FD" w14:paraId="40199FCD" w14:textId="77777777" w:rsidTr="005816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104" w:type="dxa"/>
            <w:gridSpan w:val="4"/>
            <w:tcBorders>
              <w:top w:val="nil"/>
              <w:left w:val="nil"/>
              <w:bottom w:val="nil"/>
              <w:right w:val="nil"/>
            </w:tcBorders>
            <w:shd w:val="clear" w:color="auto" w:fill="FDE9D9" w:themeFill="accent6" w:themeFillTint="33"/>
            <w:vAlign w:val="center"/>
          </w:tcPr>
          <w:p w14:paraId="2CC732AD" w14:textId="77777777" w:rsidR="00ED7C94" w:rsidRPr="00C335FD" w:rsidRDefault="00ED7C94" w:rsidP="00676312">
            <w:pPr>
              <w:pStyle w:val="Balk2"/>
              <w:jc w:val="center"/>
              <w:rPr>
                <w:rFonts w:ascii="Times New Roman" w:hAnsi="Times New Roman" w:cs="Times New Roman"/>
                <w:color w:val="auto"/>
                <w:sz w:val="22"/>
                <w:szCs w:val="22"/>
              </w:rPr>
            </w:pPr>
            <w:bookmarkStart w:id="48" w:name="_Toc117000436"/>
            <w:r w:rsidRPr="00C335FD">
              <w:rPr>
                <w:rFonts w:ascii="Times New Roman" w:hAnsi="Times New Roman" w:cs="Times New Roman"/>
                <w:color w:val="auto"/>
                <w:sz w:val="22"/>
                <w:szCs w:val="22"/>
              </w:rPr>
              <w:t>3.1.1 Trailer Coupling&amp;Uncoupling (King Piın)</w:t>
            </w:r>
            <w:bookmarkEnd w:id="48"/>
          </w:p>
        </w:tc>
        <w:tc>
          <w:tcPr>
            <w:tcW w:w="5104" w:type="dxa"/>
            <w:gridSpan w:val="3"/>
            <w:tcBorders>
              <w:top w:val="nil"/>
              <w:left w:val="nil"/>
              <w:bottom w:val="nil"/>
              <w:right w:val="nil"/>
            </w:tcBorders>
            <w:shd w:val="clear" w:color="auto" w:fill="FDE9D9" w:themeFill="accent6" w:themeFillTint="33"/>
            <w:vAlign w:val="center"/>
          </w:tcPr>
          <w:p w14:paraId="70EFF1BC" w14:textId="77777777" w:rsidR="00ED7C94" w:rsidRPr="00C335FD" w:rsidRDefault="00ED7C94" w:rsidP="00676312">
            <w:pPr>
              <w:pStyle w:val="Balk2"/>
              <w:jc w:val="center"/>
              <w:rPr>
                <w:rFonts w:ascii="Times New Roman" w:hAnsi="Times New Roman" w:cs="Times New Roman"/>
                <w:color w:val="auto"/>
                <w:sz w:val="22"/>
                <w:szCs w:val="22"/>
              </w:rPr>
            </w:pPr>
            <w:bookmarkStart w:id="49" w:name="_Toc117000437"/>
            <w:r w:rsidRPr="00C335FD">
              <w:rPr>
                <w:rFonts w:ascii="Times New Roman" w:hAnsi="Times New Roman" w:cs="Times New Roman"/>
                <w:color w:val="auto"/>
                <w:sz w:val="22"/>
                <w:szCs w:val="22"/>
              </w:rPr>
              <w:t>Römork Bağlama &amp; Ayırma (King Pin)</w:t>
            </w:r>
            <w:bookmarkEnd w:id="49"/>
          </w:p>
        </w:tc>
      </w:tr>
      <w:bookmarkEnd w:id="47"/>
      <w:tr w:rsidR="00ED7C94" w:rsidRPr="00C335FD" w14:paraId="7C6FA96D" w14:textId="77777777" w:rsidTr="005816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5104" w:type="dxa"/>
            <w:gridSpan w:val="4"/>
            <w:tcBorders>
              <w:top w:val="nil"/>
              <w:left w:val="nil"/>
              <w:bottom w:val="nil"/>
              <w:right w:val="single" w:sz="4" w:space="0" w:color="auto"/>
            </w:tcBorders>
            <w:shd w:val="clear" w:color="auto" w:fill="auto"/>
            <w:vAlign w:val="bottom"/>
          </w:tcPr>
          <w:p w14:paraId="1D4E322F" w14:textId="77777777" w:rsidR="00ED7C94" w:rsidRPr="00C335FD" w:rsidRDefault="00ED7C94" w:rsidP="00ED7C94">
            <w:pPr>
              <w:spacing w:line="160" w:lineRule="atLeast"/>
              <w:ind w:left="34"/>
              <w:jc w:val="both"/>
              <w:rPr>
                <w:rFonts w:ascii="Times New Roman" w:hAnsi="Times New Roman" w:cs="Times New Roman"/>
                <w:bCs/>
                <w:sz w:val="20"/>
                <w:szCs w:val="20"/>
              </w:rPr>
            </w:pPr>
            <w:r w:rsidRPr="00C335FD">
              <w:rPr>
                <w:rFonts w:ascii="Times New Roman" w:hAnsi="Times New Roman" w:cs="Times New Roman"/>
                <w:i/>
                <w:noProof/>
                <w:sz w:val="20"/>
                <w:szCs w:val="20"/>
                <w:lang w:eastAsia="tr-TR"/>
              </w:rPr>
              <w:drawing>
                <wp:inline distT="0" distB="0" distL="0" distR="0" wp14:anchorId="43FFAB9E" wp14:editId="4267AC88">
                  <wp:extent cx="314325" cy="338504"/>
                  <wp:effectExtent l="0" t="0" r="0" b="444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14325" cy="338504"/>
                          </a:xfrm>
                          <a:prstGeom prst="rect">
                            <a:avLst/>
                          </a:prstGeom>
                        </pic:spPr>
                      </pic:pic>
                    </a:graphicData>
                  </a:graphic>
                </wp:inline>
              </w:drawing>
            </w:r>
            <w:r w:rsidRPr="00C335FD">
              <w:rPr>
                <w:rFonts w:ascii="Times New Roman" w:hAnsi="Times New Roman" w:cs="Times New Roman"/>
              </w:rPr>
              <w:t xml:space="preserve"> </w:t>
            </w:r>
            <w:r w:rsidRPr="00C335FD">
              <w:rPr>
                <w:rFonts w:ascii="Times New Roman" w:hAnsi="Times New Roman" w:cs="Times New Roman"/>
                <w:bCs/>
                <w:sz w:val="20"/>
                <w:szCs w:val="20"/>
              </w:rPr>
              <w:t>As the truck head heights may change attach them by taking into consideration the trailer deck height and do not make any turn sharper than max.105 °.</w:t>
            </w:r>
          </w:p>
          <w:p w14:paraId="36ABE758" w14:textId="354B1AC1" w:rsidR="00ED7C94" w:rsidRPr="00C335FD" w:rsidRDefault="00ED7C94" w:rsidP="00ED7C94">
            <w:pPr>
              <w:spacing w:line="160" w:lineRule="atLeast"/>
              <w:ind w:left="34"/>
              <w:jc w:val="both"/>
              <w:rPr>
                <w:rFonts w:ascii="Times New Roman" w:hAnsi="Times New Roman" w:cs="Times New Roman"/>
                <w:b/>
                <w:sz w:val="16"/>
                <w:szCs w:val="16"/>
              </w:rPr>
            </w:pPr>
          </w:p>
        </w:tc>
        <w:tc>
          <w:tcPr>
            <w:tcW w:w="5104" w:type="dxa"/>
            <w:gridSpan w:val="3"/>
            <w:tcBorders>
              <w:top w:val="nil"/>
              <w:left w:val="single" w:sz="4" w:space="0" w:color="auto"/>
              <w:bottom w:val="nil"/>
              <w:right w:val="nil"/>
            </w:tcBorders>
            <w:shd w:val="clear" w:color="auto" w:fill="auto"/>
            <w:vAlign w:val="bottom"/>
          </w:tcPr>
          <w:p w14:paraId="6F6BC5DE" w14:textId="77777777" w:rsidR="00ED7C94" w:rsidRPr="00C335FD" w:rsidRDefault="00ED7C94" w:rsidP="00ED7C94">
            <w:pPr>
              <w:spacing w:line="160" w:lineRule="atLeast"/>
              <w:ind w:left="34"/>
              <w:jc w:val="both"/>
              <w:rPr>
                <w:rFonts w:ascii="Times New Roman" w:hAnsi="Times New Roman" w:cs="Times New Roman"/>
                <w:i/>
                <w:noProof/>
                <w:sz w:val="20"/>
                <w:szCs w:val="20"/>
                <w:lang w:eastAsia="tr-TR"/>
              </w:rPr>
            </w:pPr>
            <w:r w:rsidRPr="00C335FD">
              <w:rPr>
                <w:rFonts w:ascii="Times New Roman" w:hAnsi="Times New Roman" w:cs="Times New Roman"/>
                <w:i/>
                <w:noProof/>
                <w:sz w:val="20"/>
                <w:szCs w:val="20"/>
                <w:lang w:eastAsia="tr-TR"/>
              </w:rPr>
              <w:drawing>
                <wp:inline distT="0" distB="0" distL="0" distR="0" wp14:anchorId="668EDA95" wp14:editId="116473D4">
                  <wp:extent cx="314325" cy="338504"/>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14325" cy="338504"/>
                          </a:xfrm>
                          <a:prstGeom prst="rect">
                            <a:avLst/>
                          </a:prstGeom>
                        </pic:spPr>
                      </pic:pic>
                    </a:graphicData>
                  </a:graphic>
                </wp:inline>
              </w:drawing>
            </w:r>
            <w:r w:rsidRPr="00C335FD">
              <w:rPr>
                <w:rFonts w:ascii="Times New Roman" w:hAnsi="Times New Roman" w:cs="Times New Roman"/>
              </w:rPr>
              <w:t xml:space="preserve"> </w:t>
            </w:r>
            <w:r w:rsidRPr="00C335FD">
              <w:rPr>
                <w:rFonts w:ascii="Times New Roman" w:hAnsi="Times New Roman" w:cs="Times New Roman"/>
                <w:i/>
                <w:noProof/>
                <w:sz w:val="20"/>
                <w:szCs w:val="20"/>
                <w:lang w:eastAsia="tr-TR"/>
              </w:rPr>
              <w:t>Çekici kafa yükseklikleri değişebileceğinden römork güverte yüksekliğini dikkate alarak takın ve maksimum 105 ° 'den daha keskin dönüş yapmayın.</w:t>
            </w:r>
          </w:p>
          <w:p w14:paraId="7BD6D9D5" w14:textId="5BE80745" w:rsidR="00ED7C94" w:rsidRPr="00C335FD" w:rsidRDefault="00ED7C94" w:rsidP="00ED7C94">
            <w:pPr>
              <w:spacing w:line="160" w:lineRule="atLeast"/>
              <w:ind w:left="34"/>
              <w:jc w:val="both"/>
              <w:rPr>
                <w:rFonts w:ascii="Times New Roman" w:hAnsi="Times New Roman" w:cs="Times New Roman"/>
                <w:b/>
                <w:sz w:val="16"/>
                <w:szCs w:val="16"/>
              </w:rPr>
            </w:pPr>
          </w:p>
        </w:tc>
      </w:tr>
      <w:tr w:rsidR="00ED7C94" w:rsidRPr="00C335FD" w14:paraId="3A4A3448" w14:textId="77777777" w:rsidTr="005816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5104" w:type="dxa"/>
            <w:gridSpan w:val="4"/>
            <w:tcBorders>
              <w:top w:val="nil"/>
              <w:left w:val="nil"/>
              <w:bottom w:val="nil"/>
              <w:right w:val="nil"/>
            </w:tcBorders>
            <w:shd w:val="clear" w:color="auto" w:fill="auto"/>
            <w:vAlign w:val="center"/>
          </w:tcPr>
          <w:p w14:paraId="2D630B99" w14:textId="55BC3C7E" w:rsidR="00ED7C94" w:rsidRPr="00C335FD" w:rsidRDefault="00ED7C94" w:rsidP="00ED7C94">
            <w:pPr>
              <w:spacing w:line="160" w:lineRule="atLeast"/>
              <w:ind w:left="34"/>
              <w:rPr>
                <w:rFonts w:ascii="Times New Roman" w:hAnsi="Times New Roman" w:cs="Times New Roman"/>
                <w:b/>
                <w:sz w:val="16"/>
                <w:szCs w:val="16"/>
              </w:rPr>
            </w:pPr>
            <w:r w:rsidRPr="00C335FD">
              <w:rPr>
                <w:rFonts w:ascii="Times New Roman" w:hAnsi="Times New Roman" w:cs="Times New Roman"/>
                <w:noProof/>
              </w:rPr>
              <w:drawing>
                <wp:inline distT="0" distB="0" distL="0" distR="0" wp14:anchorId="31699B9F" wp14:editId="3B83E12D">
                  <wp:extent cx="2976245" cy="1524968"/>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980040" cy="1526912"/>
                          </a:xfrm>
                          <a:prstGeom prst="rect">
                            <a:avLst/>
                          </a:prstGeom>
                        </pic:spPr>
                      </pic:pic>
                    </a:graphicData>
                  </a:graphic>
                </wp:inline>
              </w:drawing>
            </w:r>
          </w:p>
        </w:tc>
        <w:tc>
          <w:tcPr>
            <w:tcW w:w="5104" w:type="dxa"/>
            <w:gridSpan w:val="3"/>
            <w:tcBorders>
              <w:top w:val="nil"/>
              <w:left w:val="nil"/>
              <w:bottom w:val="nil"/>
              <w:right w:val="nil"/>
            </w:tcBorders>
            <w:shd w:val="clear" w:color="auto" w:fill="auto"/>
            <w:vAlign w:val="center"/>
          </w:tcPr>
          <w:p w14:paraId="4BC0B0C4" w14:textId="4D6260F3" w:rsidR="00ED7C94" w:rsidRPr="00C335FD" w:rsidRDefault="00ED7C94" w:rsidP="00ED7C94">
            <w:pPr>
              <w:spacing w:line="160" w:lineRule="atLeast"/>
              <w:ind w:left="34"/>
              <w:rPr>
                <w:rFonts w:ascii="Times New Roman" w:hAnsi="Times New Roman" w:cs="Times New Roman"/>
                <w:b/>
                <w:sz w:val="16"/>
                <w:szCs w:val="16"/>
              </w:rPr>
            </w:pPr>
            <w:r w:rsidRPr="00C335FD">
              <w:rPr>
                <w:rFonts w:ascii="Times New Roman" w:hAnsi="Times New Roman" w:cs="Times New Roman"/>
                <w:noProof/>
              </w:rPr>
              <w:drawing>
                <wp:inline distT="0" distB="0" distL="0" distR="0" wp14:anchorId="522E2FCE" wp14:editId="50ECD065">
                  <wp:extent cx="2810510" cy="1600676"/>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813352" cy="1602294"/>
                          </a:xfrm>
                          <a:prstGeom prst="rect">
                            <a:avLst/>
                          </a:prstGeom>
                        </pic:spPr>
                      </pic:pic>
                    </a:graphicData>
                  </a:graphic>
                </wp:inline>
              </w:drawing>
            </w:r>
          </w:p>
        </w:tc>
      </w:tr>
      <w:tr w:rsidR="00ED7C94" w:rsidRPr="00C335FD" w14:paraId="628BA201" w14:textId="77777777" w:rsidTr="005816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104" w:type="dxa"/>
            <w:gridSpan w:val="4"/>
            <w:tcBorders>
              <w:top w:val="nil"/>
              <w:left w:val="nil"/>
              <w:bottom w:val="nil"/>
              <w:right w:val="nil"/>
            </w:tcBorders>
            <w:shd w:val="clear" w:color="auto" w:fill="auto"/>
            <w:vAlign w:val="bottom"/>
          </w:tcPr>
          <w:p w14:paraId="38F84E3A" w14:textId="77777777" w:rsidR="00ED7C94" w:rsidRPr="00C335FD" w:rsidRDefault="00ED7C94" w:rsidP="00F267B9">
            <w:pPr>
              <w:spacing w:line="240" w:lineRule="atLeast"/>
              <w:ind w:left="34"/>
              <w:rPr>
                <w:rFonts w:ascii="Times New Roman" w:hAnsi="Times New Roman" w:cs="Times New Roman"/>
                <w:b/>
                <w:sz w:val="20"/>
                <w:szCs w:val="20"/>
              </w:rPr>
            </w:pPr>
          </w:p>
        </w:tc>
        <w:tc>
          <w:tcPr>
            <w:tcW w:w="5104" w:type="dxa"/>
            <w:gridSpan w:val="3"/>
            <w:tcBorders>
              <w:top w:val="nil"/>
              <w:left w:val="nil"/>
              <w:bottom w:val="nil"/>
              <w:right w:val="nil"/>
            </w:tcBorders>
            <w:shd w:val="clear" w:color="auto" w:fill="auto"/>
            <w:vAlign w:val="bottom"/>
          </w:tcPr>
          <w:p w14:paraId="28DDDD9D" w14:textId="77777777" w:rsidR="00ED7C94" w:rsidRPr="00C335FD" w:rsidRDefault="00ED7C94" w:rsidP="00F267B9">
            <w:pPr>
              <w:spacing w:line="240" w:lineRule="atLeast"/>
              <w:ind w:left="1452"/>
              <w:rPr>
                <w:rFonts w:ascii="Times New Roman" w:hAnsi="Times New Roman" w:cs="Times New Roman"/>
                <w:b/>
                <w:sz w:val="20"/>
                <w:szCs w:val="20"/>
              </w:rPr>
            </w:pPr>
          </w:p>
        </w:tc>
      </w:tr>
      <w:tr w:rsidR="00190433" w:rsidRPr="00C335FD" w14:paraId="2B124B82" w14:textId="77777777" w:rsidTr="005816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104" w:type="dxa"/>
            <w:gridSpan w:val="4"/>
            <w:tcBorders>
              <w:top w:val="nil"/>
              <w:left w:val="nil"/>
              <w:bottom w:val="single" w:sz="4" w:space="0" w:color="auto"/>
              <w:right w:val="nil"/>
            </w:tcBorders>
            <w:shd w:val="clear" w:color="auto" w:fill="FDE9D9" w:themeFill="accent6" w:themeFillTint="33"/>
            <w:vAlign w:val="center"/>
          </w:tcPr>
          <w:p w14:paraId="62C3ADE9" w14:textId="77777777" w:rsidR="00190433" w:rsidRPr="00C335FD" w:rsidRDefault="00190433" w:rsidP="00ED7C94">
            <w:pPr>
              <w:spacing w:line="240" w:lineRule="atLeast"/>
              <w:ind w:left="34"/>
              <w:jc w:val="center"/>
              <w:rPr>
                <w:rFonts w:ascii="Times New Roman" w:hAnsi="Times New Roman" w:cs="Times New Roman"/>
                <w:b/>
                <w:sz w:val="20"/>
                <w:szCs w:val="20"/>
              </w:rPr>
            </w:pPr>
            <w:r w:rsidRPr="00C335FD">
              <w:rPr>
                <w:rFonts w:ascii="Times New Roman" w:hAnsi="Times New Roman" w:cs="Times New Roman"/>
                <w:b/>
                <w:sz w:val="20"/>
                <w:szCs w:val="20"/>
              </w:rPr>
              <w:t>A-    COUPLING</w:t>
            </w:r>
          </w:p>
        </w:tc>
        <w:tc>
          <w:tcPr>
            <w:tcW w:w="5104" w:type="dxa"/>
            <w:gridSpan w:val="3"/>
            <w:tcBorders>
              <w:top w:val="nil"/>
              <w:left w:val="nil"/>
              <w:bottom w:val="single" w:sz="4" w:space="0" w:color="auto"/>
              <w:right w:val="nil"/>
            </w:tcBorders>
            <w:shd w:val="clear" w:color="auto" w:fill="FDE9D9" w:themeFill="accent6" w:themeFillTint="33"/>
            <w:vAlign w:val="center"/>
          </w:tcPr>
          <w:p w14:paraId="07F3B278" w14:textId="77777777" w:rsidR="00190433" w:rsidRPr="00C335FD" w:rsidRDefault="00291AD7" w:rsidP="00ED7C94">
            <w:pPr>
              <w:spacing w:line="240" w:lineRule="atLeast"/>
              <w:ind w:left="34"/>
              <w:jc w:val="center"/>
              <w:rPr>
                <w:rFonts w:ascii="Times New Roman" w:hAnsi="Times New Roman" w:cs="Times New Roman"/>
                <w:b/>
                <w:sz w:val="20"/>
                <w:szCs w:val="20"/>
              </w:rPr>
            </w:pPr>
            <w:r w:rsidRPr="00C335FD">
              <w:rPr>
                <w:rFonts w:ascii="Times New Roman" w:hAnsi="Times New Roman" w:cs="Times New Roman"/>
                <w:b/>
                <w:sz w:val="20"/>
                <w:szCs w:val="20"/>
              </w:rPr>
              <w:t xml:space="preserve">A -  </w:t>
            </w:r>
            <w:r w:rsidR="00190433" w:rsidRPr="00C335FD">
              <w:rPr>
                <w:rFonts w:ascii="Times New Roman" w:hAnsi="Times New Roman" w:cs="Times New Roman"/>
                <w:b/>
                <w:sz w:val="20"/>
                <w:szCs w:val="20"/>
              </w:rPr>
              <w:t>BAĞLAMA</w:t>
            </w:r>
          </w:p>
        </w:tc>
      </w:tr>
      <w:tr w:rsidR="00B35474" w:rsidRPr="00C335FD" w14:paraId="57ACFE9B" w14:textId="77777777" w:rsidTr="005816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4"/>
        </w:trPr>
        <w:tc>
          <w:tcPr>
            <w:tcW w:w="3686" w:type="dxa"/>
            <w:gridSpan w:val="2"/>
            <w:tcBorders>
              <w:top w:val="single" w:sz="4" w:space="0" w:color="auto"/>
              <w:left w:val="nil"/>
              <w:bottom w:val="single" w:sz="4" w:space="0" w:color="auto"/>
              <w:right w:val="nil"/>
            </w:tcBorders>
            <w:shd w:val="clear" w:color="auto" w:fill="auto"/>
          </w:tcPr>
          <w:p w14:paraId="77E7909E" w14:textId="77777777" w:rsidR="00B35474" w:rsidRPr="00C335FD" w:rsidRDefault="005F5D89" w:rsidP="00F267B9">
            <w:pPr>
              <w:tabs>
                <w:tab w:val="left" w:pos="3437"/>
              </w:tabs>
              <w:spacing w:before="120" w:after="120" w:line="240" w:lineRule="atLeast"/>
              <w:ind w:left="34"/>
              <w:jc w:val="both"/>
              <w:rPr>
                <w:rFonts w:ascii="Times New Roman" w:hAnsi="Times New Roman" w:cs="Times New Roman"/>
                <w:b/>
              </w:rPr>
            </w:pPr>
            <w:r w:rsidRPr="00C335FD">
              <w:rPr>
                <w:rFonts w:ascii="Times New Roman" w:hAnsi="Times New Roman" w:cs="Times New Roman"/>
              </w:rPr>
              <w:t>Place the truck in a straight line in front of the trailer, on a level surface.</w:t>
            </w:r>
          </w:p>
        </w:tc>
        <w:tc>
          <w:tcPr>
            <w:tcW w:w="2835" w:type="dxa"/>
            <w:gridSpan w:val="4"/>
            <w:tcBorders>
              <w:top w:val="single" w:sz="4" w:space="0" w:color="auto"/>
              <w:left w:val="nil"/>
              <w:bottom w:val="single" w:sz="4" w:space="0" w:color="auto"/>
              <w:right w:val="nil"/>
            </w:tcBorders>
            <w:shd w:val="clear" w:color="auto" w:fill="auto"/>
          </w:tcPr>
          <w:p w14:paraId="09A3E7CD" w14:textId="77777777" w:rsidR="00B35474" w:rsidRPr="00C335FD" w:rsidRDefault="005F5D89" w:rsidP="00190433">
            <w:pPr>
              <w:tabs>
                <w:tab w:val="left" w:pos="3510"/>
              </w:tabs>
              <w:spacing w:line="240" w:lineRule="atLeast"/>
              <w:ind w:left="-107"/>
              <w:jc w:val="both"/>
              <w:rPr>
                <w:rFonts w:ascii="Times New Roman" w:hAnsi="Times New Roman" w:cs="Times New Roman"/>
                <w:b/>
              </w:rPr>
            </w:pPr>
            <w:r w:rsidRPr="00C335FD">
              <w:rPr>
                <w:rFonts w:ascii="Times New Roman" w:hAnsi="Times New Roman" w:cs="Times New Roman"/>
                <w:b/>
                <w:noProof/>
                <w:lang w:eastAsia="tr-TR"/>
              </w:rPr>
              <w:drawing>
                <wp:inline distT="0" distB="0" distL="0" distR="0" wp14:anchorId="5F9DCEED" wp14:editId="44185102">
                  <wp:extent cx="1685925" cy="623606"/>
                  <wp:effectExtent l="0" t="0" r="0" b="508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681958" cy="622139"/>
                          </a:xfrm>
                          <a:prstGeom prst="rect">
                            <a:avLst/>
                          </a:prstGeom>
                          <a:noFill/>
                        </pic:spPr>
                      </pic:pic>
                    </a:graphicData>
                  </a:graphic>
                </wp:inline>
              </w:drawing>
            </w:r>
          </w:p>
        </w:tc>
        <w:tc>
          <w:tcPr>
            <w:tcW w:w="3687" w:type="dxa"/>
            <w:tcBorders>
              <w:top w:val="single" w:sz="4" w:space="0" w:color="auto"/>
              <w:left w:val="nil"/>
              <w:bottom w:val="single" w:sz="4" w:space="0" w:color="auto"/>
              <w:right w:val="nil"/>
            </w:tcBorders>
            <w:shd w:val="clear" w:color="auto" w:fill="auto"/>
          </w:tcPr>
          <w:p w14:paraId="70005440" w14:textId="77777777" w:rsidR="00B35474" w:rsidRPr="00C335FD" w:rsidRDefault="005F5D89" w:rsidP="00F267B9">
            <w:pPr>
              <w:spacing w:before="120" w:after="120" w:line="240" w:lineRule="atLeast"/>
              <w:ind w:left="33"/>
              <w:jc w:val="both"/>
              <w:rPr>
                <w:rFonts w:ascii="Times New Roman" w:hAnsi="Times New Roman" w:cs="Times New Roman"/>
                <w:i/>
                <w:noProof/>
                <w:lang w:eastAsia="tr-TR"/>
              </w:rPr>
            </w:pPr>
            <w:r w:rsidRPr="00C335FD">
              <w:rPr>
                <w:rFonts w:ascii="Times New Roman" w:hAnsi="Times New Roman" w:cs="Times New Roman"/>
                <w:i/>
                <w:noProof/>
                <w:lang w:eastAsia="tr-TR"/>
              </w:rPr>
              <w:t xml:space="preserve">Çekici aracı </w:t>
            </w:r>
            <w:r w:rsidR="005F6B97" w:rsidRPr="00C335FD">
              <w:rPr>
                <w:rFonts w:ascii="Times New Roman" w:hAnsi="Times New Roman" w:cs="Times New Roman"/>
                <w:i/>
                <w:noProof/>
                <w:lang w:eastAsia="tr-TR"/>
              </w:rPr>
              <w:t>römorkun</w:t>
            </w:r>
            <w:r w:rsidRPr="00C335FD">
              <w:rPr>
                <w:rFonts w:ascii="Times New Roman" w:hAnsi="Times New Roman" w:cs="Times New Roman"/>
                <w:i/>
                <w:noProof/>
                <w:lang w:eastAsia="tr-TR"/>
              </w:rPr>
              <w:t xml:space="preserve"> önünde düz bir hatta, düz bir zemin üzerine yerleştirin.</w:t>
            </w:r>
          </w:p>
        </w:tc>
      </w:tr>
      <w:tr w:rsidR="005F5D89" w:rsidRPr="00C335FD" w14:paraId="71E81FBE" w14:textId="77777777" w:rsidTr="005816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4"/>
        </w:trPr>
        <w:tc>
          <w:tcPr>
            <w:tcW w:w="3686" w:type="dxa"/>
            <w:gridSpan w:val="2"/>
            <w:tcBorders>
              <w:top w:val="single" w:sz="4" w:space="0" w:color="auto"/>
              <w:left w:val="nil"/>
              <w:bottom w:val="single" w:sz="4" w:space="0" w:color="auto"/>
              <w:right w:val="nil"/>
            </w:tcBorders>
            <w:shd w:val="clear" w:color="auto" w:fill="auto"/>
          </w:tcPr>
          <w:p w14:paraId="22B054C1" w14:textId="77777777" w:rsidR="005F5D89" w:rsidRPr="00C335FD" w:rsidRDefault="005F5D89" w:rsidP="00F267B9">
            <w:pPr>
              <w:tabs>
                <w:tab w:val="left" w:pos="3437"/>
              </w:tabs>
              <w:spacing w:before="120" w:after="120" w:line="240" w:lineRule="atLeast"/>
              <w:ind w:left="34"/>
              <w:jc w:val="both"/>
              <w:rPr>
                <w:rFonts w:ascii="Times New Roman" w:hAnsi="Times New Roman" w:cs="Times New Roman"/>
              </w:rPr>
            </w:pPr>
            <w:r w:rsidRPr="00C335FD">
              <w:rPr>
                <w:rFonts w:ascii="Times New Roman" w:hAnsi="Times New Roman" w:cs="Times New Roman"/>
              </w:rPr>
              <w:t>Use the parking brake and wheel wedges so that the trailer cannot roll away. The kingpin locking device of the fifth wheel of the truck must be open.</w:t>
            </w:r>
          </w:p>
        </w:tc>
        <w:tc>
          <w:tcPr>
            <w:tcW w:w="2835" w:type="dxa"/>
            <w:gridSpan w:val="4"/>
            <w:tcBorders>
              <w:top w:val="single" w:sz="4" w:space="0" w:color="auto"/>
              <w:left w:val="nil"/>
              <w:bottom w:val="single" w:sz="4" w:space="0" w:color="auto"/>
              <w:right w:val="nil"/>
            </w:tcBorders>
            <w:shd w:val="clear" w:color="auto" w:fill="auto"/>
          </w:tcPr>
          <w:p w14:paraId="61B03EC9" w14:textId="77777777" w:rsidR="005F5D89" w:rsidRPr="00C335FD" w:rsidRDefault="005F5D89" w:rsidP="00190433">
            <w:pPr>
              <w:tabs>
                <w:tab w:val="left" w:pos="3510"/>
              </w:tabs>
              <w:spacing w:line="240" w:lineRule="atLeast"/>
              <w:ind w:left="-107"/>
              <w:jc w:val="both"/>
              <w:rPr>
                <w:rFonts w:ascii="Times New Roman" w:hAnsi="Times New Roman" w:cs="Times New Roman"/>
                <w:b/>
                <w:noProof/>
                <w:lang w:eastAsia="tr-TR"/>
              </w:rPr>
            </w:pPr>
            <w:r w:rsidRPr="00C335FD">
              <w:rPr>
                <w:rFonts w:ascii="Times New Roman" w:hAnsi="Times New Roman" w:cs="Times New Roman"/>
                <w:b/>
                <w:noProof/>
                <w:lang w:eastAsia="tr-TR"/>
              </w:rPr>
              <w:drawing>
                <wp:inline distT="0" distB="0" distL="0" distR="0" wp14:anchorId="73E89DAE" wp14:editId="3DF601E4">
                  <wp:extent cx="1638096" cy="581025"/>
                  <wp:effectExtent l="0" t="0" r="63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642217" cy="582487"/>
                          </a:xfrm>
                          <a:prstGeom prst="rect">
                            <a:avLst/>
                          </a:prstGeom>
                          <a:noFill/>
                        </pic:spPr>
                      </pic:pic>
                    </a:graphicData>
                  </a:graphic>
                </wp:inline>
              </w:drawing>
            </w:r>
          </w:p>
        </w:tc>
        <w:tc>
          <w:tcPr>
            <w:tcW w:w="3687" w:type="dxa"/>
            <w:tcBorders>
              <w:top w:val="single" w:sz="4" w:space="0" w:color="auto"/>
              <w:left w:val="nil"/>
              <w:bottom w:val="single" w:sz="4" w:space="0" w:color="auto"/>
              <w:right w:val="nil"/>
            </w:tcBorders>
            <w:shd w:val="clear" w:color="auto" w:fill="auto"/>
          </w:tcPr>
          <w:p w14:paraId="41659A95" w14:textId="77777777" w:rsidR="005F5D89" w:rsidRPr="00C335FD" w:rsidRDefault="005F6B97" w:rsidP="00F267B9">
            <w:pPr>
              <w:spacing w:before="120" w:after="120" w:line="240" w:lineRule="atLeast"/>
              <w:ind w:left="33"/>
              <w:jc w:val="both"/>
              <w:rPr>
                <w:rFonts w:ascii="Times New Roman" w:hAnsi="Times New Roman" w:cs="Times New Roman"/>
                <w:i/>
                <w:noProof/>
                <w:lang w:eastAsia="tr-TR"/>
              </w:rPr>
            </w:pPr>
            <w:r w:rsidRPr="00C335FD">
              <w:rPr>
                <w:rFonts w:ascii="Times New Roman" w:hAnsi="Times New Roman" w:cs="Times New Roman"/>
                <w:i/>
                <w:noProof/>
                <w:lang w:eastAsia="tr-TR"/>
              </w:rPr>
              <w:t>Römorkun</w:t>
            </w:r>
            <w:r w:rsidR="005F5D89" w:rsidRPr="00C335FD">
              <w:rPr>
                <w:rFonts w:ascii="Times New Roman" w:hAnsi="Times New Roman" w:cs="Times New Roman"/>
                <w:i/>
                <w:noProof/>
                <w:lang w:eastAsia="tr-TR"/>
              </w:rPr>
              <w:t xml:space="preserve"> kaymaması için el freni çekili ve tekerlek takozlarını kullanın. Ç</w:t>
            </w:r>
            <w:r w:rsidR="00190433" w:rsidRPr="00C335FD">
              <w:rPr>
                <w:rFonts w:ascii="Times New Roman" w:hAnsi="Times New Roman" w:cs="Times New Roman"/>
                <w:i/>
                <w:noProof/>
                <w:lang w:eastAsia="tr-TR"/>
              </w:rPr>
              <w:t>e</w:t>
            </w:r>
            <w:r w:rsidR="005F5D89" w:rsidRPr="00C335FD">
              <w:rPr>
                <w:rFonts w:ascii="Times New Roman" w:hAnsi="Times New Roman" w:cs="Times New Roman"/>
                <w:i/>
                <w:noProof/>
                <w:lang w:eastAsia="tr-TR"/>
              </w:rPr>
              <w:t>kici araç beşinci tekerleğinin kingpin kilitleme mekanizması açık olmalıdır.</w:t>
            </w:r>
          </w:p>
        </w:tc>
      </w:tr>
      <w:tr w:rsidR="005F5D89" w:rsidRPr="00C335FD" w14:paraId="1919F3D3" w14:textId="77777777" w:rsidTr="005816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4"/>
        </w:trPr>
        <w:tc>
          <w:tcPr>
            <w:tcW w:w="3686" w:type="dxa"/>
            <w:gridSpan w:val="2"/>
            <w:tcBorders>
              <w:top w:val="single" w:sz="4" w:space="0" w:color="auto"/>
              <w:left w:val="nil"/>
              <w:bottom w:val="single" w:sz="4" w:space="0" w:color="auto"/>
              <w:right w:val="nil"/>
            </w:tcBorders>
            <w:shd w:val="clear" w:color="auto" w:fill="auto"/>
          </w:tcPr>
          <w:p w14:paraId="71169F27" w14:textId="77777777" w:rsidR="005F5D89" w:rsidRPr="00C335FD" w:rsidRDefault="005F5D89" w:rsidP="00F267B9">
            <w:pPr>
              <w:tabs>
                <w:tab w:val="left" w:pos="3437"/>
              </w:tabs>
              <w:spacing w:before="120" w:after="120" w:line="240" w:lineRule="atLeast"/>
              <w:ind w:left="34"/>
              <w:jc w:val="both"/>
              <w:rPr>
                <w:rFonts w:ascii="Times New Roman" w:hAnsi="Times New Roman" w:cs="Times New Roman"/>
              </w:rPr>
            </w:pPr>
            <w:r w:rsidRPr="00C335FD">
              <w:rPr>
                <w:rFonts w:ascii="Times New Roman" w:hAnsi="Times New Roman" w:cs="Times New Roman"/>
              </w:rPr>
              <w:t xml:space="preserve">Drive the truck up to 20 cm in front of the kingpin (fifth wheel under the trailer). Do this without touching the </w:t>
            </w:r>
            <w:r w:rsidRPr="00C335FD">
              <w:rPr>
                <w:rFonts w:ascii="Times New Roman" w:hAnsi="Times New Roman" w:cs="Times New Roman"/>
              </w:rPr>
              <w:lastRenderedPageBreak/>
              <w:t>trailer and without losing grease from the fifth wheel.</w:t>
            </w:r>
          </w:p>
        </w:tc>
        <w:tc>
          <w:tcPr>
            <w:tcW w:w="2835" w:type="dxa"/>
            <w:gridSpan w:val="4"/>
            <w:tcBorders>
              <w:top w:val="single" w:sz="4" w:space="0" w:color="auto"/>
              <w:left w:val="nil"/>
              <w:bottom w:val="single" w:sz="4" w:space="0" w:color="auto"/>
              <w:right w:val="nil"/>
            </w:tcBorders>
            <w:shd w:val="clear" w:color="auto" w:fill="auto"/>
            <w:vAlign w:val="center"/>
          </w:tcPr>
          <w:p w14:paraId="0BE48100" w14:textId="77777777" w:rsidR="005F5D89" w:rsidRPr="00C335FD" w:rsidRDefault="005F5D89" w:rsidP="005F5D89">
            <w:pPr>
              <w:tabs>
                <w:tab w:val="left" w:pos="3510"/>
              </w:tabs>
              <w:spacing w:line="240" w:lineRule="atLeast"/>
              <w:ind w:left="-108"/>
              <w:jc w:val="center"/>
              <w:rPr>
                <w:rFonts w:ascii="Times New Roman" w:hAnsi="Times New Roman" w:cs="Times New Roman"/>
                <w:b/>
                <w:noProof/>
                <w:lang w:eastAsia="tr-TR"/>
              </w:rPr>
            </w:pPr>
            <w:r w:rsidRPr="00C335FD">
              <w:rPr>
                <w:rFonts w:ascii="Times New Roman" w:hAnsi="Times New Roman" w:cs="Times New Roman"/>
                <w:b/>
                <w:noProof/>
                <w:lang w:eastAsia="tr-TR"/>
              </w:rPr>
              <w:lastRenderedPageBreak/>
              <w:drawing>
                <wp:inline distT="0" distB="0" distL="0" distR="0" wp14:anchorId="21B34E0A" wp14:editId="76C590AC">
                  <wp:extent cx="1694323" cy="628650"/>
                  <wp:effectExtent l="0" t="0" r="127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692946" cy="628139"/>
                          </a:xfrm>
                          <a:prstGeom prst="rect">
                            <a:avLst/>
                          </a:prstGeom>
                          <a:noFill/>
                        </pic:spPr>
                      </pic:pic>
                    </a:graphicData>
                  </a:graphic>
                </wp:inline>
              </w:drawing>
            </w:r>
          </w:p>
        </w:tc>
        <w:tc>
          <w:tcPr>
            <w:tcW w:w="3687" w:type="dxa"/>
            <w:tcBorders>
              <w:top w:val="single" w:sz="4" w:space="0" w:color="auto"/>
              <w:left w:val="nil"/>
              <w:bottom w:val="single" w:sz="4" w:space="0" w:color="auto"/>
              <w:right w:val="nil"/>
            </w:tcBorders>
            <w:shd w:val="clear" w:color="auto" w:fill="auto"/>
          </w:tcPr>
          <w:p w14:paraId="58358AC8" w14:textId="77777777" w:rsidR="005F5D89" w:rsidRPr="00C335FD" w:rsidRDefault="005F5D89" w:rsidP="00D64557">
            <w:pPr>
              <w:spacing w:before="120" w:after="120" w:line="240" w:lineRule="atLeast"/>
              <w:ind w:left="33"/>
              <w:jc w:val="both"/>
              <w:rPr>
                <w:rFonts w:ascii="Times New Roman" w:hAnsi="Times New Roman" w:cs="Times New Roman"/>
                <w:i/>
                <w:noProof/>
                <w:lang w:eastAsia="tr-TR"/>
              </w:rPr>
            </w:pPr>
            <w:r w:rsidRPr="00C335FD">
              <w:rPr>
                <w:rFonts w:ascii="Times New Roman" w:hAnsi="Times New Roman" w:cs="Times New Roman"/>
                <w:i/>
                <w:noProof/>
                <w:lang w:eastAsia="tr-TR"/>
              </w:rPr>
              <w:t xml:space="preserve">Çekici aracı kingpin önünde 20 cm'ye kadar yanaştırın (beşinci tekerlek </w:t>
            </w:r>
            <w:r w:rsidR="005F6B97" w:rsidRPr="00C335FD">
              <w:rPr>
                <w:rFonts w:ascii="Times New Roman" w:hAnsi="Times New Roman" w:cs="Times New Roman"/>
                <w:i/>
                <w:noProof/>
                <w:lang w:eastAsia="tr-TR"/>
              </w:rPr>
              <w:t>römork</w:t>
            </w:r>
            <w:r w:rsidRPr="00C335FD">
              <w:rPr>
                <w:rFonts w:ascii="Times New Roman" w:hAnsi="Times New Roman" w:cs="Times New Roman"/>
                <w:i/>
                <w:noProof/>
                <w:lang w:eastAsia="tr-TR"/>
              </w:rPr>
              <w:t xml:space="preserve"> altında). </w:t>
            </w:r>
            <w:r w:rsidR="005F6B97" w:rsidRPr="00C335FD">
              <w:rPr>
                <w:rFonts w:ascii="Times New Roman" w:hAnsi="Times New Roman" w:cs="Times New Roman"/>
                <w:i/>
                <w:noProof/>
                <w:lang w:eastAsia="tr-TR"/>
              </w:rPr>
              <w:t>Römork</w:t>
            </w:r>
            <w:r w:rsidR="00D64557" w:rsidRPr="00C335FD">
              <w:rPr>
                <w:rFonts w:ascii="Times New Roman" w:hAnsi="Times New Roman" w:cs="Times New Roman"/>
                <w:i/>
                <w:noProof/>
                <w:lang w:eastAsia="tr-TR"/>
              </w:rPr>
              <w:t>a</w:t>
            </w:r>
            <w:r w:rsidRPr="00C335FD">
              <w:rPr>
                <w:rFonts w:ascii="Times New Roman" w:hAnsi="Times New Roman" w:cs="Times New Roman"/>
                <w:i/>
                <w:noProof/>
                <w:lang w:eastAsia="tr-TR"/>
              </w:rPr>
              <w:t xml:space="preserve"> </w:t>
            </w:r>
            <w:r w:rsidRPr="00C335FD">
              <w:rPr>
                <w:rFonts w:ascii="Times New Roman" w:hAnsi="Times New Roman" w:cs="Times New Roman"/>
                <w:i/>
                <w:noProof/>
                <w:lang w:eastAsia="tr-TR"/>
              </w:rPr>
              <w:lastRenderedPageBreak/>
              <w:t>dokunmadan ve beşinci tekerlekten gres kaybetmeden yapın.</w:t>
            </w:r>
          </w:p>
        </w:tc>
      </w:tr>
      <w:tr w:rsidR="005F5D89" w:rsidRPr="00C335FD" w14:paraId="0B9C7110" w14:textId="77777777" w:rsidTr="005816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4"/>
        </w:trPr>
        <w:tc>
          <w:tcPr>
            <w:tcW w:w="3686" w:type="dxa"/>
            <w:gridSpan w:val="2"/>
            <w:tcBorders>
              <w:top w:val="single" w:sz="4" w:space="0" w:color="auto"/>
              <w:left w:val="nil"/>
              <w:bottom w:val="single" w:sz="4" w:space="0" w:color="auto"/>
              <w:right w:val="nil"/>
            </w:tcBorders>
            <w:shd w:val="clear" w:color="auto" w:fill="auto"/>
          </w:tcPr>
          <w:p w14:paraId="13AB9EFA" w14:textId="77777777" w:rsidR="005F5D89" w:rsidRPr="00C335FD" w:rsidRDefault="005F5D89" w:rsidP="00F267B9">
            <w:pPr>
              <w:tabs>
                <w:tab w:val="left" w:pos="3437"/>
              </w:tabs>
              <w:spacing w:before="120" w:after="120" w:line="240" w:lineRule="atLeast"/>
              <w:ind w:left="34"/>
              <w:jc w:val="both"/>
              <w:rPr>
                <w:rFonts w:ascii="Times New Roman" w:hAnsi="Times New Roman" w:cs="Times New Roman"/>
              </w:rPr>
            </w:pPr>
            <w:r w:rsidRPr="00C335FD">
              <w:rPr>
                <w:rFonts w:ascii="Times New Roman" w:hAnsi="Times New Roman" w:cs="Times New Roman"/>
              </w:rPr>
              <w:lastRenderedPageBreak/>
              <w:t>Lift the truck so that the fifth wheel is practically lying on the kingpin plate.</w:t>
            </w:r>
          </w:p>
        </w:tc>
        <w:tc>
          <w:tcPr>
            <w:tcW w:w="2835" w:type="dxa"/>
            <w:gridSpan w:val="4"/>
            <w:tcBorders>
              <w:top w:val="single" w:sz="4" w:space="0" w:color="auto"/>
              <w:left w:val="nil"/>
              <w:bottom w:val="single" w:sz="4" w:space="0" w:color="auto"/>
              <w:right w:val="nil"/>
            </w:tcBorders>
            <w:shd w:val="clear" w:color="auto" w:fill="auto"/>
            <w:vAlign w:val="center"/>
          </w:tcPr>
          <w:p w14:paraId="39FE8E93" w14:textId="77777777" w:rsidR="005F5D89" w:rsidRPr="00C335FD" w:rsidRDefault="005F5D89" w:rsidP="005F5D89">
            <w:pPr>
              <w:tabs>
                <w:tab w:val="left" w:pos="3510"/>
              </w:tabs>
              <w:spacing w:line="240" w:lineRule="atLeast"/>
              <w:ind w:left="-108"/>
              <w:jc w:val="center"/>
              <w:rPr>
                <w:rFonts w:ascii="Times New Roman" w:hAnsi="Times New Roman" w:cs="Times New Roman"/>
                <w:b/>
                <w:noProof/>
                <w:lang w:eastAsia="tr-TR"/>
              </w:rPr>
            </w:pPr>
            <w:r w:rsidRPr="00C335FD">
              <w:rPr>
                <w:rFonts w:ascii="Times New Roman" w:hAnsi="Times New Roman" w:cs="Times New Roman"/>
                <w:b/>
                <w:noProof/>
                <w:lang w:eastAsia="tr-TR"/>
              </w:rPr>
              <w:drawing>
                <wp:inline distT="0" distB="0" distL="0" distR="0" wp14:anchorId="144C1BC9" wp14:editId="46D2A6E4">
                  <wp:extent cx="1685925" cy="737335"/>
                  <wp:effectExtent l="0" t="0" r="0" b="571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684554" cy="736736"/>
                          </a:xfrm>
                          <a:prstGeom prst="rect">
                            <a:avLst/>
                          </a:prstGeom>
                          <a:noFill/>
                        </pic:spPr>
                      </pic:pic>
                    </a:graphicData>
                  </a:graphic>
                </wp:inline>
              </w:drawing>
            </w:r>
          </w:p>
        </w:tc>
        <w:tc>
          <w:tcPr>
            <w:tcW w:w="3687" w:type="dxa"/>
            <w:tcBorders>
              <w:top w:val="single" w:sz="4" w:space="0" w:color="auto"/>
              <w:left w:val="nil"/>
              <w:bottom w:val="single" w:sz="4" w:space="0" w:color="auto"/>
              <w:right w:val="nil"/>
            </w:tcBorders>
            <w:shd w:val="clear" w:color="auto" w:fill="auto"/>
          </w:tcPr>
          <w:p w14:paraId="75B06841" w14:textId="77777777" w:rsidR="005F5D89" w:rsidRPr="00C335FD" w:rsidRDefault="005F5D89" w:rsidP="00F267B9">
            <w:pPr>
              <w:spacing w:before="120" w:after="120" w:line="240" w:lineRule="atLeast"/>
              <w:ind w:left="33"/>
              <w:jc w:val="both"/>
              <w:rPr>
                <w:rFonts w:ascii="Times New Roman" w:hAnsi="Times New Roman" w:cs="Times New Roman"/>
                <w:i/>
                <w:noProof/>
                <w:lang w:eastAsia="tr-TR"/>
              </w:rPr>
            </w:pPr>
            <w:r w:rsidRPr="00C335FD">
              <w:rPr>
                <w:rFonts w:ascii="Times New Roman" w:hAnsi="Times New Roman" w:cs="Times New Roman"/>
                <w:i/>
                <w:noProof/>
                <w:lang w:eastAsia="tr-TR"/>
              </w:rPr>
              <w:t>Çekici aracı, beşinci tekerlek pratik olarak kingpin plakası üzerinde kalacak şekilde kaldırın.</w:t>
            </w:r>
          </w:p>
        </w:tc>
      </w:tr>
      <w:tr w:rsidR="005F5D89" w:rsidRPr="00C335FD" w14:paraId="2A243C86" w14:textId="77777777" w:rsidTr="005816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4"/>
        </w:trPr>
        <w:tc>
          <w:tcPr>
            <w:tcW w:w="3686" w:type="dxa"/>
            <w:gridSpan w:val="2"/>
            <w:tcBorders>
              <w:top w:val="single" w:sz="4" w:space="0" w:color="auto"/>
              <w:left w:val="nil"/>
              <w:bottom w:val="single" w:sz="4" w:space="0" w:color="auto"/>
              <w:right w:val="nil"/>
            </w:tcBorders>
            <w:shd w:val="clear" w:color="auto" w:fill="auto"/>
          </w:tcPr>
          <w:p w14:paraId="0BAA3893" w14:textId="77777777" w:rsidR="005F5D89" w:rsidRPr="00C335FD" w:rsidRDefault="005F5D89" w:rsidP="00F267B9">
            <w:pPr>
              <w:tabs>
                <w:tab w:val="left" w:pos="3437"/>
              </w:tabs>
              <w:spacing w:before="120" w:after="120" w:line="240" w:lineRule="atLeast"/>
              <w:ind w:left="34"/>
              <w:jc w:val="both"/>
              <w:rPr>
                <w:rFonts w:ascii="Times New Roman" w:hAnsi="Times New Roman" w:cs="Times New Roman"/>
              </w:rPr>
            </w:pPr>
            <w:r w:rsidRPr="00C335FD">
              <w:rPr>
                <w:rFonts w:ascii="Times New Roman" w:hAnsi="Times New Roman" w:cs="Times New Roman"/>
              </w:rPr>
              <w:t>Drive carefully towards the trailer until the kingpin bolts in the locking device of the fifth wheel on the truck.</w:t>
            </w:r>
          </w:p>
        </w:tc>
        <w:tc>
          <w:tcPr>
            <w:tcW w:w="2835" w:type="dxa"/>
            <w:gridSpan w:val="4"/>
            <w:tcBorders>
              <w:top w:val="single" w:sz="4" w:space="0" w:color="auto"/>
              <w:left w:val="nil"/>
              <w:bottom w:val="single" w:sz="4" w:space="0" w:color="auto"/>
              <w:right w:val="nil"/>
            </w:tcBorders>
            <w:shd w:val="clear" w:color="auto" w:fill="auto"/>
            <w:vAlign w:val="center"/>
          </w:tcPr>
          <w:p w14:paraId="1C491700" w14:textId="77777777" w:rsidR="005F5D89" w:rsidRPr="00C335FD" w:rsidRDefault="005F5D89" w:rsidP="005F5D89">
            <w:pPr>
              <w:tabs>
                <w:tab w:val="left" w:pos="3510"/>
              </w:tabs>
              <w:spacing w:line="240" w:lineRule="atLeast"/>
              <w:ind w:left="-108"/>
              <w:jc w:val="center"/>
              <w:rPr>
                <w:rFonts w:ascii="Times New Roman" w:hAnsi="Times New Roman" w:cs="Times New Roman"/>
                <w:b/>
                <w:noProof/>
                <w:lang w:eastAsia="tr-TR"/>
              </w:rPr>
            </w:pPr>
            <w:r w:rsidRPr="00C335FD">
              <w:rPr>
                <w:rFonts w:ascii="Times New Roman" w:hAnsi="Times New Roman" w:cs="Times New Roman"/>
                <w:b/>
                <w:noProof/>
                <w:lang w:eastAsia="tr-TR"/>
              </w:rPr>
              <w:drawing>
                <wp:inline distT="0" distB="0" distL="0" distR="0" wp14:anchorId="1A594D80" wp14:editId="6EFEE4B7">
                  <wp:extent cx="1666875" cy="638132"/>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665520" cy="637613"/>
                          </a:xfrm>
                          <a:prstGeom prst="rect">
                            <a:avLst/>
                          </a:prstGeom>
                          <a:noFill/>
                        </pic:spPr>
                      </pic:pic>
                    </a:graphicData>
                  </a:graphic>
                </wp:inline>
              </w:drawing>
            </w:r>
          </w:p>
        </w:tc>
        <w:tc>
          <w:tcPr>
            <w:tcW w:w="3687" w:type="dxa"/>
            <w:tcBorders>
              <w:top w:val="single" w:sz="4" w:space="0" w:color="auto"/>
              <w:left w:val="nil"/>
              <w:bottom w:val="single" w:sz="4" w:space="0" w:color="auto"/>
              <w:right w:val="nil"/>
            </w:tcBorders>
            <w:shd w:val="clear" w:color="auto" w:fill="auto"/>
          </w:tcPr>
          <w:p w14:paraId="3B042C4C" w14:textId="62929E9D" w:rsidR="005F5D89" w:rsidRPr="00C335FD" w:rsidRDefault="005F5D89" w:rsidP="00F267B9">
            <w:pPr>
              <w:spacing w:before="120" w:after="120" w:line="240" w:lineRule="atLeast"/>
              <w:ind w:left="33"/>
              <w:jc w:val="both"/>
              <w:rPr>
                <w:rFonts w:ascii="Times New Roman" w:hAnsi="Times New Roman" w:cs="Times New Roman"/>
                <w:i/>
                <w:noProof/>
                <w:lang w:eastAsia="tr-TR"/>
              </w:rPr>
            </w:pPr>
            <w:r w:rsidRPr="00C335FD">
              <w:rPr>
                <w:rFonts w:ascii="Times New Roman" w:hAnsi="Times New Roman" w:cs="Times New Roman"/>
                <w:i/>
                <w:noProof/>
                <w:lang w:eastAsia="tr-TR"/>
              </w:rPr>
              <w:t xml:space="preserve">Çekici aracı, beşinci tekerleğin kilitleme cihazındaki kilit pimi cıvatalarına kadar dikkatlice </w:t>
            </w:r>
            <w:r w:rsidR="005F6B97" w:rsidRPr="00C335FD">
              <w:rPr>
                <w:rFonts w:ascii="Times New Roman" w:hAnsi="Times New Roman" w:cs="Times New Roman"/>
                <w:i/>
                <w:noProof/>
                <w:lang w:eastAsia="tr-TR"/>
              </w:rPr>
              <w:t>römork</w:t>
            </w:r>
            <w:r w:rsidR="00C26631">
              <w:rPr>
                <w:rFonts w:ascii="Times New Roman" w:hAnsi="Times New Roman" w:cs="Times New Roman"/>
                <w:i/>
                <w:noProof/>
                <w:lang w:eastAsia="tr-TR"/>
              </w:rPr>
              <w:t>e</w:t>
            </w:r>
            <w:r w:rsidRPr="00C335FD">
              <w:rPr>
                <w:rFonts w:ascii="Times New Roman" w:hAnsi="Times New Roman" w:cs="Times New Roman"/>
                <w:i/>
                <w:noProof/>
                <w:lang w:eastAsia="tr-TR"/>
              </w:rPr>
              <w:t xml:space="preserve"> doğru sürün.</w:t>
            </w:r>
          </w:p>
        </w:tc>
      </w:tr>
      <w:tr w:rsidR="005F5D89" w:rsidRPr="00C335FD" w14:paraId="5AA6F8C9" w14:textId="77777777" w:rsidTr="005816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4"/>
        </w:trPr>
        <w:tc>
          <w:tcPr>
            <w:tcW w:w="3686" w:type="dxa"/>
            <w:gridSpan w:val="2"/>
            <w:tcBorders>
              <w:top w:val="single" w:sz="4" w:space="0" w:color="auto"/>
              <w:left w:val="nil"/>
              <w:bottom w:val="single" w:sz="4" w:space="0" w:color="auto"/>
              <w:right w:val="nil"/>
            </w:tcBorders>
            <w:shd w:val="clear" w:color="auto" w:fill="auto"/>
          </w:tcPr>
          <w:p w14:paraId="4B329D25" w14:textId="77777777" w:rsidR="005F5D89" w:rsidRPr="00C335FD" w:rsidRDefault="005F5D89" w:rsidP="00F267B9">
            <w:pPr>
              <w:tabs>
                <w:tab w:val="left" w:pos="3437"/>
              </w:tabs>
              <w:spacing w:before="120" w:after="120" w:line="240" w:lineRule="atLeast"/>
              <w:ind w:left="34"/>
              <w:jc w:val="both"/>
              <w:rPr>
                <w:rFonts w:ascii="Times New Roman" w:hAnsi="Times New Roman" w:cs="Times New Roman"/>
              </w:rPr>
            </w:pPr>
            <w:r w:rsidRPr="00C335FD">
              <w:rPr>
                <w:rFonts w:ascii="Times New Roman" w:hAnsi="Times New Roman" w:cs="Times New Roman"/>
              </w:rPr>
              <w:t>Lift the trailer so that the parking legs are 5 cm clear off the ground.</w:t>
            </w:r>
          </w:p>
        </w:tc>
        <w:tc>
          <w:tcPr>
            <w:tcW w:w="2835" w:type="dxa"/>
            <w:gridSpan w:val="4"/>
            <w:tcBorders>
              <w:top w:val="single" w:sz="4" w:space="0" w:color="auto"/>
              <w:left w:val="nil"/>
              <w:bottom w:val="single" w:sz="4" w:space="0" w:color="auto"/>
              <w:right w:val="nil"/>
            </w:tcBorders>
            <w:shd w:val="clear" w:color="auto" w:fill="auto"/>
            <w:vAlign w:val="center"/>
          </w:tcPr>
          <w:p w14:paraId="6FC384AE" w14:textId="77777777" w:rsidR="005F5D89" w:rsidRPr="00C335FD" w:rsidRDefault="005F5D89" w:rsidP="005F5D89">
            <w:pPr>
              <w:tabs>
                <w:tab w:val="left" w:pos="3510"/>
              </w:tabs>
              <w:spacing w:line="240" w:lineRule="atLeast"/>
              <w:ind w:left="-108"/>
              <w:jc w:val="center"/>
              <w:rPr>
                <w:rFonts w:ascii="Times New Roman" w:hAnsi="Times New Roman" w:cs="Times New Roman"/>
                <w:b/>
                <w:noProof/>
                <w:lang w:eastAsia="tr-TR"/>
              </w:rPr>
            </w:pPr>
            <w:r w:rsidRPr="00C335FD">
              <w:rPr>
                <w:rFonts w:ascii="Times New Roman" w:hAnsi="Times New Roman" w:cs="Times New Roman"/>
                <w:b/>
                <w:noProof/>
                <w:lang w:eastAsia="tr-TR"/>
              </w:rPr>
              <w:drawing>
                <wp:inline distT="0" distB="0" distL="0" distR="0" wp14:anchorId="439929AE" wp14:editId="65E0D2F2">
                  <wp:extent cx="749935" cy="719455"/>
                  <wp:effectExtent l="0" t="0" r="0" b="444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49935" cy="719455"/>
                          </a:xfrm>
                          <a:prstGeom prst="rect">
                            <a:avLst/>
                          </a:prstGeom>
                          <a:noFill/>
                        </pic:spPr>
                      </pic:pic>
                    </a:graphicData>
                  </a:graphic>
                </wp:inline>
              </w:drawing>
            </w:r>
          </w:p>
        </w:tc>
        <w:tc>
          <w:tcPr>
            <w:tcW w:w="3687" w:type="dxa"/>
            <w:tcBorders>
              <w:top w:val="single" w:sz="4" w:space="0" w:color="auto"/>
              <w:left w:val="nil"/>
              <w:bottom w:val="single" w:sz="4" w:space="0" w:color="auto"/>
              <w:right w:val="nil"/>
            </w:tcBorders>
            <w:shd w:val="clear" w:color="auto" w:fill="auto"/>
          </w:tcPr>
          <w:p w14:paraId="3AC60B29" w14:textId="77777777" w:rsidR="005F5D89" w:rsidRPr="00C335FD" w:rsidRDefault="005F5D89" w:rsidP="00F267B9">
            <w:pPr>
              <w:spacing w:before="120" w:after="120" w:line="240" w:lineRule="atLeast"/>
              <w:ind w:left="33"/>
              <w:jc w:val="both"/>
              <w:rPr>
                <w:rFonts w:ascii="Times New Roman" w:hAnsi="Times New Roman" w:cs="Times New Roman"/>
                <w:i/>
                <w:noProof/>
                <w:lang w:eastAsia="tr-TR"/>
              </w:rPr>
            </w:pPr>
            <w:r w:rsidRPr="00C335FD">
              <w:rPr>
                <w:rFonts w:ascii="Times New Roman" w:hAnsi="Times New Roman" w:cs="Times New Roman"/>
                <w:i/>
                <w:noProof/>
                <w:lang w:eastAsia="tr-TR"/>
              </w:rPr>
              <w:t xml:space="preserve">Park ayakları yerden 5 cm yukarıda kalkacak şekilde </w:t>
            </w:r>
            <w:r w:rsidR="005F6B97" w:rsidRPr="00C335FD">
              <w:rPr>
                <w:rFonts w:ascii="Times New Roman" w:hAnsi="Times New Roman" w:cs="Times New Roman"/>
                <w:i/>
                <w:noProof/>
                <w:lang w:eastAsia="tr-TR"/>
              </w:rPr>
              <w:t>römorku</w:t>
            </w:r>
            <w:r w:rsidRPr="00C335FD">
              <w:rPr>
                <w:rFonts w:ascii="Times New Roman" w:hAnsi="Times New Roman" w:cs="Times New Roman"/>
                <w:i/>
                <w:noProof/>
                <w:lang w:eastAsia="tr-TR"/>
              </w:rPr>
              <w:t xml:space="preserve"> kaldırın.</w:t>
            </w:r>
          </w:p>
        </w:tc>
      </w:tr>
      <w:tr w:rsidR="005F5D89" w:rsidRPr="00C335FD" w14:paraId="52C892D4" w14:textId="77777777" w:rsidTr="005816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4"/>
        </w:trPr>
        <w:tc>
          <w:tcPr>
            <w:tcW w:w="3686" w:type="dxa"/>
            <w:gridSpan w:val="2"/>
            <w:tcBorders>
              <w:top w:val="single" w:sz="4" w:space="0" w:color="auto"/>
              <w:left w:val="nil"/>
              <w:bottom w:val="single" w:sz="4" w:space="0" w:color="auto"/>
              <w:right w:val="nil"/>
            </w:tcBorders>
            <w:shd w:val="clear" w:color="auto" w:fill="auto"/>
          </w:tcPr>
          <w:p w14:paraId="52A32F81" w14:textId="77777777" w:rsidR="005F5D89" w:rsidRPr="00C335FD" w:rsidRDefault="002E55BB" w:rsidP="00F267B9">
            <w:pPr>
              <w:tabs>
                <w:tab w:val="left" w:pos="3437"/>
              </w:tabs>
              <w:spacing w:before="120" w:after="120" w:line="240" w:lineRule="atLeast"/>
              <w:ind w:left="34"/>
              <w:jc w:val="both"/>
              <w:rPr>
                <w:rFonts w:ascii="Times New Roman" w:hAnsi="Times New Roman" w:cs="Times New Roman"/>
              </w:rPr>
            </w:pPr>
            <w:r w:rsidRPr="00C335FD">
              <w:rPr>
                <w:rFonts w:ascii="Times New Roman" w:hAnsi="Times New Roman" w:cs="Times New Roman"/>
              </w:rPr>
              <w:t>Check that the trailer is secured by carefully moving forward and check the locking device on the fifth wheel.</w:t>
            </w:r>
          </w:p>
        </w:tc>
        <w:tc>
          <w:tcPr>
            <w:tcW w:w="2835" w:type="dxa"/>
            <w:gridSpan w:val="4"/>
            <w:tcBorders>
              <w:top w:val="single" w:sz="4" w:space="0" w:color="auto"/>
              <w:left w:val="nil"/>
              <w:bottom w:val="single" w:sz="4" w:space="0" w:color="auto"/>
              <w:right w:val="nil"/>
            </w:tcBorders>
            <w:shd w:val="clear" w:color="auto" w:fill="auto"/>
            <w:vAlign w:val="center"/>
          </w:tcPr>
          <w:p w14:paraId="596244B3" w14:textId="77777777" w:rsidR="005F5D89" w:rsidRPr="00C335FD" w:rsidRDefault="002E55BB" w:rsidP="005F5D89">
            <w:pPr>
              <w:tabs>
                <w:tab w:val="left" w:pos="3510"/>
              </w:tabs>
              <w:spacing w:line="240" w:lineRule="atLeast"/>
              <w:ind w:left="-108"/>
              <w:jc w:val="center"/>
              <w:rPr>
                <w:rFonts w:ascii="Times New Roman" w:hAnsi="Times New Roman" w:cs="Times New Roman"/>
                <w:b/>
                <w:noProof/>
                <w:lang w:eastAsia="tr-TR"/>
              </w:rPr>
            </w:pPr>
            <w:r w:rsidRPr="00C335FD">
              <w:rPr>
                <w:rFonts w:ascii="Times New Roman" w:hAnsi="Times New Roman" w:cs="Times New Roman"/>
                <w:b/>
                <w:noProof/>
                <w:lang w:eastAsia="tr-TR"/>
              </w:rPr>
              <w:drawing>
                <wp:inline distT="0" distB="0" distL="0" distR="0" wp14:anchorId="7D098CD7" wp14:editId="726D08C4">
                  <wp:extent cx="1676400" cy="729217"/>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674869" cy="728551"/>
                          </a:xfrm>
                          <a:prstGeom prst="rect">
                            <a:avLst/>
                          </a:prstGeom>
                          <a:noFill/>
                        </pic:spPr>
                      </pic:pic>
                    </a:graphicData>
                  </a:graphic>
                </wp:inline>
              </w:drawing>
            </w:r>
          </w:p>
        </w:tc>
        <w:tc>
          <w:tcPr>
            <w:tcW w:w="3687" w:type="dxa"/>
            <w:tcBorders>
              <w:top w:val="single" w:sz="4" w:space="0" w:color="auto"/>
              <w:left w:val="nil"/>
              <w:bottom w:val="single" w:sz="4" w:space="0" w:color="auto"/>
              <w:right w:val="nil"/>
            </w:tcBorders>
            <w:shd w:val="clear" w:color="auto" w:fill="auto"/>
          </w:tcPr>
          <w:p w14:paraId="29F262E4" w14:textId="77777777" w:rsidR="005F5D89" w:rsidRPr="00C335FD" w:rsidRDefault="005F6B97" w:rsidP="00F267B9">
            <w:pPr>
              <w:spacing w:before="120" w:after="120" w:line="240" w:lineRule="atLeast"/>
              <w:ind w:left="33"/>
              <w:jc w:val="both"/>
              <w:rPr>
                <w:rFonts w:ascii="Times New Roman" w:hAnsi="Times New Roman" w:cs="Times New Roman"/>
                <w:i/>
                <w:noProof/>
                <w:lang w:eastAsia="tr-TR"/>
              </w:rPr>
            </w:pPr>
            <w:r w:rsidRPr="00C335FD">
              <w:rPr>
                <w:rFonts w:ascii="Times New Roman" w:hAnsi="Times New Roman" w:cs="Times New Roman"/>
                <w:i/>
                <w:noProof/>
                <w:lang w:eastAsia="tr-TR"/>
              </w:rPr>
              <w:t>Römorkun</w:t>
            </w:r>
            <w:r w:rsidR="002E55BB" w:rsidRPr="00C335FD">
              <w:rPr>
                <w:rFonts w:ascii="Times New Roman" w:hAnsi="Times New Roman" w:cs="Times New Roman"/>
                <w:i/>
                <w:noProof/>
                <w:lang w:eastAsia="tr-TR"/>
              </w:rPr>
              <w:t xml:space="preserve"> güvenli bir şekilde öne doğru hareket ettirildiğinden emin olun ve beşinci tekerlekteki kilitleme mekanizmasını kontrol edin.</w:t>
            </w:r>
          </w:p>
        </w:tc>
      </w:tr>
      <w:tr w:rsidR="002E55BB" w:rsidRPr="00C335FD" w14:paraId="099298E0" w14:textId="77777777" w:rsidTr="005816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4"/>
        </w:trPr>
        <w:tc>
          <w:tcPr>
            <w:tcW w:w="3686" w:type="dxa"/>
            <w:gridSpan w:val="2"/>
            <w:tcBorders>
              <w:top w:val="single" w:sz="4" w:space="0" w:color="auto"/>
              <w:left w:val="nil"/>
              <w:bottom w:val="single" w:sz="4" w:space="0" w:color="auto"/>
              <w:right w:val="nil"/>
            </w:tcBorders>
            <w:shd w:val="clear" w:color="auto" w:fill="auto"/>
          </w:tcPr>
          <w:p w14:paraId="73B5AC39" w14:textId="77777777" w:rsidR="002E55BB" w:rsidRPr="00C335FD" w:rsidRDefault="002E55BB" w:rsidP="00F267B9">
            <w:pPr>
              <w:tabs>
                <w:tab w:val="left" w:pos="3437"/>
              </w:tabs>
              <w:spacing w:before="120" w:after="120" w:line="240" w:lineRule="atLeast"/>
              <w:jc w:val="both"/>
              <w:rPr>
                <w:rFonts w:ascii="Times New Roman" w:hAnsi="Times New Roman" w:cs="Times New Roman"/>
                <w:highlight w:val="yellow"/>
              </w:rPr>
            </w:pPr>
            <w:r w:rsidRPr="00C335FD">
              <w:rPr>
                <w:rFonts w:ascii="Times New Roman" w:hAnsi="Times New Roman" w:cs="Times New Roman"/>
              </w:rPr>
              <w:t>Connect the couplings, hoses and electricity. Next turn or lift the parking legs.</w:t>
            </w:r>
          </w:p>
        </w:tc>
        <w:tc>
          <w:tcPr>
            <w:tcW w:w="2835" w:type="dxa"/>
            <w:gridSpan w:val="4"/>
            <w:tcBorders>
              <w:top w:val="single" w:sz="4" w:space="0" w:color="auto"/>
              <w:left w:val="nil"/>
              <w:bottom w:val="single" w:sz="4" w:space="0" w:color="auto"/>
              <w:right w:val="nil"/>
            </w:tcBorders>
            <w:shd w:val="clear" w:color="auto" w:fill="auto"/>
            <w:vAlign w:val="center"/>
          </w:tcPr>
          <w:p w14:paraId="1B9D056A" w14:textId="77777777" w:rsidR="002E55BB" w:rsidRPr="00C335FD" w:rsidRDefault="002E55BB" w:rsidP="005F5D89">
            <w:pPr>
              <w:tabs>
                <w:tab w:val="left" w:pos="3510"/>
              </w:tabs>
              <w:spacing w:line="240" w:lineRule="atLeast"/>
              <w:ind w:left="-108"/>
              <w:jc w:val="center"/>
              <w:rPr>
                <w:rFonts w:ascii="Times New Roman" w:hAnsi="Times New Roman" w:cs="Times New Roman"/>
                <w:b/>
                <w:noProof/>
                <w:lang w:eastAsia="tr-TR"/>
              </w:rPr>
            </w:pPr>
            <w:r w:rsidRPr="00C335FD">
              <w:rPr>
                <w:rFonts w:ascii="Times New Roman" w:hAnsi="Times New Roman" w:cs="Times New Roman"/>
                <w:b/>
                <w:noProof/>
                <w:lang w:eastAsia="tr-TR"/>
              </w:rPr>
              <w:drawing>
                <wp:inline distT="0" distB="0" distL="0" distR="0" wp14:anchorId="5BF6405C" wp14:editId="110FFEB0">
                  <wp:extent cx="1514475" cy="757593"/>
                  <wp:effectExtent l="0" t="0" r="0" b="444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515897" cy="758304"/>
                          </a:xfrm>
                          <a:prstGeom prst="rect">
                            <a:avLst/>
                          </a:prstGeom>
                          <a:noFill/>
                        </pic:spPr>
                      </pic:pic>
                    </a:graphicData>
                  </a:graphic>
                </wp:inline>
              </w:drawing>
            </w:r>
          </w:p>
        </w:tc>
        <w:tc>
          <w:tcPr>
            <w:tcW w:w="3687" w:type="dxa"/>
            <w:tcBorders>
              <w:top w:val="single" w:sz="4" w:space="0" w:color="auto"/>
              <w:left w:val="nil"/>
              <w:bottom w:val="single" w:sz="4" w:space="0" w:color="auto"/>
              <w:right w:val="nil"/>
            </w:tcBorders>
            <w:shd w:val="clear" w:color="auto" w:fill="auto"/>
          </w:tcPr>
          <w:p w14:paraId="71E56CFA" w14:textId="77777777" w:rsidR="002E55BB" w:rsidRPr="00C335FD" w:rsidRDefault="002E55BB" w:rsidP="00F267B9">
            <w:pPr>
              <w:spacing w:before="120" w:after="120" w:line="240" w:lineRule="atLeast"/>
              <w:ind w:left="33"/>
              <w:jc w:val="both"/>
              <w:rPr>
                <w:rFonts w:ascii="Times New Roman" w:hAnsi="Times New Roman" w:cs="Times New Roman"/>
                <w:i/>
                <w:noProof/>
                <w:lang w:eastAsia="tr-TR"/>
              </w:rPr>
            </w:pPr>
            <w:r w:rsidRPr="00C335FD">
              <w:rPr>
                <w:rFonts w:ascii="Times New Roman" w:hAnsi="Times New Roman" w:cs="Times New Roman"/>
                <w:i/>
                <w:noProof/>
                <w:lang w:eastAsia="tr-TR"/>
              </w:rPr>
              <w:t>Fren hortumu ve elektrik soketi bağlantılarını bağlayın. Ardından park ayaklarını çevirin veya kaldırın.</w:t>
            </w:r>
          </w:p>
        </w:tc>
      </w:tr>
      <w:tr w:rsidR="002E55BB" w:rsidRPr="00C335FD" w14:paraId="5FAE6C09" w14:textId="77777777" w:rsidTr="005816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4"/>
        </w:trPr>
        <w:tc>
          <w:tcPr>
            <w:tcW w:w="3686" w:type="dxa"/>
            <w:gridSpan w:val="2"/>
            <w:tcBorders>
              <w:top w:val="single" w:sz="4" w:space="0" w:color="auto"/>
              <w:left w:val="nil"/>
              <w:bottom w:val="single" w:sz="4" w:space="0" w:color="auto"/>
              <w:right w:val="nil"/>
            </w:tcBorders>
            <w:shd w:val="clear" w:color="auto" w:fill="auto"/>
            <w:vAlign w:val="center"/>
          </w:tcPr>
          <w:p w14:paraId="57FF8C23" w14:textId="77777777" w:rsidR="002E55BB" w:rsidRPr="00C335FD" w:rsidRDefault="002E55BB" w:rsidP="00F267B9">
            <w:pPr>
              <w:tabs>
                <w:tab w:val="left" w:pos="3437"/>
              </w:tabs>
              <w:spacing w:before="120" w:after="120" w:line="240" w:lineRule="atLeast"/>
              <w:jc w:val="both"/>
              <w:rPr>
                <w:rFonts w:ascii="Times New Roman" w:hAnsi="Times New Roman" w:cs="Times New Roman"/>
              </w:rPr>
            </w:pPr>
            <w:r w:rsidRPr="00C335FD">
              <w:rPr>
                <w:rFonts w:ascii="Times New Roman" w:hAnsi="Times New Roman" w:cs="Times New Roman"/>
              </w:rPr>
              <w:t xml:space="preserve">Release the parking brake and remove the wheel wedges. </w:t>
            </w:r>
          </w:p>
          <w:p w14:paraId="01AFEE7D" w14:textId="77777777" w:rsidR="002E55BB" w:rsidRPr="00C335FD" w:rsidRDefault="002E55BB" w:rsidP="00F267B9">
            <w:pPr>
              <w:tabs>
                <w:tab w:val="left" w:pos="3437"/>
              </w:tabs>
              <w:spacing w:before="120" w:after="120" w:line="240" w:lineRule="atLeast"/>
              <w:jc w:val="both"/>
              <w:rPr>
                <w:rFonts w:ascii="Times New Roman" w:hAnsi="Times New Roman" w:cs="Times New Roman"/>
              </w:rPr>
            </w:pPr>
            <w:r w:rsidRPr="00C335FD">
              <w:rPr>
                <w:rFonts w:ascii="Times New Roman" w:hAnsi="Times New Roman" w:cs="Times New Roman"/>
              </w:rPr>
              <w:t>You are now ready to leave.</w:t>
            </w:r>
          </w:p>
        </w:tc>
        <w:tc>
          <w:tcPr>
            <w:tcW w:w="2835" w:type="dxa"/>
            <w:gridSpan w:val="4"/>
            <w:tcBorders>
              <w:top w:val="single" w:sz="4" w:space="0" w:color="auto"/>
              <w:left w:val="nil"/>
              <w:bottom w:val="single" w:sz="4" w:space="0" w:color="auto"/>
              <w:right w:val="nil"/>
            </w:tcBorders>
            <w:shd w:val="clear" w:color="auto" w:fill="auto"/>
            <w:vAlign w:val="center"/>
          </w:tcPr>
          <w:p w14:paraId="555CE7BB" w14:textId="77777777" w:rsidR="002E55BB" w:rsidRPr="00C335FD" w:rsidRDefault="002E55BB" w:rsidP="005F5D89">
            <w:pPr>
              <w:tabs>
                <w:tab w:val="left" w:pos="3510"/>
              </w:tabs>
              <w:spacing w:line="240" w:lineRule="atLeast"/>
              <w:ind w:left="-108"/>
              <w:jc w:val="center"/>
              <w:rPr>
                <w:rFonts w:ascii="Times New Roman" w:hAnsi="Times New Roman" w:cs="Times New Roman"/>
                <w:b/>
                <w:noProof/>
                <w:lang w:eastAsia="tr-TR"/>
              </w:rPr>
            </w:pPr>
            <w:r w:rsidRPr="00C335FD">
              <w:rPr>
                <w:rFonts w:ascii="Times New Roman" w:hAnsi="Times New Roman" w:cs="Times New Roman"/>
                <w:b/>
                <w:noProof/>
                <w:lang w:eastAsia="tr-TR"/>
              </w:rPr>
              <w:drawing>
                <wp:inline distT="0" distB="0" distL="0" distR="0" wp14:anchorId="2DAA63AE" wp14:editId="7CBED775">
                  <wp:extent cx="1547089" cy="548745"/>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550981" cy="550125"/>
                          </a:xfrm>
                          <a:prstGeom prst="rect">
                            <a:avLst/>
                          </a:prstGeom>
                          <a:noFill/>
                        </pic:spPr>
                      </pic:pic>
                    </a:graphicData>
                  </a:graphic>
                </wp:inline>
              </w:drawing>
            </w:r>
          </w:p>
        </w:tc>
        <w:tc>
          <w:tcPr>
            <w:tcW w:w="3687" w:type="dxa"/>
            <w:tcBorders>
              <w:top w:val="single" w:sz="4" w:space="0" w:color="auto"/>
              <w:left w:val="nil"/>
              <w:bottom w:val="single" w:sz="4" w:space="0" w:color="auto"/>
              <w:right w:val="nil"/>
            </w:tcBorders>
            <w:shd w:val="clear" w:color="auto" w:fill="auto"/>
            <w:vAlign w:val="center"/>
          </w:tcPr>
          <w:p w14:paraId="6832E539" w14:textId="77777777" w:rsidR="002E55BB" w:rsidRPr="00C335FD" w:rsidRDefault="002E55BB" w:rsidP="00F267B9">
            <w:pPr>
              <w:spacing w:before="120" w:after="120" w:line="240" w:lineRule="atLeast"/>
              <w:ind w:left="33"/>
              <w:jc w:val="both"/>
              <w:rPr>
                <w:rFonts w:ascii="Times New Roman" w:hAnsi="Times New Roman" w:cs="Times New Roman"/>
                <w:i/>
                <w:noProof/>
                <w:lang w:eastAsia="tr-TR"/>
              </w:rPr>
            </w:pPr>
            <w:r w:rsidRPr="00C335FD">
              <w:rPr>
                <w:rFonts w:ascii="Times New Roman" w:hAnsi="Times New Roman" w:cs="Times New Roman"/>
                <w:i/>
                <w:noProof/>
                <w:lang w:eastAsia="tr-TR"/>
              </w:rPr>
              <w:t xml:space="preserve">Park frenini çözün ve tekerlek takozlarını alın. </w:t>
            </w:r>
          </w:p>
          <w:p w14:paraId="0390A8F5" w14:textId="77777777" w:rsidR="002E55BB" w:rsidRPr="00C335FD" w:rsidRDefault="002E55BB" w:rsidP="00F267B9">
            <w:pPr>
              <w:spacing w:before="120" w:after="120" w:line="240" w:lineRule="atLeast"/>
              <w:ind w:left="33"/>
              <w:jc w:val="both"/>
              <w:rPr>
                <w:rFonts w:ascii="Times New Roman" w:hAnsi="Times New Roman" w:cs="Times New Roman"/>
                <w:i/>
                <w:noProof/>
                <w:lang w:eastAsia="tr-TR"/>
              </w:rPr>
            </w:pPr>
            <w:r w:rsidRPr="00C335FD">
              <w:rPr>
                <w:rFonts w:ascii="Times New Roman" w:hAnsi="Times New Roman" w:cs="Times New Roman"/>
                <w:i/>
                <w:noProof/>
                <w:lang w:eastAsia="tr-TR"/>
              </w:rPr>
              <w:t>Artık gitmeye hazırsınız.</w:t>
            </w:r>
          </w:p>
        </w:tc>
      </w:tr>
    </w:tbl>
    <w:p w14:paraId="4173757A" w14:textId="77777777" w:rsidR="00DB2AC8" w:rsidRPr="00C335FD" w:rsidRDefault="00DB2AC8" w:rsidP="009B3FFA">
      <w:pPr>
        <w:ind w:right="283"/>
        <w:jc w:val="center"/>
        <w:rPr>
          <w:rFonts w:ascii="Times New Roman" w:hAnsi="Times New Roman" w:cs="Times New Roman"/>
        </w:rPr>
      </w:pPr>
    </w:p>
    <w:tbl>
      <w:tblPr>
        <w:tblStyle w:val="TabloKlavuzu"/>
        <w:tblW w:w="10066" w:type="dxa"/>
        <w:tblInd w:w="-319"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3688"/>
        <w:gridCol w:w="1416"/>
        <w:gridCol w:w="1419"/>
        <w:gridCol w:w="3543"/>
      </w:tblGrid>
      <w:tr w:rsidR="002E55BB" w:rsidRPr="00C335FD" w14:paraId="48A6E862" w14:textId="77777777" w:rsidTr="00ED7C94">
        <w:trPr>
          <w:trHeight w:val="340"/>
        </w:trPr>
        <w:tc>
          <w:tcPr>
            <w:tcW w:w="5104" w:type="dxa"/>
            <w:gridSpan w:val="2"/>
            <w:tcBorders>
              <w:top w:val="nil"/>
            </w:tcBorders>
            <w:shd w:val="clear" w:color="auto" w:fill="FDE9D9" w:themeFill="accent6" w:themeFillTint="33"/>
            <w:vAlign w:val="center"/>
          </w:tcPr>
          <w:p w14:paraId="056EABDB" w14:textId="77777777" w:rsidR="002E55BB" w:rsidRPr="00C335FD" w:rsidRDefault="002E55BB" w:rsidP="00ED7C94">
            <w:pPr>
              <w:spacing w:line="240" w:lineRule="atLeast"/>
              <w:ind w:left="34"/>
              <w:jc w:val="center"/>
              <w:rPr>
                <w:rFonts w:ascii="Times New Roman" w:hAnsi="Times New Roman" w:cs="Times New Roman"/>
                <w:b/>
                <w:sz w:val="20"/>
                <w:szCs w:val="20"/>
              </w:rPr>
            </w:pPr>
            <w:r w:rsidRPr="00C335FD">
              <w:rPr>
                <w:rFonts w:ascii="Times New Roman" w:hAnsi="Times New Roman" w:cs="Times New Roman"/>
                <w:b/>
                <w:sz w:val="20"/>
                <w:szCs w:val="20"/>
              </w:rPr>
              <w:t>B-    UNCOUPLING</w:t>
            </w:r>
          </w:p>
        </w:tc>
        <w:tc>
          <w:tcPr>
            <w:tcW w:w="4962" w:type="dxa"/>
            <w:gridSpan w:val="2"/>
            <w:tcBorders>
              <w:top w:val="nil"/>
            </w:tcBorders>
            <w:shd w:val="clear" w:color="auto" w:fill="FDE9D9" w:themeFill="accent6" w:themeFillTint="33"/>
            <w:vAlign w:val="center"/>
          </w:tcPr>
          <w:p w14:paraId="01C39E92" w14:textId="77777777" w:rsidR="002E55BB" w:rsidRPr="00C335FD" w:rsidRDefault="002E55BB" w:rsidP="00ED7C94">
            <w:pPr>
              <w:spacing w:line="240" w:lineRule="atLeast"/>
              <w:ind w:left="34"/>
              <w:jc w:val="center"/>
              <w:rPr>
                <w:rFonts w:ascii="Times New Roman" w:hAnsi="Times New Roman" w:cs="Times New Roman"/>
                <w:b/>
                <w:sz w:val="20"/>
                <w:szCs w:val="20"/>
              </w:rPr>
            </w:pPr>
            <w:r w:rsidRPr="00C335FD">
              <w:rPr>
                <w:rFonts w:ascii="Times New Roman" w:hAnsi="Times New Roman" w:cs="Times New Roman"/>
                <w:b/>
                <w:sz w:val="20"/>
                <w:szCs w:val="20"/>
              </w:rPr>
              <w:t>B-   AYIRMA</w:t>
            </w:r>
          </w:p>
        </w:tc>
      </w:tr>
      <w:tr w:rsidR="002E55BB" w:rsidRPr="00C335FD" w14:paraId="4541E768" w14:textId="77777777" w:rsidTr="00F267B9">
        <w:trPr>
          <w:trHeight w:val="454"/>
        </w:trPr>
        <w:tc>
          <w:tcPr>
            <w:tcW w:w="5104" w:type="dxa"/>
            <w:gridSpan w:val="2"/>
            <w:shd w:val="clear" w:color="auto" w:fill="auto"/>
          </w:tcPr>
          <w:p w14:paraId="462DCAED" w14:textId="77777777" w:rsidR="002E55BB" w:rsidRPr="00C335FD" w:rsidRDefault="002E55BB" w:rsidP="002E55BB">
            <w:pPr>
              <w:tabs>
                <w:tab w:val="left" w:pos="3510"/>
              </w:tabs>
              <w:spacing w:after="120" w:line="240" w:lineRule="atLeast"/>
              <w:ind w:left="34"/>
              <w:rPr>
                <w:rFonts w:ascii="Times New Roman" w:hAnsi="Times New Roman" w:cs="Times New Roman"/>
                <w:b/>
              </w:rPr>
            </w:pPr>
            <w:r w:rsidRPr="00C335FD">
              <w:rPr>
                <w:rFonts w:ascii="Times New Roman" w:hAnsi="Times New Roman" w:cs="Times New Roman"/>
                <w:b/>
                <w:i/>
                <w:noProof/>
                <w:lang w:eastAsia="tr-TR"/>
              </w:rPr>
              <w:drawing>
                <wp:inline distT="0" distB="0" distL="0" distR="0" wp14:anchorId="405CAE1F" wp14:editId="3E90B69A">
                  <wp:extent cx="345057" cy="28575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6915" cy="287289"/>
                          </a:xfrm>
                          <a:prstGeom prst="rect">
                            <a:avLst/>
                          </a:prstGeom>
                        </pic:spPr>
                      </pic:pic>
                    </a:graphicData>
                  </a:graphic>
                </wp:inline>
              </w:drawing>
            </w:r>
            <w:r w:rsidRPr="00C335FD">
              <w:rPr>
                <w:rFonts w:ascii="Times New Roman" w:hAnsi="Times New Roman" w:cs="Times New Roman"/>
              </w:rPr>
              <w:t xml:space="preserve"> Only uncouple a trailer with a load if the load is positioned so that the trailer cannot tilt!</w:t>
            </w:r>
          </w:p>
        </w:tc>
        <w:tc>
          <w:tcPr>
            <w:tcW w:w="4962" w:type="dxa"/>
            <w:gridSpan w:val="2"/>
            <w:shd w:val="clear" w:color="auto" w:fill="auto"/>
            <w:vAlign w:val="center"/>
          </w:tcPr>
          <w:p w14:paraId="65CEAFFA" w14:textId="77777777" w:rsidR="002E55BB" w:rsidRPr="00C335FD" w:rsidRDefault="002E55BB" w:rsidP="002E55BB">
            <w:pPr>
              <w:tabs>
                <w:tab w:val="left" w:pos="3510"/>
              </w:tabs>
              <w:spacing w:after="120" w:line="240" w:lineRule="atLeast"/>
              <w:ind w:left="34"/>
              <w:jc w:val="both"/>
              <w:rPr>
                <w:rFonts w:ascii="Times New Roman" w:hAnsi="Times New Roman" w:cs="Times New Roman"/>
                <w:b/>
              </w:rPr>
            </w:pPr>
            <w:r w:rsidRPr="00C335FD">
              <w:rPr>
                <w:rFonts w:ascii="Times New Roman" w:hAnsi="Times New Roman" w:cs="Times New Roman"/>
                <w:b/>
                <w:i/>
                <w:noProof/>
                <w:lang w:eastAsia="tr-TR"/>
              </w:rPr>
              <w:drawing>
                <wp:inline distT="0" distB="0" distL="0" distR="0" wp14:anchorId="50B9F588" wp14:editId="090D361B">
                  <wp:extent cx="345057" cy="28575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6915" cy="287289"/>
                          </a:xfrm>
                          <a:prstGeom prst="rect">
                            <a:avLst/>
                          </a:prstGeom>
                        </pic:spPr>
                      </pic:pic>
                    </a:graphicData>
                  </a:graphic>
                </wp:inline>
              </w:drawing>
            </w:r>
            <w:r w:rsidRPr="00C335FD">
              <w:rPr>
                <w:rFonts w:ascii="Times New Roman" w:hAnsi="Times New Roman" w:cs="Times New Roman"/>
                <w:i/>
              </w:rPr>
              <w:t xml:space="preserve"> Yüklü bir </w:t>
            </w:r>
            <w:r w:rsidR="005F6B97" w:rsidRPr="00C335FD">
              <w:rPr>
                <w:rFonts w:ascii="Times New Roman" w:hAnsi="Times New Roman" w:cs="Times New Roman"/>
                <w:i/>
              </w:rPr>
              <w:t>römorku</w:t>
            </w:r>
            <w:r w:rsidRPr="00C335FD">
              <w:rPr>
                <w:rFonts w:ascii="Times New Roman" w:hAnsi="Times New Roman" w:cs="Times New Roman"/>
                <w:i/>
              </w:rPr>
              <w:t xml:space="preserve"> ancak yükün dengeli olduğu durumlarda ayırın ki </w:t>
            </w:r>
            <w:r w:rsidR="005F6B97" w:rsidRPr="00C335FD">
              <w:rPr>
                <w:rFonts w:ascii="Times New Roman" w:hAnsi="Times New Roman" w:cs="Times New Roman"/>
                <w:i/>
              </w:rPr>
              <w:t>römork</w:t>
            </w:r>
            <w:r w:rsidRPr="00C335FD">
              <w:rPr>
                <w:rFonts w:ascii="Times New Roman" w:hAnsi="Times New Roman" w:cs="Times New Roman"/>
                <w:i/>
              </w:rPr>
              <w:t xml:space="preserve"> yan yatmasın!</w:t>
            </w:r>
          </w:p>
        </w:tc>
      </w:tr>
      <w:tr w:rsidR="002E55BB" w:rsidRPr="00C335FD" w14:paraId="1AC23B1F" w14:textId="77777777" w:rsidTr="00F267B9">
        <w:trPr>
          <w:trHeight w:val="1134"/>
        </w:trPr>
        <w:tc>
          <w:tcPr>
            <w:tcW w:w="3688" w:type="dxa"/>
            <w:shd w:val="clear" w:color="auto" w:fill="auto"/>
          </w:tcPr>
          <w:p w14:paraId="0C57559B" w14:textId="77777777" w:rsidR="002E55BB" w:rsidRPr="00C335FD" w:rsidRDefault="002E55BB" w:rsidP="00F267B9">
            <w:pPr>
              <w:tabs>
                <w:tab w:val="left" w:pos="3438"/>
              </w:tabs>
              <w:spacing w:before="120" w:after="120" w:line="240" w:lineRule="atLeast"/>
              <w:ind w:left="35"/>
              <w:jc w:val="both"/>
              <w:rPr>
                <w:rFonts w:ascii="Times New Roman" w:hAnsi="Times New Roman" w:cs="Times New Roman"/>
              </w:rPr>
            </w:pPr>
            <w:r w:rsidRPr="00C335FD">
              <w:rPr>
                <w:rFonts w:ascii="Times New Roman" w:hAnsi="Times New Roman" w:cs="Times New Roman"/>
              </w:rPr>
              <w:t>Place the truck in a straight line in front of the trailer, on a level and solid surface. Lift the trailer up to the maximum using the rear axle suspension of the truck.</w:t>
            </w:r>
          </w:p>
        </w:tc>
        <w:tc>
          <w:tcPr>
            <w:tcW w:w="2835" w:type="dxa"/>
            <w:gridSpan w:val="2"/>
            <w:shd w:val="clear" w:color="auto" w:fill="auto"/>
            <w:vAlign w:val="center"/>
          </w:tcPr>
          <w:p w14:paraId="0D7BC01A" w14:textId="77777777" w:rsidR="002E55BB" w:rsidRPr="00C335FD" w:rsidRDefault="002E55BB" w:rsidP="000C2388">
            <w:pPr>
              <w:tabs>
                <w:tab w:val="left" w:pos="3510"/>
              </w:tabs>
              <w:spacing w:line="240" w:lineRule="atLeast"/>
              <w:jc w:val="center"/>
              <w:rPr>
                <w:rFonts w:ascii="Times New Roman" w:hAnsi="Times New Roman" w:cs="Times New Roman"/>
                <w:b/>
              </w:rPr>
            </w:pPr>
            <w:r w:rsidRPr="00C335FD">
              <w:rPr>
                <w:rFonts w:ascii="Times New Roman" w:hAnsi="Times New Roman" w:cs="Times New Roman"/>
                <w:b/>
                <w:noProof/>
                <w:lang w:eastAsia="tr-TR"/>
              </w:rPr>
              <w:drawing>
                <wp:inline distT="0" distB="0" distL="0" distR="0" wp14:anchorId="5AE15929" wp14:editId="1226724F">
                  <wp:extent cx="1688646" cy="656696"/>
                  <wp:effectExtent l="0" t="0" r="698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693687" cy="658656"/>
                          </a:xfrm>
                          <a:prstGeom prst="rect">
                            <a:avLst/>
                          </a:prstGeom>
                          <a:noFill/>
                        </pic:spPr>
                      </pic:pic>
                    </a:graphicData>
                  </a:graphic>
                </wp:inline>
              </w:drawing>
            </w:r>
          </w:p>
        </w:tc>
        <w:tc>
          <w:tcPr>
            <w:tcW w:w="3543" w:type="dxa"/>
            <w:shd w:val="clear" w:color="auto" w:fill="auto"/>
          </w:tcPr>
          <w:p w14:paraId="5F85600A" w14:textId="77777777" w:rsidR="002E55BB" w:rsidRPr="00C335FD" w:rsidRDefault="002E55BB" w:rsidP="00F267B9">
            <w:pPr>
              <w:spacing w:before="120" w:after="120" w:line="240" w:lineRule="atLeast"/>
              <w:jc w:val="both"/>
              <w:rPr>
                <w:rFonts w:ascii="Times New Roman" w:hAnsi="Times New Roman" w:cs="Times New Roman"/>
                <w:i/>
                <w:noProof/>
                <w:lang w:eastAsia="tr-TR"/>
              </w:rPr>
            </w:pPr>
            <w:r w:rsidRPr="00C335FD">
              <w:rPr>
                <w:rFonts w:ascii="Times New Roman" w:hAnsi="Times New Roman" w:cs="Times New Roman"/>
                <w:i/>
                <w:noProof/>
                <w:lang w:eastAsia="tr-TR"/>
              </w:rPr>
              <w:t xml:space="preserve">Çekici aracı </w:t>
            </w:r>
            <w:r w:rsidR="005F6B97" w:rsidRPr="00C335FD">
              <w:rPr>
                <w:rFonts w:ascii="Times New Roman" w:hAnsi="Times New Roman" w:cs="Times New Roman"/>
                <w:i/>
                <w:noProof/>
                <w:lang w:eastAsia="tr-TR"/>
              </w:rPr>
              <w:t>römorkun</w:t>
            </w:r>
            <w:r w:rsidRPr="00C335FD">
              <w:rPr>
                <w:rFonts w:ascii="Times New Roman" w:hAnsi="Times New Roman" w:cs="Times New Roman"/>
                <w:i/>
                <w:noProof/>
                <w:lang w:eastAsia="tr-TR"/>
              </w:rPr>
              <w:t xml:space="preserve"> önünde düz bir hatta, düz ve sağlam bir zemin üzerine yerleştirin. Çekici aracın arka aks süspansiyonunu kullanarak </w:t>
            </w:r>
            <w:r w:rsidR="005F6B97" w:rsidRPr="00C335FD">
              <w:rPr>
                <w:rFonts w:ascii="Times New Roman" w:hAnsi="Times New Roman" w:cs="Times New Roman"/>
                <w:i/>
                <w:noProof/>
                <w:lang w:eastAsia="tr-TR"/>
              </w:rPr>
              <w:t>römorku</w:t>
            </w:r>
            <w:r w:rsidRPr="00C335FD">
              <w:rPr>
                <w:rFonts w:ascii="Times New Roman" w:hAnsi="Times New Roman" w:cs="Times New Roman"/>
                <w:i/>
                <w:noProof/>
                <w:lang w:eastAsia="tr-TR"/>
              </w:rPr>
              <w:t xml:space="preserve"> maksimuma çıkarın.</w:t>
            </w:r>
          </w:p>
        </w:tc>
      </w:tr>
      <w:tr w:rsidR="002E55BB" w:rsidRPr="00C335FD" w14:paraId="73776BBF" w14:textId="77777777" w:rsidTr="00F267B9">
        <w:trPr>
          <w:trHeight w:val="1134"/>
        </w:trPr>
        <w:tc>
          <w:tcPr>
            <w:tcW w:w="3688" w:type="dxa"/>
            <w:shd w:val="clear" w:color="auto" w:fill="auto"/>
          </w:tcPr>
          <w:p w14:paraId="2862E5C9" w14:textId="77777777" w:rsidR="002E55BB" w:rsidRPr="00C335FD" w:rsidRDefault="002E55BB" w:rsidP="00F267B9">
            <w:pPr>
              <w:tabs>
                <w:tab w:val="left" w:pos="3438"/>
              </w:tabs>
              <w:spacing w:before="120" w:after="120" w:line="240" w:lineRule="atLeast"/>
              <w:ind w:left="35"/>
              <w:jc w:val="both"/>
              <w:rPr>
                <w:rFonts w:ascii="Times New Roman" w:hAnsi="Times New Roman" w:cs="Times New Roman"/>
              </w:rPr>
            </w:pPr>
            <w:r w:rsidRPr="00C335FD">
              <w:rPr>
                <w:rFonts w:ascii="Times New Roman" w:hAnsi="Times New Roman" w:cs="Times New Roman"/>
              </w:rPr>
              <w:t>Lower the parking legs to 5 cm above the ground. Lower the semi-trailer's air suspension completely.</w:t>
            </w:r>
          </w:p>
        </w:tc>
        <w:tc>
          <w:tcPr>
            <w:tcW w:w="2835" w:type="dxa"/>
            <w:gridSpan w:val="2"/>
            <w:shd w:val="clear" w:color="auto" w:fill="auto"/>
            <w:vAlign w:val="center"/>
          </w:tcPr>
          <w:p w14:paraId="75161B78" w14:textId="77777777" w:rsidR="002E55BB" w:rsidRPr="00C335FD" w:rsidRDefault="002E55BB" w:rsidP="000C2388">
            <w:pPr>
              <w:tabs>
                <w:tab w:val="left" w:pos="3510"/>
              </w:tabs>
              <w:spacing w:line="240" w:lineRule="atLeast"/>
              <w:jc w:val="center"/>
              <w:rPr>
                <w:rFonts w:ascii="Times New Roman" w:hAnsi="Times New Roman" w:cs="Times New Roman"/>
                <w:b/>
                <w:noProof/>
                <w:lang w:eastAsia="tr-TR"/>
              </w:rPr>
            </w:pPr>
            <w:r w:rsidRPr="00C335FD">
              <w:rPr>
                <w:rFonts w:ascii="Times New Roman" w:hAnsi="Times New Roman" w:cs="Times New Roman"/>
                <w:b/>
                <w:noProof/>
                <w:lang w:eastAsia="tr-TR"/>
              </w:rPr>
              <w:drawing>
                <wp:inline distT="0" distB="0" distL="0" distR="0" wp14:anchorId="67FBF034" wp14:editId="473ADAE0">
                  <wp:extent cx="741116" cy="701820"/>
                  <wp:effectExtent l="0" t="0" r="1905" b="317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739663" cy="700444"/>
                          </a:xfrm>
                          <a:prstGeom prst="rect">
                            <a:avLst/>
                          </a:prstGeom>
                          <a:noFill/>
                        </pic:spPr>
                      </pic:pic>
                    </a:graphicData>
                  </a:graphic>
                </wp:inline>
              </w:drawing>
            </w:r>
          </w:p>
        </w:tc>
        <w:tc>
          <w:tcPr>
            <w:tcW w:w="3543" w:type="dxa"/>
            <w:shd w:val="clear" w:color="auto" w:fill="auto"/>
          </w:tcPr>
          <w:p w14:paraId="6C28C76C" w14:textId="77777777" w:rsidR="002E55BB" w:rsidRPr="00C335FD" w:rsidRDefault="002E55BB" w:rsidP="00F267B9">
            <w:pPr>
              <w:spacing w:before="120" w:after="120" w:line="240" w:lineRule="atLeast"/>
              <w:jc w:val="both"/>
              <w:rPr>
                <w:rFonts w:ascii="Times New Roman" w:hAnsi="Times New Roman" w:cs="Times New Roman"/>
                <w:i/>
                <w:noProof/>
                <w:lang w:eastAsia="tr-TR"/>
              </w:rPr>
            </w:pPr>
            <w:r w:rsidRPr="00C335FD">
              <w:rPr>
                <w:rFonts w:ascii="Times New Roman" w:hAnsi="Times New Roman" w:cs="Times New Roman"/>
                <w:i/>
                <w:noProof/>
                <w:lang w:eastAsia="tr-TR"/>
              </w:rPr>
              <w:t xml:space="preserve">Park ayaklarını yerden 5 cm yukarıda kalacak şekilde indirin. Çekici ve </w:t>
            </w:r>
            <w:r w:rsidR="005F6B97" w:rsidRPr="00C335FD">
              <w:rPr>
                <w:rFonts w:ascii="Times New Roman" w:hAnsi="Times New Roman" w:cs="Times New Roman"/>
                <w:i/>
                <w:noProof/>
                <w:lang w:eastAsia="tr-TR"/>
              </w:rPr>
              <w:t>römorkun</w:t>
            </w:r>
            <w:r w:rsidRPr="00C335FD">
              <w:rPr>
                <w:rFonts w:ascii="Times New Roman" w:hAnsi="Times New Roman" w:cs="Times New Roman"/>
                <w:i/>
                <w:noProof/>
                <w:lang w:eastAsia="tr-TR"/>
              </w:rPr>
              <w:t xml:space="preserve">  hava süspansiyonunu tamamen indirin.</w:t>
            </w:r>
          </w:p>
        </w:tc>
      </w:tr>
      <w:tr w:rsidR="002E55BB" w:rsidRPr="00C335FD" w14:paraId="5B9029E7" w14:textId="77777777" w:rsidTr="00F267B9">
        <w:trPr>
          <w:trHeight w:val="1134"/>
        </w:trPr>
        <w:tc>
          <w:tcPr>
            <w:tcW w:w="3688" w:type="dxa"/>
            <w:shd w:val="clear" w:color="auto" w:fill="auto"/>
          </w:tcPr>
          <w:p w14:paraId="476D85C8" w14:textId="77777777" w:rsidR="002E55BB" w:rsidRPr="00C335FD" w:rsidRDefault="002E55BB" w:rsidP="00F267B9">
            <w:pPr>
              <w:tabs>
                <w:tab w:val="left" w:pos="3438"/>
              </w:tabs>
              <w:spacing w:before="120" w:after="120" w:line="240" w:lineRule="atLeast"/>
              <w:ind w:left="35"/>
              <w:jc w:val="both"/>
              <w:rPr>
                <w:rFonts w:ascii="Times New Roman" w:hAnsi="Times New Roman" w:cs="Times New Roman"/>
              </w:rPr>
            </w:pPr>
            <w:r w:rsidRPr="00C335FD">
              <w:rPr>
                <w:rFonts w:ascii="Times New Roman" w:hAnsi="Times New Roman" w:cs="Times New Roman"/>
              </w:rPr>
              <w:lastRenderedPageBreak/>
              <w:t>Disconnect the couplings, brake hoses and electricity</w:t>
            </w:r>
          </w:p>
        </w:tc>
        <w:tc>
          <w:tcPr>
            <w:tcW w:w="2835" w:type="dxa"/>
            <w:gridSpan w:val="2"/>
            <w:shd w:val="clear" w:color="auto" w:fill="auto"/>
            <w:vAlign w:val="center"/>
          </w:tcPr>
          <w:p w14:paraId="4FB22C30" w14:textId="77777777" w:rsidR="002E55BB" w:rsidRPr="00C335FD" w:rsidRDefault="002E55BB" w:rsidP="000C2388">
            <w:pPr>
              <w:tabs>
                <w:tab w:val="left" w:pos="3510"/>
              </w:tabs>
              <w:spacing w:line="240" w:lineRule="atLeast"/>
              <w:jc w:val="center"/>
              <w:rPr>
                <w:rFonts w:ascii="Times New Roman" w:hAnsi="Times New Roman" w:cs="Times New Roman"/>
                <w:b/>
                <w:noProof/>
                <w:lang w:eastAsia="tr-TR"/>
              </w:rPr>
            </w:pPr>
            <w:r w:rsidRPr="00C335FD">
              <w:rPr>
                <w:rFonts w:ascii="Times New Roman" w:hAnsi="Times New Roman" w:cs="Times New Roman"/>
                <w:b/>
                <w:noProof/>
                <w:lang w:eastAsia="tr-TR"/>
              </w:rPr>
              <w:drawing>
                <wp:inline distT="0" distB="0" distL="0" distR="0" wp14:anchorId="37EB9100" wp14:editId="63268DBB">
                  <wp:extent cx="1645920" cy="640080"/>
                  <wp:effectExtent l="0" t="0" r="0" b="762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645920" cy="640080"/>
                          </a:xfrm>
                          <a:prstGeom prst="rect">
                            <a:avLst/>
                          </a:prstGeom>
                          <a:noFill/>
                        </pic:spPr>
                      </pic:pic>
                    </a:graphicData>
                  </a:graphic>
                </wp:inline>
              </w:drawing>
            </w:r>
          </w:p>
        </w:tc>
        <w:tc>
          <w:tcPr>
            <w:tcW w:w="3543" w:type="dxa"/>
            <w:shd w:val="clear" w:color="auto" w:fill="auto"/>
          </w:tcPr>
          <w:p w14:paraId="015601D0" w14:textId="77777777" w:rsidR="002E55BB" w:rsidRPr="00C335FD" w:rsidRDefault="002E55BB" w:rsidP="00F267B9">
            <w:pPr>
              <w:spacing w:before="120" w:after="120" w:line="240" w:lineRule="atLeast"/>
              <w:jc w:val="both"/>
              <w:rPr>
                <w:rFonts w:ascii="Times New Roman" w:hAnsi="Times New Roman" w:cs="Times New Roman"/>
                <w:i/>
                <w:noProof/>
                <w:lang w:eastAsia="tr-TR"/>
              </w:rPr>
            </w:pPr>
            <w:r w:rsidRPr="00C335FD">
              <w:rPr>
                <w:rFonts w:ascii="Times New Roman" w:hAnsi="Times New Roman" w:cs="Times New Roman"/>
                <w:i/>
                <w:noProof/>
                <w:lang w:eastAsia="tr-TR"/>
              </w:rPr>
              <w:t>Fren hava hortumları ve e</w:t>
            </w:r>
            <w:r w:rsidR="00F10A16" w:rsidRPr="00C335FD">
              <w:rPr>
                <w:rFonts w:ascii="Times New Roman" w:hAnsi="Times New Roman" w:cs="Times New Roman"/>
                <w:i/>
                <w:noProof/>
                <w:lang w:eastAsia="tr-TR"/>
              </w:rPr>
              <w:t xml:space="preserve">lektrik bağlantılarını ayırın. </w:t>
            </w:r>
          </w:p>
        </w:tc>
      </w:tr>
      <w:tr w:rsidR="002E55BB" w:rsidRPr="00C335FD" w14:paraId="03870AEA" w14:textId="77777777" w:rsidTr="00F267B9">
        <w:trPr>
          <w:trHeight w:val="1134"/>
        </w:trPr>
        <w:tc>
          <w:tcPr>
            <w:tcW w:w="3688" w:type="dxa"/>
            <w:shd w:val="clear" w:color="auto" w:fill="auto"/>
          </w:tcPr>
          <w:p w14:paraId="44A47C9A" w14:textId="77777777" w:rsidR="002E55BB" w:rsidRPr="00C335FD" w:rsidRDefault="00F10A16" w:rsidP="00F267B9">
            <w:pPr>
              <w:tabs>
                <w:tab w:val="left" w:pos="3438"/>
              </w:tabs>
              <w:spacing w:before="120" w:after="120" w:line="240" w:lineRule="atLeast"/>
              <w:ind w:left="35"/>
              <w:jc w:val="both"/>
              <w:rPr>
                <w:rFonts w:ascii="Times New Roman" w:hAnsi="Times New Roman" w:cs="Times New Roman"/>
              </w:rPr>
            </w:pPr>
            <w:r w:rsidRPr="00C335FD">
              <w:rPr>
                <w:rFonts w:ascii="Times New Roman" w:hAnsi="Times New Roman" w:cs="Times New Roman"/>
              </w:rPr>
              <w:t>Place the wheel wedges in front of/behind the wheels in the possible rolling direction.</w:t>
            </w:r>
          </w:p>
        </w:tc>
        <w:tc>
          <w:tcPr>
            <w:tcW w:w="2835" w:type="dxa"/>
            <w:gridSpan w:val="2"/>
            <w:shd w:val="clear" w:color="auto" w:fill="auto"/>
            <w:vAlign w:val="center"/>
          </w:tcPr>
          <w:p w14:paraId="754D04A5" w14:textId="77777777" w:rsidR="002E55BB" w:rsidRPr="00C335FD" w:rsidRDefault="00F10A16" w:rsidP="000C2388">
            <w:pPr>
              <w:tabs>
                <w:tab w:val="left" w:pos="3510"/>
              </w:tabs>
              <w:spacing w:line="240" w:lineRule="atLeast"/>
              <w:jc w:val="center"/>
              <w:rPr>
                <w:rFonts w:ascii="Times New Roman" w:hAnsi="Times New Roman" w:cs="Times New Roman"/>
                <w:b/>
                <w:noProof/>
                <w:lang w:eastAsia="tr-TR"/>
              </w:rPr>
            </w:pPr>
            <w:r w:rsidRPr="00C335FD">
              <w:rPr>
                <w:rFonts w:ascii="Times New Roman" w:hAnsi="Times New Roman" w:cs="Times New Roman"/>
                <w:b/>
                <w:noProof/>
                <w:lang w:eastAsia="tr-TR"/>
              </w:rPr>
              <w:drawing>
                <wp:inline distT="0" distB="0" distL="0" distR="0" wp14:anchorId="59182BE1" wp14:editId="0F5834A0">
                  <wp:extent cx="933450" cy="529133"/>
                  <wp:effectExtent l="0" t="0" r="0" b="444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936523" cy="530875"/>
                          </a:xfrm>
                          <a:prstGeom prst="rect">
                            <a:avLst/>
                          </a:prstGeom>
                          <a:noFill/>
                        </pic:spPr>
                      </pic:pic>
                    </a:graphicData>
                  </a:graphic>
                </wp:inline>
              </w:drawing>
            </w:r>
          </w:p>
        </w:tc>
        <w:tc>
          <w:tcPr>
            <w:tcW w:w="3543" w:type="dxa"/>
            <w:shd w:val="clear" w:color="auto" w:fill="auto"/>
          </w:tcPr>
          <w:p w14:paraId="26B832F1" w14:textId="77777777" w:rsidR="002E55BB" w:rsidRPr="00C335FD" w:rsidRDefault="00F10A16" w:rsidP="00F267B9">
            <w:pPr>
              <w:spacing w:before="120" w:after="120" w:line="240" w:lineRule="atLeast"/>
              <w:jc w:val="both"/>
              <w:rPr>
                <w:rFonts w:ascii="Times New Roman" w:hAnsi="Times New Roman" w:cs="Times New Roman"/>
                <w:i/>
                <w:noProof/>
                <w:lang w:eastAsia="tr-TR"/>
              </w:rPr>
            </w:pPr>
            <w:r w:rsidRPr="00C335FD">
              <w:rPr>
                <w:rFonts w:ascii="Times New Roman" w:hAnsi="Times New Roman" w:cs="Times New Roman"/>
                <w:i/>
                <w:noProof/>
                <w:lang w:eastAsia="tr-TR"/>
              </w:rPr>
              <w:t>Tekerlek takozlarını tekerleklerin önüne / arkasına mümkün olan yuvarlanma yönünde yerleştirin.</w:t>
            </w:r>
          </w:p>
        </w:tc>
      </w:tr>
      <w:tr w:rsidR="002E55BB" w:rsidRPr="00C335FD" w14:paraId="5A1C4A83" w14:textId="77777777" w:rsidTr="00F267B9">
        <w:trPr>
          <w:trHeight w:val="1134"/>
        </w:trPr>
        <w:tc>
          <w:tcPr>
            <w:tcW w:w="3688" w:type="dxa"/>
            <w:shd w:val="clear" w:color="auto" w:fill="auto"/>
          </w:tcPr>
          <w:p w14:paraId="6EBA71CC" w14:textId="77777777" w:rsidR="002E55BB" w:rsidRPr="00C335FD" w:rsidRDefault="00F10A16" w:rsidP="00F267B9">
            <w:pPr>
              <w:tabs>
                <w:tab w:val="left" w:pos="3438"/>
              </w:tabs>
              <w:spacing w:before="120" w:after="120" w:line="240" w:lineRule="atLeast"/>
              <w:ind w:left="35"/>
              <w:jc w:val="both"/>
              <w:rPr>
                <w:rFonts w:ascii="Times New Roman" w:hAnsi="Times New Roman" w:cs="Times New Roman"/>
              </w:rPr>
            </w:pPr>
            <w:r w:rsidRPr="00C335FD">
              <w:rPr>
                <w:rFonts w:ascii="Times New Roman" w:hAnsi="Times New Roman" w:cs="Times New Roman"/>
              </w:rPr>
              <w:t>Release the kingpin locking device on the fifth wheel of the truck and drive the truck approx. 20 cm forward.</w:t>
            </w:r>
          </w:p>
        </w:tc>
        <w:tc>
          <w:tcPr>
            <w:tcW w:w="2835" w:type="dxa"/>
            <w:gridSpan w:val="2"/>
            <w:shd w:val="clear" w:color="auto" w:fill="auto"/>
            <w:vAlign w:val="center"/>
          </w:tcPr>
          <w:p w14:paraId="01AC8132" w14:textId="77777777" w:rsidR="002E55BB" w:rsidRPr="00C335FD" w:rsidRDefault="00F10A16" w:rsidP="000C2388">
            <w:pPr>
              <w:tabs>
                <w:tab w:val="left" w:pos="3510"/>
              </w:tabs>
              <w:spacing w:line="240" w:lineRule="atLeast"/>
              <w:jc w:val="center"/>
              <w:rPr>
                <w:rFonts w:ascii="Times New Roman" w:hAnsi="Times New Roman" w:cs="Times New Roman"/>
                <w:b/>
                <w:noProof/>
                <w:lang w:eastAsia="tr-TR"/>
              </w:rPr>
            </w:pPr>
            <w:r w:rsidRPr="00C335FD">
              <w:rPr>
                <w:rFonts w:ascii="Times New Roman" w:hAnsi="Times New Roman" w:cs="Times New Roman"/>
                <w:b/>
                <w:noProof/>
                <w:lang w:eastAsia="tr-TR"/>
              </w:rPr>
              <w:drawing>
                <wp:inline distT="0" distB="0" distL="0" distR="0" wp14:anchorId="45E7A874" wp14:editId="63364B2C">
                  <wp:extent cx="1548765" cy="621665"/>
                  <wp:effectExtent l="0" t="0" r="0" b="698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548765" cy="621665"/>
                          </a:xfrm>
                          <a:prstGeom prst="rect">
                            <a:avLst/>
                          </a:prstGeom>
                          <a:noFill/>
                        </pic:spPr>
                      </pic:pic>
                    </a:graphicData>
                  </a:graphic>
                </wp:inline>
              </w:drawing>
            </w:r>
          </w:p>
        </w:tc>
        <w:tc>
          <w:tcPr>
            <w:tcW w:w="3543" w:type="dxa"/>
            <w:shd w:val="clear" w:color="auto" w:fill="auto"/>
          </w:tcPr>
          <w:p w14:paraId="51E505CC" w14:textId="77777777" w:rsidR="002E55BB" w:rsidRPr="00C335FD" w:rsidRDefault="00F10A16" w:rsidP="00F267B9">
            <w:pPr>
              <w:spacing w:before="120" w:after="120" w:line="240" w:lineRule="atLeast"/>
              <w:jc w:val="both"/>
              <w:rPr>
                <w:rFonts w:ascii="Times New Roman" w:hAnsi="Times New Roman" w:cs="Times New Roman"/>
                <w:i/>
                <w:noProof/>
                <w:lang w:eastAsia="tr-TR"/>
              </w:rPr>
            </w:pPr>
            <w:r w:rsidRPr="00C335FD">
              <w:rPr>
                <w:rFonts w:ascii="Times New Roman" w:hAnsi="Times New Roman" w:cs="Times New Roman"/>
                <w:i/>
                <w:noProof/>
                <w:lang w:eastAsia="tr-TR"/>
              </w:rPr>
              <w:t>Çekici araç beşinci tekerleğindeki kingpin kilitleme mekanizmasını serbest bırakın ve çekici aracı yaklaşık 20 cm ileri sürün.</w:t>
            </w:r>
          </w:p>
        </w:tc>
      </w:tr>
      <w:tr w:rsidR="002E55BB" w:rsidRPr="00C335FD" w14:paraId="12044A20" w14:textId="77777777" w:rsidTr="00F267B9">
        <w:trPr>
          <w:trHeight w:val="1134"/>
        </w:trPr>
        <w:tc>
          <w:tcPr>
            <w:tcW w:w="3688" w:type="dxa"/>
            <w:shd w:val="clear" w:color="auto" w:fill="auto"/>
          </w:tcPr>
          <w:p w14:paraId="0A63678C" w14:textId="77777777" w:rsidR="002E55BB" w:rsidRPr="00C335FD" w:rsidRDefault="00F10A16" w:rsidP="00F267B9">
            <w:pPr>
              <w:tabs>
                <w:tab w:val="left" w:pos="3438"/>
              </w:tabs>
              <w:spacing w:before="120" w:after="120" w:line="240" w:lineRule="atLeast"/>
              <w:ind w:left="35"/>
              <w:jc w:val="both"/>
              <w:rPr>
                <w:rFonts w:ascii="Times New Roman" w:hAnsi="Times New Roman" w:cs="Times New Roman"/>
              </w:rPr>
            </w:pPr>
            <w:r w:rsidRPr="00C335FD">
              <w:rPr>
                <w:rFonts w:ascii="Times New Roman" w:hAnsi="Times New Roman" w:cs="Times New Roman"/>
              </w:rPr>
              <w:t>Lower the truck's rear axle down to the minimum height</w:t>
            </w:r>
          </w:p>
        </w:tc>
        <w:tc>
          <w:tcPr>
            <w:tcW w:w="2835" w:type="dxa"/>
            <w:gridSpan w:val="2"/>
            <w:shd w:val="clear" w:color="auto" w:fill="auto"/>
            <w:vAlign w:val="center"/>
          </w:tcPr>
          <w:p w14:paraId="2288252D" w14:textId="77777777" w:rsidR="002E55BB" w:rsidRPr="00C335FD" w:rsidRDefault="00F10A16" w:rsidP="000C2388">
            <w:pPr>
              <w:tabs>
                <w:tab w:val="left" w:pos="3510"/>
              </w:tabs>
              <w:spacing w:line="240" w:lineRule="atLeast"/>
              <w:jc w:val="center"/>
              <w:rPr>
                <w:rFonts w:ascii="Times New Roman" w:hAnsi="Times New Roman" w:cs="Times New Roman"/>
                <w:b/>
                <w:noProof/>
                <w:lang w:eastAsia="tr-TR"/>
              </w:rPr>
            </w:pPr>
            <w:r w:rsidRPr="00C335FD">
              <w:rPr>
                <w:rFonts w:ascii="Times New Roman" w:hAnsi="Times New Roman" w:cs="Times New Roman"/>
                <w:b/>
                <w:noProof/>
                <w:lang w:eastAsia="tr-TR"/>
              </w:rPr>
              <w:drawing>
                <wp:inline distT="0" distB="0" distL="0" distR="0" wp14:anchorId="34EEB971" wp14:editId="454CF174">
                  <wp:extent cx="1627505" cy="658495"/>
                  <wp:effectExtent l="0" t="0" r="0" b="825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627505" cy="658495"/>
                          </a:xfrm>
                          <a:prstGeom prst="rect">
                            <a:avLst/>
                          </a:prstGeom>
                          <a:noFill/>
                        </pic:spPr>
                      </pic:pic>
                    </a:graphicData>
                  </a:graphic>
                </wp:inline>
              </w:drawing>
            </w:r>
          </w:p>
        </w:tc>
        <w:tc>
          <w:tcPr>
            <w:tcW w:w="3543" w:type="dxa"/>
            <w:shd w:val="clear" w:color="auto" w:fill="auto"/>
          </w:tcPr>
          <w:p w14:paraId="5C06F57B" w14:textId="77777777" w:rsidR="002E55BB" w:rsidRPr="00C335FD" w:rsidRDefault="00F10A16" w:rsidP="00F267B9">
            <w:pPr>
              <w:spacing w:before="120" w:after="120" w:line="240" w:lineRule="atLeast"/>
              <w:jc w:val="both"/>
              <w:rPr>
                <w:rFonts w:ascii="Times New Roman" w:hAnsi="Times New Roman" w:cs="Times New Roman"/>
                <w:i/>
                <w:noProof/>
                <w:lang w:eastAsia="tr-TR"/>
              </w:rPr>
            </w:pPr>
            <w:r w:rsidRPr="00C335FD">
              <w:rPr>
                <w:rFonts w:ascii="Times New Roman" w:hAnsi="Times New Roman" w:cs="Times New Roman"/>
                <w:i/>
                <w:noProof/>
                <w:lang w:eastAsia="tr-TR"/>
              </w:rPr>
              <w:t xml:space="preserve">Çekici aracın arka aksını minimum yüksekliğe indirin </w:t>
            </w:r>
          </w:p>
        </w:tc>
      </w:tr>
      <w:tr w:rsidR="002E55BB" w:rsidRPr="00C335FD" w14:paraId="482FFA0C" w14:textId="77777777" w:rsidTr="00F267B9">
        <w:trPr>
          <w:trHeight w:val="1134"/>
        </w:trPr>
        <w:tc>
          <w:tcPr>
            <w:tcW w:w="3688" w:type="dxa"/>
            <w:shd w:val="clear" w:color="auto" w:fill="auto"/>
          </w:tcPr>
          <w:p w14:paraId="499C6A51" w14:textId="77777777" w:rsidR="002E55BB" w:rsidRPr="00C335FD" w:rsidRDefault="00F10A16" w:rsidP="00F267B9">
            <w:pPr>
              <w:tabs>
                <w:tab w:val="left" w:pos="3438"/>
              </w:tabs>
              <w:spacing w:before="120" w:after="120" w:line="240" w:lineRule="atLeast"/>
              <w:ind w:left="35"/>
              <w:jc w:val="both"/>
              <w:rPr>
                <w:rFonts w:ascii="Times New Roman" w:hAnsi="Times New Roman" w:cs="Times New Roman"/>
              </w:rPr>
            </w:pPr>
            <w:r w:rsidRPr="00C335FD">
              <w:rPr>
                <w:rFonts w:ascii="Times New Roman" w:hAnsi="Times New Roman" w:cs="Times New Roman"/>
              </w:rPr>
              <w:t>Now drive the truck completely from underneath the trailer. Do this without touching the trailer and without losing grease from the fifth wheel.</w:t>
            </w:r>
          </w:p>
        </w:tc>
        <w:tc>
          <w:tcPr>
            <w:tcW w:w="2835" w:type="dxa"/>
            <w:gridSpan w:val="2"/>
            <w:shd w:val="clear" w:color="auto" w:fill="auto"/>
            <w:vAlign w:val="center"/>
          </w:tcPr>
          <w:p w14:paraId="10A78437" w14:textId="77777777" w:rsidR="002E55BB" w:rsidRPr="00C335FD" w:rsidRDefault="00F10A16" w:rsidP="000C2388">
            <w:pPr>
              <w:tabs>
                <w:tab w:val="left" w:pos="3510"/>
              </w:tabs>
              <w:spacing w:line="240" w:lineRule="atLeast"/>
              <w:jc w:val="center"/>
              <w:rPr>
                <w:rFonts w:ascii="Times New Roman" w:hAnsi="Times New Roman" w:cs="Times New Roman"/>
                <w:b/>
                <w:noProof/>
                <w:lang w:eastAsia="tr-TR"/>
              </w:rPr>
            </w:pPr>
            <w:r w:rsidRPr="00C335FD">
              <w:rPr>
                <w:rFonts w:ascii="Times New Roman" w:hAnsi="Times New Roman" w:cs="Times New Roman"/>
                <w:b/>
                <w:noProof/>
                <w:lang w:eastAsia="tr-TR"/>
              </w:rPr>
              <w:drawing>
                <wp:inline distT="0" distB="0" distL="0" distR="0" wp14:anchorId="33D7BAF8" wp14:editId="762C8F09">
                  <wp:extent cx="1640205" cy="646430"/>
                  <wp:effectExtent l="0" t="0" r="0" b="127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640205" cy="646430"/>
                          </a:xfrm>
                          <a:prstGeom prst="rect">
                            <a:avLst/>
                          </a:prstGeom>
                          <a:noFill/>
                        </pic:spPr>
                      </pic:pic>
                    </a:graphicData>
                  </a:graphic>
                </wp:inline>
              </w:drawing>
            </w:r>
          </w:p>
        </w:tc>
        <w:tc>
          <w:tcPr>
            <w:tcW w:w="3543" w:type="dxa"/>
            <w:shd w:val="clear" w:color="auto" w:fill="auto"/>
          </w:tcPr>
          <w:p w14:paraId="0587DCD8" w14:textId="60D61027" w:rsidR="002E55BB" w:rsidRPr="00C335FD" w:rsidRDefault="00F10A16" w:rsidP="00F267B9">
            <w:pPr>
              <w:spacing w:before="120" w:after="120" w:line="240" w:lineRule="atLeast"/>
              <w:jc w:val="both"/>
              <w:rPr>
                <w:rFonts w:ascii="Times New Roman" w:hAnsi="Times New Roman" w:cs="Times New Roman"/>
                <w:i/>
                <w:noProof/>
                <w:lang w:eastAsia="tr-TR"/>
              </w:rPr>
            </w:pPr>
            <w:r w:rsidRPr="00C335FD">
              <w:rPr>
                <w:rFonts w:ascii="Times New Roman" w:hAnsi="Times New Roman" w:cs="Times New Roman"/>
                <w:i/>
                <w:noProof/>
                <w:lang w:eastAsia="tr-TR"/>
              </w:rPr>
              <w:t>Şimdi çekici ara</w:t>
            </w:r>
            <w:r w:rsidR="00D966E4">
              <w:rPr>
                <w:rFonts w:ascii="Times New Roman" w:hAnsi="Times New Roman" w:cs="Times New Roman"/>
                <w:i/>
                <w:noProof/>
                <w:lang w:eastAsia="tr-TR"/>
              </w:rPr>
              <w:t>cı</w:t>
            </w:r>
            <w:r w:rsidRPr="00C335FD">
              <w:rPr>
                <w:rFonts w:ascii="Times New Roman" w:hAnsi="Times New Roman" w:cs="Times New Roman"/>
                <w:i/>
                <w:noProof/>
                <w:lang w:eastAsia="tr-TR"/>
              </w:rPr>
              <w:t xml:space="preserve"> tamamen </w:t>
            </w:r>
            <w:r w:rsidR="005F6B97" w:rsidRPr="00C335FD">
              <w:rPr>
                <w:rFonts w:ascii="Times New Roman" w:hAnsi="Times New Roman" w:cs="Times New Roman"/>
                <w:i/>
                <w:noProof/>
                <w:lang w:eastAsia="tr-TR"/>
              </w:rPr>
              <w:t>römorkun</w:t>
            </w:r>
            <w:r w:rsidRPr="00C335FD">
              <w:rPr>
                <w:rFonts w:ascii="Times New Roman" w:hAnsi="Times New Roman" w:cs="Times New Roman"/>
                <w:i/>
                <w:noProof/>
                <w:lang w:eastAsia="tr-TR"/>
              </w:rPr>
              <w:t xml:space="preserve"> altından sürerek çıkarın. Bunu yaparken </w:t>
            </w:r>
            <w:r w:rsidR="005F6B97" w:rsidRPr="00C335FD">
              <w:rPr>
                <w:rFonts w:ascii="Times New Roman" w:hAnsi="Times New Roman" w:cs="Times New Roman"/>
                <w:i/>
                <w:noProof/>
                <w:lang w:eastAsia="tr-TR"/>
              </w:rPr>
              <w:t>römork</w:t>
            </w:r>
            <w:r w:rsidRPr="00C335FD">
              <w:rPr>
                <w:rFonts w:ascii="Times New Roman" w:hAnsi="Times New Roman" w:cs="Times New Roman"/>
                <w:i/>
                <w:noProof/>
                <w:lang w:eastAsia="tr-TR"/>
              </w:rPr>
              <w:t>e dokunmayın ve beşinci tekerlek gres yağını  kaybetmeden yapın.</w:t>
            </w:r>
          </w:p>
        </w:tc>
      </w:tr>
    </w:tbl>
    <w:p w14:paraId="7398854F" w14:textId="77777777" w:rsidR="00DB2AC8" w:rsidRPr="00C335FD" w:rsidRDefault="00DB2AC8"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6"/>
        <w:gridCol w:w="1416"/>
        <w:gridCol w:w="1561"/>
        <w:gridCol w:w="3543"/>
      </w:tblGrid>
      <w:tr w:rsidR="00ED7C94" w:rsidRPr="00C335FD" w14:paraId="458570B9" w14:textId="77777777" w:rsidTr="00ED7C94">
        <w:trPr>
          <w:trHeight w:val="340"/>
        </w:trPr>
        <w:tc>
          <w:tcPr>
            <w:tcW w:w="4962" w:type="dxa"/>
            <w:gridSpan w:val="2"/>
            <w:shd w:val="clear" w:color="auto" w:fill="FDE9D9" w:themeFill="accent6" w:themeFillTint="33"/>
            <w:vAlign w:val="center"/>
          </w:tcPr>
          <w:p w14:paraId="06F81FBA" w14:textId="77777777" w:rsidR="00ED7C94" w:rsidRPr="00C335FD" w:rsidRDefault="00ED7C94" w:rsidP="00676312">
            <w:pPr>
              <w:pStyle w:val="Balk2"/>
              <w:jc w:val="center"/>
              <w:rPr>
                <w:rFonts w:ascii="Times New Roman" w:hAnsi="Times New Roman" w:cs="Times New Roman"/>
                <w:color w:val="auto"/>
                <w:sz w:val="22"/>
                <w:szCs w:val="22"/>
              </w:rPr>
            </w:pPr>
            <w:bookmarkStart w:id="50" w:name="_Toc117000438"/>
            <w:bookmarkStart w:id="51" w:name="_Hlk56605859"/>
            <w:r w:rsidRPr="00C335FD">
              <w:rPr>
                <w:rFonts w:ascii="Times New Roman" w:hAnsi="Times New Roman" w:cs="Times New Roman"/>
                <w:color w:val="auto"/>
                <w:sz w:val="22"/>
                <w:szCs w:val="22"/>
              </w:rPr>
              <w:t>3.1.2   Line Connections</w:t>
            </w:r>
            <w:bookmarkEnd w:id="50"/>
          </w:p>
        </w:tc>
        <w:tc>
          <w:tcPr>
            <w:tcW w:w="5104" w:type="dxa"/>
            <w:gridSpan w:val="2"/>
            <w:shd w:val="clear" w:color="auto" w:fill="FDE9D9" w:themeFill="accent6" w:themeFillTint="33"/>
            <w:vAlign w:val="center"/>
          </w:tcPr>
          <w:p w14:paraId="77E5CA0E" w14:textId="6EE577CE" w:rsidR="00ED7C94" w:rsidRPr="00C335FD" w:rsidRDefault="00ED7C94" w:rsidP="00676312">
            <w:pPr>
              <w:pStyle w:val="Balk2"/>
              <w:jc w:val="center"/>
              <w:rPr>
                <w:rFonts w:ascii="Times New Roman" w:hAnsi="Times New Roman" w:cs="Times New Roman"/>
                <w:color w:val="auto"/>
                <w:sz w:val="22"/>
                <w:szCs w:val="22"/>
              </w:rPr>
            </w:pPr>
            <w:bookmarkStart w:id="52" w:name="_Toc117000439"/>
            <w:r w:rsidRPr="00C335FD">
              <w:rPr>
                <w:rFonts w:ascii="Times New Roman" w:hAnsi="Times New Roman" w:cs="Times New Roman"/>
                <w:color w:val="auto"/>
                <w:sz w:val="22"/>
                <w:szCs w:val="22"/>
              </w:rPr>
              <w:t>Hat Bağlantıları</w:t>
            </w:r>
            <w:bookmarkEnd w:id="52"/>
          </w:p>
        </w:tc>
      </w:tr>
      <w:bookmarkEnd w:id="51"/>
      <w:tr w:rsidR="000C2388" w:rsidRPr="00C335FD" w14:paraId="62F696FA" w14:textId="77777777" w:rsidTr="00ED7C94">
        <w:trPr>
          <w:trHeight w:val="454"/>
        </w:trPr>
        <w:tc>
          <w:tcPr>
            <w:tcW w:w="4962" w:type="dxa"/>
            <w:gridSpan w:val="2"/>
            <w:tcBorders>
              <w:right w:val="single" w:sz="4" w:space="0" w:color="auto"/>
            </w:tcBorders>
            <w:shd w:val="clear" w:color="auto" w:fill="auto"/>
            <w:vAlign w:val="center"/>
          </w:tcPr>
          <w:p w14:paraId="17B24780" w14:textId="77777777" w:rsidR="000C2388" w:rsidRPr="00C335FD" w:rsidRDefault="00996BC7" w:rsidP="00F267B9">
            <w:pPr>
              <w:tabs>
                <w:tab w:val="left" w:pos="3510"/>
              </w:tabs>
              <w:spacing w:after="120" w:line="240" w:lineRule="atLeast"/>
              <w:ind w:left="35"/>
              <w:jc w:val="both"/>
              <w:rPr>
                <w:rFonts w:ascii="Times New Roman" w:hAnsi="Times New Roman" w:cs="Times New Roman"/>
                <w:b/>
                <w:sz w:val="20"/>
                <w:szCs w:val="20"/>
              </w:rPr>
            </w:pPr>
            <w:r w:rsidRPr="00C335FD">
              <w:rPr>
                <w:rFonts w:ascii="Times New Roman" w:hAnsi="Times New Roman" w:cs="Times New Roman"/>
                <w:noProof/>
                <w:sz w:val="20"/>
                <w:szCs w:val="20"/>
                <w:lang w:eastAsia="tr-TR"/>
              </w:rPr>
              <w:drawing>
                <wp:inline distT="0" distB="0" distL="0" distR="0" wp14:anchorId="26784F65" wp14:editId="708AAABB">
                  <wp:extent cx="345057" cy="28575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6915" cy="287289"/>
                          </a:xfrm>
                          <a:prstGeom prst="rect">
                            <a:avLst/>
                          </a:prstGeom>
                        </pic:spPr>
                      </pic:pic>
                    </a:graphicData>
                  </a:graphic>
                </wp:inline>
              </w:drawing>
            </w:r>
            <w:r w:rsidRPr="00C335FD">
              <w:rPr>
                <w:rFonts w:ascii="Times New Roman" w:hAnsi="Times New Roman" w:cs="Times New Roman"/>
                <w:sz w:val="20"/>
                <w:szCs w:val="20"/>
              </w:rPr>
              <w:t xml:space="preserve"> This connection plate is provided for informational purposes only. May vary for each different trailer type and model!</w:t>
            </w:r>
          </w:p>
        </w:tc>
        <w:tc>
          <w:tcPr>
            <w:tcW w:w="5104" w:type="dxa"/>
            <w:gridSpan w:val="2"/>
            <w:tcBorders>
              <w:left w:val="single" w:sz="4" w:space="0" w:color="auto"/>
            </w:tcBorders>
            <w:shd w:val="clear" w:color="auto" w:fill="auto"/>
            <w:vAlign w:val="center"/>
          </w:tcPr>
          <w:p w14:paraId="2D6DA8EF" w14:textId="77777777" w:rsidR="000C2388" w:rsidRPr="00C335FD" w:rsidRDefault="00996BC7" w:rsidP="00F267B9">
            <w:pPr>
              <w:tabs>
                <w:tab w:val="left" w:pos="3510"/>
              </w:tabs>
              <w:spacing w:after="120" w:line="240" w:lineRule="atLeast"/>
              <w:ind w:left="35"/>
              <w:jc w:val="both"/>
              <w:rPr>
                <w:rFonts w:ascii="Times New Roman" w:hAnsi="Times New Roman" w:cs="Times New Roman"/>
                <w:b/>
                <w:sz w:val="20"/>
                <w:szCs w:val="20"/>
              </w:rPr>
            </w:pPr>
            <w:r w:rsidRPr="00C335FD">
              <w:rPr>
                <w:rFonts w:ascii="Times New Roman" w:hAnsi="Times New Roman" w:cs="Times New Roman"/>
                <w:noProof/>
                <w:sz w:val="20"/>
                <w:szCs w:val="20"/>
                <w:lang w:eastAsia="tr-TR"/>
              </w:rPr>
              <w:drawing>
                <wp:inline distT="0" distB="0" distL="0" distR="0" wp14:anchorId="12C4CE5C" wp14:editId="232D4DCE">
                  <wp:extent cx="333375" cy="27607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35170" cy="277562"/>
                          </a:xfrm>
                          <a:prstGeom prst="rect">
                            <a:avLst/>
                          </a:prstGeom>
                        </pic:spPr>
                      </pic:pic>
                    </a:graphicData>
                  </a:graphic>
                </wp:inline>
              </w:drawing>
            </w:r>
            <w:r w:rsidRPr="00C335FD">
              <w:rPr>
                <w:rFonts w:ascii="Times New Roman" w:hAnsi="Times New Roman" w:cs="Times New Roman"/>
                <w:i/>
                <w:sz w:val="20"/>
                <w:szCs w:val="20"/>
              </w:rPr>
              <w:t xml:space="preserve"> Bu bağlantı tablası bilgilendirme amaçlı olarak verilmiştir. Her bir farklı </w:t>
            </w:r>
            <w:r w:rsidR="005F6B97" w:rsidRPr="00C335FD">
              <w:rPr>
                <w:rFonts w:ascii="Times New Roman" w:hAnsi="Times New Roman" w:cs="Times New Roman"/>
                <w:i/>
                <w:sz w:val="20"/>
                <w:szCs w:val="20"/>
              </w:rPr>
              <w:t>römork</w:t>
            </w:r>
            <w:r w:rsidRPr="00C335FD">
              <w:rPr>
                <w:rFonts w:ascii="Times New Roman" w:hAnsi="Times New Roman" w:cs="Times New Roman"/>
                <w:i/>
                <w:sz w:val="20"/>
                <w:szCs w:val="20"/>
              </w:rPr>
              <w:t xml:space="preserve"> tipi ve modeli için değişiklikler gösterebilir!</w:t>
            </w:r>
          </w:p>
        </w:tc>
      </w:tr>
      <w:tr w:rsidR="00996BC7" w:rsidRPr="00C335FD" w14:paraId="761DDA74" w14:textId="77777777" w:rsidTr="00F267B9">
        <w:trPr>
          <w:trHeight w:val="1361"/>
        </w:trPr>
        <w:tc>
          <w:tcPr>
            <w:tcW w:w="3546" w:type="dxa"/>
            <w:shd w:val="clear" w:color="auto" w:fill="auto"/>
          </w:tcPr>
          <w:p w14:paraId="290AD538" w14:textId="77777777" w:rsidR="00996BC7" w:rsidRPr="00C335FD" w:rsidRDefault="00996BC7" w:rsidP="0049249E">
            <w:pPr>
              <w:pStyle w:val="ListeParagraf"/>
              <w:numPr>
                <w:ilvl w:val="0"/>
                <w:numId w:val="21"/>
              </w:numPr>
              <w:spacing w:before="60" w:line="300" w:lineRule="atLeast"/>
              <w:ind w:left="461" w:hanging="357"/>
              <w:contextualSpacing w:val="0"/>
              <w:rPr>
                <w:rFonts w:ascii="Times New Roman" w:hAnsi="Times New Roman" w:cs="Times New Roman"/>
                <w:noProof/>
                <w:sz w:val="20"/>
                <w:szCs w:val="20"/>
                <w:lang w:eastAsia="tr-TR"/>
              </w:rPr>
            </w:pPr>
            <w:r w:rsidRPr="00C335FD">
              <w:rPr>
                <w:rFonts w:ascii="Times New Roman" w:hAnsi="Times New Roman" w:cs="Times New Roman"/>
                <w:noProof/>
                <w:sz w:val="20"/>
                <w:szCs w:val="20"/>
                <w:lang w:eastAsia="tr-TR"/>
              </w:rPr>
              <w:t xml:space="preserve">Compressed air connector </w:t>
            </w:r>
            <w:r w:rsidRPr="00C335FD">
              <w:rPr>
                <w:rFonts w:ascii="Times New Roman" w:hAnsi="Times New Roman" w:cs="Times New Roman"/>
                <w:b/>
                <w:noProof/>
                <w:color w:val="FF0000"/>
                <w:sz w:val="20"/>
                <w:szCs w:val="20"/>
                <w:lang w:eastAsia="tr-TR"/>
              </w:rPr>
              <w:t>RED</w:t>
            </w:r>
            <w:r w:rsidRPr="00C335FD">
              <w:rPr>
                <w:rFonts w:ascii="Times New Roman" w:hAnsi="Times New Roman" w:cs="Times New Roman"/>
                <w:noProof/>
                <w:sz w:val="20"/>
                <w:szCs w:val="20"/>
                <w:lang w:eastAsia="tr-TR"/>
              </w:rPr>
              <w:t>,           supply line</w:t>
            </w:r>
          </w:p>
          <w:p w14:paraId="1FA27FCA" w14:textId="77777777" w:rsidR="00996BC7" w:rsidRPr="00C335FD" w:rsidRDefault="00996BC7" w:rsidP="0049249E">
            <w:pPr>
              <w:pStyle w:val="ListeParagraf"/>
              <w:numPr>
                <w:ilvl w:val="0"/>
                <w:numId w:val="21"/>
              </w:numPr>
              <w:spacing w:before="60" w:line="300" w:lineRule="atLeast"/>
              <w:ind w:left="461" w:hanging="357"/>
              <w:contextualSpacing w:val="0"/>
              <w:rPr>
                <w:rFonts w:ascii="Times New Roman" w:hAnsi="Times New Roman" w:cs="Times New Roman"/>
                <w:noProof/>
                <w:sz w:val="20"/>
                <w:szCs w:val="20"/>
                <w:lang w:eastAsia="tr-TR"/>
              </w:rPr>
            </w:pPr>
            <w:r w:rsidRPr="00C335FD">
              <w:rPr>
                <w:rFonts w:ascii="Times New Roman" w:hAnsi="Times New Roman" w:cs="Times New Roman"/>
                <w:noProof/>
                <w:sz w:val="20"/>
                <w:szCs w:val="20"/>
                <w:lang w:eastAsia="tr-TR"/>
              </w:rPr>
              <w:t xml:space="preserve">Air control connector </w:t>
            </w:r>
            <w:r w:rsidRPr="00C335FD">
              <w:rPr>
                <w:rFonts w:ascii="Times New Roman" w:hAnsi="Times New Roman" w:cs="Times New Roman"/>
                <w:b/>
                <w:noProof/>
                <w:color w:val="FFC000"/>
                <w:sz w:val="20"/>
                <w:szCs w:val="20"/>
                <w:lang w:eastAsia="tr-TR"/>
              </w:rPr>
              <w:t>YELLOW</w:t>
            </w:r>
            <w:r w:rsidRPr="00C335FD">
              <w:rPr>
                <w:rFonts w:ascii="Times New Roman" w:hAnsi="Times New Roman" w:cs="Times New Roman"/>
                <w:noProof/>
                <w:sz w:val="20"/>
                <w:szCs w:val="20"/>
                <w:lang w:eastAsia="tr-TR"/>
              </w:rPr>
              <w:t>,         control line</w:t>
            </w:r>
          </w:p>
          <w:p w14:paraId="380D35EF" w14:textId="77777777" w:rsidR="00996BC7" w:rsidRPr="00C335FD" w:rsidRDefault="00996BC7" w:rsidP="0049249E">
            <w:pPr>
              <w:pStyle w:val="ListeParagraf"/>
              <w:numPr>
                <w:ilvl w:val="0"/>
                <w:numId w:val="21"/>
              </w:numPr>
              <w:spacing w:before="60" w:line="300" w:lineRule="atLeast"/>
              <w:ind w:left="461" w:hanging="357"/>
              <w:contextualSpacing w:val="0"/>
              <w:rPr>
                <w:rFonts w:ascii="Times New Roman" w:hAnsi="Times New Roman" w:cs="Times New Roman"/>
                <w:noProof/>
                <w:sz w:val="20"/>
                <w:szCs w:val="20"/>
                <w:lang w:eastAsia="tr-TR"/>
              </w:rPr>
            </w:pPr>
            <w:r w:rsidRPr="00C335FD">
              <w:rPr>
                <w:rFonts w:ascii="Times New Roman" w:hAnsi="Times New Roman" w:cs="Times New Roman"/>
                <w:noProof/>
                <w:sz w:val="20"/>
                <w:szCs w:val="20"/>
                <w:lang w:eastAsia="tr-TR"/>
              </w:rPr>
              <w:t>EBS plug connection ISO 7638-1</w:t>
            </w:r>
          </w:p>
          <w:p w14:paraId="6DDAEB96" w14:textId="77777777" w:rsidR="00996BC7" w:rsidRPr="00C335FD" w:rsidRDefault="00996BC7" w:rsidP="0049249E">
            <w:pPr>
              <w:pStyle w:val="ListeParagraf"/>
              <w:numPr>
                <w:ilvl w:val="0"/>
                <w:numId w:val="21"/>
              </w:numPr>
              <w:spacing w:before="60" w:line="300" w:lineRule="atLeast"/>
              <w:ind w:left="461" w:hanging="357"/>
              <w:contextualSpacing w:val="0"/>
              <w:rPr>
                <w:rFonts w:ascii="Times New Roman" w:hAnsi="Times New Roman" w:cs="Times New Roman"/>
                <w:noProof/>
                <w:sz w:val="20"/>
                <w:szCs w:val="20"/>
                <w:lang w:eastAsia="tr-TR"/>
              </w:rPr>
            </w:pPr>
            <w:r w:rsidRPr="00C335FD">
              <w:rPr>
                <w:rFonts w:ascii="Times New Roman" w:hAnsi="Times New Roman" w:cs="Times New Roman"/>
                <w:noProof/>
                <w:sz w:val="20"/>
                <w:szCs w:val="20"/>
                <w:lang w:eastAsia="tr-TR"/>
              </w:rPr>
              <w:t>White plug connection - 7-pole (ISO 1185, 24N)</w:t>
            </w:r>
          </w:p>
          <w:p w14:paraId="028CCA90" w14:textId="77777777" w:rsidR="00996BC7" w:rsidRPr="00C335FD" w:rsidRDefault="00996BC7" w:rsidP="0049249E">
            <w:pPr>
              <w:pStyle w:val="ListeParagraf"/>
              <w:numPr>
                <w:ilvl w:val="0"/>
                <w:numId w:val="21"/>
              </w:numPr>
              <w:spacing w:before="60" w:line="300" w:lineRule="atLeast"/>
              <w:ind w:left="461" w:hanging="357"/>
              <w:contextualSpacing w:val="0"/>
              <w:rPr>
                <w:rFonts w:ascii="Times New Roman" w:hAnsi="Times New Roman" w:cs="Times New Roman"/>
                <w:noProof/>
                <w:sz w:val="20"/>
                <w:szCs w:val="20"/>
                <w:lang w:eastAsia="tr-TR"/>
              </w:rPr>
            </w:pPr>
            <w:r w:rsidRPr="00C335FD">
              <w:rPr>
                <w:rFonts w:ascii="Times New Roman" w:hAnsi="Times New Roman" w:cs="Times New Roman"/>
                <w:noProof/>
                <w:sz w:val="20"/>
                <w:szCs w:val="20"/>
                <w:lang w:eastAsia="tr-TR"/>
              </w:rPr>
              <w:t>Plug connection - 15-pole (ISO 12098)</w:t>
            </w:r>
          </w:p>
          <w:p w14:paraId="6E43AD88" w14:textId="77777777" w:rsidR="00996BC7" w:rsidRPr="00C335FD" w:rsidRDefault="00996BC7" w:rsidP="0049249E">
            <w:pPr>
              <w:pStyle w:val="ListeParagraf"/>
              <w:numPr>
                <w:ilvl w:val="0"/>
                <w:numId w:val="21"/>
              </w:numPr>
              <w:spacing w:before="60" w:line="300" w:lineRule="atLeast"/>
              <w:ind w:left="461" w:hanging="357"/>
              <w:contextualSpacing w:val="0"/>
              <w:rPr>
                <w:rFonts w:ascii="Times New Roman" w:hAnsi="Times New Roman" w:cs="Times New Roman"/>
                <w:noProof/>
                <w:sz w:val="20"/>
                <w:szCs w:val="20"/>
                <w:lang w:eastAsia="tr-TR"/>
              </w:rPr>
            </w:pPr>
            <w:r w:rsidRPr="00C335FD">
              <w:rPr>
                <w:rFonts w:ascii="Times New Roman" w:hAnsi="Times New Roman" w:cs="Times New Roman"/>
                <w:noProof/>
                <w:sz w:val="20"/>
                <w:szCs w:val="20"/>
                <w:lang w:eastAsia="tr-TR"/>
              </w:rPr>
              <w:t>Black plug connection - 7-pole (ISO 3731, 24S)</w:t>
            </w:r>
          </w:p>
          <w:p w14:paraId="35653597" w14:textId="77777777" w:rsidR="00996BC7" w:rsidRPr="00C335FD" w:rsidRDefault="00996BC7" w:rsidP="0049249E">
            <w:pPr>
              <w:pStyle w:val="ListeParagraf"/>
              <w:numPr>
                <w:ilvl w:val="0"/>
                <w:numId w:val="21"/>
              </w:numPr>
              <w:spacing w:before="60" w:line="300" w:lineRule="atLeast"/>
              <w:ind w:left="461" w:hanging="357"/>
              <w:contextualSpacing w:val="0"/>
              <w:rPr>
                <w:rFonts w:ascii="Times New Roman" w:hAnsi="Times New Roman" w:cs="Times New Roman"/>
                <w:noProof/>
                <w:sz w:val="20"/>
                <w:szCs w:val="20"/>
                <w:lang w:eastAsia="tr-TR"/>
              </w:rPr>
            </w:pPr>
            <w:r w:rsidRPr="00C335FD">
              <w:rPr>
                <w:rFonts w:ascii="Times New Roman" w:hAnsi="Times New Roman" w:cs="Times New Roman"/>
                <w:noProof/>
                <w:sz w:val="20"/>
                <w:szCs w:val="20"/>
                <w:lang w:eastAsia="tr-TR"/>
              </w:rPr>
              <w:t xml:space="preserve">Hydraulic connector return pressure </w:t>
            </w:r>
            <w:r w:rsidRPr="00C335FD">
              <w:rPr>
                <w:rFonts w:ascii="Times New Roman" w:hAnsi="Times New Roman" w:cs="Times New Roman"/>
                <w:b/>
                <w:noProof/>
                <w:color w:val="0070C0"/>
                <w:sz w:val="20"/>
                <w:szCs w:val="20"/>
                <w:lang w:eastAsia="tr-TR"/>
              </w:rPr>
              <w:t>BLUE</w:t>
            </w:r>
          </w:p>
          <w:p w14:paraId="06C5C417" w14:textId="77777777" w:rsidR="00996BC7" w:rsidRPr="00C335FD" w:rsidRDefault="00996BC7" w:rsidP="0049249E">
            <w:pPr>
              <w:pStyle w:val="ListeParagraf"/>
              <w:numPr>
                <w:ilvl w:val="0"/>
                <w:numId w:val="21"/>
              </w:numPr>
              <w:spacing w:before="60" w:line="300" w:lineRule="atLeast"/>
              <w:ind w:left="461" w:hanging="357"/>
              <w:contextualSpacing w:val="0"/>
              <w:rPr>
                <w:rFonts w:ascii="Times New Roman" w:hAnsi="Times New Roman" w:cs="Times New Roman"/>
                <w:sz w:val="24"/>
                <w:szCs w:val="24"/>
              </w:rPr>
            </w:pPr>
            <w:r w:rsidRPr="00C335FD">
              <w:rPr>
                <w:rFonts w:ascii="Times New Roman" w:hAnsi="Times New Roman" w:cs="Times New Roman"/>
                <w:b/>
                <w:noProof/>
                <w:color w:val="0070C0"/>
                <w:sz w:val="20"/>
                <w:szCs w:val="20"/>
                <w:lang w:eastAsia="tr-TR"/>
              </w:rPr>
              <w:t xml:space="preserve"> </w:t>
            </w:r>
            <w:r w:rsidRPr="00C335FD">
              <w:rPr>
                <w:rFonts w:ascii="Times New Roman" w:hAnsi="Times New Roman" w:cs="Times New Roman"/>
                <w:noProof/>
                <w:sz w:val="20"/>
                <w:szCs w:val="20"/>
                <w:lang w:eastAsia="tr-TR"/>
              </w:rPr>
              <w:t xml:space="preserve">Hydraulic connector pressure </w:t>
            </w:r>
            <w:r w:rsidR="00291AD7" w:rsidRPr="00C335FD">
              <w:rPr>
                <w:rFonts w:ascii="Times New Roman" w:hAnsi="Times New Roman" w:cs="Times New Roman"/>
                <w:noProof/>
                <w:sz w:val="20"/>
                <w:szCs w:val="20"/>
                <w:lang w:eastAsia="tr-TR"/>
              </w:rPr>
              <w:t xml:space="preserve">     </w:t>
            </w:r>
            <w:r w:rsidRPr="00C335FD">
              <w:rPr>
                <w:rFonts w:ascii="Times New Roman" w:hAnsi="Times New Roman" w:cs="Times New Roman"/>
                <w:b/>
                <w:noProof/>
                <w:color w:val="FF0000"/>
                <w:sz w:val="20"/>
                <w:szCs w:val="20"/>
                <w:lang w:eastAsia="tr-TR"/>
              </w:rPr>
              <w:t>RED</w:t>
            </w:r>
          </w:p>
        </w:tc>
        <w:tc>
          <w:tcPr>
            <w:tcW w:w="2977" w:type="dxa"/>
            <w:gridSpan w:val="2"/>
            <w:shd w:val="clear" w:color="auto" w:fill="auto"/>
            <w:vAlign w:val="center"/>
          </w:tcPr>
          <w:p w14:paraId="6C005ED9" w14:textId="77777777" w:rsidR="00996BC7" w:rsidRPr="00C335FD" w:rsidRDefault="00996BC7" w:rsidP="00D156F0">
            <w:pPr>
              <w:tabs>
                <w:tab w:val="left" w:pos="3510"/>
              </w:tabs>
              <w:spacing w:line="240" w:lineRule="atLeast"/>
              <w:jc w:val="center"/>
              <w:rPr>
                <w:rFonts w:ascii="Times New Roman" w:hAnsi="Times New Roman" w:cs="Times New Roman"/>
                <w:b/>
                <w:noProof/>
                <w:sz w:val="28"/>
                <w:szCs w:val="28"/>
                <w:lang w:eastAsia="tr-TR"/>
              </w:rPr>
            </w:pPr>
            <w:r w:rsidRPr="00C335FD">
              <w:rPr>
                <w:rFonts w:ascii="Times New Roman" w:hAnsi="Times New Roman" w:cs="Times New Roman"/>
                <w:noProof/>
                <w:lang w:eastAsia="tr-TR"/>
              </w:rPr>
              <w:drawing>
                <wp:inline distT="0" distB="0" distL="0" distR="0" wp14:anchorId="1C0E9C06" wp14:editId="778450E4">
                  <wp:extent cx="1428750" cy="2762250"/>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1428750" cy="2762250"/>
                          </a:xfrm>
                          <a:prstGeom prst="rect">
                            <a:avLst/>
                          </a:prstGeom>
                        </pic:spPr>
                      </pic:pic>
                    </a:graphicData>
                  </a:graphic>
                </wp:inline>
              </w:drawing>
            </w:r>
          </w:p>
        </w:tc>
        <w:tc>
          <w:tcPr>
            <w:tcW w:w="3543" w:type="dxa"/>
            <w:shd w:val="clear" w:color="auto" w:fill="auto"/>
          </w:tcPr>
          <w:p w14:paraId="6543A962" w14:textId="77777777" w:rsidR="00996BC7" w:rsidRPr="00C335FD" w:rsidRDefault="00996BC7" w:rsidP="0049249E">
            <w:pPr>
              <w:pStyle w:val="ListeParagraf"/>
              <w:numPr>
                <w:ilvl w:val="0"/>
                <w:numId w:val="20"/>
              </w:numPr>
              <w:spacing w:before="60" w:line="300" w:lineRule="atLeast"/>
              <w:ind w:left="459" w:hanging="357"/>
              <w:contextualSpacing w:val="0"/>
              <w:rPr>
                <w:rFonts w:ascii="Times New Roman" w:hAnsi="Times New Roman" w:cs="Times New Roman"/>
                <w:i/>
                <w:noProof/>
                <w:sz w:val="20"/>
                <w:szCs w:val="20"/>
                <w:lang w:eastAsia="tr-TR"/>
              </w:rPr>
            </w:pPr>
            <w:r w:rsidRPr="00C335FD">
              <w:rPr>
                <w:rFonts w:ascii="Times New Roman" w:hAnsi="Times New Roman" w:cs="Times New Roman"/>
                <w:i/>
                <w:noProof/>
                <w:sz w:val="20"/>
                <w:szCs w:val="20"/>
                <w:lang w:eastAsia="tr-TR"/>
              </w:rPr>
              <w:t xml:space="preserve">Basınçlı hava hattı </w:t>
            </w:r>
            <w:r w:rsidRPr="00C335FD">
              <w:rPr>
                <w:rFonts w:ascii="Times New Roman" w:hAnsi="Times New Roman" w:cs="Times New Roman"/>
                <w:b/>
                <w:i/>
                <w:noProof/>
                <w:color w:val="FF0000"/>
                <w:sz w:val="20"/>
                <w:szCs w:val="20"/>
                <w:lang w:eastAsia="tr-TR"/>
              </w:rPr>
              <w:t>KIRMIZI</w:t>
            </w:r>
            <w:r w:rsidRPr="00C335FD">
              <w:rPr>
                <w:rFonts w:ascii="Times New Roman" w:hAnsi="Times New Roman" w:cs="Times New Roman"/>
                <w:i/>
                <w:noProof/>
                <w:sz w:val="20"/>
                <w:szCs w:val="20"/>
                <w:lang w:eastAsia="tr-TR"/>
              </w:rPr>
              <w:t>, besleme hattı</w:t>
            </w:r>
          </w:p>
          <w:p w14:paraId="6FC60CDC" w14:textId="77777777" w:rsidR="00996BC7" w:rsidRPr="00C335FD" w:rsidRDefault="00996BC7" w:rsidP="0049249E">
            <w:pPr>
              <w:pStyle w:val="ListeParagraf"/>
              <w:numPr>
                <w:ilvl w:val="0"/>
                <w:numId w:val="20"/>
              </w:numPr>
              <w:spacing w:before="60" w:line="300" w:lineRule="atLeast"/>
              <w:ind w:left="459" w:hanging="357"/>
              <w:contextualSpacing w:val="0"/>
              <w:rPr>
                <w:rFonts w:ascii="Times New Roman" w:hAnsi="Times New Roman" w:cs="Times New Roman"/>
                <w:i/>
                <w:noProof/>
                <w:sz w:val="20"/>
                <w:szCs w:val="20"/>
                <w:lang w:eastAsia="tr-TR"/>
              </w:rPr>
            </w:pPr>
            <w:r w:rsidRPr="00C335FD">
              <w:rPr>
                <w:rFonts w:ascii="Times New Roman" w:hAnsi="Times New Roman" w:cs="Times New Roman"/>
                <w:i/>
                <w:noProof/>
                <w:sz w:val="20"/>
                <w:szCs w:val="20"/>
                <w:lang w:eastAsia="tr-TR"/>
              </w:rPr>
              <w:t xml:space="preserve">Hava kontrol hattı </w:t>
            </w:r>
            <w:r w:rsidRPr="00C335FD">
              <w:rPr>
                <w:rFonts w:ascii="Times New Roman" w:hAnsi="Times New Roman" w:cs="Times New Roman"/>
                <w:b/>
                <w:i/>
                <w:noProof/>
                <w:color w:val="FFC000"/>
                <w:sz w:val="20"/>
                <w:szCs w:val="20"/>
                <w:lang w:eastAsia="tr-TR"/>
              </w:rPr>
              <w:t>SARI</w:t>
            </w:r>
            <w:r w:rsidRPr="00C335FD">
              <w:rPr>
                <w:rFonts w:ascii="Times New Roman" w:hAnsi="Times New Roman" w:cs="Times New Roman"/>
                <w:i/>
                <w:noProof/>
                <w:sz w:val="20"/>
                <w:szCs w:val="20"/>
                <w:lang w:eastAsia="tr-TR"/>
              </w:rPr>
              <w:t>,    kontrol hattı</w:t>
            </w:r>
          </w:p>
          <w:p w14:paraId="1BE84238" w14:textId="77777777" w:rsidR="00996BC7" w:rsidRPr="00C335FD" w:rsidRDefault="00996BC7" w:rsidP="0049249E">
            <w:pPr>
              <w:pStyle w:val="ListeParagraf"/>
              <w:numPr>
                <w:ilvl w:val="0"/>
                <w:numId w:val="20"/>
              </w:numPr>
              <w:spacing w:before="60" w:line="300" w:lineRule="atLeast"/>
              <w:ind w:left="459" w:hanging="357"/>
              <w:contextualSpacing w:val="0"/>
              <w:rPr>
                <w:rFonts w:ascii="Times New Roman" w:hAnsi="Times New Roman" w:cs="Times New Roman"/>
                <w:i/>
                <w:noProof/>
                <w:sz w:val="20"/>
                <w:szCs w:val="20"/>
                <w:lang w:eastAsia="tr-TR"/>
              </w:rPr>
            </w:pPr>
            <w:r w:rsidRPr="00C335FD">
              <w:rPr>
                <w:rFonts w:ascii="Times New Roman" w:hAnsi="Times New Roman" w:cs="Times New Roman"/>
                <w:i/>
                <w:noProof/>
                <w:sz w:val="20"/>
                <w:szCs w:val="20"/>
                <w:lang w:eastAsia="tr-TR"/>
              </w:rPr>
              <w:t>EBS soket bağlantısı ISO 7638-1</w:t>
            </w:r>
          </w:p>
          <w:p w14:paraId="38412035" w14:textId="77777777" w:rsidR="00996BC7" w:rsidRPr="00C335FD" w:rsidRDefault="00996BC7" w:rsidP="0049249E">
            <w:pPr>
              <w:pStyle w:val="ListeParagraf"/>
              <w:numPr>
                <w:ilvl w:val="0"/>
                <w:numId w:val="20"/>
              </w:numPr>
              <w:spacing w:before="60" w:line="300" w:lineRule="atLeast"/>
              <w:ind w:left="459" w:hanging="357"/>
              <w:contextualSpacing w:val="0"/>
              <w:rPr>
                <w:rFonts w:ascii="Times New Roman" w:hAnsi="Times New Roman" w:cs="Times New Roman"/>
                <w:i/>
                <w:noProof/>
                <w:sz w:val="20"/>
                <w:szCs w:val="20"/>
                <w:lang w:eastAsia="tr-TR"/>
              </w:rPr>
            </w:pPr>
            <w:r w:rsidRPr="00C335FD">
              <w:rPr>
                <w:rFonts w:ascii="Times New Roman" w:hAnsi="Times New Roman" w:cs="Times New Roman"/>
                <w:i/>
                <w:noProof/>
                <w:sz w:val="20"/>
                <w:szCs w:val="20"/>
                <w:lang w:eastAsia="tr-TR"/>
              </w:rPr>
              <w:t>Beyaz soket bağlantısı - 7 kutuplu (ISO 1185, 24N)</w:t>
            </w:r>
          </w:p>
          <w:p w14:paraId="357D5E22" w14:textId="77777777" w:rsidR="00996BC7" w:rsidRPr="00C335FD" w:rsidRDefault="00996BC7" w:rsidP="0049249E">
            <w:pPr>
              <w:pStyle w:val="ListeParagraf"/>
              <w:numPr>
                <w:ilvl w:val="0"/>
                <w:numId w:val="20"/>
              </w:numPr>
              <w:spacing w:before="60" w:line="300" w:lineRule="atLeast"/>
              <w:ind w:left="459" w:hanging="357"/>
              <w:contextualSpacing w:val="0"/>
              <w:rPr>
                <w:rFonts w:ascii="Times New Roman" w:hAnsi="Times New Roman" w:cs="Times New Roman"/>
                <w:i/>
                <w:noProof/>
                <w:sz w:val="20"/>
                <w:szCs w:val="20"/>
                <w:lang w:eastAsia="tr-TR"/>
              </w:rPr>
            </w:pPr>
            <w:r w:rsidRPr="00C335FD">
              <w:rPr>
                <w:rFonts w:ascii="Times New Roman" w:hAnsi="Times New Roman" w:cs="Times New Roman"/>
                <w:i/>
                <w:noProof/>
                <w:sz w:val="20"/>
                <w:szCs w:val="20"/>
                <w:lang w:eastAsia="tr-TR"/>
              </w:rPr>
              <w:t>Soket bağlantısı - 15 kutuplu (ISO 12098)</w:t>
            </w:r>
          </w:p>
          <w:p w14:paraId="2590FFC4" w14:textId="77777777" w:rsidR="00996BC7" w:rsidRPr="00C335FD" w:rsidRDefault="00996BC7" w:rsidP="0049249E">
            <w:pPr>
              <w:pStyle w:val="ListeParagraf"/>
              <w:numPr>
                <w:ilvl w:val="0"/>
                <w:numId w:val="20"/>
              </w:numPr>
              <w:spacing w:before="60" w:line="300" w:lineRule="atLeast"/>
              <w:ind w:left="459" w:hanging="357"/>
              <w:contextualSpacing w:val="0"/>
              <w:rPr>
                <w:rFonts w:ascii="Times New Roman" w:hAnsi="Times New Roman" w:cs="Times New Roman"/>
                <w:i/>
                <w:noProof/>
                <w:sz w:val="20"/>
                <w:szCs w:val="20"/>
                <w:lang w:eastAsia="tr-TR"/>
              </w:rPr>
            </w:pPr>
            <w:r w:rsidRPr="00C335FD">
              <w:rPr>
                <w:rFonts w:ascii="Times New Roman" w:hAnsi="Times New Roman" w:cs="Times New Roman"/>
                <w:i/>
                <w:noProof/>
                <w:sz w:val="20"/>
                <w:szCs w:val="20"/>
                <w:lang w:eastAsia="tr-TR"/>
              </w:rPr>
              <w:t>Siyah soket bağlantısı - 7 kutuplu (ISO 3731, 24S)</w:t>
            </w:r>
          </w:p>
          <w:p w14:paraId="46B0CBA2" w14:textId="00A55ED9" w:rsidR="00996BC7" w:rsidRPr="00C335FD" w:rsidRDefault="00996BC7" w:rsidP="0049249E">
            <w:pPr>
              <w:pStyle w:val="ListeParagraf"/>
              <w:numPr>
                <w:ilvl w:val="0"/>
                <w:numId w:val="20"/>
              </w:numPr>
              <w:spacing w:before="60" w:line="300" w:lineRule="atLeast"/>
              <w:ind w:left="459" w:hanging="357"/>
              <w:contextualSpacing w:val="0"/>
              <w:rPr>
                <w:rFonts w:ascii="Times New Roman" w:hAnsi="Times New Roman" w:cs="Times New Roman"/>
                <w:i/>
                <w:noProof/>
                <w:sz w:val="20"/>
                <w:szCs w:val="20"/>
                <w:lang w:eastAsia="tr-TR"/>
              </w:rPr>
            </w:pPr>
            <w:r w:rsidRPr="00C335FD">
              <w:rPr>
                <w:rFonts w:ascii="Times New Roman" w:hAnsi="Times New Roman" w:cs="Times New Roman"/>
                <w:i/>
                <w:noProof/>
                <w:sz w:val="20"/>
                <w:szCs w:val="20"/>
                <w:lang w:eastAsia="tr-TR"/>
              </w:rPr>
              <w:t>Hidrolik ko</w:t>
            </w:r>
            <w:r w:rsidR="00854325">
              <w:rPr>
                <w:rFonts w:ascii="Times New Roman" w:hAnsi="Times New Roman" w:cs="Times New Roman"/>
                <w:i/>
                <w:noProof/>
                <w:sz w:val="20"/>
                <w:szCs w:val="20"/>
                <w:lang w:eastAsia="tr-TR"/>
              </w:rPr>
              <w:t>n</w:t>
            </w:r>
            <w:r w:rsidRPr="00C335FD">
              <w:rPr>
                <w:rFonts w:ascii="Times New Roman" w:hAnsi="Times New Roman" w:cs="Times New Roman"/>
                <w:i/>
                <w:noProof/>
                <w:sz w:val="20"/>
                <w:szCs w:val="20"/>
                <w:lang w:eastAsia="tr-TR"/>
              </w:rPr>
              <w:t xml:space="preserve">nektörü-dönüş basıncı </w:t>
            </w:r>
            <w:r w:rsidRPr="00C335FD">
              <w:rPr>
                <w:rFonts w:ascii="Times New Roman" w:hAnsi="Times New Roman" w:cs="Times New Roman"/>
                <w:b/>
                <w:i/>
                <w:noProof/>
                <w:color w:val="0070C0"/>
                <w:sz w:val="20"/>
                <w:szCs w:val="20"/>
                <w:lang w:eastAsia="tr-TR"/>
              </w:rPr>
              <w:t>MAVİ</w:t>
            </w:r>
          </w:p>
          <w:p w14:paraId="0780DFFE" w14:textId="68BA0966" w:rsidR="00996BC7" w:rsidRPr="00C335FD" w:rsidRDefault="00996BC7" w:rsidP="0049249E">
            <w:pPr>
              <w:pStyle w:val="ListeParagraf"/>
              <w:numPr>
                <w:ilvl w:val="0"/>
                <w:numId w:val="20"/>
              </w:numPr>
              <w:spacing w:before="60" w:line="300" w:lineRule="atLeast"/>
              <w:ind w:left="459" w:hanging="357"/>
              <w:contextualSpacing w:val="0"/>
              <w:rPr>
                <w:rFonts w:ascii="Times New Roman" w:hAnsi="Times New Roman" w:cs="Times New Roman"/>
                <w:i/>
                <w:sz w:val="24"/>
                <w:szCs w:val="24"/>
              </w:rPr>
            </w:pPr>
            <w:r w:rsidRPr="00C335FD">
              <w:rPr>
                <w:rFonts w:ascii="Times New Roman" w:hAnsi="Times New Roman" w:cs="Times New Roman"/>
                <w:i/>
                <w:noProof/>
                <w:sz w:val="20"/>
                <w:szCs w:val="20"/>
                <w:lang w:eastAsia="tr-TR"/>
              </w:rPr>
              <w:t xml:space="preserve"> Hidrolik ko</w:t>
            </w:r>
            <w:r w:rsidR="00854325">
              <w:rPr>
                <w:rFonts w:ascii="Times New Roman" w:hAnsi="Times New Roman" w:cs="Times New Roman"/>
                <w:i/>
                <w:noProof/>
                <w:sz w:val="20"/>
                <w:szCs w:val="20"/>
                <w:lang w:eastAsia="tr-TR"/>
              </w:rPr>
              <w:t>n</w:t>
            </w:r>
            <w:r w:rsidRPr="00C335FD">
              <w:rPr>
                <w:rFonts w:ascii="Times New Roman" w:hAnsi="Times New Roman" w:cs="Times New Roman"/>
                <w:i/>
                <w:noProof/>
                <w:sz w:val="20"/>
                <w:szCs w:val="20"/>
                <w:lang w:eastAsia="tr-TR"/>
              </w:rPr>
              <w:t>nektörü- basınç</w:t>
            </w:r>
            <w:r w:rsidR="00291AD7" w:rsidRPr="00C335FD">
              <w:rPr>
                <w:rFonts w:ascii="Times New Roman" w:hAnsi="Times New Roman" w:cs="Times New Roman"/>
                <w:i/>
                <w:noProof/>
                <w:sz w:val="20"/>
                <w:szCs w:val="20"/>
                <w:lang w:eastAsia="tr-TR"/>
              </w:rPr>
              <w:t xml:space="preserve"> </w:t>
            </w:r>
            <w:r w:rsidRPr="00C335FD">
              <w:rPr>
                <w:rFonts w:ascii="Times New Roman" w:hAnsi="Times New Roman" w:cs="Times New Roman"/>
                <w:b/>
                <w:i/>
                <w:noProof/>
                <w:color w:val="FF0000"/>
                <w:sz w:val="20"/>
                <w:szCs w:val="20"/>
                <w:lang w:eastAsia="tr-TR"/>
              </w:rPr>
              <w:t>KIRMIZI</w:t>
            </w:r>
          </w:p>
        </w:tc>
      </w:tr>
    </w:tbl>
    <w:p w14:paraId="43E07E71" w14:textId="77777777" w:rsidR="008D5ED4" w:rsidRPr="00C335FD" w:rsidRDefault="008D5ED4" w:rsidP="005816E9">
      <w:pPr>
        <w:ind w:right="283"/>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88"/>
        <w:gridCol w:w="1417"/>
        <w:gridCol w:w="1134"/>
        <w:gridCol w:w="3827"/>
      </w:tblGrid>
      <w:tr w:rsidR="00A46B0C" w:rsidRPr="00C335FD" w14:paraId="7F215D40" w14:textId="77777777" w:rsidTr="005816E9">
        <w:trPr>
          <w:trHeight w:val="454"/>
        </w:trPr>
        <w:tc>
          <w:tcPr>
            <w:tcW w:w="5105" w:type="dxa"/>
            <w:gridSpan w:val="2"/>
            <w:shd w:val="clear" w:color="auto" w:fill="auto"/>
            <w:vAlign w:val="center"/>
          </w:tcPr>
          <w:p w14:paraId="628822F1" w14:textId="77777777" w:rsidR="00A46B0C" w:rsidRPr="00C335FD" w:rsidRDefault="00A46B0C" w:rsidP="00F267B9">
            <w:pPr>
              <w:tabs>
                <w:tab w:val="left" w:pos="3510"/>
              </w:tabs>
              <w:spacing w:after="120" w:line="240" w:lineRule="atLeast"/>
              <w:ind w:left="35"/>
              <w:jc w:val="both"/>
              <w:rPr>
                <w:rFonts w:ascii="Times New Roman" w:hAnsi="Times New Roman" w:cs="Times New Roman"/>
                <w:b/>
                <w:sz w:val="20"/>
                <w:szCs w:val="20"/>
              </w:rPr>
            </w:pPr>
            <w:r w:rsidRPr="00C335FD">
              <w:rPr>
                <w:rFonts w:ascii="Times New Roman" w:hAnsi="Times New Roman" w:cs="Times New Roman"/>
                <w:b/>
                <w:noProof/>
                <w:sz w:val="20"/>
                <w:szCs w:val="20"/>
                <w:lang w:eastAsia="tr-TR"/>
              </w:rPr>
              <w:lastRenderedPageBreak/>
              <w:drawing>
                <wp:inline distT="0" distB="0" distL="0" distR="0" wp14:anchorId="2A203C4E" wp14:editId="31B65161">
                  <wp:extent cx="342900" cy="283964"/>
                  <wp:effectExtent l="0" t="0" r="0"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4746" cy="285493"/>
                          </a:xfrm>
                          <a:prstGeom prst="rect">
                            <a:avLst/>
                          </a:prstGeom>
                        </pic:spPr>
                      </pic:pic>
                    </a:graphicData>
                  </a:graphic>
                </wp:inline>
              </w:drawing>
            </w:r>
            <w:r w:rsidRPr="00C335FD">
              <w:rPr>
                <w:rFonts w:ascii="Times New Roman" w:hAnsi="Times New Roman" w:cs="Times New Roman"/>
                <w:b/>
                <w:sz w:val="20"/>
                <w:szCs w:val="20"/>
              </w:rPr>
              <w:t xml:space="preserve"> Protect the compressed air line outlet couplings!</w:t>
            </w:r>
          </w:p>
        </w:tc>
        <w:tc>
          <w:tcPr>
            <w:tcW w:w="4961" w:type="dxa"/>
            <w:gridSpan w:val="2"/>
            <w:shd w:val="clear" w:color="auto" w:fill="auto"/>
            <w:vAlign w:val="center"/>
          </w:tcPr>
          <w:p w14:paraId="1BB162A0" w14:textId="77777777" w:rsidR="00A46B0C" w:rsidRPr="00C335FD" w:rsidRDefault="00A46B0C" w:rsidP="00F267B9">
            <w:pPr>
              <w:tabs>
                <w:tab w:val="left" w:pos="3510"/>
              </w:tabs>
              <w:spacing w:after="120" w:line="240" w:lineRule="atLeast"/>
              <w:ind w:left="35"/>
              <w:jc w:val="both"/>
              <w:rPr>
                <w:rFonts w:ascii="Times New Roman" w:hAnsi="Times New Roman" w:cs="Times New Roman"/>
                <w:b/>
                <w:sz w:val="20"/>
                <w:szCs w:val="20"/>
              </w:rPr>
            </w:pPr>
            <w:r w:rsidRPr="00C335FD">
              <w:rPr>
                <w:rFonts w:ascii="Times New Roman" w:hAnsi="Times New Roman" w:cs="Times New Roman"/>
                <w:b/>
                <w:noProof/>
                <w:sz w:val="20"/>
                <w:szCs w:val="20"/>
                <w:lang w:eastAsia="tr-TR"/>
              </w:rPr>
              <w:drawing>
                <wp:inline distT="0" distB="0" distL="0" distR="0" wp14:anchorId="3A5CD64C" wp14:editId="1695F635">
                  <wp:extent cx="310551" cy="2571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12223" cy="258560"/>
                          </a:xfrm>
                          <a:prstGeom prst="rect">
                            <a:avLst/>
                          </a:prstGeom>
                        </pic:spPr>
                      </pic:pic>
                    </a:graphicData>
                  </a:graphic>
                </wp:inline>
              </w:drawing>
            </w:r>
            <w:r w:rsidRPr="00C335FD">
              <w:rPr>
                <w:rFonts w:ascii="Times New Roman" w:hAnsi="Times New Roman" w:cs="Times New Roman"/>
                <w:b/>
                <w:i/>
                <w:sz w:val="20"/>
                <w:szCs w:val="20"/>
              </w:rPr>
              <w:t xml:space="preserve"> Basınçlı hava hattı bağlantı kaplinlerini koruyun!</w:t>
            </w:r>
          </w:p>
        </w:tc>
      </w:tr>
      <w:tr w:rsidR="00A46B0C" w:rsidRPr="00C335FD" w14:paraId="46DB5C14" w14:textId="77777777" w:rsidTr="005816E9">
        <w:trPr>
          <w:trHeight w:val="342"/>
        </w:trPr>
        <w:tc>
          <w:tcPr>
            <w:tcW w:w="5105" w:type="dxa"/>
            <w:gridSpan w:val="2"/>
            <w:tcBorders>
              <w:right w:val="single" w:sz="4" w:space="0" w:color="auto"/>
            </w:tcBorders>
          </w:tcPr>
          <w:p w14:paraId="3E036B3E" w14:textId="77777777" w:rsidR="00A46B0C" w:rsidRPr="00C335FD" w:rsidRDefault="00A46B0C" w:rsidP="00F267B9">
            <w:pPr>
              <w:tabs>
                <w:tab w:val="left" w:pos="3510"/>
              </w:tabs>
              <w:spacing w:before="120" w:line="240" w:lineRule="atLeast"/>
              <w:ind w:left="35" w:right="102"/>
              <w:jc w:val="both"/>
              <w:rPr>
                <w:rFonts w:ascii="Times New Roman" w:hAnsi="Times New Roman" w:cs="Times New Roman"/>
              </w:rPr>
            </w:pPr>
            <w:r w:rsidRPr="00C335FD">
              <w:rPr>
                <w:rFonts w:ascii="Times New Roman" w:hAnsi="Times New Roman" w:cs="Times New Roman"/>
              </w:rPr>
              <w:t>All compressed air lines have a protection cap at the outlet-end. Always close after uncoupling at the outlet-end connection.</w:t>
            </w:r>
          </w:p>
        </w:tc>
        <w:tc>
          <w:tcPr>
            <w:tcW w:w="4961" w:type="dxa"/>
            <w:gridSpan w:val="2"/>
            <w:tcBorders>
              <w:left w:val="single" w:sz="4" w:space="0" w:color="auto"/>
            </w:tcBorders>
          </w:tcPr>
          <w:p w14:paraId="24360144" w14:textId="77777777" w:rsidR="00A46B0C" w:rsidRPr="00C335FD" w:rsidRDefault="00A46B0C" w:rsidP="00F267B9">
            <w:pPr>
              <w:spacing w:before="120" w:line="240" w:lineRule="atLeast"/>
              <w:ind w:left="106"/>
              <w:jc w:val="both"/>
              <w:rPr>
                <w:rFonts w:ascii="Times New Roman" w:hAnsi="Times New Roman" w:cs="Times New Roman"/>
                <w:i/>
              </w:rPr>
            </w:pPr>
            <w:r w:rsidRPr="00C335FD">
              <w:rPr>
                <w:rFonts w:ascii="Times New Roman" w:hAnsi="Times New Roman" w:cs="Times New Roman"/>
                <w:i/>
              </w:rPr>
              <w:t>Tüm basınçlı hava hatlarının çıkış ucunda bir koruma kapağı vardır. Bağlantı çıkışındaki hava bağlantısını ayırdıktan sonra daima kapatın.</w:t>
            </w:r>
          </w:p>
        </w:tc>
      </w:tr>
      <w:tr w:rsidR="0087503B" w:rsidRPr="00C335FD" w14:paraId="08DC0CBA" w14:textId="77777777" w:rsidTr="005816E9">
        <w:trPr>
          <w:trHeight w:val="342"/>
        </w:trPr>
        <w:tc>
          <w:tcPr>
            <w:tcW w:w="5105" w:type="dxa"/>
            <w:gridSpan w:val="2"/>
            <w:shd w:val="clear" w:color="auto" w:fill="auto"/>
          </w:tcPr>
          <w:p w14:paraId="032A2EBE" w14:textId="77777777" w:rsidR="0087503B" w:rsidRPr="00C335FD" w:rsidRDefault="0087503B" w:rsidP="0075688D">
            <w:pPr>
              <w:tabs>
                <w:tab w:val="left" w:pos="3510"/>
              </w:tabs>
              <w:spacing w:before="120" w:line="240" w:lineRule="atLeast"/>
              <w:jc w:val="center"/>
              <w:rPr>
                <w:rFonts w:ascii="Times New Roman" w:hAnsi="Times New Roman" w:cs="Times New Roman"/>
                <w:sz w:val="20"/>
                <w:szCs w:val="20"/>
              </w:rPr>
            </w:pPr>
            <w:r w:rsidRPr="00C335FD">
              <w:rPr>
                <w:rFonts w:ascii="Times New Roman" w:hAnsi="Times New Roman" w:cs="Times New Roman"/>
                <w:sz w:val="20"/>
                <w:szCs w:val="20"/>
              </w:rPr>
              <w:t>In-correct Application</w:t>
            </w:r>
            <w:r w:rsidR="0075688D" w:rsidRPr="00C335FD">
              <w:rPr>
                <w:rFonts w:ascii="Times New Roman" w:hAnsi="Times New Roman" w:cs="Times New Roman"/>
                <w:sz w:val="20"/>
                <w:szCs w:val="20"/>
              </w:rPr>
              <w:t xml:space="preserve"> / </w:t>
            </w:r>
            <w:r w:rsidRPr="00C335FD">
              <w:rPr>
                <w:rFonts w:ascii="Times New Roman" w:hAnsi="Times New Roman" w:cs="Times New Roman"/>
                <w:i/>
                <w:sz w:val="20"/>
                <w:szCs w:val="20"/>
              </w:rPr>
              <w:t>Hatalı Uygulama</w:t>
            </w:r>
          </w:p>
        </w:tc>
        <w:tc>
          <w:tcPr>
            <w:tcW w:w="4961" w:type="dxa"/>
            <w:gridSpan w:val="2"/>
            <w:shd w:val="clear" w:color="auto" w:fill="auto"/>
          </w:tcPr>
          <w:p w14:paraId="044FEA4C" w14:textId="77777777" w:rsidR="0087503B" w:rsidRPr="00C335FD" w:rsidRDefault="0087503B" w:rsidP="0075688D">
            <w:pPr>
              <w:tabs>
                <w:tab w:val="left" w:pos="3510"/>
              </w:tabs>
              <w:spacing w:before="120" w:line="240" w:lineRule="atLeast"/>
              <w:jc w:val="center"/>
              <w:rPr>
                <w:rFonts w:ascii="Times New Roman" w:hAnsi="Times New Roman" w:cs="Times New Roman"/>
                <w:i/>
                <w:sz w:val="20"/>
                <w:szCs w:val="20"/>
              </w:rPr>
            </w:pPr>
            <w:r w:rsidRPr="00C335FD">
              <w:rPr>
                <w:rFonts w:ascii="Times New Roman" w:hAnsi="Times New Roman" w:cs="Times New Roman"/>
                <w:sz w:val="20"/>
                <w:szCs w:val="20"/>
              </w:rPr>
              <w:t>Correct Application</w:t>
            </w:r>
            <w:r w:rsidR="0075688D" w:rsidRPr="00C335FD">
              <w:rPr>
                <w:rFonts w:ascii="Times New Roman" w:hAnsi="Times New Roman" w:cs="Times New Roman"/>
                <w:sz w:val="20"/>
                <w:szCs w:val="20"/>
              </w:rPr>
              <w:t xml:space="preserve"> / </w:t>
            </w:r>
            <w:r w:rsidRPr="00C335FD">
              <w:rPr>
                <w:rFonts w:ascii="Times New Roman" w:hAnsi="Times New Roman" w:cs="Times New Roman"/>
                <w:i/>
                <w:sz w:val="20"/>
                <w:szCs w:val="20"/>
              </w:rPr>
              <w:t>Doğru Uygulama</w:t>
            </w:r>
          </w:p>
        </w:tc>
      </w:tr>
      <w:tr w:rsidR="0087503B" w:rsidRPr="00C335FD" w14:paraId="3BAD66C8" w14:textId="77777777" w:rsidTr="005816E9">
        <w:trPr>
          <w:trHeight w:val="1498"/>
        </w:trPr>
        <w:tc>
          <w:tcPr>
            <w:tcW w:w="5105" w:type="dxa"/>
            <w:gridSpan w:val="2"/>
            <w:shd w:val="clear" w:color="auto" w:fill="auto"/>
            <w:vAlign w:val="center"/>
          </w:tcPr>
          <w:p w14:paraId="7CE0FEFE" w14:textId="77777777" w:rsidR="0087503B" w:rsidRPr="00C335FD" w:rsidRDefault="0087503B" w:rsidP="0087503B">
            <w:pPr>
              <w:tabs>
                <w:tab w:val="left" w:pos="3510"/>
              </w:tabs>
              <w:spacing w:before="240" w:line="240" w:lineRule="atLeast"/>
              <w:jc w:val="center"/>
              <w:rPr>
                <w:rFonts w:ascii="Times New Roman" w:hAnsi="Times New Roman" w:cs="Times New Roman"/>
                <w:sz w:val="24"/>
                <w:szCs w:val="24"/>
              </w:rPr>
            </w:pPr>
            <w:r w:rsidRPr="00C335FD">
              <w:rPr>
                <w:rFonts w:ascii="Times New Roman" w:hAnsi="Times New Roman" w:cs="Times New Roman"/>
                <w:noProof/>
                <w:sz w:val="24"/>
                <w:szCs w:val="24"/>
                <w:lang w:eastAsia="tr-TR"/>
              </w:rPr>
              <w:drawing>
                <wp:inline distT="0" distB="0" distL="0" distR="0" wp14:anchorId="12130581" wp14:editId="7EC6ECD1">
                  <wp:extent cx="885825" cy="903542"/>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880209" cy="897813"/>
                          </a:xfrm>
                          <a:prstGeom prst="rect">
                            <a:avLst/>
                          </a:prstGeom>
                          <a:noFill/>
                        </pic:spPr>
                      </pic:pic>
                    </a:graphicData>
                  </a:graphic>
                </wp:inline>
              </w:drawing>
            </w:r>
          </w:p>
        </w:tc>
        <w:tc>
          <w:tcPr>
            <w:tcW w:w="4961" w:type="dxa"/>
            <w:gridSpan w:val="2"/>
            <w:shd w:val="clear" w:color="auto" w:fill="auto"/>
            <w:vAlign w:val="center"/>
          </w:tcPr>
          <w:p w14:paraId="5EA35980" w14:textId="77777777" w:rsidR="0087503B" w:rsidRPr="00C335FD" w:rsidRDefault="0087503B" w:rsidP="0087503B">
            <w:pPr>
              <w:spacing w:before="240" w:line="300" w:lineRule="atLeast"/>
              <w:jc w:val="center"/>
              <w:rPr>
                <w:rFonts w:ascii="Times New Roman" w:hAnsi="Times New Roman" w:cs="Times New Roman"/>
                <w:i/>
                <w:sz w:val="24"/>
                <w:szCs w:val="24"/>
              </w:rPr>
            </w:pPr>
            <w:r w:rsidRPr="00C335FD">
              <w:rPr>
                <w:rFonts w:ascii="Times New Roman" w:hAnsi="Times New Roman" w:cs="Times New Roman"/>
                <w:b/>
                <w:noProof/>
                <w:sz w:val="28"/>
                <w:szCs w:val="28"/>
                <w:lang w:eastAsia="tr-TR"/>
              </w:rPr>
              <w:drawing>
                <wp:inline distT="0" distB="0" distL="0" distR="0" wp14:anchorId="30780EA7" wp14:editId="08D6F8E9">
                  <wp:extent cx="1047750" cy="9429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050915" cy="945824"/>
                          </a:xfrm>
                          <a:prstGeom prst="rect">
                            <a:avLst/>
                          </a:prstGeom>
                          <a:noFill/>
                        </pic:spPr>
                      </pic:pic>
                    </a:graphicData>
                  </a:graphic>
                </wp:inline>
              </w:drawing>
            </w:r>
          </w:p>
        </w:tc>
      </w:tr>
      <w:tr w:rsidR="0087503B" w:rsidRPr="00C335FD" w14:paraId="13C07FDA" w14:textId="77777777" w:rsidTr="005816E9">
        <w:trPr>
          <w:trHeight w:val="342"/>
        </w:trPr>
        <w:tc>
          <w:tcPr>
            <w:tcW w:w="5105" w:type="dxa"/>
            <w:gridSpan w:val="2"/>
            <w:tcBorders>
              <w:right w:val="single" w:sz="4" w:space="0" w:color="auto"/>
            </w:tcBorders>
          </w:tcPr>
          <w:p w14:paraId="064CD3FC" w14:textId="77777777" w:rsidR="0087503B" w:rsidRPr="00C335FD" w:rsidRDefault="00A46B0C" w:rsidP="00F267B9">
            <w:pPr>
              <w:tabs>
                <w:tab w:val="left" w:pos="3510"/>
              </w:tabs>
              <w:spacing w:before="120" w:line="240" w:lineRule="atLeast"/>
              <w:ind w:left="35" w:right="103"/>
              <w:jc w:val="both"/>
              <w:rPr>
                <w:rFonts w:ascii="Times New Roman" w:hAnsi="Times New Roman" w:cs="Times New Roman"/>
              </w:rPr>
            </w:pPr>
            <w:r w:rsidRPr="00C335FD">
              <w:rPr>
                <w:rFonts w:ascii="Times New Roman" w:hAnsi="Times New Roman" w:cs="Times New Roman"/>
              </w:rPr>
              <w:t>Suspend brake hoses after disconnection. Thus, it prevents possible sand / pollution that can enter the EBS modulator by means of compressed air lines</w:t>
            </w:r>
            <w:r w:rsidR="0087503B" w:rsidRPr="00C335FD">
              <w:rPr>
                <w:rFonts w:ascii="Times New Roman" w:hAnsi="Times New Roman" w:cs="Times New Roman"/>
              </w:rPr>
              <w:t>.</w:t>
            </w:r>
          </w:p>
        </w:tc>
        <w:tc>
          <w:tcPr>
            <w:tcW w:w="4961" w:type="dxa"/>
            <w:gridSpan w:val="2"/>
            <w:tcBorders>
              <w:left w:val="single" w:sz="4" w:space="0" w:color="auto"/>
            </w:tcBorders>
          </w:tcPr>
          <w:p w14:paraId="4C6D2F68" w14:textId="77777777" w:rsidR="0087503B" w:rsidRPr="00C335FD" w:rsidRDefault="0087503B" w:rsidP="00F267B9">
            <w:pPr>
              <w:spacing w:before="120" w:line="240" w:lineRule="atLeast"/>
              <w:ind w:left="106" w:right="103"/>
              <w:jc w:val="both"/>
              <w:rPr>
                <w:rFonts w:ascii="Times New Roman" w:hAnsi="Times New Roman" w:cs="Times New Roman"/>
                <w:i/>
              </w:rPr>
            </w:pPr>
            <w:r w:rsidRPr="00C335FD">
              <w:rPr>
                <w:rFonts w:ascii="Times New Roman" w:hAnsi="Times New Roman" w:cs="Times New Roman"/>
                <w:i/>
              </w:rPr>
              <w:t>Bağlantıları ayrıldıktan sonra hava hortumlarını askıya alın. Böylece, basınçlı hava yoluyla EBS modülatörüne girebile</w:t>
            </w:r>
            <w:r w:rsidR="00A46B0C" w:rsidRPr="00C335FD">
              <w:rPr>
                <w:rFonts w:ascii="Times New Roman" w:hAnsi="Times New Roman" w:cs="Times New Roman"/>
                <w:i/>
              </w:rPr>
              <w:t>cek olası kum / kirliliği önler</w:t>
            </w:r>
            <w:r w:rsidRPr="00C335FD">
              <w:rPr>
                <w:rFonts w:ascii="Times New Roman" w:hAnsi="Times New Roman" w:cs="Times New Roman"/>
                <w:i/>
              </w:rPr>
              <w:t>.</w:t>
            </w:r>
          </w:p>
        </w:tc>
      </w:tr>
      <w:tr w:rsidR="0087503B" w:rsidRPr="00C335FD" w14:paraId="42016934" w14:textId="77777777" w:rsidTr="005816E9">
        <w:trPr>
          <w:trHeight w:val="342"/>
        </w:trPr>
        <w:tc>
          <w:tcPr>
            <w:tcW w:w="5105" w:type="dxa"/>
            <w:gridSpan w:val="2"/>
          </w:tcPr>
          <w:p w14:paraId="5AF58438" w14:textId="77777777" w:rsidR="0087503B" w:rsidRPr="00C335FD" w:rsidRDefault="0087503B" w:rsidP="00F267B9">
            <w:pPr>
              <w:tabs>
                <w:tab w:val="left" w:pos="3510"/>
              </w:tabs>
              <w:spacing w:before="120" w:line="240" w:lineRule="atLeast"/>
              <w:ind w:left="35"/>
              <w:jc w:val="center"/>
              <w:rPr>
                <w:rFonts w:ascii="Times New Roman" w:hAnsi="Times New Roman" w:cs="Times New Roman"/>
                <w:i/>
                <w:sz w:val="20"/>
                <w:szCs w:val="20"/>
              </w:rPr>
            </w:pPr>
            <w:r w:rsidRPr="00C335FD">
              <w:rPr>
                <w:rFonts w:ascii="Times New Roman" w:hAnsi="Times New Roman" w:cs="Times New Roman"/>
                <w:sz w:val="20"/>
                <w:szCs w:val="20"/>
              </w:rPr>
              <w:t>In-correct Application</w:t>
            </w:r>
            <w:r w:rsidR="0075688D" w:rsidRPr="00C335FD">
              <w:rPr>
                <w:rFonts w:ascii="Times New Roman" w:hAnsi="Times New Roman" w:cs="Times New Roman"/>
                <w:sz w:val="20"/>
                <w:szCs w:val="20"/>
              </w:rPr>
              <w:t xml:space="preserve"> / </w:t>
            </w:r>
            <w:r w:rsidRPr="00C335FD">
              <w:rPr>
                <w:rFonts w:ascii="Times New Roman" w:hAnsi="Times New Roman" w:cs="Times New Roman"/>
                <w:i/>
                <w:sz w:val="20"/>
                <w:szCs w:val="20"/>
              </w:rPr>
              <w:t>Hatalı Uygulama</w:t>
            </w:r>
          </w:p>
        </w:tc>
        <w:tc>
          <w:tcPr>
            <w:tcW w:w="4961" w:type="dxa"/>
            <w:gridSpan w:val="2"/>
          </w:tcPr>
          <w:p w14:paraId="17DE30C3" w14:textId="77777777" w:rsidR="0087503B" w:rsidRPr="00C335FD" w:rsidRDefault="0087503B" w:rsidP="00F267B9">
            <w:pPr>
              <w:tabs>
                <w:tab w:val="left" w:pos="3510"/>
              </w:tabs>
              <w:spacing w:before="120" w:line="240" w:lineRule="atLeast"/>
              <w:ind w:left="35"/>
              <w:jc w:val="center"/>
              <w:rPr>
                <w:rFonts w:ascii="Times New Roman" w:hAnsi="Times New Roman" w:cs="Times New Roman"/>
                <w:i/>
                <w:sz w:val="20"/>
                <w:szCs w:val="20"/>
              </w:rPr>
            </w:pPr>
            <w:r w:rsidRPr="00C335FD">
              <w:rPr>
                <w:rFonts w:ascii="Times New Roman" w:hAnsi="Times New Roman" w:cs="Times New Roman"/>
                <w:sz w:val="20"/>
                <w:szCs w:val="20"/>
              </w:rPr>
              <w:t>Correct Application</w:t>
            </w:r>
            <w:r w:rsidR="0075688D" w:rsidRPr="00C335FD">
              <w:rPr>
                <w:rFonts w:ascii="Times New Roman" w:hAnsi="Times New Roman" w:cs="Times New Roman"/>
                <w:sz w:val="20"/>
                <w:szCs w:val="20"/>
              </w:rPr>
              <w:t xml:space="preserve"> / </w:t>
            </w:r>
            <w:r w:rsidRPr="00C335FD">
              <w:rPr>
                <w:rFonts w:ascii="Times New Roman" w:hAnsi="Times New Roman" w:cs="Times New Roman"/>
                <w:i/>
                <w:sz w:val="20"/>
                <w:szCs w:val="20"/>
              </w:rPr>
              <w:t>Doğru Uygulama</w:t>
            </w:r>
          </w:p>
        </w:tc>
      </w:tr>
      <w:tr w:rsidR="0087503B" w:rsidRPr="00C335FD" w14:paraId="4A5C340F" w14:textId="77777777" w:rsidTr="005816E9">
        <w:trPr>
          <w:trHeight w:val="624"/>
        </w:trPr>
        <w:tc>
          <w:tcPr>
            <w:tcW w:w="5105" w:type="dxa"/>
            <w:gridSpan w:val="2"/>
          </w:tcPr>
          <w:p w14:paraId="4B2DCADA" w14:textId="77777777" w:rsidR="0087503B" w:rsidRPr="00C335FD" w:rsidRDefault="00A46B0C" w:rsidP="00D156F0">
            <w:pPr>
              <w:tabs>
                <w:tab w:val="left" w:pos="3510"/>
              </w:tabs>
              <w:spacing w:before="240" w:line="240" w:lineRule="atLeast"/>
              <w:jc w:val="center"/>
              <w:rPr>
                <w:rFonts w:ascii="Times New Roman" w:hAnsi="Times New Roman" w:cs="Times New Roman"/>
                <w:sz w:val="24"/>
                <w:szCs w:val="24"/>
              </w:rPr>
            </w:pPr>
            <w:r w:rsidRPr="00C335FD">
              <w:rPr>
                <w:rFonts w:ascii="Times New Roman" w:hAnsi="Times New Roman" w:cs="Times New Roman"/>
                <w:noProof/>
                <w:lang w:eastAsia="tr-TR"/>
              </w:rPr>
              <w:drawing>
                <wp:inline distT="0" distB="0" distL="0" distR="0" wp14:anchorId="3A17A6C3" wp14:editId="38654F72">
                  <wp:extent cx="1209675" cy="890958"/>
                  <wp:effectExtent l="0" t="0" r="0" b="444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1212678" cy="893170"/>
                          </a:xfrm>
                          <a:prstGeom prst="rect">
                            <a:avLst/>
                          </a:prstGeom>
                        </pic:spPr>
                      </pic:pic>
                    </a:graphicData>
                  </a:graphic>
                </wp:inline>
              </w:drawing>
            </w:r>
          </w:p>
        </w:tc>
        <w:tc>
          <w:tcPr>
            <w:tcW w:w="4961" w:type="dxa"/>
            <w:gridSpan w:val="2"/>
          </w:tcPr>
          <w:p w14:paraId="36CBFAAB" w14:textId="6A6685DD" w:rsidR="00795CB4" w:rsidRPr="00C335FD" w:rsidRDefault="00A46B0C" w:rsidP="00795CB4">
            <w:pPr>
              <w:spacing w:before="240" w:line="300" w:lineRule="atLeast"/>
              <w:jc w:val="center"/>
              <w:rPr>
                <w:rFonts w:ascii="Times New Roman" w:hAnsi="Times New Roman" w:cs="Times New Roman"/>
                <w:i/>
                <w:sz w:val="24"/>
                <w:szCs w:val="24"/>
              </w:rPr>
            </w:pPr>
            <w:r w:rsidRPr="00C335FD">
              <w:rPr>
                <w:rFonts w:ascii="Times New Roman" w:hAnsi="Times New Roman" w:cs="Times New Roman"/>
                <w:noProof/>
                <w:lang w:eastAsia="tr-TR"/>
              </w:rPr>
              <w:drawing>
                <wp:inline distT="0" distB="0" distL="0" distR="0" wp14:anchorId="21A5A2A1" wp14:editId="6A5CC8A3">
                  <wp:extent cx="1190625" cy="91475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1198970" cy="921161"/>
                          </a:xfrm>
                          <a:prstGeom prst="rect">
                            <a:avLst/>
                          </a:prstGeom>
                        </pic:spPr>
                      </pic:pic>
                    </a:graphicData>
                  </a:graphic>
                </wp:inline>
              </w:drawing>
            </w:r>
          </w:p>
        </w:tc>
      </w:tr>
      <w:tr w:rsidR="00795CB4" w:rsidRPr="00C335FD" w14:paraId="0F1058AC" w14:textId="77777777" w:rsidTr="005816E9">
        <w:trPr>
          <w:trHeight w:val="624"/>
        </w:trPr>
        <w:tc>
          <w:tcPr>
            <w:tcW w:w="5105" w:type="dxa"/>
            <w:gridSpan w:val="2"/>
            <w:vAlign w:val="center"/>
          </w:tcPr>
          <w:p w14:paraId="27873FC1" w14:textId="6C0F4ADC" w:rsidR="00795CB4" w:rsidRPr="00C335FD" w:rsidRDefault="00795CB4" w:rsidP="00795CB4">
            <w:pPr>
              <w:tabs>
                <w:tab w:val="left" w:pos="3510"/>
              </w:tabs>
              <w:spacing w:before="240" w:line="240" w:lineRule="atLeast"/>
              <w:jc w:val="center"/>
              <w:rPr>
                <w:rFonts w:ascii="Times New Roman" w:hAnsi="Times New Roman" w:cs="Times New Roman"/>
                <w:noProof/>
                <w:lang w:eastAsia="tr-TR"/>
              </w:rPr>
            </w:pPr>
            <w:r w:rsidRPr="00C335FD">
              <w:rPr>
                <w:rFonts w:ascii="Times New Roman" w:hAnsi="Times New Roman" w:cs="Times New Roman"/>
                <w:b/>
                <w:noProof/>
                <w:sz w:val="20"/>
                <w:szCs w:val="20"/>
                <w:lang w:eastAsia="tr-TR"/>
              </w:rPr>
              <w:drawing>
                <wp:inline distT="0" distB="0" distL="0" distR="0" wp14:anchorId="42F3A43B" wp14:editId="17F03158">
                  <wp:extent cx="342900" cy="283964"/>
                  <wp:effectExtent l="0" t="0" r="0" b="190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4746" cy="285493"/>
                          </a:xfrm>
                          <a:prstGeom prst="rect">
                            <a:avLst/>
                          </a:prstGeom>
                        </pic:spPr>
                      </pic:pic>
                    </a:graphicData>
                  </a:graphic>
                </wp:inline>
              </w:drawing>
            </w:r>
            <w:r w:rsidRPr="00C335FD">
              <w:rPr>
                <w:rFonts w:ascii="Times New Roman" w:hAnsi="Times New Roman" w:cs="Times New Roman"/>
                <w:b/>
                <w:sz w:val="20"/>
                <w:szCs w:val="20"/>
              </w:rPr>
              <w:t xml:space="preserve"> Protect the hydraulic line outlet couplings!</w:t>
            </w:r>
          </w:p>
        </w:tc>
        <w:tc>
          <w:tcPr>
            <w:tcW w:w="4961" w:type="dxa"/>
            <w:gridSpan w:val="2"/>
            <w:vAlign w:val="center"/>
          </w:tcPr>
          <w:p w14:paraId="0AA5A0A4" w14:textId="2A0DD4A8" w:rsidR="00795CB4" w:rsidRPr="00C335FD" w:rsidRDefault="00795CB4" w:rsidP="00795CB4">
            <w:pPr>
              <w:spacing w:before="240" w:line="300" w:lineRule="atLeast"/>
              <w:jc w:val="center"/>
              <w:rPr>
                <w:rFonts w:ascii="Times New Roman" w:hAnsi="Times New Roman" w:cs="Times New Roman"/>
                <w:noProof/>
                <w:lang w:eastAsia="tr-TR"/>
              </w:rPr>
            </w:pPr>
            <w:r w:rsidRPr="00C335FD">
              <w:rPr>
                <w:rFonts w:ascii="Times New Roman" w:hAnsi="Times New Roman" w:cs="Times New Roman"/>
                <w:b/>
                <w:noProof/>
                <w:sz w:val="20"/>
                <w:szCs w:val="20"/>
                <w:lang w:eastAsia="tr-TR"/>
              </w:rPr>
              <w:drawing>
                <wp:inline distT="0" distB="0" distL="0" distR="0" wp14:anchorId="7CAF97EA" wp14:editId="7763F01A">
                  <wp:extent cx="310551" cy="257175"/>
                  <wp:effectExtent l="0" t="0" r="0" b="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12223" cy="258560"/>
                          </a:xfrm>
                          <a:prstGeom prst="rect">
                            <a:avLst/>
                          </a:prstGeom>
                        </pic:spPr>
                      </pic:pic>
                    </a:graphicData>
                  </a:graphic>
                </wp:inline>
              </w:drawing>
            </w:r>
            <w:r w:rsidRPr="00C335FD">
              <w:rPr>
                <w:rFonts w:ascii="Times New Roman" w:hAnsi="Times New Roman" w:cs="Times New Roman"/>
                <w:b/>
                <w:i/>
                <w:sz w:val="20"/>
                <w:szCs w:val="20"/>
              </w:rPr>
              <w:t xml:space="preserve"> Hidrolik hattı bağlantı kaplinlerini koruyun!</w:t>
            </w:r>
          </w:p>
        </w:tc>
      </w:tr>
      <w:tr w:rsidR="00795CB4" w:rsidRPr="00C335FD" w14:paraId="47BC09B4" w14:textId="77777777" w:rsidTr="005816E9">
        <w:trPr>
          <w:trHeight w:val="624"/>
        </w:trPr>
        <w:tc>
          <w:tcPr>
            <w:tcW w:w="5105" w:type="dxa"/>
            <w:gridSpan w:val="2"/>
            <w:tcBorders>
              <w:right w:val="single" w:sz="4" w:space="0" w:color="auto"/>
            </w:tcBorders>
          </w:tcPr>
          <w:p w14:paraId="0DF69CF7" w14:textId="5676ADC0" w:rsidR="00795CB4" w:rsidRPr="00C335FD" w:rsidRDefault="00795CB4" w:rsidP="00795CB4">
            <w:pPr>
              <w:spacing w:before="240" w:line="300" w:lineRule="atLeast"/>
              <w:jc w:val="both"/>
              <w:rPr>
                <w:rFonts w:ascii="Times New Roman" w:hAnsi="Times New Roman" w:cs="Times New Roman"/>
                <w:b/>
                <w:iCs/>
                <w:noProof/>
                <w:sz w:val="20"/>
                <w:szCs w:val="20"/>
                <w:lang w:eastAsia="tr-TR"/>
              </w:rPr>
            </w:pPr>
            <w:r w:rsidRPr="00C335FD">
              <w:rPr>
                <w:rFonts w:ascii="Times New Roman" w:hAnsi="Times New Roman" w:cs="Times New Roman"/>
                <w:iCs/>
              </w:rPr>
              <w:t>There is a protection cover on each of the hydraulic connection lines to protect the inlet and outlet ends against foreign substances. Always close the coupling heads after the coupling inlet and outlet couplings have been disconnected.</w:t>
            </w:r>
          </w:p>
        </w:tc>
        <w:tc>
          <w:tcPr>
            <w:tcW w:w="4961" w:type="dxa"/>
            <w:gridSpan w:val="2"/>
            <w:tcBorders>
              <w:left w:val="single" w:sz="4" w:space="0" w:color="auto"/>
            </w:tcBorders>
          </w:tcPr>
          <w:p w14:paraId="48F05A11" w14:textId="181191AE" w:rsidR="00795CB4" w:rsidRPr="00C335FD" w:rsidRDefault="00795CB4" w:rsidP="00795CB4">
            <w:pPr>
              <w:spacing w:before="240" w:line="300" w:lineRule="atLeast"/>
              <w:jc w:val="both"/>
              <w:rPr>
                <w:rFonts w:ascii="Times New Roman" w:hAnsi="Times New Roman" w:cs="Times New Roman"/>
                <w:b/>
                <w:noProof/>
                <w:sz w:val="20"/>
                <w:szCs w:val="20"/>
                <w:lang w:eastAsia="tr-TR"/>
              </w:rPr>
            </w:pPr>
            <w:r w:rsidRPr="00C335FD">
              <w:rPr>
                <w:rFonts w:ascii="Times New Roman" w:hAnsi="Times New Roman" w:cs="Times New Roman"/>
                <w:i/>
              </w:rPr>
              <w:t>Hidrolik bağlantı hatlarının giriş ve çıkış uçlarını yabancı maddelere karşı korumak için birer adet koruma kapağı vardır. Bağlantı giriş ve çıkış kaplinlerinin ayrılmasından sonra kaplin başlarını daima kapatın.</w:t>
            </w:r>
          </w:p>
        </w:tc>
      </w:tr>
      <w:tr w:rsidR="00795CB4" w:rsidRPr="00C335FD" w14:paraId="679D74A3" w14:textId="77777777" w:rsidTr="005816E9">
        <w:trPr>
          <w:trHeight w:val="624"/>
        </w:trPr>
        <w:tc>
          <w:tcPr>
            <w:tcW w:w="5105" w:type="dxa"/>
            <w:gridSpan w:val="2"/>
          </w:tcPr>
          <w:p w14:paraId="79164DE1" w14:textId="560F930D" w:rsidR="00795CB4" w:rsidRPr="00C335FD" w:rsidRDefault="00795CB4" w:rsidP="00795CB4">
            <w:pPr>
              <w:spacing w:before="240" w:line="300" w:lineRule="atLeast"/>
              <w:jc w:val="center"/>
              <w:rPr>
                <w:rFonts w:ascii="Times New Roman" w:hAnsi="Times New Roman" w:cs="Times New Roman"/>
                <w:iCs/>
              </w:rPr>
            </w:pPr>
            <w:r w:rsidRPr="00C335FD">
              <w:rPr>
                <w:rFonts w:ascii="Times New Roman" w:hAnsi="Times New Roman" w:cs="Times New Roman"/>
                <w:sz w:val="20"/>
                <w:szCs w:val="20"/>
              </w:rPr>
              <w:t xml:space="preserve">In-correct Application / </w:t>
            </w:r>
            <w:r w:rsidRPr="00C335FD">
              <w:rPr>
                <w:rFonts w:ascii="Times New Roman" w:hAnsi="Times New Roman" w:cs="Times New Roman"/>
                <w:i/>
                <w:sz w:val="20"/>
                <w:szCs w:val="20"/>
              </w:rPr>
              <w:t>Hatalı Uygulama</w:t>
            </w:r>
          </w:p>
        </w:tc>
        <w:tc>
          <w:tcPr>
            <w:tcW w:w="4961" w:type="dxa"/>
            <w:gridSpan w:val="2"/>
          </w:tcPr>
          <w:p w14:paraId="67B6B728" w14:textId="2E893762" w:rsidR="00795CB4" w:rsidRPr="00C335FD" w:rsidRDefault="00795CB4" w:rsidP="00795CB4">
            <w:pPr>
              <w:spacing w:before="240" w:line="300" w:lineRule="atLeast"/>
              <w:jc w:val="center"/>
              <w:rPr>
                <w:rFonts w:ascii="Times New Roman" w:hAnsi="Times New Roman" w:cs="Times New Roman"/>
                <w:i/>
              </w:rPr>
            </w:pPr>
            <w:r w:rsidRPr="00C335FD">
              <w:rPr>
                <w:rFonts w:ascii="Times New Roman" w:hAnsi="Times New Roman" w:cs="Times New Roman"/>
                <w:sz w:val="20"/>
                <w:szCs w:val="20"/>
              </w:rPr>
              <w:t xml:space="preserve">Correct Application / </w:t>
            </w:r>
            <w:r w:rsidRPr="00C335FD">
              <w:rPr>
                <w:rFonts w:ascii="Times New Roman" w:hAnsi="Times New Roman" w:cs="Times New Roman"/>
                <w:i/>
                <w:sz w:val="20"/>
                <w:szCs w:val="20"/>
              </w:rPr>
              <w:t>Doğru Uygulama</w:t>
            </w:r>
          </w:p>
        </w:tc>
      </w:tr>
      <w:tr w:rsidR="00795CB4" w:rsidRPr="00C335FD" w14:paraId="23FC1539" w14:textId="77777777" w:rsidTr="005816E9">
        <w:trPr>
          <w:trHeight w:val="624"/>
        </w:trPr>
        <w:tc>
          <w:tcPr>
            <w:tcW w:w="5105" w:type="dxa"/>
            <w:gridSpan w:val="2"/>
          </w:tcPr>
          <w:p w14:paraId="7C423F0E" w14:textId="06596544" w:rsidR="00795CB4" w:rsidRPr="00C335FD" w:rsidRDefault="00795CB4" w:rsidP="00795CB4">
            <w:pPr>
              <w:tabs>
                <w:tab w:val="left" w:pos="3510"/>
              </w:tabs>
              <w:spacing w:before="240" w:line="240" w:lineRule="atLeast"/>
              <w:jc w:val="center"/>
              <w:rPr>
                <w:rFonts w:ascii="Times New Roman" w:hAnsi="Times New Roman" w:cs="Times New Roman"/>
                <w:b/>
                <w:noProof/>
                <w:sz w:val="20"/>
                <w:szCs w:val="20"/>
                <w:lang w:eastAsia="tr-TR"/>
              </w:rPr>
            </w:pPr>
            <w:r w:rsidRPr="00C335FD">
              <w:rPr>
                <w:rFonts w:ascii="Times New Roman" w:hAnsi="Times New Roman" w:cs="Times New Roman"/>
                <w:noProof/>
              </w:rPr>
              <w:drawing>
                <wp:inline distT="0" distB="0" distL="0" distR="0" wp14:anchorId="2E8E8538" wp14:editId="1C9FFE88">
                  <wp:extent cx="527050" cy="787348"/>
                  <wp:effectExtent l="0" t="0" r="635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537946" cy="803625"/>
                          </a:xfrm>
                          <a:prstGeom prst="rect">
                            <a:avLst/>
                          </a:prstGeom>
                        </pic:spPr>
                      </pic:pic>
                    </a:graphicData>
                  </a:graphic>
                </wp:inline>
              </w:drawing>
            </w:r>
          </w:p>
        </w:tc>
        <w:tc>
          <w:tcPr>
            <w:tcW w:w="4961" w:type="dxa"/>
            <w:gridSpan w:val="2"/>
          </w:tcPr>
          <w:p w14:paraId="1479E969" w14:textId="2683B2A8" w:rsidR="00795CB4" w:rsidRPr="00C335FD" w:rsidRDefault="00795CB4" w:rsidP="00795CB4">
            <w:pPr>
              <w:spacing w:before="240" w:line="300" w:lineRule="atLeast"/>
              <w:jc w:val="center"/>
              <w:rPr>
                <w:rFonts w:ascii="Times New Roman" w:hAnsi="Times New Roman" w:cs="Times New Roman"/>
                <w:b/>
                <w:noProof/>
                <w:sz w:val="20"/>
                <w:szCs w:val="20"/>
                <w:lang w:eastAsia="tr-TR"/>
              </w:rPr>
            </w:pPr>
            <w:r w:rsidRPr="00C335FD">
              <w:rPr>
                <w:rFonts w:ascii="Times New Roman" w:hAnsi="Times New Roman" w:cs="Times New Roman"/>
                <w:noProof/>
              </w:rPr>
              <w:drawing>
                <wp:inline distT="0" distB="0" distL="0" distR="0" wp14:anchorId="25699A2B" wp14:editId="30A4EE4B">
                  <wp:extent cx="895350" cy="864169"/>
                  <wp:effectExtent l="0" t="0" r="0" b="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902700" cy="871263"/>
                          </a:xfrm>
                          <a:prstGeom prst="rect">
                            <a:avLst/>
                          </a:prstGeom>
                        </pic:spPr>
                      </pic:pic>
                    </a:graphicData>
                  </a:graphic>
                </wp:inline>
              </w:drawing>
            </w:r>
          </w:p>
        </w:tc>
      </w:tr>
      <w:tr w:rsidR="00795CB4" w:rsidRPr="00C335FD" w14:paraId="3A8D3594" w14:textId="77777777" w:rsidTr="005816E9">
        <w:trPr>
          <w:trHeight w:val="283"/>
        </w:trPr>
        <w:tc>
          <w:tcPr>
            <w:tcW w:w="5105" w:type="dxa"/>
            <w:gridSpan w:val="2"/>
            <w:vAlign w:val="center"/>
          </w:tcPr>
          <w:p w14:paraId="34F8FCF3" w14:textId="00E31D90" w:rsidR="00546D5C" w:rsidRPr="00C335FD" w:rsidRDefault="00546D5C" w:rsidP="005816E9">
            <w:pPr>
              <w:tabs>
                <w:tab w:val="left" w:pos="3510"/>
              </w:tabs>
              <w:spacing w:line="240" w:lineRule="atLeast"/>
              <w:rPr>
                <w:rFonts w:ascii="Times New Roman" w:hAnsi="Times New Roman" w:cs="Times New Roman"/>
                <w:b/>
                <w:noProof/>
                <w:sz w:val="20"/>
                <w:szCs w:val="20"/>
                <w:lang w:eastAsia="tr-TR"/>
              </w:rPr>
            </w:pPr>
          </w:p>
        </w:tc>
        <w:tc>
          <w:tcPr>
            <w:tcW w:w="4961" w:type="dxa"/>
            <w:gridSpan w:val="2"/>
            <w:vAlign w:val="center"/>
          </w:tcPr>
          <w:p w14:paraId="4F0CD67C" w14:textId="77777777" w:rsidR="00795CB4" w:rsidRPr="00C335FD" w:rsidRDefault="00795CB4" w:rsidP="00924EFD">
            <w:pPr>
              <w:spacing w:line="240" w:lineRule="atLeast"/>
              <w:jc w:val="center"/>
              <w:rPr>
                <w:rFonts w:ascii="Times New Roman" w:hAnsi="Times New Roman" w:cs="Times New Roman"/>
                <w:b/>
                <w:noProof/>
                <w:sz w:val="20"/>
                <w:szCs w:val="20"/>
                <w:lang w:eastAsia="tr-TR"/>
              </w:rPr>
            </w:pPr>
          </w:p>
        </w:tc>
      </w:tr>
      <w:tr w:rsidR="00ED7C94" w:rsidRPr="00C335FD" w14:paraId="6F214B1C" w14:textId="77777777" w:rsidTr="005816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105" w:type="dxa"/>
            <w:gridSpan w:val="2"/>
            <w:tcBorders>
              <w:top w:val="nil"/>
              <w:left w:val="nil"/>
              <w:bottom w:val="nil"/>
              <w:right w:val="nil"/>
            </w:tcBorders>
            <w:shd w:val="clear" w:color="auto" w:fill="FDE9D9" w:themeFill="accent6" w:themeFillTint="33"/>
            <w:vAlign w:val="center"/>
          </w:tcPr>
          <w:p w14:paraId="5D8395AB" w14:textId="6504C5D7" w:rsidR="00ED7C94" w:rsidRPr="00C335FD" w:rsidRDefault="00ED7C94" w:rsidP="00676312">
            <w:pPr>
              <w:pStyle w:val="Balk2"/>
              <w:jc w:val="center"/>
              <w:rPr>
                <w:rFonts w:ascii="Times New Roman" w:hAnsi="Times New Roman" w:cs="Times New Roman"/>
                <w:color w:val="auto"/>
                <w:sz w:val="22"/>
                <w:szCs w:val="22"/>
              </w:rPr>
            </w:pPr>
            <w:bookmarkStart w:id="53" w:name="_Toc117000440"/>
            <w:r w:rsidRPr="00C335FD">
              <w:rPr>
                <w:rFonts w:ascii="Times New Roman" w:hAnsi="Times New Roman" w:cs="Times New Roman"/>
                <w:color w:val="auto"/>
                <w:sz w:val="22"/>
                <w:szCs w:val="22"/>
              </w:rPr>
              <w:t>3.2   PARK BRAKE</w:t>
            </w:r>
            <w:bookmarkEnd w:id="53"/>
          </w:p>
        </w:tc>
        <w:tc>
          <w:tcPr>
            <w:tcW w:w="4961" w:type="dxa"/>
            <w:gridSpan w:val="2"/>
            <w:tcBorders>
              <w:top w:val="nil"/>
              <w:left w:val="nil"/>
              <w:bottom w:val="nil"/>
              <w:right w:val="nil"/>
            </w:tcBorders>
            <w:shd w:val="clear" w:color="auto" w:fill="FDE9D9" w:themeFill="accent6" w:themeFillTint="33"/>
            <w:vAlign w:val="center"/>
          </w:tcPr>
          <w:p w14:paraId="1C11BA35" w14:textId="77777777" w:rsidR="00ED7C94" w:rsidRPr="00C335FD" w:rsidRDefault="00ED7C94" w:rsidP="00676312">
            <w:pPr>
              <w:pStyle w:val="Balk2"/>
              <w:jc w:val="center"/>
              <w:rPr>
                <w:rFonts w:ascii="Times New Roman" w:hAnsi="Times New Roman" w:cs="Times New Roman"/>
                <w:color w:val="auto"/>
                <w:sz w:val="22"/>
                <w:szCs w:val="22"/>
              </w:rPr>
            </w:pPr>
            <w:bookmarkStart w:id="54" w:name="_Toc117000441"/>
            <w:r w:rsidRPr="00C335FD">
              <w:rPr>
                <w:rFonts w:ascii="Times New Roman" w:hAnsi="Times New Roman" w:cs="Times New Roman"/>
                <w:color w:val="auto"/>
                <w:sz w:val="22"/>
                <w:szCs w:val="22"/>
              </w:rPr>
              <w:t>PARK (EL) FRENİ</w:t>
            </w:r>
            <w:bookmarkEnd w:id="54"/>
          </w:p>
        </w:tc>
      </w:tr>
      <w:tr w:rsidR="00A46B0C" w:rsidRPr="00C335FD" w14:paraId="7ACA2BC1" w14:textId="77777777" w:rsidTr="005816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5105" w:type="dxa"/>
            <w:gridSpan w:val="2"/>
            <w:tcBorders>
              <w:top w:val="nil"/>
              <w:left w:val="nil"/>
              <w:bottom w:val="single" w:sz="4" w:space="0" w:color="auto"/>
              <w:right w:val="single" w:sz="4" w:space="0" w:color="auto"/>
            </w:tcBorders>
            <w:shd w:val="clear" w:color="auto" w:fill="auto"/>
            <w:vAlign w:val="center"/>
          </w:tcPr>
          <w:p w14:paraId="3F91EDE6" w14:textId="77777777" w:rsidR="00A46B0C" w:rsidRPr="00C335FD" w:rsidRDefault="00A46B0C" w:rsidP="00ED7C94">
            <w:pPr>
              <w:tabs>
                <w:tab w:val="left" w:pos="3510"/>
              </w:tabs>
              <w:spacing w:before="120" w:line="300" w:lineRule="atLeast"/>
              <w:ind w:left="34"/>
              <w:jc w:val="both"/>
              <w:rPr>
                <w:rFonts w:ascii="Times New Roman" w:hAnsi="Times New Roman" w:cs="Times New Roman"/>
                <w:b/>
                <w:sz w:val="20"/>
                <w:szCs w:val="20"/>
              </w:rPr>
            </w:pPr>
            <w:r w:rsidRPr="00C335FD">
              <w:rPr>
                <w:rFonts w:ascii="Times New Roman" w:hAnsi="Times New Roman" w:cs="Times New Roman"/>
                <w:noProof/>
                <w:sz w:val="20"/>
                <w:szCs w:val="20"/>
                <w:lang w:eastAsia="tr-TR"/>
              </w:rPr>
              <w:drawing>
                <wp:inline distT="0" distB="0" distL="0" distR="0" wp14:anchorId="048A005E" wp14:editId="3D3CBFE2">
                  <wp:extent cx="333555" cy="276225"/>
                  <wp:effectExtent l="0" t="0" r="952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35351" cy="277712"/>
                          </a:xfrm>
                          <a:prstGeom prst="rect">
                            <a:avLst/>
                          </a:prstGeom>
                        </pic:spPr>
                      </pic:pic>
                    </a:graphicData>
                  </a:graphic>
                </wp:inline>
              </w:drawing>
            </w:r>
            <w:r w:rsidRPr="00C335FD">
              <w:rPr>
                <w:rFonts w:ascii="Times New Roman" w:hAnsi="Times New Roman" w:cs="Times New Roman"/>
                <w:sz w:val="20"/>
                <w:szCs w:val="20"/>
              </w:rPr>
              <w:t xml:space="preserve"> As soon as the </w:t>
            </w:r>
            <w:r w:rsidRPr="00C335FD">
              <w:rPr>
                <w:rFonts w:ascii="Times New Roman" w:hAnsi="Times New Roman" w:cs="Times New Roman"/>
                <w:b/>
                <w:color w:val="FF0000"/>
                <w:sz w:val="20"/>
                <w:szCs w:val="20"/>
              </w:rPr>
              <w:t>RED</w:t>
            </w:r>
            <w:r w:rsidRPr="00C335FD">
              <w:rPr>
                <w:rFonts w:ascii="Times New Roman" w:hAnsi="Times New Roman" w:cs="Times New Roman"/>
                <w:sz w:val="20"/>
                <w:szCs w:val="20"/>
              </w:rPr>
              <w:t xml:space="preserve"> supply line on the trailer is uncoupled, the trailer will automatically activate the brakes. To be able to move the trailer, use the manual option!</w:t>
            </w:r>
          </w:p>
        </w:tc>
        <w:tc>
          <w:tcPr>
            <w:tcW w:w="4961" w:type="dxa"/>
            <w:gridSpan w:val="2"/>
            <w:tcBorders>
              <w:top w:val="nil"/>
              <w:left w:val="single" w:sz="4" w:space="0" w:color="auto"/>
              <w:bottom w:val="single" w:sz="4" w:space="0" w:color="auto"/>
              <w:right w:val="nil"/>
            </w:tcBorders>
            <w:shd w:val="clear" w:color="auto" w:fill="auto"/>
            <w:vAlign w:val="center"/>
          </w:tcPr>
          <w:p w14:paraId="5C607089" w14:textId="3F19EE23" w:rsidR="00A46B0C" w:rsidRPr="00C335FD" w:rsidRDefault="00A46B0C" w:rsidP="00ED7C94">
            <w:pPr>
              <w:tabs>
                <w:tab w:val="left" w:pos="3510"/>
              </w:tabs>
              <w:spacing w:before="120" w:line="300" w:lineRule="atLeast"/>
              <w:ind w:left="34"/>
              <w:jc w:val="both"/>
              <w:rPr>
                <w:rFonts w:ascii="Times New Roman" w:hAnsi="Times New Roman" w:cs="Times New Roman"/>
                <w:b/>
                <w:sz w:val="20"/>
                <w:szCs w:val="20"/>
              </w:rPr>
            </w:pPr>
            <w:r w:rsidRPr="00C335FD">
              <w:rPr>
                <w:rFonts w:ascii="Times New Roman" w:hAnsi="Times New Roman" w:cs="Times New Roman"/>
                <w:noProof/>
                <w:sz w:val="20"/>
                <w:szCs w:val="20"/>
                <w:lang w:eastAsia="tr-TR"/>
              </w:rPr>
              <w:drawing>
                <wp:inline distT="0" distB="0" distL="0" distR="0" wp14:anchorId="5E9A219C" wp14:editId="5A0835B6">
                  <wp:extent cx="356559" cy="295275"/>
                  <wp:effectExtent l="0" t="0" r="571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58479" cy="296865"/>
                          </a:xfrm>
                          <a:prstGeom prst="rect">
                            <a:avLst/>
                          </a:prstGeom>
                        </pic:spPr>
                      </pic:pic>
                    </a:graphicData>
                  </a:graphic>
                </wp:inline>
              </w:drawing>
            </w:r>
            <w:r w:rsidRPr="00C335FD">
              <w:rPr>
                <w:rFonts w:ascii="Times New Roman" w:hAnsi="Times New Roman" w:cs="Times New Roman"/>
                <w:i/>
                <w:sz w:val="20"/>
                <w:szCs w:val="20"/>
              </w:rPr>
              <w:t xml:space="preserve"> </w:t>
            </w:r>
            <w:r w:rsidR="005F6B97" w:rsidRPr="00C335FD">
              <w:rPr>
                <w:rFonts w:ascii="Times New Roman" w:hAnsi="Times New Roman" w:cs="Times New Roman"/>
                <w:i/>
                <w:sz w:val="20"/>
                <w:szCs w:val="20"/>
              </w:rPr>
              <w:t>Römork</w:t>
            </w:r>
            <w:r w:rsidRPr="00C335FD">
              <w:rPr>
                <w:rFonts w:ascii="Times New Roman" w:hAnsi="Times New Roman" w:cs="Times New Roman"/>
                <w:i/>
                <w:sz w:val="20"/>
                <w:szCs w:val="20"/>
              </w:rPr>
              <w:t xml:space="preserve"> </w:t>
            </w:r>
            <w:r w:rsidRPr="00C335FD">
              <w:rPr>
                <w:rFonts w:ascii="Times New Roman" w:hAnsi="Times New Roman" w:cs="Times New Roman"/>
                <w:b/>
                <w:i/>
                <w:color w:val="FF0000"/>
                <w:sz w:val="20"/>
                <w:szCs w:val="20"/>
              </w:rPr>
              <w:t>KIRMIZI</w:t>
            </w:r>
            <w:r w:rsidRPr="00C335FD">
              <w:rPr>
                <w:rFonts w:ascii="Times New Roman" w:hAnsi="Times New Roman" w:cs="Times New Roman"/>
                <w:i/>
                <w:sz w:val="20"/>
                <w:szCs w:val="20"/>
              </w:rPr>
              <w:t xml:space="preserve"> besleme hattı ayrıldığında, </w:t>
            </w:r>
            <w:r w:rsidR="005F6B97" w:rsidRPr="00C335FD">
              <w:rPr>
                <w:rFonts w:ascii="Times New Roman" w:hAnsi="Times New Roman" w:cs="Times New Roman"/>
                <w:i/>
                <w:sz w:val="20"/>
                <w:szCs w:val="20"/>
              </w:rPr>
              <w:t>römork</w:t>
            </w:r>
            <w:r w:rsidR="0078354F">
              <w:rPr>
                <w:rFonts w:ascii="Times New Roman" w:hAnsi="Times New Roman" w:cs="Times New Roman"/>
                <w:i/>
                <w:sz w:val="20"/>
                <w:szCs w:val="20"/>
              </w:rPr>
              <w:t>un</w:t>
            </w:r>
            <w:r w:rsidRPr="00C335FD">
              <w:rPr>
                <w:rFonts w:ascii="Times New Roman" w:hAnsi="Times New Roman" w:cs="Times New Roman"/>
                <w:i/>
                <w:sz w:val="20"/>
                <w:szCs w:val="20"/>
              </w:rPr>
              <w:t xml:space="preserve"> otomatik olarak frenleri etkinleşir. </w:t>
            </w:r>
            <w:r w:rsidR="0075688D" w:rsidRPr="00C335FD">
              <w:rPr>
                <w:rFonts w:ascii="Times New Roman" w:hAnsi="Times New Roman" w:cs="Times New Roman"/>
                <w:i/>
                <w:sz w:val="20"/>
                <w:szCs w:val="20"/>
              </w:rPr>
              <w:t>Çekicisiz</w:t>
            </w:r>
            <w:r w:rsidRPr="00C335FD">
              <w:rPr>
                <w:rFonts w:ascii="Times New Roman" w:hAnsi="Times New Roman" w:cs="Times New Roman"/>
                <w:i/>
                <w:sz w:val="20"/>
                <w:szCs w:val="20"/>
              </w:rPr>
              <w:t xml:space="preserve"> hareket ettirebilmek için manuel seçeneği kullanın!</w:t>
            </w:r>
          </w:p>
        </w:tc>
      </w:tr>
      <w:tr w:rsidR="00A46B0C" w:rsidRPr="00C335FD" w14:paraId="7C640167" w14:textId="77777777" w:rsidTr="00F267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tcPr>
          <w:p w14:paraId="38FD9236" w14:textId="77777777" w:rsidR="00A846D6" w:rsidRPr="00C335FD" w:rsidRDefault="00A846D6" w:rsidP="0049249E">
            <w:pPr>
              <w:pStyle w:val="ListeParagraf"/>
              <w:numPr>
                <w:ilvl w:val="0"/>
                <w:numId w:val="23"/>
              </w:numPr>
              <w:spacing w:before="120" w:line="300" w:lineRule="atLeast"/>
              <w:ind w:left="317" w:hanging="357"/>
              <w:contextualSpacing w:val="0"/>
              <w:jc w:val="both"/>
              <w:rPr>
                <w:rFonts w:ascii="Times New Roman" w:hAnsi="Times New Roman" w:cs="Times New Roman"/>
              </w:rPr>
            </w:pPr>
            <w:r w:rsidRPr="00C335FD">
              <w:rPr>
                <w:rFonts w:ascii="Times New Roman" w:hAnsi="Times New Roman" w:cs="Times New Roman"/>
                <w:b/>
              </w:rPr>
              <w:lastRenderedPageBreak/>
              <w:t>Trailer coupelled;</w:t>
            </w:r>
            <w:r w:rsidRPr="00C335FD">
              <w:rPr>
                <w:rFonts w:ascii="Times New Roman" w:hAnsi="Times New Roman" w:cs="Times New Roman"/>
              </w:rPr>
              <w:t xml:space="preserve"> the parking brake is controlled by a control lever at the driver's cab.</w:t>
            </w:r>
          </w:p>
          <w:p w14:paraId="72DEE846" w14:textId="77777777" w:rsidR="00A46B0C" w:rsidRPr="00C335FD" w:rsidRDefault="00A846D6" w:rsidP="0049249E">
            <w:pPr>
              <w:pStyle w:val="ListeParagraf"/>
              <w:numPr>
                <w:ilvl w:val="0"/>
                <w:numId w:val="23"/>
              </w:numPr>
              <w:spacing w:before="120" w:line="300" w:lineRule="atLeast"/>
              <w:ind w:left="317" w:hanging="357"/>
              <w:contextualSpacing w:val="0"/>
              <w:jc w:val="both"/>
              <w:rPr>
                <w:rFonts w:ascii="Times New Roman" w:hAnsi="Times New Roman" w:cs="Times New Roman"/>
              </w:rPr>
            </w:pPr>
            <w:r w:rsidRPr="00C335FD">
              <w:rPr>
                <w:rFonts w:ascii="Times New Roman" w:hAnsi="Times New Roman" w:cs="Times New Roman"/>
                <w:b/>
              </w:rPr>
              <w:t>Trailer uncoupelled;</w:t>
            </w:r>
            <w:r w:rsidRPr="00C335FD">
              <w:rPr>
                <w:rFonts w:ascii="Times New Roman" w:hAnsi="Times New Roman" w:cs="Times New Roman"/>
              </w:rPr>
              <w:t xml:space="preserve"> With the disassembly of the air supply line (</w:t>
            </w:r>
            <w:r w:rsidRPr="00C335FD">
              <w:rPr>
                <w:rFonts w:ascii="Times New Roman" w:hAnsi="Times New Roman" w:cs="Times New Roman"/>
                <w:b/>
                <w:color w:val="FF0000"/>
              </w:rPr>
              <w:t>RED</w:t>
            </w:r>
            <w:r w:rsidRPr="00C335FD">
              <w:rPr>
                <w:rFonts w:ascii="Times New Roman" w:hAnsi="Times New Roman" w:cs="Times New Roman"/>
              </w:rPr>
              <w:t>), the trailer braking system is automatically activated</w:t>
            </w:r>
          </w:p>
        </w:tc>
        <w:tc>
          <w:tcPr>
            <w:tcW w:w="2551" w:type="dxa"/>
            <w:gridSpan w:val="2"/>
            <w:tcBorders>
              <w:top w:val="single" w:sz="4" w:space="0" w:color="auto"/>
              <w:left w:val="nil"/>
              <w:bottom w:val="single" w:sz="4" w:space="0" w:color="auto"/>
              <w:right w:val="nil"/>
            </w:tcBorders>
            <w:shd w:val="clear" w:color="auto" w:fill="auto"/>
            <w:vAlign w:val="center"/>
          </w:tcPr>
          <w:p w14:paraId="6C81AA48" w14:textId="77777777" w:rsidR="00A46B0C" w:rsidRPr="00C335FD" w:rsidRDefault="00A46B0C" w:rsidP="00972516">
            <w:pPr>
              <w:tabs>
                <w:tab w:val="left" w:pos="3510"/>
              </w:tabs>
              <w:spacing w:before="120" w:line="300" w:lineRule="atLeast"/>
              <w:jc w:val="center"/>
              <w:rPr>
                <w:rFonts w:ascii="Times New Roman" w:hAnsi="Times New Roman" w:cs="Times New Roman"/>
                <w:b/>
                <w:noProof/>
                <w:lang w:eastAsia="tr-TR"/>
              </w:rPr>
            </w:pPr>
            <w:r w:rsidRPr="00C335FD">
              <w:rPr>
                <w:rFonts w:ascii="Times New Roman" w:hAnsi="Times New Roman" w:cs="Times New Roman"/>
                <w:b/>
                <w:noProof/>
                <w:lang w:eastAsia="tr-TR"/>
              </w:rPr>
              <w:drawing>
                <wp:anchor distT="0" distB="0" distL="114300" distR="114300" simplePos="0" relativeHeight="251651072" behindDoc="0" locked="0" layoutInCell="1" allowOverlap="1" wp14:anchorId="0801715F" wp14:editId="3A66EC5B">
                  <wp:simplePos x="0" y="0"/>
                  <wp:positionH relativeFrom="column">
                    <wp:posOffset>570865</wp:posOffset>
                  </wp:positionH>
                  <wp:positionV relativeFrom="paragraph">
                    <wp:posOffset>-56515</wp:posOffset>
                  </wp:positionV>
                  <wp:extent cx="579120" cy="725170"/>
                  <wp:effectExtent l="0" t="0" r="0" b="0"/>
                  <wp:wrapSquare wrapText="bothSides"/>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79120" cy="725170"/>
                          </a:xfrm>
                          <a:prstGeom prst="rect">
                            <a:avLst/>
                          </a:prstGeom>
                          <a:noFill/>
                        </pic:spPr>
                      </pic:pic>
                    </a:graphicData>
                  </a:graphic>
                  <wp14:sizeRelH relativeFrom="page">
                    <wp14:pctWidth>0</wp14:pctWidth>
                  </wp14:sizeRelH>
                  <wp14:sizeRelV relativeFrom="page">
                    <wp14:pctHeight>0</wp14:pctHeight>
                  </wp14:sizeRelV>
                </wp:anchor>
              </w:drawing>
            </w:r>
          </w:p>
        </w:tc>
        <w:tc>
          <w:tcPr>
            <w:tcW w:w="3827" w:type="dxa"/>
            <w:tcBorders>
              <w:top w:val="single" w:sz="4" w:space="0" w:color="auto"/>
              <w:left w:val="nil"/>
              <w:bottom w:val="single" w:sz="4" w:space="0" w:color="auto"/>
              <w:right w:val="nil"/>
            </w:tcBorders>
            <w:shd w:val="clear" w:color="auto" w:fill="auto"/>
          </w:tcPr>
          <w:p w14:paraId="456E78E1" w14:textId="77777777" w:rsidR="00A846D6" w:rsidRPr="00C335FD" w:rsidRDefault="005F6B97" w:rsidP="0049249E">
            <w:pPr>
              <w:pStyle w:val="ListeParagraf"/>
              <w:numPr>
                <w:ilvl w:val="0"/>
                <w:numId w:val="22"/>
              </w:numPr>
              <w:spacing w:before="120" w:line="300" w:lineRule="atLeast"/>
              <w:ind w:left="312" w:hanging="357"/>
              <w:contextualSpacing w:val="0"/>
              <w:jc w:val="both"/>
              <w:rPr>
                <w:rFonts w:ascii="Times New Roman" w:hAnsi="Times New Roman" w:cs="Times New Roman"/>
                <w:i/>
              </w:rPr>
            </w:pPr>
            <w:r w:rsidRPr="00C335FD">
              <w:rPr>
                <w:rFonts w:ascii="Times New Roman" w:hAnsi="Times New Roman" w:cs="Times New Roman"/>
                <w:b/>
                <w:i/>
              </w:rPr>
              <w:t>Römork</w:t>
            </w:r>
            <w:r w:rsidR="00A846D6" w:rsidRPr="00C335FD">
              <w:rPr>
                <w:rFonts w:ascii="Times New Roman" w:hAnsi="Times New Roman" w:cs="Times New Roman"/>
                <w:b/>
                <w:i/>
              </w:rPr>
              <w:t xml:space="preserve"> çekiciye bağlı; </w:t>
            </w:r>
            <w:r w:rsidR="00A846D6" w:rsidRPr="00C335FD">
              <w:rPr>
                <w:rFonts w:ascii="Times New Roman" w:hAnsi="Times New Roman" w:cs="Times New Roman"/>
                <w:i/>
              </w:rPr>
              <w:t>park freni sürücü mahallinde bir kumanda levyesi ile kontrol edilir.</w:t>
            </w:r>
          </w:p>
          <w:p w14:paraId="3A2018CB" w14:textId="77777777" w:rsidR="00A46B0C" w:rsidRPr="00C335FD" w:rsidRDefault="005F6B97" w:rsidP="0049249E">
            <w:pPr>
              <w:pStyle w:val="ListeParagraf"/>
              <w:numPr>
                <w:ilvl w:val="0"/>
                <w:numId w:val="22"/>
              </w:numPr>
              <w:spacing w:before="120" w:line="300" w:lineRule="atLeast"/>
              <w:ind w:left="312" w:hanging="357"/>
              <w:contextualSpacing w:val="0"/>
              <w:jc w:val="both"/>
              <w:rPr>
                <w:rFonts w:ascii="Times New Roman" w:hAnsi="Times New Roman" w:cs="Times New Roman"/>
                <w:i/>
              </w:rPr>
            </w:pPr>
            <w:r w:rsidRPr="00C335FD">
              <w:rPr>
                <w:rFonts w:ascii="Times New Roman" w:hAnsi="Times New Roman" w:cs="Times New Roman"/>
                <w:b/>
                <w:i/>
              </w:rPr>
              <w:t>Römork</w:t>
            </w:r>
            <w:r w:rsidR="00A846D6" w:rsidRPr="00C335FD">
              <w:rPr>
                <w:rFonts w:ascii="Times New Roman" w:hAnsi="Times New Roman" w:cs="Times New Roman"/>
                <w:b/>
                <w:i/>
              </w:rPr>
              <w:t xml:space="preserve"> çekiciden ayrılmış;</w:t>
            </w:r>
            <w:r w:rsidR="00A846D6" w:rsidRPr="00C335FD">
              <w:rPr>
                <w:rFonts w:ascii="Times New Roman" w:hAnsi="Times New Roman" w:cs="Times New Roman"/>
                <w:i/>
              </w:rPr>
              <w:t xml:space="preserve"> Hava besleme hattının (</w:t>
            </w:r>
            <w:r w:rsidR="00A846D6" w:rsidRPr="00C335FD">
              <w:rPr>
                <w:rFonts w:ascii="Times New Roman" w:hAnsi="Times New Roman" w:cs="Times New Roman"/>
                <w:b/>
                <w:i/>
                <w:color w:val="FF0000"/>
              </w:rPr>
              <w:t>KIRMIZI</w:t>
            </w:r>
            <w:r w:rsidR="00A846D6" w:rsidRPr="00C335FD">
              <w:rPr>
                <w:rFonts w:ascii="Times New Roman" w:hAnsi="Times New Roman" w:cs="Times New Roman"/>
                <w:i/>
              </w:rPr>
              <w:t xml:space="preserve">) ayrılmasıyla birlikte </w:t>
            </w:r>
            <w:r w:rsidRPr="00C335FD">
              <w:rPr>
                <w:rFonts w:ascii="Times New Roman" w:hAnsi="Times New Roman" w:cs="Times New Roman"/>
                <w:i/>
              </w:rPr>
              <w:t>römork</w:t>
            </w:r>
            <w:r w:rsidR="00A846D6" w:rsidRPr="00C335FD">
              <w:rPr>
                <w:rFonts w:ascii="Times New Roman" w:hAnsi="Times New Roman" w:cs="Times New Roman"/>
                <w:i/>
              </w:rPr>
              <w:t xml:space="preserve"> fren sistemi otomatik olarak devreye girer.</w:t>
            </w:r>
          </w:p>
        </w:tc>
      </w:tr>
      <w:tr w:rsidR="00A46B0C" w:rsidRPr="00C335FD" w14:paraId="370F01DE" w14:textId="77777777" w:rsidTr="007568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vAlign w:val="center"/>
          </w:tcPr>
          <w:p w14:paraId="2396CE92" w14:textId="77777777" w:rsidR="00A46B0C" w:rsidRPr="00C335FD" w:rsidRDefault="00A846D6" w:rsidP="0049249E">
            <w:pPr>
              <w:pStyle w:val="ListeParagraf"/>
              <w:numPr>
                <w:ilvl w:val="0"/>
                <w:numId w:val="23"/>
              </w:numPr>
              <w:spacing w:before="120" w:line="300" w:lineRule="atLeast"/>
              <w:ind w:left="317" w:hanging="357"/>
              <w:contextualSpacing w:val="0"/>
              <w:jc w:val="both"/>
              <w:rPr>
                <w:rFonts w:ascii="Times New Roman" w:hAnsi="Times New Roman" w:cs="Times New Roman"/>
                <w:i/>
              </w:rPr>
            </w:pPr>
            <w:r w:rsidRPr="00C335FD">
              <w:rPr>
                <w:rFonts w:ascii="Times New Roman" w:hAnsi="Times New Roman" w:cs="Times New Roman"/>
              </w:rPr>
              <w:t>You can use the emergency button for manual selection</w:t>
            </w:r>
          </w:p>
        </w:tc>
        <w:tc>
          <w:tcPr>
            <w:tcW w:w="2551" w:type="dxa"/>
            <w:gridSpan w:val="2"/>
            <w:tcBorders>
              <w:top w:val="single" w:sz="4" w:space="0" w:color="auto"/>
              <w:left w:val="nil"/>
              <w:bottom w:val="single" w:sz="4" w:space="0" w:color="auto"/>
              <w:right w:val="nil"/>
            </w:tcBorders>
            <w:shd w:val="clear" w:color="auto" w:fill="auto"/>
            <w:vAlign w:val="center"/>
          </w:tcPr>
          <w:p w14:paraId="6B7F7E25" w14:textId="77777777" w:rsidR="00A46B0C" w:rsidRPr="00C335FD" w:rsidRDefault="00A846D6" w:rsidP="00972516">
            <w:pPr>
              <w:tabs>
                <w:tab w:val="left" w:pos="3510"/>
              </w:tabs>
              <w:spacing w:before="120" w:line="300" w:lineRule="atLeast"/>
              <w:jc w:val="center"/>
              <w:rPr>
                <w:rFonts w:ascii="Times New Roman" w:hAnsi="Times New Roman" w:cs="Times New Roman"/>
                <w:b/>
                <w:noProof/>
                <w:lang w:eastAsia="tr-TR"/>
              </w:rPr>
            </w:pPr>
            <w:r w:rsidRPr="00C335FD">
              <w:rPr>
                <w:rFonts w:ascii="Times New Roman" w:hAnsi="Times New Roman" w:cs="Times New Roman"/>
                <w:b/>
                <w:noProof/>
                <w:lang w:eastAsia="tr-TR"/>
              </w:rPr>
              <w:drawing>
                <wp:inline distT="0" distB="0" distL="0" distR="0" wp14:anchorId="1986244C" wp14:editId="4A2B24CA">
                  <wp:extent cx="899287" cy="880164"/>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901253" cy="882088"/>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151739BF" w14:textId="77777777" w:rsidR="00A46B0C" w:rsidRPr="00C335FD" w:rsidRDefault="00A846D6" w:rsidP="0049249E">
            <w:pPr>
              <w:pStyle w:val="ListeParagraf"/>
              <w:numPr>
                <w:ilvl w:val="0"/>
                <w:numId w:val="22"/>
              </w:numPr>
              <w:spacing w:before="120" w:line="300" w:lineRule="atLeast"/>
              <w:ind w:left="312" w:hanging="357"/>
              <w:contextualSpacing w:val="0"/>
              <w:jc w:val="both"/>
              <w:rPr>
                <w:rFonts w:ascii="Times New Roman" w:hAnsi="Times New Roman" w:cs="Times New Roman"/>
                <w:i/>
              </w:rPr>
            </w:pPr>
            <w:r w:rsidRPr="00C335FD">
              <w:rPr>
                <w:rFonts w:ascii="Times New Roman" w:hAnsi="Times New Roman" w:cs="Times New Roman"/>
                <w:i/>
              </w:rPr>
              <w:t>Manuel seçim için acil durum butoununu kullanabilirsiniz.</w:t>
            </w:r>
          </w:p>
        </w:tc>
      </w:tr>
      <w:tr w:rsidR="00A846D6" w:rsidRPr="00C335FD" w14:paraId="2FA0579B" w14:textId="77777777" w:rsidTr="007568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vAlign w:val="center"/>
          </w:tcPr>
          <w:p w14:paraId="55C7854D" w14:textId="77777777" w:rsidR="00A846D6" w:rsidRPr="00C335FD" w:rsidRDefault="00A846D6" w:rsidP="0049249E">
            <w:pPr>
              <w:pStyle w:val="ListeParagraf"/>
              <w:numPr>
                <w:ilvl w:val="0"/>
                <w:numId w:val="23"/>
              </w:numPr>
              <w:spacing w:before="120" w:line="300" w:lineRule="atLeast"/>
              <w:ind w:left="317" w:hanging="357"/>
              <w:contextualSpacing w:val="0"/>
              <w:jc w:val="both"/>
              <w:rPr>
                <w:rFonts w:ascii="Times New Roman" w:hAnsi="Times New Roman" w:cs="Times New Roman"/>
              </w:rPr>
            </w:pPr>
            <w:r w:rsidRPr="00C335FD">
              <w:rPr>
                <w:rFonts w:ascii="Times New Roman" w:hAnsi="Times New Roman" w:cs="Times New Roman"/>
              </w:rPr>
              <w:t>Parking brake unlocking</w:t>
            </w:r>
          </w:p>
        </w:tc>
        <w:tc>
          <w:tcPr>
            <w:tcW w:w="2551" w:type="dxa"/>
            <w:gridSpan w:val="2"/>
            <w:tcBorders>
              <w:top w:val="single" w:sz="4" w:space="0" w:color="auto"/>
              <w:left w:val="nil"/>
              <w:bottom w:val="single" w:sz="4" w:space="0" w:color="auto"/>
              <w:right w:val="nil"/>
            </w:tcBorders>
            <w:shd w:val="clear" w:color="auto" w:fill="auto"/>
            <w:vAlign w:val="center"/>
          </w:tcPr>
          <w:p w14:paraId="6251CB23" w14:textId="77777777" w:rsidR="00A846D6" w:rsidRPr="00C335FD" w:rsidRDefault="00A846D6" w:rsidP="00972516">
            <w:pPr>
              <w:tabs>
                <w:tab w:val="left" w:pos="3510"/>
              </w:tabs>
              <w:spacing w:before="120" w:line="300" w:lineRule="atLeast"/>
              <w:jc w:val="center"/>
              <w:rPr>
                <w:rFonts w:ascii="Times New Roman" w:hAnsi="Times New Roman" w:cs="Times New Roman"/>
                <w:b/>
                <w:noProof/>
                <w:lang w:eastAsia="tr-TR"/>
              </w:rPr>
            </w:pPr>
            <w:r w:rsidRPr="00C335FD">
              <w:rPr>
                <w:rFonts w:ascii="Times New Roman" w:hAnsi="Times New Roman" w:cs="Times New Roman"/>
                <w:b/>
                <w:noProof/>
                <w:lang w:eastAsia="tr-TR"/>
              </w:rPr>
              <w:drawing>
                <wp:inline distT="0" distB="0" distL="0" distR="0" wp14:anchorId="742F4786" wp14:editId="54D7E055">
                  <wp:extent cx="600075" cy="56007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00075" cy="560070"/>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76EAFAB1" w14:textId="77777777" w:rsidR="00A846D6" w:rsidRPr="00C335FD" w:rsidRDefault="00A846D6" w:rsidP="0049249E">
            <w:pPr>
              <w:pStyle w:val="ListeParagraf"/>
              <w:numPr>
                <w:ilvl w:val="0"/>
                <w:numId w:val="22"/>
              </w:numPr>
              <w:spacing w:before="120" w:line="300" w:lineRule="atLeast"/>
              <w:ind w:left="312" w:hanging="357"/>
              <w:contextualSpacing w:val="0"/>
              <w:jc w:val="both"/>
              <w:rPr>
                <w:rFonts w:ascii="Times New Roman" w:hAnsi="Times New Roman" w:cs="Times New Roman"/>
                <w:i/>
              </w:rPr>
            </w:pPr>
            <w:r w:rsidRPr="00C335FD">
              <w:rPr>
                <w:rFonts w:ascii="Times New Roman" w:hAnsi="Times New Roman" w:cs="Times New Roman"/>
                <w:i/>
              </w:rPr>
              <w:t>Park freni devre dışı (serbest)</w:t>
            </w:r>
          </w:p>
        </w:tc>
      </w:tr>
      <w:tr w:rsidR="00A846D6" w:rsidRPr="00C335FD" w14:paraId="223AAEDE" w14:textId="77777777" w:rsidTr="007568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vAlign w:val="center"/>
          </w:tcPr>
          <w:p w14:paraId="354DA02A" w14:textId="77777777" w:rsidR="00A846D6" w:rsidRPr="00C335FD" w:rsidRDefault="00A846D6" w:rsidP="0049249E">
            <w:pPr>
              <w:pStyle w:val="ListeParagraf"/>
              <w:numPr>
                <w:ilvl w:val="0"/>
                <w:numId w:val="23"/>
              </w:numPr>
              <w:spacing w:before="120" w:line="300" w:lineRule="atLeast"/>
              <w:ind w:left="317" w:hanging="357"/>
              <w:contextualSpacing w:val="0"/>
              <w:jc w:val="both"/>
              <w:rPr>
                <w:rFonts w:ascii="Times New Roman" w:hAnsi="Times New Roman" w:cs="Times New Roman"/>
              </w:rPr>
            </w:pPr>
            <w:r w:rsidRPr="00C335FD">
              <w:rPr>
                <w:rFonts w:ascii="Times New Roman" w:hAnsi="Times New Roman" w:cs="Times New Roman"/>
              </w:rPr>
              <w:t>Parking brake applied</w:t>
            </w:r>
          </w:p>
        </w:tc>
        <w:tc>
          <w:tcPr>
            <w:tcW w:w="2551" w:type="dxa"/>
            <w:gridSpan w:val="2"/>
            <w:tcBorders>
              <w:top w:val="single" w:sz="4" w:space="0" w:color="auto"/>
              <w:left w:val="nil"/>
              <w:bottom w:val="single" w:sz="4" w:space="0" w:color="auto"/>
              <w:right w:val="nil"/>
            </w:tcBorders>
            <w:shd w:val="clear" w:color="auto" w:fill="auto"/>
            <w:vAlign w:val="center"/>
          </w:tcPr>
          <w:p w14:paraId="7E063057" w14:textId="77777777" w:rsidR="00A846D6" w:rsidRPr="00C335FD" w:rsidRDefault="00A846D6" w:rsidP="00972516">
            <w:pPr>
              <w:tabs>
                <w:tab w:val="left" w:pos="3510"/>
              </w:tabs>
              <w:spacing w:before="120" w:line="300" w:lineRule="atLeast"/>
              <w:jc w:val="center"/>
              <w:rPr>
                <w:rFonts w:ascii="Times New Roman" w:hAnsi="Times New Roman" w:cs="Times New Roman"/>
                <w:b/>
                <w:noProof/>
                <w:lang w:eastAsia="tr-TR"/>
              </w:rPr>
            </w:pPr>
            <w:r w:rsidRPr="00C335FD">
              <w:rPr>
                <w:rFonts w:ascii="Times New Roman" w:hAnsi="Times New Roman" w:cs="Times New Roman"/>
                <w:b/>
                <w:noProof/>
                <w:lang w:eastAsia="tr-TR"/>
              </w:rPr>
              <w:drawing>
                <wp:inline distT="0" distB="0" distL="0" distR="0" wp14:anchorId="78C5F212" wp14:editId="5CE48A88">
                  <wp:extent cx="609600" cy="580166"/>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15071" cy="585373"/>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4E796594" w14:textId="77777777" w:rsidR="00A846D6" w:rsidRPr="00C335FD" w:rsidRDefault="00A846D6" w:rsidP="0049249E">
            <w:pPr>
              <w:pStyle w:val="ListeParagraf"/>
              <w:numPr>
                <w:ilvl w:val="0"/>
                <w:numId w:val="22"/>
              </w:numPr>
              <w:spacing w:before="120" w:line="300" w:lineRule="atLeast"/>
              <w:ind w:left="312" w:hanging="357"/>
              <w:contextualSpacing w:val="0"/>
              <w:jc w:val="both"/>
              <w:rPr>
                <w:rFonts w:ascii="Times New Roman" w:hAnsi="Times New Roman" w:cs="Times New Roman"/>
                <w:i/>
              </w:rPr>
            </w:pPr>
            <w:r w:rsidRPr="00C335FD">
              <w:rPr>
                <w:rFonts w:ascii="Times New Roman" w:hAnsi="Times New Roman" w:cs="Times New Roman"/>
                <w:i/>
              </w:rPr>
              <w:t>Park freni devrede (etkin)</w:t>
            </w:r>
          </w:p>
        </w:tc>
      </w:tr>
      <w:tr w:rsidR="00A846D6" w:rsidRPr="00C335FD" w14:paraId="3DBE0446" w14:textId="77777777" w:rsidTr="007568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vAlign w:val="center"/>
          </w:tcPr>
          <w:p w14:paraId="405334CB" w14:textId="77777777" w:rsidR="00A846D6" w:rsidRPr="00C335FD" w:rsidRDefault="00A846D6" w:rsidP="0049249E">
            <w:pPr>
              <w:pStyle w:val="ListeParagraf"/>
              <w:numPr>
                <w:ilvl w:val="0"/>
                <w:numId w:val="23"/>
              </w:numPr>
              <w:spacing w:before="120" w:line="300" w:lineRule="atLeast"/>
              <w:ind w:left="317" w:hanging="357"/>
              <w:contextualSpacing w:val="0"/>
              <w:jc w:val="both"/>
              <w:rPr>
                <w:rFonts w:ascii="Times New Roman" w:hAnsi="Times New Roman" w:cs="Times New Roman"/>
              </w:rPr>
            </w:pPr>
            <w:r w:rsidRPr="00C335FD">
              <w:rPr>
                <w:rFonts w:ascii="Times New Roman" w:hAnsi="Times New Roman" w:cs="Times New Roman"/>
              </w:rPr>
              <w:t>Service brake neutral (minimum 4 bar air pressure required)</w:t>
            </w:r>
          </w:p>
        </w:tc>
        <w:tc>
          <w:tcPr>
            <w:tcW w:w="2551" w:type="dxa"/>
            <w:gridSpan w:val="2"/>
            <w:tcBorders>
              <w:top w:val="single" w:sz="4" w:space="0" w:color="auto"/>
              <w:left w:val="nil"/>
              <w:bottom w:val="single" w:sz="4" w:space="0" w:color="auto"/>
              <w:right w:val="nil"/>
            </w:tcBorders>
            <w:shd w:val="clear" w:color="auto" w:fill="auto"/>
            <w:vAlign w:val="center"/>
          </w:tcPr>
          <w:p w14:paraId="531D27C9" w14:textId="77777777" w:rsidR="00A846D6" w:rsidRPr="00C335FD" w:rsidRDefault="00A846D6" w:rsidP="00972516">
            <w:pPr>
              <w:tabs>
                <w:tab w:val="left" w:pos="3510"/>
              </w:tabs>
              <w:spacing w:before="120" w:line="300" w:lineRule="atLeast"/>
              <w:jc w:val="center"/>
              <w:rPr>
                <w:rFonts w:ascii="Times New Roman" w:hAnsi="Times New Roman" w:cs="Times New Roman"/>
                <w:b/>
                <w:noProof/>
                <w:lang w:eastAsia="tr-TR"/>
              </w:rPr>
            </w:pPr>
            <w:r w:rsidRPr="00C335FD">
              <w:rPr>
                <w:rFonts w:ascii="Times New Roman" w:hAnsi="Times New Roman" w:cs="Times New Roman"/>
                <w:b/>
                <w:noProof/>
                <w:lang w:eastAsia="tr-TR"/>
              </w:rPr>
              <w:drawing>
                <wp:inline distT="0" distB="0" distL="0" distR="0" wp14:anchorId="46A3761F" wp14:editId="07F760A0">
                  <wp:extent cx="609600" cy="580166"/>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15071" cy="585373"/>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208C3445" w14:textId="77777777" w:rsidR="00A846D6" w:rsidRPr="00C335FD" w:rsidRDefault="00996632" w:rsidP="0049249E">
            <w:pPr>
              <w:pStyle w:val="ListeParagraf"/>
              <w:numPr>
                <w:ilvl w:val="0"/>
                <w:numId w:val="22"/>
              </w:numPr>
              <w:spacing w:before="120" w:line="300" w:lineRule="atLeast"/>
              <w:ind w:left="312" w:hanging="357"/>
              <w:contextualSpacing w:val="0"/>
              <w:jc w:val="both"/>
              <w:rPr>
                <w:rFonts w:ascii="Times New Roman" w:hAnsi="Times New Roman" w:cs="Times New Roman"/>
                <w:i/>
              </w:rPr>
            </w:pPr>
            <w:r w:rsidRPr="00C335FD">
              <w:rPr>
                <w:rFonts w:ascii="Times New Roman" w:hAnsi="Times New Roman" w:cs="Times New Roman"/>
                <w:i/>
              </w:rPr>
              <w:t>Servis freni boşta (minimum 4 bar hava basıncı gerekli)</w:t>
            </w:r>
          </w:p>
        </w:tc>
      </w:tr>
      <w:tr w:rsidR="00A846D6" w:rsidRPr="00C335FD" w14:paraId="1471F431" w14:textId="77777777" w:rsidTr="007568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vAlign w:val="center"/>
          </w:tcPr>
          <w:p w14:paraId="3DB6B6AA" w14:textId="77777777" w:rsidR="00A846D6" w:rsidRPr="00C335FD" w:rsidRDefault="00996632" w:rsidP="0049249E">
            <w:pPr>
              <w:pStyle w:val="ListeParagraf"/>
              <w:numPr>
                <w:ilvl w:val="0"/>
                <w:numId w:val="23"/>
              </w:numPr>
              <w:spacing w:before="120" w:line="300" w:lineRule="atLeast"/>
              <w:ind w:left="317" w:hanging="357"/>
              <w:contextualSpacing w:val="0"/>
              <w:jc w:val="both"/>
              <w:rPr>
                <w:rFonts w:ascii="Times New Roman" w:hAnsi="Times New Roman" w:cs="Times New Roman"/>
              </w:rPr>
            </w:pPr>
            <w:r w:rsidRPr="00C335FD">
              <w:rPr>
                <w:rFonts w:ascii="Times New Roman" w:hAnsi="Times New Roman" w:cs="Times New Roman"/>
              </w:rPr>
              <w:t>Service brake in normal operation mode</w:t>
            </w:r>
          </w:p>
        </w:tc>
        <w:tc>
          <w:tcPr>
            <w:tcW w:w="2551" w:type="dxa"/>
            <w:gridSpan w:val="2"/>
            <w:tcBorders>
              <w:top w:val="single" w:sz="4" w:space="0" w:color="auto"/>
              <w:left w:val="nil"/>
              <w:bottom w:val="single" w:sz="4" w:space="0" w:color="auto"/>
              <w:right w:val="nil"/>
            </w:tcBorders>
            <w:shd w:val="clear" w:color="auto" w:fill="auto"/>
            <w:vAlign w:val="center"/>
          </w:tcPr>
          <w:p w14:paraId="258A6B4E" w14:textId="77777777" w:rsidR="00A846D6" w:rsidRPr="00C335FD" w:rsidRDefault="00996632" w:rsidP="00972516">
            <w:pPr>
              <w:tabs>
                <w:tab w:val="left" w:pos="3510"/>
              </w:tabs>
              <w:spacing w:before="120" w:line="300" w:lineRule="atLeast"/>
              <w:jc w:val="center"/>
              <w:rPr>
                <w:rFonts w:ascii="Times New Roman" w:hAnsi="Times New Roman" w:cs="Times New Roman"/>
                <w:b/>
                <w:noProof/>
                <w:lang w:eastAsia="tr-TR"/>
              </w:rPr>
            </w:pPr>
            <w:r w:rsidRPr="00C335FD">
              <w:rPr>
                <w:rFonts w:ascii="Times New Roman" w:hAnsi="Times New Roman" w:cs="Times New Roman"/>
                <w:b/>
                <w:noProof/>
                <w:lang w:eastAsia="tr-TR"/>
              </w:rPr>
              <w:drawing>
                <wp:inline distT="0" distB="0" distL="0" distR="0" wp14:anchorId="38429A0A" wp14:editId="6E1C4926">
                  <wp:extent cx="600075" cy="560070"/>
                  <wp:effectExtent l="0" t="0" r="952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00075" cy="560070"/>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4A43571E" w14:textId="77777777" w:rsidR="00A846D6" w:rsidRPr="00C335FD" w:rsidRDefault="00996632" w:rsidP="0049249E">
            <w:pPr>
              <w:pStyle w:val="ListeParagraf"/>
              <w:numPr>
                <w:ilvl w:val="0"/>
                <w:numId w:val="22"/>
              </w:numPr>
              <w:spacing w:before="120" w:line="300" w:lineRule="atLeast"/>
              <w:ind w:left="312" w:hanging="357"/>
              <w:contextualSpacing w:val="0"/>
              <w:jc w:val="both"/>
              <w:rPr>
                <w:rFonts w:ascii="Times New Roman" w:hAnsi="Times New Roman" w:cs="Times New Roman"/>
                <w:i/>
              </w:rPr>
            </w:pPr>
            <w:r w:rsidRPr="00C335FD">
              <w:rPr>
                <w:rFonts w:ascii="Times New Roman" w:hAnsi="Times New Roman" w:cs="Times New Roman"/>
                <w:i/>
              </w:rPr>
              <w:t>Servis freni normal çalışma pozisyonunda</w:t>
            </w:r>
          </w:p>
        </w:tc>
      </w:tr>
      <w:tr w:rsidR="00972516" w:rsidRPr="00C335FD" w14:paraId="4117B80A" w14:textId="77777777" w:rsidTr="005816E9">
        <w:trPr>
          <w:trHeight w:val="340"/>
        </w:trPr>
        <w:tc>
          <w:tcPr>
            <w:tcW w:w="5105" w:type="dxa"/>
            <w:gridSpan w:val="2"/>
            <w:shd w:val="clear" w:color="auto" w:fill="FDE9D9" w:themeFill="accent6" w:themeFillTint="33"/>
            <w:vAlign w:val="center"/>
          </w:tcPr>
          <w:p w14:paraId="39236F9F" w14:textId="77777777" w:rsidR="00972516" w:rsidRPr="00C335FD" w:rsidRDefault="00972516" w:rsidP="00676312">
            <w:pPr>
              <w:pStyle w:val="Balk2"/>
              <w:jc w:val="center"/>
              <w:rPr>
                <w:rFonts w:ascii="Times New Roman" w:hAnsi="Times New Roman" w:cs="Times New Roman"/>
                <w:color w:val="auto"/>
                <w:sz w:val="22"/>
                <w:szCs w:val="22"/>
              </w:rPr>
            </w:pPr>
            <w:bookmarkStart w:id="55" w:name="_Toc117000442"/>
            <w:r w:rsidRPr="00C335FD">
              <w:rPr>
                <w:rFonts w:ascii="Times New Roman" w:hAnsi="Times New Roman" w:cs="Times New Roman"/>
                <w:color w:val="auto"/>
                <w:sz w:val="22"/>
                <w:szCs w:val="22"/>
              </w:rPr>
              <w:t>3.3   ELECTRIC SOCKETS/PLUGS</w:t>
            </w:r>
            <w:bookmarkEnd w:id="55"/>
          </w:p>
        </w:tc>
        <w:tc>
          <w:tcPr>
            <w:tcW w:w="4961" w:type="dxa"/>
            <w:gridSpan w:val="2"/>
            <w:shd w:val="clear" w:color="auto" w:fill="FDE9D9" w:themeFill="accent6" w:themeFillTint="33"/>
            <w:vAlign w:val="center"/>
          </w:tcPr>
          <w:p w14:paraId="1F7E0878" w14:textId="77777777" w:rsidR="00972516" w:rsidRPr="00C335FD" w:rsidRDefault="00972516" w:rsidP="00676312">
            <w:pPr>
              <w:pStyle w:val="Balk2"/>
              <w:jc w:val="center"/>
              <w:rPr>
                <w:rFonts w:ascii="Times New Roman" w:hAnsi="Times New Roman" w:cs="Times New Roman"/>
                <w:color w:val="auto"/>
                <w:sz w:val="22"/>
                <w:szCs w:val="22"/>
              </w:rPr>
            </w:pPr>
            <w:bookmarkStart w:id="56" w:name="_Toc117000443"/>
            <w:r w:rsidRPr="00C335FD">
              <w:rPr>
                <w:rFonts w:ascii="Times New Roman" w:hAnsi="Times New Roman" w:cs="Times New Roman"/>
                <w:color w:val="auto"/>
                <w:sz w:val="22"/>
                <w:szCs w:val="22"/>
              </w:rPr>
              <w:t>ELEKTRİK SOKETLERİ</w:t>
            </w:r>
            <w:bookmarkEnd w:id="56"/>
          </w:p>
        </w:tc>
      </w:tr>
      <w:tr w:rsidR="00996632" w:rsidRPr="00C335FD" w14:paraId="69A52BFB" w14:textId="77777777" w:rsidTr="005816E9">
        <w:trPr>
          <w:trHeight w:val="454"/>
        </w:trPr>
        <w:tc>
          <w:tcPr>
            <w:tcW w:w="5105" w:type="dxa"/>
            <w:gridSpan w:val="2"/>
            <w:shd w:val="clear" w:color="auto" w:fill="auto"/>
            <w:vAlign w:val="center"/>
          </w:tcPr>
          <w:p w14:paraId="63F736D5" w14:textId="77777777" w:rsidR="00996632" w:rsidRPr="00C335FD" w:rsidRDefault="00996632" w:rsidP="00D156F0">
            <w:pPr>
              <w:tabs>
                <w:tab w:val="left" w:pos="3510"/>
              </w:tabs>
              <w:spacing w:after="120" w:line="240" w:lineRule="atLeast"/>
              <w:ind w:left="34"/>
              <w:jc w:val="both"/>
              <w:rPr>
                <w:rFonts w:ascii="Times New Roman" w:hAnsi="Times New Roman" w:cs="Times New Roman"/>
                <w:b/>
                <w:sz w:val="20"/>
                <w:szCs w:val="20"/>
              </w:rPr>
            </w:pPr>
            <w:r w:rsidRPr="00C335FD">
              <w:rPr>
                <w:rFonts w:ascii="Times New Roman" w:hAnsi="Times New Roman" w:cs="Times New Roman"/>
                <w:noProof/>
                <w:sz w:val="20"/>
                <w:szCs w:val="20"/>
                <w:lang w:eastAsia="tr-TR"/>
              </w:rPr>
              <w:drawing>
                <wp:inline distT="0" distB="0" distL="0" distR="0" wp14:anchorId="4E2F16A3" wp14:editId="7F845157">
                  <wp:extent cx="342900" cy="283964"/>
                  <wp:effectExtent l="0" t="0" r="0" b="190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4746" cy="285493"/>
                          </a:xfrm>
                          <a:prstGeom prst="rect">
                            <a:avLst/>
                          </a:prstGeom>
                        </pic:spPr>
                      </pic:pic>
                    </a:graphicData>
                  </a:graphic>
                </wp:inline>
              </w:drawing>
            </w:r>
            <w:r w:rsidRPr="00C335FD">
              <w:rPr>
                <w:rFonts w:ascii="Times New Roman" w:hAnsi="Times New Roman" w:cs="Times New Roman"/>
                <w:sz w:val="20"/>
                <w:szCs w:val="20"/>
              </w:rPr>
              <w:t xml:space="preserve"> </w:t>
            </w:r>
            <w:r w:rsidR="00EF5CA5" w:rsidRPr="00C335FD">
              <w:rPr>
                <w:rFonts w:ascii="Times New Roman" w:hAnsi="Times New Roman" w:cs="Times New Roman"/>
                <w:sz w:val="20"/>
                <w:szCs w:val="20"/>
              </w:rPr>
              <w:t xml:space="preserve"> This electric sockets/plugs are provided for informational purposes only. May vary for each different trailer type and model!</w:t>
            </w:r>
          </w:p>
        </w:tc>
        <w:tc>
          <w:tcPr>
            <w:tcW w:w="4961" w:type="dxa"/>
            <w:gridSpan w:val="2"/>
            <w:shd w:val="clear" w:color="auto" w:fill="auto"/>
            <w:vAlign w:val="center"/>
          </w:tcPr>
          <w:p w14:paraId="1DFF63D2" w14:textId="77777777" w:rsidR="00996632" w:rsidRPr="00C335FD" w:rsidRDefault="00996632" w:rsidP="00D156F0">
            <w:pPr>
              <w:tabs>
                <w:tab w:val="left" w:pos="3510"/>
              </w:tabs>
              <w:spacing w:after="120" w:line="240" w:lineRule="atLeast"/>
              <w:ind w:left="34"/>
              <w:jc w:val="both"/>
              <w:rPr>
                <w:rFonts w:ascii="Times New Roman" w:hAnsi="Times New Roman" w:cs="Times New Roman"/>
                <w:b/>
                <w:sz w:val="20"/>
                <w:szCs w:val="20"/>
              </w:rPr>
            </w:pPr>
            <w:r w:rsidRPr="00C335FD">
              <w:rPr>
                <w:rFonts w:ascii="Times New Roman" w:hAnsi="Times New Roman" w:cs="Times New Roman"/>
                <w:noProof/>
                <w:sz w:val="20"/>
                <w:szCs w:val="20"/>
                <w:lang w:eastAsia="tr-TR"/>
              </w:rPr>
              <w:drawing>
                <wp:inline distT="0" distB="0" distL="0" distR="0" wp14:anchorId="1231668D" wp14:editId="0C37F117">
                  <wp:extent cx="368061" cy="30480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70043" cy="306441"/>
                          </a:xfrm>
                          <a:prstGeom prst="rect">
                            <a:avLst/>
                          </a:prstGeom>
                        </pic:spPr>
                      </pic:pic>
                    </a:graphicData>
                  </a:graphic>
                </wp:inline>
              </w:drawing>
            </w:r>
            <w:r w:rsidRPr="00C335FD">
              <w:rPr>
                <w:rFonts w:ascii="Times New Roman" w:hAnsi="Times New Roman" w:cs="Times New Roman"/>
                <w:i/>
                <w:sz w:val="20"/>
                <w:szCs w:val="20"/>
              </w:rPr>
              <w:t xml:space="preserve"> </w:t>
            </w:r>
            <w:r w:rsidR="00EF5CA5" w:rsidRPr="00C335FD">
              <w:rPr>
                <w:rFonts w:ascii="Times New Roman" w:hAnsi="Times New Roman" w:cs="Times New Roman"/>
                <w:i/>
                <w:sz w:val="20"/>
                <w:szCs w:val="20"/>
              </w:rPr>
              <w:t xml:space="preserve"> Bu elektrik soketleri bilgilendirme amaçlı olarak verilmiştir. Her bir farklı </w:t>
            </w:r>
            <w:r w:rsidR="005F6B97" w:rsidRPr="00C335FD">
              <w:rPr>
                <w:rFonts w:ascii="Times New Roman" w:hAnsi="Times New Roman" w:cs="Times New Roman"/>
                <w:i/>
                <w:sz w:val="20"/>
                <w:szCs w:val="20"/>
              </w:rPr>
              <w:t>römork</w:t>
            </w:r>
            <w:r w:rsidR="00EF5CA5" w:rsidRPr="00C335FD">
              <w:rPr>
                <w:rFonts w:ascii="Times New Roman" w:hAnsi="Times New Roman" w:cs="Times New Roman"/>
                <w:i/>
                <w:sz w:val="20"/>
                <w:szCs w:val="20"/>
              </w:rPr>
              <w:t xml:space="preserve"> tipi ve modeli için değişiklikler gösterebilir!</w:t>
            </w:r>
          </w:p>
        </w:tc>
      </w:tr>
    </w:tbl>
    <w:p w14:paraId="00951AF9" w14:textId="1A6F0BC6" w:rsidR="00EF5CA5" w:rsidRPr="00C335FD" w:rsidRDefault="00EF5CA5" w:rsidP="00EF5CA5">
      <w:pPr>
        <w:tabs>
          <w:tab w:val="left" w:pos="6390"/>
        </w:tabs>
        <w:ind w:right="283"/>
        <w:rPr>
          <w:rFonts w:ascii="Times New Roman" w:hAnsi="Times New Roman" w:cs="Times New Roman"/>
        </w:rPr>
      </w:pPr>
    </w:p>
    <w:p w14:paraId="249B5C97" w14:textId="77777777" w:rsidR="00A73B24" w:rsidRPr="00C335FD" w:rsidRDefault="00A73B24" w:rsidP="00EF5CA5">
      <w:pPr>
        <w:tabs>
          <w:tab w:val="left" w:pos="6390"/>
        </w:tabs>
        <w:ind w:right="283"/>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33"/>
        <w:gridCol w:w="5033"/>
      </w:tblGrid>
      <w:tr w:rsidR="00EF5CA5" w:rsidRPr="00C335FD" w14:paraId="1AEA12B7" w14:textId="77777777" w:rsidTr="00972516">
        <w:trPr>
          <w:trHeight w:val="340"/>
        </w:trPr>
        <w:tc>
          <w:tcPr>
            <w:tcW w:w="5033" w:type="dxa"/>
            <w:shd w:val="clear" w:color="auto" w:fill="FDE9D9" w:themeFill="accent6" w:themeFillTint="33"/>
            <w:vAlign w:val="center"/>
          </w:tcPr>
          <w:p w14:paraId="73386D50" w14:textId="77777777" w:rsidR="00EF5CA5" w:rsidRPr="00C335FD" w:rsidRDefault="00EF5CA5" w:rsidP="00676312">
            <w:pPr>
              <w:pStyle w:val="Balk2"/>
              <w:jc w:val="center"/>
              <w:rPr>
                <w:rFonts w:ascii="Times New Roman" w:hAnsi="Times New Roman" w:cs="Times New Roman"/>
                <w:color w:val="auto"/>
                <w:sz w:val="22"/>
                <w:szCs w:val="22"/>
              </w:rPr>
            </w:pPr>
            <w:bookmarkStart w:id="57" w:name="_Toc117000444"/>
            <w:r w:rsidRPr="00C335FD">
              <w:rPr>
                <w:rFonts w:ascii="Times New Roman" w:hAnsi="Times New Roman" w:cs="Times New Roman"/>
                <w:color w:val="auto"/>
                <w:sz w:val="22"/>
                <w:szCs w:val="22"/>
              </w:rPr>
              <w:lastRenderedPageBreak/>
              <w:t>3.3.1 EBS socket/plug connection (7-pin)</w:t>
            </w:r>
            <w:bookmarkEnd w:id="57"/>
          </w:p>
        </w:tc>
        <w:tc>
          <w:tcPr>
            <w:tcW w:w="5033" w:type="dxa"/>
            <w:shd w:val="clear" w:color="auto" w:fill="FDE9D9" w:themeFill="accent6" w:themeFillTint="33"/>
            <w:vAlign w:val="center"/>
          </w:tcPr>
          <w:p w14:paraId="56C6925E" w14:textId="77777777" w:rsidR="00EF5CA5" w:rsidRPr="00C335FD" w:rsidRDefault="00EF5CA5" w:rsidP="00676312">
            <w:pPr>
              <w:pStyle w:val="Balk2"/>
              <w:jc w:val="center"/>
              <w:rPr>
                <w:rFonts w:ascii="Times New Roman" w:hAnsi="Times New Roman" w:cs="Times New Roman"/>
                <w:color w:val="auto"/>
                <w:sz w:val="22"/>
                <w:szCs w:val="22"/>
              </w:rPr>
            </w:pPr>
            <w:bookmarkStart w:id="58" w:name="_Toc117000445"/>
            <w:r w:rsidRPr="00C335FD">
              <w:rPr>
                <w:rFonts w:ascii="Times New Roman" w:hAnsi="Times New Roman" w:cs="Times New Roman"/>
                <w:color w:val="auto"/>
                <w:sz w:val="22"/>
                <w:szCs w:val="22"/>
              </w:rPr>
              <w:t>EBS soket / fiş bağlantısı (7-pimli)</w:t>
            </w:r>
            <w:bookmarkEnd w:id="58"/>
          </w:p>
        </w:tc>
      </w:tr>
      <w:tr w:rsidR="00EF5CA5" w:rsidRPr="00C335FD" w14:paraId="50A11D70" w14:textId="77777777" w:rsidTr="003A21E1">
        <w:trPr>
          <w:trHeight w:val="454"/>
        </w:trPr>
        <w:tc>
          <w:tcPr>
            <w:tcW w:w="10066" w:type="dxa"/>
            <w:gridSpan w:val="2"/>
            <w:shd w:val="clear" w:color="auto" w:fill="auto"/>
            <w:vAlign w:val="center"/>
          </w:tcPr>
          <w:p w14:paraId="20DCC5E8" w14:textId="77777777" w:rsidR="00EF5CA5" w:rsidRPr="00C335FD" w:rsidRDefault="00EF5CA5" w:rsidP="00EF5CA5">
            <w:pPr>
              <w:tabs>
                <w:tab w:val="left" w:pos="3510"/>
              </w:tabs>
              <w:spacing w:after="120" w:line="240" w:lineRule="atLeast"/>
              <w:ind w:left="34"/>
              <w:jc w:val="center"/>
              <w:rPr>
                <w:rFonts w:ascii="Times New Roman" w:hAnsi="Times New Roman" w:cs="Times New Roman"/>
                <w:b/>
                <w:i/>
                <w:sz w:val="24"/>
                <w:szCs w:val="24"/>
              </w:rPr>
            </w:pPr>
            <w:r w:rsidRPr="00C335FD">
              <w:rPr>
                <w:rFonts w:ascii="Times New Roman" w:hAnsi="Times New Roman" w:cs="Times New Roman"/>
                <w:noProof/>
                <w:lang w:eastAsia="tr-TR"/>
              </w:rPr>
              <w:drawing>
                <wp:inline distT="0" distB="0" distL="0" distR="0" wp14:anchorId="5928A5DE" wp14:editId="07701D6E">
                  <wp:extent cx="4908589" cy="1905000"/>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4908589" cy="1905000"/>
                          </a:xfrm>
                          <a:prstGeom prst="rect">
                            <a:avLst/>
                          </a:prstGeom>
                        </pic:spPr>
                      </pic:pic>
                    </a:graphicData>
                  </a:graphic>
                </wp:inline>
              </w:drawing>
            </w:r>
          </w:p>
        </w:tc>
      </w:tr>
      <w:tr w:rsidR="00EF5CA5" w:rsidRPr="00C335FD" w14:paraId="54A7EEA2" w14:textId="77777777" w:rsidTr="003A21E1">
        <w:trPr>
          <w:trHeight w:val="454"/>
        </w:trPr>
        <w:tc>
          <w:tcPr>
            <w:tcW w:w="5033" w:type="dxa"/>
            <w:shd w:val="clear" w:color="auto" w:fill="auto"/>
          </w:tcPr>
          <w:p w14:paraId="4FF32874" w14:textId="77777777" w:rsidR="00EF5CA5" w:rsidRPr="00C335FD"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C335FD">
              <w:rPr>
                <w:rFonts w:ascii="Times New Roman" w:hAnsi="Times New Roman" w:cs="Times New Roman"/>
                <w:noProof/>
                <w:sz w:val="20"/>
                <w:szCs w:val="20"/>
                <w:lang w:eastAsia="tr-TR"/>
              </w:rPr>
              <w:t xml:space="preserve">Pin 1: </w:t>
            </w:r>
            <w:r w:rsidR="00F267B9" w:rsidRPr="00C335FD">
              <w:rPr>
                <w:rFonts w:ascii="Times New Roman" w:hAnsi="Times New Roman" w:cs="Times New Roman"/>
                <w:noProof/>
                <w:sz w:val="20"/>
                <w:szCs w:val="20"/>
                <w:lang w:eastAsia="tr-TR"/>
              </w:rPr>
              <w:t xml:space="preserve">  </w:t>
            </w:r>
            <w:r w:rsidRPr="00C335FD">
              <w:rPr>
                <w:rFonts w:ascii="Times New Roman" w:hAnsi="Times New Roman" w:cs="Times New Roman"/>
                <w:b/>
                <w:noProof/>
                <w:color w:val="FF0000"/>
                <w:sz w:val="20"/>
                <w:szCs w:val="20"/>
                <w:lang w:eastAsia="tr-TR"/>
              </w:rPr>
              <w:t>RED</w:t>
            </w:r>
            <w:r w:rsidRPr="00C335FD">
              <w:rPr>
                <w:rFonts w:ascii="Times New Roman" w:hAnsi="Times New Roman" w:cs="Times New Roman"/>
                <w:noProof/>
                <w:sz w:val="20"/>
                <w:szCs w:val="20"/>
                <w:lang w:eastAsia="tr-TR"/>
              </w:rPr>
              <w:t xml:space="preserve"> - 24v unswitched (solenoids)</w:t>
            </w:r>
          </w:p>
          <w:p w14:paraId="3E63D105" w14:textId="77777777" w:rsidR="00EF5CA5" w:rsidRPr="00C335FD"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C335FD">
              <w:rPr>
                <w:rFonts w:ascii="Times New Roman" w:hAnsi="Times New Roman" w:cs="Times New Roman"/>
                <w:noProof/>
                <w:sz w:val="20"/>
                <w:szCs w:val="20"/>
                <w:lang w:eastAsia="tr-TR"/>
              </w:rPr>
              <w:t xml:space="preserve">Pin 2: </w:t>
            </w:r>
            <w:r w:rsidR="00F267B9" w:rsidRPr="00C335FD">
              <w:rPr>
                <w:rFonts w:ascii="Times New Roman" w:hAnsi="Times New Roman" w:cs="Times New Roman"/>
                <w:noProof/>
                <w:sz w:val="20"/>
                <w:szCs w:val="20"/>
                <w:lang w:eastAsia="tr-TR"/>
              </w:rPr>
              <w:t xml:space="preserve">  </w:t>
            </w:r>
            <w:r w:rsidRPr="00C335FD">
              <w:rPr>
                <w:rFonts w:ascii="Times New Roman" w:hAnsi="Times New Roman" w:cs="Times New Roman"/>
                <w:b/>
                <w:noProof/>
                <w:sz w:val="20"/>
                <w:szCs w:val="20"/>
                <w:lang w:eastAsia="tr-TR"/>
              </w:rPr>
              <w:t>BLACK</w:t>
            </w:r>
            <w:r w:rsidRPr="00C335FD">
              <w:rPr>
                <w:rFonts w:ascii="Times New Roman" w:hAnsi="Times New Roman" w:cs="Times New Roman"/>
                <w:noProof/>
                <w:sz w:val="20"/>
                <w:szCs w:val="20"/>
                <w:lang w:eastAsia="tr-TR"/>
              </w:rPr>
              <w:t xml:space="preserve"> – 24V ignition switched (ECU)</w:t>
            </w:r>
          </w:p>
          <w:p w14:paraId="16566F5B" w14:textId="77777777" w:rsidR="00EF5CA5" w:rsidRPr="00C335FD"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C335FD">
              <w:rPr>
                <w:rFonts w:ascii="Times New Roman" w:hAnsi="Times New Roman" w:cs="Times New Roman"/>
                <w:noProof/>
                <w:sz w:val="20"/>
                <w:szCs w:val="20"/>
                <w:lang w:eastAsia="tr-TR"/>
              </w:rPr>
              <w:t xml:space="preserve">Pin 3: </w:t>
            </w:r>
            <w:r w:rsidR="00F267B9" w:rsidRPr="00C335FD">
              <w:rPr>
                <w:rFonts w:ascii="Times New Roman" w:hAnsi="Times New Roman" w:cs="Times New Roman"/>
                <w:noProof/>
                <w:sz w:val="20"/>
                <w:szCs w:val="20"/>
                <w:lang w:eastAsia="tr-TR"/>
              </w:rPr>
              <w:t xml:space="preserve">  </w:t>
            </w:r>
            <w:r w:rsidRPr="00C335FD">
              <w:rPr>
                <w:rFonts w:ascii="Times New Roman" w:hAnsi="Times New Roman" w:cs="Times New Roman"/>
                <w:b/>
                <w:noProof/>
                <w:color w:val="FFC000"/>
                <w:sz w:val="20"/>
                <w:szCs w:val="20"/>
                <w:lang w:eastAsia="tr-TR"/>
              </w:rPr>
              <w:t>YELLOW</w:t>
            </w:r>
            <w:r w:rsidRPr="00C335FD">
              <w:rPr>
                <w:rFonts w:ascii="Times New Roman" w:hAnsi="Times New Roman" w:cs="Times New Roman"/>
                <w:noProof/>
                <w:sz w:val="20"/>
                <w:szCs w:val="20"/>
                <w:lang w:eastAsia="tr-TR"/>
              </w:rPr>
              <w:t xml:space="preserve"> - Ground for pin 2</w:t>
            </w:r>
          </w:p>
          <w:p w14:paraId="0CFAB4ED" w14:textId="77777777" w:rsidR="00EF5CA5" w:rsidRPr="00C335FD"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C335FD">
              <w:rPr>
                <w:rFonts w:ascii="Times New Roman" w:hAnsi="Times New Roman" w:cs="Times New Roman"/>
                <w:noProof/>
                <w:sz w:val="20"/>
                <w:szCs w:val="20"/>
                <w:lang w:eastAsia="tr-TR"/>
              </w:rPr>
              <w:t xml:space="preserve">Pin 4: </w:t>
            </w:r>
            <w:r w:rsidR="00F267B9" w:rsidRPr="00C335FD">
              <w:rPr>
                <w:rFonts w:ascii="Times New Roman" w:hAnsi="Times New Roman" w:cs="Times New Roman"/>
                <w:noProof/>
                <w:sz w:val="20"/>
                <w:szCs w:val="20"/>
                <w:lang w:eastAsia="tr-TR"/>
              </w:rPr>
              <w:t xml:space="preserve">  </w:t>
            </w:r>
            <w:r w:rsidRPr="00C335FD">
              <w:rPr>
                <w:rFonts w:ascii="Times New Roman" w:hAnsi="Times New Roman" w:cs="Times New Roman"/>
                <w:b/>
                <w:noProof/>
                <w:color w:val="E36C0A" w:themeColor="accent6" w:themeShade="BF"/>
                <w:sz w:val="20"/>
                <w:szCs w:val="20"/>
                <w:lang w:eastAsia="tr-TR"/>
              </w:rPr>
              <w:t>BROWN</w:t>
            </w:r>
            <w:r w:rsidRPr="00C335FD">
              <w:rPr>
                <w:rFonts w:ascii="Times New Roman" w:hAnsi="Times New Roman" w:cs="Times New Roman"/>
                <w:noProof/>
                <w:sz w:val="20"/>
                <w:szCs w:val="20"/>
                <w:lang w:eastAsia="tr-TR"/>
              </w:rPr>
              <w:t xml:space="preserve"> - Ground for pin 1</w:t>
            </w:r>
          </w:p>
          <w:p w14:paraId="08FBAACA" w14:textId="77777777" w:rsidR="00EF5CA5" w:rsidRPr="00C335FD"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C335FD">
              <w:rPr>
                <w:rFonts w:ascii="Times New Roman" w:hAnsi="Times New Roman" w:cs="Times New Roman"/>
                <w:noProof/>
                <w:sz w:val="20"/>
                <w:szCs w:val="20"/>
                <w:lang w:eastAsia="tr-TR"/>
              </w:rPr>
              <w:t xml:space="preserve">Pin 5: </w:t>
            </w:r>
            <w:r w:rsidR="00F267B9" w:rsidRPr="00C335FD">
              <w:rPr>
                <w:rFonts w:ascii="Times New Roman" w:hAnsi="Times New Roman" w:cs="Times New Roman"/>
                <w:noProof/>
                <w:sz w:val="20"/>
                <w:szCs w:val="20"/>
                <w:lang w:eastAsia="tr-TR"/>
              </w:rPr>
              <w:t xml:space="preserve">  </w:t>
            </w:r>
            <w:r w:rsidRPr="00C335FD">
              <w:rPr>
                <w:rFonts w:ascii="Times New Roman" w:hAnsi="Times New Roman" w:cs="Times New Roman"/>
                <w:b/>
                <w:noProof/>
                <w:color w:val="FFFFFF" w:themeColor="background1"/>
                <w:sz w:val="20"/>
                <w:szCs w:val="20"/>
                <w:highlight w:val="black"/>
                <w:lang w:eastAsia="tr-TR"/>
              </w:rPr>
              <w:t>WHITE</w:t>
            </w:r>
            <w:r w:rsidRPr="00C335FD">
              <w:rPr>
                <w:rFonts w:ascii="Times New Roman" w:hAnsi="Times New Roman" w:cs="Times New Roman"/>
                <w:b/>
                <w:noProof/>
                <w:color w:val="FFFFFF" w:themeColor="background1"/>
                <w:sz w:val="20"/>
                <w:szCs w:val="20"/>
                <w:lang w:eastAsia="tr-TR"/>
              </w:rPr>
              <w:t xml:space="preserve"> </w:t>
            </w:r>
            <w:r w:rsidRPr="00C335FD">
              <w:rPr>
                <w:rFonts w:ascii="Times New Roman" w:hAnsi="Times New Roman" w:cs="Times New Roman"/>
                <w:noProof/>
                <w:sz w:val="20"/>
                <w:szCs w:val="20"/>
                <w:lang w:eastAsia="tr-TR"/>
              </w:rPr>
              <w:t>- Warning lamp</w:t>
            </w:r>
          </w:p>
          <w:p w14:paraId="39D3ADD2" w14:textId="77777777" w:rsidR="008E7613" w:rsidRPr="00C335FD"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C335FD">
              <w:rPr>
                <w:rFonts w:ascii="Times New Roman" w:hAnsi="Times New Roman" w:cs="Times New Roman"/>
                <w:noProof/>
                <w:sz w:val="20"/>
                <w:szCs w:val="20"/>
                <w:lang w:eastAsia="tr-TR"/>
              </w:rPr>
              <w:t xml:space="preserve">Pin 6: </w:t>
            </w:r>
            <w:r w:rsidR="00F267B9" w:rsidRPr="00C335FD">
              <w:rPr>
                <w:rFonts w:ascii="Times New Roman" w:hAnsi="Times New Roman" w:cs="Times New Roman"/>
                <w:noProof/>
                <w:sz w:val="20"/>
                <w:szCs w:val="20"/>
                <w:lang w:eastAsia="tr-TR"/>
              </w:rPr>
              <w:t xml:space="preserve">  </w:t>
            </w:r>
            <w:r w:rsidRPr="00C335FD">
              <w:rPr>
                <w:rFonts w:ascii="Times New Roman" w:hAnsi="Times New Roman" w:cs="Times New Roman"/>
                <w:b/>
                <w:noProof/>
                <w:color w:val="FFFFFF" w:themeColor="background1"/>
                <w:sz w:val="20"/>
                <w:szCs w:val="20"/>
                <w:highlight w:val="black"/>
                <w:lang w:eastAsia="tr-TR"/>
              </w:rPr>
              <w:t>WHITE</w:t>
            </w:r>
            <w:r w:rsidRPr="00C335FD">
              <w:rPr>
                <w:rFonts w:ascii="Times New Roman" w:hAnsi="Times New Roman" w:cs="Times New Roman"/>
                <w:noProof/>
                <w:sz w:val="20"/>
                <w:szCs w:val="20"/>
                <w:lang w:eastAsia="tr-TR"/>
              </w:rPr>
              <w:t>/</w:t>
            </w:r>
            <w:r w:rsidRPr="00C335FD">
              <w:rPr>
                <w:rFonts w:ascii="Times New Roman" w:hAnsi="Times New Roman" w:cs="Times New Roman"/>
                <w:b/>
                <w:noProof/>
                <w:color w:val="00B050"/>
                <w:sz w:val="20"/>
                <w:szCs w:val="20"/>
                <w:lang w:eastAsia="tr-TR"/>
              </w:rPr>
              <w:t>GREEN</w:t>
            </w:r>
            <w:r w:rsidRPr="00C335FD">
              <w:rPr>
                <w:rFonts w:ascii="Times New Roman" w:hAnsi="Times New Roman" w:cs="Times New Roman"/>
                <w:noProof/>
                <w:sz w:val="20"/>
                <w:szCs w:val="20"/>
                <w:lang w:eastAsia="tr-TR"/>
              </w:rPr>
              <w:t xml:space="preserve"> - CAN-High 24v </w:t>
            </w:r>
          </w:p>
          <w:p w14:paraId="08C0321A" w14:textId="77777777" w:rsidR="00EF5CA5" w:rsidRPr="00C335FD" w:rsidRDefault="008E7613"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C335FD">
              <w:rPr>
                <w:rFonts w:ascii="Times New Roman" w:hAnsi="Times New Roman" w:cs="Times New Roman"/>
                <w:noProof/>
                <w:sz w:val="20"/>
                <w:szCs w:val="20"/>
                <w:lang w:eastAsia="tr-TR"/>
              </w:rPr>
              <w:t xml:space="preserve">             </w:t>
            </w:r>
            <w:r w:rsidR="00EF5CA5" w:rsidRPr="00C335FD">
              <w:rPr>
                <w:rFonts w:ascii="Times New Roman" w:hAnsi="Times New Roman" w:cs="Times New Roman"/>
                <w:noProof/>
                <w:sz w:val="20"/>
                <w:szCs w:val="20"/>
                <w:lang w:eastAsia="tr-TR"/>
              </w:rPr>
              <w:t>(ISO 11992)</w:t>
            </w:r>
          </w:p>
          <w:p w14:paraId="504EB6A2" w14:textId="77777777" w:rsidR="008E7613" w:rsidRPr="00C335FD" w:rsidRDefault="00EF5CA5" w:rsidP="00972516">
            <w:pPr>
              <w:tabs>
                <w:tab w:val="left" w:pos="3510"/>
                <w:tab w:val="left" w:pos="4430"/>
              </w:tabs>
              <w:spacing w:before="120" w:line="240" w:lineRule="atLeast"/>
              <w:ind w:left="318" w:right="387"/>
              <w:rPr>
                <w:rFonts w:ascii="Times New Roman" w:hAnsi="Times New Roman" w:cs="Times New Roman"/>
                <w:noProof/>
                <w:sz w:val="20"/>
                <w:szCs w:val="20"/>
                <w:lang w:eastAsia="tr-TR"/>
              </w:rPr>
            </w:pPr>
            <w:r w:rsidRPr="00C335FD">
              <w:rPr>
                <w:rFonts w:ascii="Times New Roman" w:hAnsi="Times New Roman" w:cs="Times New Roman"/>
                <w:noProof/>
                <w:sz w:val="20"/>
                <w:szCs w:val="20"/>
                <w:lang w:eastAsia="tr-TR"/>
              </w:rPr>
              <w:t xml:space="preserve">Pin 7: </w:t>
            </w:r>
            <w:r w:rsidR="00F267B9" w:rsidRPr="00C335FD">
              <w:rPr>
                <w:rFonts w:ascii="Times New Roman" w:hAnsi="Times New Roman" w:cs="Times New Roman"/>
                <w:noProof/>
                <w:sz w:val="20"/>
                <w:szCs w:val="20"/>
                <w:lang w:eastAsia="tr-TR"/>
              </w:rPr>
              <w:t xml:space="preserve">  </w:t>
            </w:r>
            <w:r w:rsidRPr="00C335FD">
              <w:rPr>
                <w:rFonts w:ascii="Times New Roman" w:hAnsi="Times New Roman" w:cs="Times New Roman"/>
                <w:b/>
                <w:noProof/>
                <w:color w:val="FFFFFF" w:themeColor="background1"/>
                <w:sz w:val="20"/>
                <w:szCs w:val="20"/>
                <w:highlight w:val="black"/>
                <w:lang w:eastAsia="tr-TR"/>
              </w:rPr>
              <w:t>WHITE</w:t>
            </w:r>
            <w:r w:rsidRPr="00C335FD">
              <w:rPr>
                <w:rFonts w:ascii="Times New Roman" w:hAnsi="Times New Roman" w:cs="Times New Roman"/>
                <w:b/>
                <w:noProof/>
                <w:color w:val="FFFFFF" w:themeColor="background1"/>
                <w:sz w:val="20"/>
                <w:szCs w:val="20"/>
                <w:lang w:eastAsia="tr-TR"/>
              </w:rPr>
              <w:t>/</w:t>
            </w:r>
            <w:r w:rsidRPr="00C335FD">
              <w:rPr>
                <w:rFonts w:ascii="Times New Roman" w:hAnsi="Times New Roman" w:cs="Times New Roman"/>
                <w:noProof/>
                <w:sz w:val="20"/>
                <w:szCs w:val="20"/>
                <w:lang w:eastAsia="tr-TR"/>
              </w:rPr>
              <w:t>/</w:t>
            </w:r>
            <w:r w:rsidRPr="00C335FD">
              <w:rPr>
                <w:rFonts w:ascii="Times New Roman" w:hAnsi="Times New Roman" w:cs="Times New Roman"/>
                <w:b/>
                <w:noProof/>
                <w:color w:val="E36C0A" w:themeColor="accent6" w:themeShade="BF"/>
                <w:sz w:val="20"/>
                <w:szCs w:val="20"/>
                <w:lang w:eastAsia="tr-TR"/>
              </w:rPr>
              <w:t>BROWN</w:t>
            </w:r>
            <w:r w:rsidRPr="00C335FD">
              <w:rPr>
                <w:rFonts w:ascii="Times New Roman" w:hAnsi="Times New Roman" w:cs="Times New Roman"/>
                <w:noProof/>
                <w:sz w:val="20"/>
                <w:szCs w:val="20"/>
                <w:lang w:eastAsia="tr-TR"/>
              </w:rPr>
              <w:t xml:space="preserve"> - CAN-Low 24v </w:t>
            </w:r>
          </w:p>
          <w:p w14:paraId="76C13E9D" w14:textId="77777777" w:rsidR="00EF5CA5" w:rsidRPr="00C335FD" w:rsidRDefault="008E7613" w:rsidP="00972516">
            <w:pPr>
              <w:tabs>
                <w:tab w:val="left" w:pos="3510"/>
                <w:tab w:val="left" w:pos="4430"/>
              </w:tabs>
              <w:spacing w:before="120" w:line="240" w:lineRule="atLeast"/>
              <w:ind w:left="318" w:right="387"/>
              <w:rPr>
                <w:rFonts w:ascii="Times New Roman" w:hAnsi="Times New Roman" w:cs="Times New Roman"/>
                <w:b/>
                <w:sz w:val="20"/>
                <w:szCs w:val="20"/>
              </w:rPr>
            </w:pPr>
            <w:r w:rsidRPr="00C335FD">
              <w:rPr>
                <w:rFonts w:ascii="Times New Roman" w:hAnsi="Times New Roman" w:cs="Times New Roman"/>
                <w:noProof/>
                <w:sz w:val="20"/>
                <w:szCs w:val="20"/>
                <w:lang w:eastAsia="tr-TR"/>
              </w:rPr>
              <w:t xml:space="preserve">            </w:t>
            </w:r>
            <w:r w:rsidR="00EF5CA5" w:rsidRPr="00C335FD">
              <w:rPr>
                <w:rFonts w:ascii="Times New Roman" w:hAnsi="Times New Roman" w:cs="Times New Roman"/>
                <w:noProof/>
                <w:sz w:val="20"/>
                <w:szCs w:val="20"/>
                <w:lang w:eastAsia="tr-TR"/>
              </w:rPr>
              <w:t>(ISO 11992)</w:t>
            </w:r>
          </w:p>
        </w:tc>
        <w:tc>
          <w:tcPr>
            <w:tcW w:w="5033" w:type="dxa"/>
            <w:shd w:val="clear" w:color="auto" w:fill="auto"/>
          </w:tcPr>
          <w:p w14:paraId="6E8BFE19" w14:textId="77777777" w:rsidR="00EF5CA5" w:rsidRPr="00C335FD"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C335FD">
              <w:rPr>
                <w:rFonts w:ascii="Times New Roman" w:hAnsi="Times New Roman" w:cs="Times New Roman"/>
                <w:b/>
                <w:i/>
                <w:noProof/>
                <w:sz w:val="20"/>
                <w:szCs w:val="20"/>
                <w:lang w:eastAsia="tr-TR"/>
              </w:rPr>
              <w:t>Pim 1:</w:t>
            </w:r>
            <w:r w:rsidRPr="00C335FD">
              <w:rPr>
                <w:rFonts w:ascii="Times New Roman" w:hAnsi="Times New Roman" w:cs="Times New Roman"/>
                <w:i/>
                <w:noProof/>
                <w:sz w:val="20"/>
                <w:szCs w:val="20"/>
                <w:lang w:eastAsia="tr-TR"/>
              </w:rPr>
              <w:t xml:space="preserve"> </w:t>
            </w:r>
            <w:r w:rsidR="00F267B9" w:rsidRPr="00C335FD">
              <w:rPr>
                <w:rFonts w:ascii="Times New Roman" w:hAnsi="Times New Roman" w:cs="Times New Roman"/>
                <w:i/>
                <w:noProof/>
                <w:sz w:val="20"/>
                <w:szCs w:val="20"/>
                <w:lang w:eastAsia="tr-TR"/>
              </w:rPr>
              <w:t xml:space="preserve">  </w:t>
            </w:r>
            <w:r w:rsidRPr="00C335FD">
              <w:rPr>
                <w:rFonts w:ascii="Times New Roman" w:hAnsi="Times New Roman" w:cs="Times New Roman"/>
                <w:b/>
                <w:i/>
                <w:noProof/>
                <w:color w:val="FF0000"/>
                <w:sz w:val="20"/>
                <w:szCs w:val="20"/>
                <w:lang w:eastAsia="tr-TR"/>
              </w:rPr>
              <w:t>KIRMIZI</w:t>
            </w:r>
            <w:r w:rsidRPr="00C335FD">
              <w:rPr>
                <w:rFonts w:ascii="Times New Roman" w:hAnsi="Times New Roman" w:cs="Times New Roman"/>
                <w:i/>
                <w:noProof/>
                <w:color w:val="FF0000"/>
                <w:sz w:val="20"/>
                <w:szCs w:val="20"/>
                <w:lang w:eastAsia="tr-TR"/>
              </w:rPr>
              <w:t xml:space="preserve"> </w:t>
            </w:r>
            <w:r w:rsidRPr="00C335FD">
              <w:rPr>
                <w:rFonts w:ascii="Times New Roman" w:hAnsi="Times New Roman" w:cs="Times New Roman"/>
                <w:i/>
                <w:noProof/>
                <w:sz w:val="20"/>
                <w:szCs w:val="20"/>
                <w:lang w:eastAsia="tr-TR"/>
              </w:rPr>
              <w:t>- 24v anahtarsız (solenoidler)</w:t>
            </w:r>
          </w:p>
          <w:p w14:paraId="0BA00909" w14:textId="77777777" w:rsidR="00EF5CA5" w:rsidRPr="00C335FD"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C335FD">
              <w:rPr>
                <w:rFonts w:ascii="Times New Roman" w:hAnsi="Times New Roman" w:cs="Times New Roman"/>
                <w:b/>
                <w:i/>
                <w:noProof/>
                <w:sz w:val="20"/>
                <w:szCs w:val="20"/>
                <w:lang w:eastAsia="tr-TR"/>
              </w:rPr>
              <w:t>Pim 2:</w:t>
            </w:r>
            <w:r w:rsidRPr="00C335FD">
              <w:rPr>
                <w:rFonts w:ascii="Times New Roman" w:hAnsi="Times New Roman" w:cs="Times New Roman"/>
                <w:i/>
                <w:noProof/>
                <w:sz w:val="20"/>
                <w:szCs w:val="20"/>
                <w:lang w:eastAsia="tr-TR"/>
              </w:rPr>
              <w:t xml:space="preserve"> </w:t>
            </w:r>
            <w:r w:rsidR="00F267B9" w:rsidRPr="00C335FD">
              <w:rPr>
                <w:rFonts w:ascii="Times New Roman" w:hAnsi="Times New Roman" w:cs="Times New Roman"/>
                <w:i/>
                <w:noProof/>
                <w:sz w:val="20"/>
                <w:szCs w:val="20"/>
                <w:lang w:eastAsia="tr-TR"/>
              </w:rPr>
              <w:t xml:space="preserve">  </w:t>
            </w:r>
            <w:r w:rsidRPr="00C335FD">
              <w:rPr>
                <w:rFonts w:ascii="Times New Roman" w:hAnsi="Times New Roman" w:cs="Times New Roman"/>
                <w:b/>
                <w:i/>
                <w:noProof/>
                <w:sz w:val="20"/>
                <w:szCs w:val="20"/>
                <w:lang w:eastAsia="tr-TR"/>
              </w:rPr>
              <w:t>SİYAH</w:t>
            </w:r>
            <w:r w:rsidRPr="00C335FD">
              <w:rPr>
                <w:rFonts w:ascii="Times New Roman" w:hAnsi="Times New Roman" w:cs="Times New Roman"/>
                <w:i/>
                <w:noProof/>
                <w:sz w:val="20"/>
                <w:szCs w:val="20"/>
                <w:lang w:eastAsia="tr-TR"/>
              </w:rPr>
              <w:t xml:space="preserve"> - 24V kontak anahtarı (ECU)</w:t>
            </w:r>
          </w:p>
          <w:p w14:paraId="15874CCE" w14:textId="77777777" w:rsidR="00EF5CA5" w:rsidRPr="00C335FD"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C335FD">
              <w:rPr>
                <w:rFonts w:ascii="Times New Roman" w:hAnsi="Times New Roman" w:cs="Times New Roman"/>
                <w:b/>
                <w:i/>
                <w:noProof/>
                <w:sz w:val="20"/>
                <w:szCs w:val="20"/>
                <w:lang w:eastAsia="tr-TR"/>
              </w:rPr>
              <w:t>Pim 3:</w:t>
            </w:r>
            <w:r w:rsidRPr="00C335FD">
              <w:rPr>
                <w:rFonts w:ascii="Times New Roman" w:hAnsi="Times New Roman" w:cs="Times New Roman"/>
                <w:i/>
                <w:noProof/>
                <w:sz w:val="20"/>
                <w:szCs w:val="20"/>
                <w:lang w:eastAsia="tr-TR"/>
              </w:rPr>
              <w:t xml:space="preserve"> </w:t>
            </w:r>
            <w:r w:rsidR="00F267B9" w:rsidRPr="00C335FD">
              <w:rPr>
                <w:rFonts w:ascii="Times New Roman" w:hAnsi="Times New Roman" w:cs="Times New Roman"/>
                <w:i/>
                <w:noProof/>
                <w:sz w:val="20"/>
                <w:szCs w:val="20"/>
                <w:lang w:eastAsia="tr-TR"/>
              </w:rPr>
              <w:t xml:space="preserve">  </w:t>
            </w:r>
            <w:r w:rsidRPr="00C335FD">
              <w:rPr>
                <w:rFonts w:ascii="Times New Roman" w:hAnsi="Times New Roman" w:cs="Times New Roman"/>
                <w:b/>
                <w:i/>
                <w:noProof/>
                <w:color w:val="FFC000"/>
                <w:sz w:val="20"/>
                <w:szCs w:val="20"/>
                <w:lang w:eastAsia="tr-TR"/>
              </w:rPr>
              <w:t>SARI</w:t>
            </w:r>
            <w:r w:rsidRPr="00C335FD">
              <w:rPr>
                <w:rFonts w:ascii="Times New Roman" w:hAnsi="Times New Roman" w:cs="Times New Roman"/>
                <w:b/>
                <w:i/>
                <w:noProof/>
                <w:sz w:val="20"/>
                <w:szCs w:val="20"/>
                <w:lang w:eastAsia="tr-TR"/>
              </w:rPr>
              <w:t xml:space="preserve"> </w:t>
            </w:r>
            <w:r w:rsidRPr="00C335FD">
              <w:rPr>
                <w:rFonts w:ascii="Times New Roman" w:hAnsi="Times New Roman" w:cs="Times New Roman"/>
                <w:i/>
                <w:noProof/>
                <w:sz w:val="20"/>
                <w:szCs w:val="20"/>
                <w:lang w:eastAsia="tr-TR"/>
              </w:rPr>
              <w:t>- Pim 2 için topraklama</w:t>
            </w:r>
          </w:p>
          <w:p w14:paraId="029A2699" w14:textId="77777777" w:rsidR="00EF5CA5" w:rsidRPr="00C335FD"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C335FD">
              <w:rPr>
                <w:rFonts w:ascii="Times New Roman" w:hAnsi="Times New Roman" w:cs="Times New Roman"/>
                <w:b/>
                <w:i/>
                <w:noProof/>
                <w:sz w:val="20"/>
                <w:szCs w:val="20"/>
                <w:lang w:eastAsia="tr-TR"/>
              </w:rPr>
              <w:t>Pim 4:</w:t>
            </w:r>
            <w:r w:rsidR="00F267B9" w:rsidRPr="00C335FD">
              <w:rPr>
                <w:rFonts w:ascii="Times New Roman" w:hAnsi="Times New Roman" w:cs="Times New Roman"/>
                <w:i/>
                <w:noProof/>
                <w:sz w:val="20"/>
                <w:szCs w:val="20"/>
                <w:lang w:eastAsia="tr-TR"/>
              </w:rPr>
              <w:t xml:space="preserve">  </w:t>
            </w:r>
            <w:r w:rsidRPr="00C335FD">
              <w:rPr>
                <w:rFonts w:ascii="Times New Roman" w:hAnsi="Times New Roman" w:cs="Times New Roman"/>
                <w:i/>
                <w:noProof/>
                <w:sz w:val="20"/>
                <w:szCs w:val="20"/>
                <w:lang w:eastAsia="tr-TR"/>
              </w:rPr>
              <w:t xml:space="preserve"> </w:t>
            </w:r>
            <w:r w:rsidRPr="00C335FD">
              <w:rPr>
                <w:rFonts w:ascii="Times New Roman" w:hAnsi="Times New Roman" w:cs="Times New Roman"/>
                <w:b/>
                <w:i/>
                <w:noProof/>
                <w:color w:val="984806" w:themeColor="accent6" w:themeShade="80"/>
                <w:sz w:val="20"/>
                <w:szCs w:val="20"/>
                <w:lang w:eastAsia="tr-TR"/>
              </w:rPr>
              <w:t>KAHVERENGİ</w:t>
            </w:r>
            <w:r w:rsidRPr="00C335FD">
              <w:rPr>
                <w:rFonts w:ascii="Times New Roman" w:hAnsi="Times New Roman" w:cs="Times New Roman"/>
                <w:i/>
                <w:noProof/>
                <w:sz w:val="20"/>
                <w:szCs w:val="20"/>
                <w:lang w:eastAsia="tr-TR"/>
              </w:rPr>
              <w:t xml:space="preserve"> - Pim 1 için topraklama</w:t>
            </w:r>
          </w:p>
          <w:p w14:paraId="6EC7720D" w14:textId="77777777" w:rsidR="00EF5CA5" w:rsidRPr="00C335FD"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C335FD">
              <w:rPr>
                <w:rFonts w:ascii="Times New Roman" w:hAnsi="Times New Roman" w:cs="Times New Roman"/>
                <w:b/>
                <w:i/>
                <w:noProof/>
                <w:sz w:val="20"/>
                <w:szCs w:val="20"/>
                <w:lang w:eastAsia="tr-TR"/>
              </w:rPr>
              <w:t>Pim 5:</w:t>
            </w:r>
            <w:r w:rsidR="00F267B9" w:rsidRPr="00C335FD">
              <w:rPr>
                <w:rFonts w:ascii="Times New Roman" w:hAnsi="Times New Roman" w:cs="Times New Roman"/>
                <w:i/>
                <w:noProof/>
                <w:sz w:val="20"/>
                <w:szCs w:val="20"/>
                <w:lang w:eastAsia="tr-TR"/>
              </w:rPr>
              <w:t xml:space="preserve">  </w:t>
            </w:r>
            <w:r w:rsidRPr="00C335FD">
              <w:rPr>
                <w:rFonts w:ascii="Times New Roman" w:hAnsi="Times New Roman" w:cs="Times New Roman"/>
                <w:i/>
                <w:noProof/>
                <w:sz w:val="20"/>
                <w:szCs w:val="20"/>
                <w:lang w:eastAsia="tr-TR"/>
              </w:rPr>
              <w:t xml:space="preserve"> </w:t>
            </w:r>
            <w:r w:rsidRPr="00C335FD">
              <w:rPr>
                <w:rFonts w:ascii="Times New Roman" w:hAnsi="Times New Roman" w:cs="Times New Roman"/>
                <w:i/>
                <w:noProof/>
                <w:color w:val="FFFFFF" w:themeColor="background1"/>
                <w:sz w:val="20"/>
                <w:szCs w:val="20"/>
                <w:highlight w:val="black"/>
                <w:lang w:eastAsia="tr-TR"/>
              </w:rPr>
              <w:t>BEYAZ</w:t>
            </w:r>
            <w:r w:rsidRPr="00C335FD">
              <w:rPr>
                <w:rFonts w:ascii="Times New Roman" w:hAnsi="Times New Roman" w:cs="Times New Roman"/>
                <w:i/>
                <w:noProof/>
                <w:sz w:val="20"/>
                <w:szCs w:val="20"/>
                <w:lang w:eastAsia="tr-TR"/>
              </w:rPr>
              <w:t xml:space="preserve"> - Uyarı İkaz lambası</w:t>
            </w:r>
          </w:p>
          <w:p w14:paraId="746F5EF3" w14:textId="77777777" w:rsidR="008E7613" w:rsidRPr="00C335FD"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C335FD">
              <w:rPr>
                <w:rFonts w:ascii="Times New Roman" w:hAnsi="Times New Roman" w:cs="Times New Roman"/>
                <w:b/>
                <w:i/>
                <w:noProof/>
                <w:sz w:val="20"/>
                <w:szCs w:val="20"/>
                <w:lang w:eastAsia="tr-TR"/>
              </w:rPr>
              <w:t>Pim 6:</w:t>
            </w:r>
            <w:r w:rsidR="00F267B9" w:rsidRPr="00C335FD">
              <w:rPr>
                <w:rFonts w:ascii="Times New Roman" w:hAnsi="Times New Roman" w:cs="Times New Roman"/>
                <w:i/>
                <w:noProof/>
                <w:sz w:val="20"/>
                <w:szCs w:val="20"/>
                <w:lang w:eastAsia="tr-TR"/>
              </w:rPr>
              <w:t xml:space="preserve">  </w:t>
            </w:r>
            <w:r w:rsidRPr="00C335FD">
              <w:rPr>
                <w:rFonts w:ascii="Times New Roman" w:hAnsi="Times New Roman" w:cs="Times New Roman"/>
                <w:i/>
                <w:noProof/>
                <w:sz w:val="20"/>
                <w:szCs w:val="20"/>
                <w:lang w:eastAsia="tr-TR"/>
              </w:rPr>
              <w:t xml:space="preserve"> </w:t>
            </w:r>
            <w:r w:rsidRPr="00C335FD">
              <w:rPr>
                <w:rFonts w:ascii="Times New Roman" w:hAnsi="Times New Roman" w:cs="Times New Roman"/>
                <w:i/>
                <w:noProof/>
                <w:color w:val="FFFFFF" w:themeColor="background1"/>
                <w:sz w:val="20"/>
                <w:szCs w:val="20"/>
                <w:highlight w:val="black"/>
                <w:lang w:eastAsia="tr-TR"/>
              </w:rPr>
              <w:t>BEYAZ</w:t>
            </w:r>
            <w:r w:rsidRPr="00C335FD">
              <w:rPr>
                <w:rFonts w:ascii="Times New Roman" w:hAnsi="Times New Roman" w:cs="Times New Roman"/>
                <w:i/>
                <w:noProof/>
                <w:sz w:val="20"/>
                <w:szCs w:val="20"/>
                <w:lang w:eastAsia="tr-TR"/>
              </w:rPr>
              <w:t>/</w:t>
            </w:r>
            <w:r w:rsidRPr="00C335FD">
              <w:rPr>
                <w:rFonts w:ascii="Times New Roman" w:hAnsi="Times New Roman" w:cs="Times New Roman"/>
                <w:b/>
                <w:i/>
                <w:noProof/>
                <w:color w:val="00B050"/>
                <w:sz w:val="20"/>
                <w:szCs w:val="20"/>
                <w:lang w:eastAsia="tr-TR"/>
              </w:rPr>
              <w:t>YEŞİL</w:t>
            </w:r>
            <w:r w:rsidRPr="00C335FD">
              <w:rPr>
                <w:rFonts w:ascii="Times New Roman" w:hAnsi="Times New Roman" w:cs="Times New Roman"/>
                <w:i/>
                <w:noProof/>
                <w:sz w:val="20"/>
                <w:szCs w:val="20"/>
                <w:lang w:eastAsia="tr-TR"/>
              </w:rPr>
              <w:t xml:space="preserve"> - CAN-Yüksek 24V </w:t>
            </w:r>
          </w:p>
          <w:p w14:paraId="6F9A755A" w14:textId="77777777" w:rsidR="00EF5CA5" w:rsidRPr="00C335FD" w:rsidRDefault="008E7613"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C335FD">
              <w:rPr>
                <w:rFonts w:ascii="Times New Roman" w:hAnsi="Times New Roman" w:cs="Times New Roman"/>
                <w:b/>
                <w:i/>
                <w:noProof/>
                <w:sz w:val="20"/>
                <w:szCs w:val="20"/>
                <w:lang w:eastAsia="tr-TR"/>
              </w:rPr>
              <w:t xml:space="preserve">              </w:t>
            </w:r>
            <w:r w:rsidR="00EF5CA5" w:rsidRPr="00C335FD">
              <w:rPr>
                <w:rFonts w:ascii="Times New Roman" w:hAnsi="Times New Roman" w:cs="Times New Roman"/>
                <w:i/>
                <w:noProof/>
                <w:sz w:val="20"/>
                <w:szCs w:val="20"/>
                <w:lang w:eastAsia="tr-TR"/>
              </w:rPr>
              <w:t>(ISO</w:t>
            </w:r>
            <w:r w:rsidR="00F267B9" w:rsidRPr="00C335FD">
              <w:rPr>
                <w:rFonts w:ascii="Times New Roman" w:hAnsi="Times New Roman" w:cs="Times New Roman"/>
                <w:i/>
                <w:noProof/>
                <w:sz w:val="20"/>
                <w:szCs w:val="20"/>
                <w:lang w:eastAsia="tr-TR"/>
              </w:rPr>
              <w:t xml:space="preserve"> </w:t>
            </w:r>
            <w:r w:rsidR="00EF5CA5" w:rsidRPr="00C335FD">
              <w:rPr>
                <w:rFonts w:ascii="Times New Roman" w:hAnsi="Times New Roman" w:cs="Times New Roman"/>
                <w:i/>
                <w:noProof/>
                <w:sz w:val="20"/>
                <w:szCs w:val="20"/>
                <w:lang w:eastAsia="tr-TR"/>
              </w:rPr>
              <w:t>11992)</w:t>
            </w:r>
          </w:p>
          <w:p w14:paraId="1394FF40" w14:textId="77777777" w:rsidR="00F267B9" w:rsidRPr="00C335FD"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C335FD">
              <w:rPr>
                <w:rFonts w:ascii="Times New Roman" w:hAnsi="Times New Roman" w:cs="Times New Roman"/>
                <w:b/>
                <w:i/>
                <w:noProof/>
                <w:sz w:val="20"/>
                <w:szCs w:val="20"/>
                <w:lang w:eastAsia="tr-TR"/>
              </w:rPr>
              <w:t>Pim 7:</w:t>
            </w:r>
            <w:r w:rsidRPr="00C335FD">
              <w:rPr>
                <w:rFonts w:ascii="Times New Roman" w:hAnsi="Times New Roman" w:cs="Times New Roman"/>
                <w:i/>
                <w:noProof/>
                <w:sz w:val="20"/>
                <w:szCs w:val="20"/>
                <w:lang w:eastAsia="tr-TR"/>
              </w:rPr>
              <w:t xml:space="preserve"> </w:t>
            </w:r>
            <w:r w:rsidR="00F267B9" w:rsidRPr="00C335FD">
              <w:rPr>
                <w:rFonts w:ascii="Times New Roman" w:hAnsi="Times New Roman" w:cs="Times New Roman"/>
                <w:i/>
                <w:noProof/>
                <w:sz w:val="20"/>
                <w:szCs w:val="20"/>
                <w:lang w:eastAsia="tr-TR"/>
              </w:rPr>
              <w:t xml:space="preserve">  </w:t>
            </w:r>
            <w:r w:rsidRPr="00C335FD">
              <w:rPr>
                <w:rFonts w:ascii="Times New Roman" w:hAnsi="Times New Roman" w:cs="Times New Roman"/>
                <w:i/>
                <w:noProof/>
                <w:color w:val="FFFFFF" w:themeColor="background1"/>
                <w:sz w:val="20"/>
                <w:szCs w:val="20"/>
                <w:highlight w:val="black"/>
                <w:lang w:eastAsia="tr-TR"/>
              </w:rPr>
              <w:t>BEYAZ</w:t>
            </w:r>
            <w:r w:rsidRPr="00C335FD">
              <w:rPr>
                <w:rFonts w:ascii="Times New Roman" w:hAnsi="Times New Roman" w:cs="Times New Roman"/>
                <w:b/>
                <w:i/>
                <w:noProof/>
                <w:sz w:val="20"/>
                <w:szCs w:val="20"/>
                <w:lang w:eastAsia="tr-TR"/>
              </w:rPr>
              <w:t>/</w:t>
            </w:r>
            <w:r w:rsidRPr="00C335FD">
              <w:rPr>
                <w:rFonts w:ascii="Times New Roman" w:hAnsi="Times New Roman" w:cs="Times New Roman"/>
                <w:b/>
                <w:i/>
                <w:noProof/>
                <w:color w:val="984806" w:themeColor="accent6" w:themeShade="80"/>
                <w:sz w:val="20"/>
                <w:szCs w:val="20"/>
                <w:lang w:eastAsia="tr-TR"/>
              </w:rPr>
              <w:t xml:space="preserve"> KAHVERENGİ</w:t>
            </w:r>
            <w:r w:rsidRPr="00C335FD">
              <w:rPr>
                <w:rFonts w:ascii="Times New Roman" w:hAnsi="Times New Roman" w:cs="Times New Roman"/>
                <w:i/>
                <w:noProof/>
                <w:sz w:val="20"/>
                <w:szCs w:val="20"/>
                <w:lang w:eastAsia="tr-TR"/>
              </w:rPr>
              <w:t xml:space="preserve"> - CAN-Düşük 24V</w:t>
            </w:r>
          </w:p>
          <w:p w14:paraId="5610EFF9" w14:textId="77777777" w:rsidR="00EF5CA5" w:rsidRPr="00C335FD" w:rsidRDefault="00F267B9"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C335FD">
              <w:rPr>
                <w:rFonts w:ascii="Times New Roman" w:hAnsi="Times New Roman" w:cs="Times New Roman"/>
                <w:b/>
                <w:i/>
                <w:noProof/>
                <w:sz w:val="20"/>
                <w:szCs w:val="20"/>
                <w:lang w:eastAsia="tr-TR"/>
              </w:rPr>
              <w:t xml:space="preserve">              </w:t>
            </w:r>
            <w:r w:rsidR="00EF5CA5" w:rsidRPr="00C335FD">
              <w:rPr>
                <w:rFonts w:ascii="Times New Roman" w:hAnsi="Times New Roman" w:cs="Times New Roman"/>
                <w:i/>
                <w:noProof/>
                <w:sz w:val="20"/>
                <w:szCs w:val="20"/>
                <w:lang w:eastAsia="tr-TR"/>
              </w:rPr>
              <w:t xml:space="preserve"> (ISO 11992)</w:t>
            </w:r>
          </w:p>
          <w:p w14:paraId="13E9A6BC" w14:textId="77777777" w:rsidR="00EF5CA5" w:rsidRPr="00C335FD" w:rsidRDefault="00EF5CA5" w:rsidP="00972516">
            <w:pPr>
              <w:tabs>
                <w:tab w:val="left" w:pos="3510"/>
              </w:tabs>
              <w:spacing w:before="120" w:line="240" w:lineRule="atLeast"/>
              <w:ind w:left="34"/>
              <w:rPr>
                <w:rFonts w:ascii="Times New Roman" w:hAnsi="Times New Roman" w:cs="Times New Roman"/>
                <w:b/>
                <w:i/>
                <w:sz w:val="20"/>
                <w:szCs w:val="20"/>
              </w:rPr>
            </w:pPr>
          </w:p>
          <w:p w14:paraId="08243F54" w14:textId="77777777" w:rsidR="00924EFD" w:rsidRPr="00C335FD" w:rsidRDefault="00924EFD" w:rsidP="00972516">
            <w:pPr>
              <w:tabs>
                <w:tab w:val="left" w:pos="3510"/>
              </w:tabs>
              <w:spacing w:before="120" w:line="240" w:lineRule="atLeast"/>
              <w:ind w:left="34"/>
              <w:rPr>
                <w:rFonts w:ascii="Times New Roman" w:hAnsi="Times New Roman" w:cs="Times New Roman"/>
                <w:b/>
                <w:i/>
                <w:sz w:val="20"/>
                <w:szCs w:val="20"/>
              </w:rPr>
            </w:pPr>
          </w:p>
          <w:p w14:paraId="62D3065C" w14:textId="05AE3B43" w:rsidR="00924EFD" w:rsidRPr="00C335FD" w:rsidRDefault="00924EFD" w:rsidP="00972516">
            <w:pPr>
              <w:tabs>
                <w:tab w:val="left" w:pos="3510"/>
              </w:tabs>
              <w:spacing w:before="120" w:line="240" w:lineRule="atLeast"/>
              <w:ind w:left="34"/>
              <w:rPr>
                <w:rFonts w:ascii="Times New Roman" w:hAnsi="Times New Roman" w:cs="Times New Roman"/>
                <w:b/>
                <w:i/>
                <w:sz w:val="20"/>
                <w:szCs w:val="20"/>
              </w:rPr>
            </w:pPr>
          </w:p>
        </w:tc>
      </w:tr>
      <w:tr w:rsidR="00972516" w:rsidRPr="00C335FD" w14:paraId="0188330F" w14:textId="77777777" w:rsidTr="00972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033" w:type="dxa"/>
            <w:tcBorders>
              <w:top w:val="nil"/>
              <w:left w:val="nil"/>
              <w:bottom w:val="nil"/>
              <w:right w:val="nil"/>
            </w:tcBorders>
            <w:shd w:val="clear" w:color="auto" w:fill="FDE9D9" w:themeFill="accent6" w:themeFillTint="33"/>
            <w:vAlign w:val="center"/>
          </w:tcPr>
          <w:p w14:paraId="00D5EC01" w14:textId="77777777" w:rsidR="00972516" w:rsidRPr="00C335FD" w:rsidRDefault="00972516" w:rsidP="00675ECA">
            <w:pPr>
              <w:spacing w:line="240" w:lineRule="atLeast"/>
              <w:ind w:left="34" w:right="176"/>
              <w:jc w:val="center"/>
              <w:rPr>
                <w:rFonts w:ascii="Times New Roman" w:hAnsi="Times New Roman" w:cs="Times New Roman"/>
                <w:b/>
              </w:rPr>
            </w:pPr>
            <w:bookmarkStart w:id="59" w:name="_Hlk56606369"/>
            <w:r w:rsidRPr="00C335FD">
              <w:rPr>
                <w:rFonts w:ascii="Times New Roman" w:hAnsi="Times New Roman" w:cs="Times New Roman"/>
                <w:b/>
              </w:rPr>
              <w:t>3.3.2 Plug connection 7/15 pole</w:t>
            </w:r>
          </w:p>
        </w:tc>
        <w:tc>
          <w:tcPr>
            <w:tcW w:w="5033" w:type="dxa"/>
            <w:tcBorders>
              <w:top w:val="nil"/>
              <w:left w:val="nil"/>
              <w:bottom w:val="nil"/>
              <w:right w:val="nil"/>
            </w:tcBorders>
            <w:shd w:val="clear" w:color="auto" w:fill="FDE9D9" w:themeFill="accent6" w:themeFillTint="33"/>
            <w:vAlign w:val="center"/>
          </w:tcPr>
          <w:p w14:paraId="29CB910C" w14:textId="77777777" w:rsidR="00972516" w:rsidRPr="00C335FD" w:rsidRDefault="00972516" w:rsidP="00675ECA">
            <w:pPr>
              <w:spacing w:line="240" w:lineRule="atLeast"/>
              <w:ind w:left="34" w:right="176"/>
              <w:jc w:val="center"/>
              <w:rPr>
                <w:rFonts w:ascii="Times New Roman" w:hAnsi="Times New Roman" w:cs="Times New Roman"/>
                <w:b/>
              </w:rPr>
            </w:pPr>
            <w:r w:rsidRPr="00C335FD">
              <w:rPr>
                <w:rFonts w:ascii="Times New Roman" w:hAnsi="Times New Roman" w:cs="Times New Roman"/>
                <w:b/>
              </w:rPr>
              <w:t>Soket/Fiş bağlantısı 7/15 kutuplu</w:t>
            </w:r>
          </w:p>
        </w:tc>
      </w:tr>
      <w:bookmarkEnd w:id="59"/>
      <w:tr w:rsidR="00EF5CA5" w:rsidRPr="00C335FD" w14:paraId="5DD2247C" w14:textId="77777777" w:rsidTr="00972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10066" w:type="dxa"/>
            <w:gridSpan w:val="2"/>
            <w:tcBorders>
              <w:top w:val="nil"/>
              <w:left w:val="nil"/>
              <w:bottom w:val="nil"/>
              <w:right w:val="nil"/>
            </w:tcBorders>
            <w:shd w:val="clear" w:color="auto" w:fill="auto"/>
            <w:vAlign w:val="center"/>
          </w:tcPr>
          <w:p w14:paraId="1586575C" w14:textId="77777777" w:rsidR="00EF5CA5" w:rsidRPr="00C335FD" w:rsidRDefault="000E503A" w:rsidP="00D156F0">
            <w:pPr>
              <w:tabs>
                <w:tab w:val="left" w:pos="3510"/>
              </w:tabs>
              <w:spacing w:after="120" w:line="240" w:lineRule="atLeast"/>
              <w:ind w:left="34"/>
              <w:jc w:val="center"/>
              <w:rPr>
                <w:rFonts w:ascii="Times New Roman" w:hAnsi="Times New Roman" w:cs="Times New Roman"/>
                <w:b/>
                <w:i/>
                <w:sz w:val="24"/>
                <w:szCs w:val="24"/>
              </w:rPr>
            </w:pPr>
            <w:r w:rsidRPr="00C335FD">
              <w:rPr>
                <w:rFonts w:ascii="Times New Roman" w:hAnsi="Times New Roman" w:cs="Times New Roman"/>
                <w:noProof/>
                <w:lang w:eastAsia="tr-TR"/>
              </w:rPr>
              <w:drawing>
                <wp:inline distT="0" distB="0" distL="0" distR="0" wp14:anchorId="7325A806" wp14:editId="06ABEEAF">
                  <wp:extent cx="5883354" cy="2314575"/>
                  <wp:effectExtent l="0" t="0" r="317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5883354" cy="2314575"/>
                          </a:xfrm>
                          <a:prstGeom prst="rect">
                            <a:avLst/>
                          </a:prstGeom>
                        </pic:spPr>
                      </pic:pic>
                    </a:graphicData>
                  </a:graphic>
                </wp:inline>
              </w:drawing>
            </w:r>
          </w:p>
        </w:tc>
      </w:tr>
    </w:tbl>
    <w:p w14:paraId="1D43D177" w14:textId="6076B2F7" w:rsidR="00546D5C" w:rsidRDefault="00546D5C" w:rsidP="009B3FFA">
      <w:pPr>
        <w:ind w:right="283"/>
        <w:jc w:val="center"/>
        <w:rPr>
          <w:rFonts w:ascii="Times New Roman" w:hAnsi="Times New Roman" w:cs="Times New Roman"/>
        </w:rPr>
      </w:pPr>
    </w:p>
    <w:p w14:paraId="44BC8A1E" w14:textId="77777777" w:rsidR="005816E9" w:rsidRPr="00C335FD" w:rsidRDefault="005816E9"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DE9D9" w:themeFill="accent6" w:themeFillTint="33"/>
        <w:tblLayout w:type="fixed"/>
        <w:tblLook w:val="04A0" w:firstRow="1" w:lastRow="0" w:firstColumn="1" w:lastColumn="0" w:noHBand="0" w:noVBand="1"/>
      </w:tblPr>
      <w:tblGrid>
        <w:gridCol w:w="5033"/>
        <w:gridCol w:w="5033"/>
      </w:tblGrid>
      <w:tr w:rsidR="00972516" w:rsidRPr="00C335FD" w14:paraId="5E66CCDA" w14:textId="77777777" w:rsidTr="00675ECA">
        <w:trPr>
          <w:trHeight w:val="340"/>
        </w:trPr>
        <w:tc>
          <w:tcPr>
            <w:tcW w:w="5033" w:type="dxa"/>
            <w:shd w:val="clear" w:color="auto" w:fill="FDE9D9" w:themeFill="accent6" w:themeFillTint="33"/>
            <w:vAlign w:val="center"/>
          </w:tcPr>
          <w:p w14:paraId="6BF0DC7D" w14:textId="5A53D581" w:rsidR="00972516" w:rsidRPr="00C335FD" w:rsidRDefault="00972516" w:rsidP="00676312">
            <w:pPr>
              <w:pStyle w:val="Balk2"/>
              <w:jc w:val="center"/>
              <w:rPr>
                <w:rFonts w:ascii="Times New Roman" w:hAnsi="Times New Roman" w:cs="Times New Roman"/>
                <w:color w:val="auto"/>
                <w:sz w:val="22"/>
                <w:szCs w:val="22"/>
              </w:rPr>
            </w:pPr>
            <w:bookmarkStart w:id="60" w:name="_Toc117000446"/>
            <w:r w:rsidRPr="00C335FD">
              <w:rPr>
                <w:rFonts w:ascii="Times New Roman" w:hAnsi="Times New Roman" w:cs="Times New Roman"/>
                <w:color w:val="auto"/>
                <w:sz w:val="22"/>
                <w:szCs w:val="22"/>
              </w:rPr>
              <w:t>3.3.3 Ele</w:t>
            </w:r>
            <w:r w:rsidR="00E85104">
              <w:rPr>
                <w:rFonts w:ascii="Times New Roman" w:hAnsi="Times New Roman" w:cs="Times New Roman"/>
                <w:color w:val="auto"/>
                <w:sz w:val="22"/>
                <w:szCs w:val="22"/>
              </w:rPr>
              <w:t>c</w:t>
            </w:r>
            <w:r w:rsidRPr="00C335FD">
              <w:rPr>
                <w:rFonts w:ascii="Times New Roman" w:hAnsi="Times New Roman" w:cs="Times New Roman"/>
                <w:color w:val="auto"/>
                <w:sz w:val="22"/>
                <w:szCs w:val="22"/>
              </w:rPr>
              <w:t>trical Symbols</w:t>
            </w:r>
            <w:bookmarkEnd w:id="60"/>
          </w:p>
        </w:tc>
        <w:tc>
          <w:tcPr>
            <w:tcW w:w="5033" w:type="dxa"/>
            <w:shd w:val="clear" w:color="auto" w:fill="FDE9D9" w:themeFill="accent6" w:themeFillTint="33"/>
            <w:vAlign w:val="center"/>
          </w:tcPr>
          <w:p w14:paraId="12478FDD" w14:textId="0C9F5E4F" w:rsidR="00972516" w:rsidRPr="00C335FD" w:rsidRDefault="00972516" w:rsidP="00676312">
            <w:pPr>
              <w:pStyle w:val="Balk2"/>
              <w:jc w:val="center"/>
              <w:rPr>
                <w:rFonts w:ascii="Times New Roman" w:hAnsi="Times New Roman" w:cs="Times New Roman"/>
                <w:color w:val="auto"/>
                <w:sz w:val="22"/>
                <w:szCs w:val="22"/>
              </w:rPr>
            </w:pPr>
            <w:bookmarkStart w:id="61" w:name="_Toc117000447"/>
            <w:r w:rsidRPr="00C335FD">
              <w:rPr>
                <w:rFonts w:ascii="Times New Roman" w:hAnsi="Times New Roman" w:cs="Times New Roman"/>
                <w:color w:val="auto"/>
                <w:sz w:val="22"/>
                <w:szCs w:val="22"/>
              </w:rPr>
              <w:t>Elektrik Sembolleri</w:t>
            </w:r>
            <w:bookmarkEnd w:id="61"/>
          </w:p>
        </w:tc>
      </w:tr>
      <w:tr w:rsidR="00972516" w:rsidRPr="00C335FD" w14:paraId="2CD2414F" w14:textId="77777777" w:rsidTr="00675ECA">
        <w:trPr>
          <w:trHeight w:val="340"/>
        </w:trPr>
        <w:tc>
          <w:tcPr>
            <w:tcW w:w="5033" w:type="dxa"/>
            <w:shd w:val="clear" w:color="auto" w:fill="auto"/>
            <w:vAlign w:val="center"/>
          </w:tcPr>
          <w:p w14:paraId="28CDB08C" w14:textId="77777777" w:rsidR="00972516" w:rsidRPr="00C335FD" w:rsidRDefault="00972516" w:rsidP="00675ECA">
            <w:pPr>
              <w:spacing w:line="240" w:lineRule="atLeast"/>
              <w:ind w:left="34" w:right="176"/>
              <w:jc w:val="center"/>
              <w:rPr>
                <w:rFonts w:ascii="Times New Roman" w:hAnsi="Times New Roman" w:cs="Times New Roman"/>
                <w:b/>
              </w:rPr>
            </w:pPr>
          </w:p>
        </w:tc>
        <w:tc>
          <w:tcPr>
            <w:tcW w:w="5033" w:type="dxa"/>
            <w:shd w:val="clear" w:color="auto" w:fill="auto"/>
            <w:vAlign w:val="center"/>
          </w:tcPr>
          <w:p w14:paraId="75FAAD2B" w14:textId="77777777" w:rsidR="00972516" w:rsidRPr="00C335FD" w:rsidRDefault="00972516" w:rsidP="00675ECA">
            <w:pPr>
              <w:spacing w:line="240" w:lineRule="atLeast"/>
              <w:ind w:left="34" w:right="176"/>
              <w:jc w:val="center"/>
              <w:rPr>
                <w:rFonts w:ascii="Times New Roman" w:hAnsi="Times New Roman" w:cs="Times New Roman"/>
                <w:b/>
              </w:rPr>
            </w:pPr>
          </w:p>
        </w:tc>
      </w:tr>
    </w:tbl>
    <w:tbl>
      <w:tblPr>
        <w:tblStyle w:val="TableGrid2"/>
        <w:tblW w:w="10065" w:type="dxa"/>
        <w:tblInd w:w="-318" w:type="dxa"/>
        <w:tblLayout w:type="fixed"/>
        <w:tblLook w:val="04A0" w:firstRow="1" w:lastRow="0" w:firstColumn="1" w:lastColumn="0" w:noHBand="0" w:noVBand="1"/>
      </w:tblPr>
      <w:tblGrid>
        <w:gridCol w:w="1135"/>
        <w:gridCol w:w="2268"/>
        <w:gridCol w:w="2268"/>
        <w:gridCol w:w="1559"/>
        <w:gridCol w:w="1560"/>
        <w:gridCol w:w="1275"/>
      </w:tblGrid>
      <w:tr w:rsidR="00972516" w:rsidRPr="00C335FD" w14:paraId="778B05B3" w14:textId="77777777" w:rsidTr="00675ECA">
        <w:trPr>
          <w:trHeight w:val="510"/>
        </w:trPr>
        <w:tc>
          <w:tcPr>
            <w:tcW w:w="1135" w:type="dxa"/>
            <w:shd w:val="clear" w:color="auto" w:fill="FDE8D7"/>
            <w:vAlign w:val="center"/>
          </w:tcPr>
          <w:p w14:paraId="192042C0" w14:textId="77777777" w:rsidR="00972516" w:rsidRPr="00C335FD" w:rsidRDefault="00972516" w:rsidP="00675ECA">
            <w:pPr>
              <w:pStyle w:val="ListeParagraf"/>
              <w:spacing w:line="300" w:lineRule="atLeast"/>
              <w:ind w:left="34"/>
              <w:contextualSpacing w:val="0"/>
              <w:rPr>
                <w:rFonts w:ascii="Times New Roman" w:hAnsi="Times New Roman" w:cs="Times New Roman"/>
                <w:b/>
                <w:noProof/>
                <w:lang w:eastAsia="tr-TR"/>
              </w:rPr>
            </w:pPr>
            <w:r w:rsidRPr="00C335FD">
              <w:rPr>
                <w:rFonts w:ascii="Times New Roman" w:hAnsi="Times New Roman" w:cs="Times New Roman"/>
                <w:b/>
                <w:noProof/>
                <w:lang w:eastAsia="tr-TR"/>
              </w:rPr>
              <w:lastRenderedPageBreak/>
              <w:t>Sembol</w:t>
            </w:r>
          </w:p>
          <w:p w14:paraId="05AD8B6E" w14:textId="77777777" w:rsidR="00972516" w:rsidRPr="00C335FD" w:rsidRDefault="00972516" w:rsidP="00675ECA">
            <w:pPr>
              <w:pStyle w:val="ListeParagraf"/>
              <w:spacing w:line="300" w:lineRule="atLeast"/>
              <w:ind w:left="34"/>
              <w:contextualSpacing w:val="0"/>
              <w:rPr>
                <w:rFonts w:ascii="Times New Roman" w:hAnsi="Times New Roman" w:cs="Times New Roman"/>
                <w:i/>
                <w:noProof/>
                <w:color w:val="FF0000"/>
                <w:lang w:eastAsia="tr-TR"/>
              </w:rPr>
            </w:pPr>
            <w:r w:rsidRPr="00C335FD">
              <w:rPr>
                <w:rFonts w:ascii="Times New Roman" w:hAnsi="Times New Roman" w:cs="Times New Roman"/>
                <w:i/>
                <w:noProof/>
                <w:lang w:eastAsia="tr-TR"/>
              </w:rPr>
              <w:t>Symbol</w:t>
            </w:r>
          </w:p>
        </w:tc>
        <w:tc>
          <w:tcPr>
            <w:tcW w:w="2268" w:type="dxa"/>
            <w:shd w:val="clear" w:color="auto" w:fill="FDE8D7"/>
            <w:vAlign w:val="center"/>
          </w:tcPr>
          <w:p w14:paraId="6DCABFF8" w14:textId="2F1884F0" w:rsidR="00972516" w:rsidRPr="00C335FD" w:rsidRDefault="0053053F" w:rsidP="00675ECA">
            <w:pPr>
              <w:pStyle w:val="ListeParagraf"/>
              <w:spacing w:line="300" w:lineRule="atLeast"/>
              <w:ind w:left="34"/>
              <w:contextualSpacing w:val="0"/>
              <w:jc w:val="center"/>
              <w:rPr>
                <w:rFonts w:ascii="Times New Roman" w:hAnsi="Times New Roman" w:cs="Times New Roman"/>
                <w:b/>
                <w:noProof/>
                <w:color w:val="FF0000"/>
                <w:lang w:eastAsia="tr-TR"/>
              </w:rPr>
            </w:pPr>
            <w:r>
              <w:rPr>
                <w:rFonts w:ascii="Times New Roman" w:hAnsi="Times New Roman" w:cs="Times New Roman"/>
                <w:b/>
                <w:noProof/>
                <w:lang w:eastAsia="tr-TR"/>
              </w:rPr>
              <w:t>Function</w:t>
            </w:r>
          </w:p>
        </w:tc>
        <w:tc>
          <w:tcPr>
            <w:tcW w:w="2268" w:type="dxa"/>
            <w:shd w:val="clear" w:color="auto" w:fill="FDE8D7"/>
            <w:vAlign w:val="center"/>
          </w:tcPr>
          <w:p w14:paraId="1633721A" w14:textId="5FD6705D" w:rsidR="00972516" w:rsidRPr="00C335FD" w:rsidRDefault="0053053F" w:rsidP="00675ECA">
            <w:pPr>
              <w:pStyle w:val="ListeParagraf"/>
              <w:spacing w:line="300" w:lineRule="atLeast"/>
              <w:ind w:left="34"/>
              <w:contextualSpacing w:val="0"/>
              <w:jc w:val="center"/>
              <w:rPr>
                <w:rFonts w:ascii="Times New Roman" w:hAnsi="Times New Roman" w:cs="Times New Roman"/>
                <w:i/>
                <w:noProof/>
                <w:color w:val="FF0000"/>
                <w:lang w:eastAsia="tr-TR"/>
              </w:rPr>
            </w:pPr>
            <w:r w:rsidRPr="00C335FD">
              <w:rPr>
                <w:rFonts w:ascii="Times New Roman" w:hAnsi="Times New Roman" w:cs="Times New Roman"/>
                <w:b/>
                <w:noProof/>
                <w:lang w:eastAsia="tr-TR"/>
              </w:rPr>
              <w:t>Fonksiyon</w:t>
            </w:r>
          </w:p>
        </w:tc>
        <w:tc>
          <w:tcPr>
            <w:tcW w:w="1559" w:type="dxa"/>
            <w:shd w:val="clear" w:color="auto" w:fill="FDE8D7"/>
            <w:vAlign w:val="center"/>
          </w:tcPr>
          <w:p w14:paraId="4EACFD3A" w14:textId="77777777" w:rsidR="00972516" w:rsidRPr="00C335FD" w:rsidRDefault="00972516" w:rsidP="00675ECA">
            <w:pPr>
              <w:pStyle w:val="ListeParagraf"/>
              <w:spacing w:before="60" w:after="60" w:line="160" w:lineRule="atLeast"/>
              <w:ind w:left="34" w:right="-11"/>
              <w:contextualSpacing w:val="0"/>
              <w:jc w:val="center"/>
              <w:rPr>
                <w:rFonts w:ascii="Times New Roman" w:hAnsi="Times New Roman" w:cs="Times New Roman"/>
                <w:b/>
                <w:noProof/>
                <w:sz w:val="16"/>
                <w:szCs w:val="16"/>
                <w:lang w:eastAsia="tr-TR"/>
              </w:rPr>
            </w:pPr>
            <w:r w:rsidRPr="00C335FD">
              <w:rPr>
                <w:rFonts w:ascii="Times New Roman" w:hAnsi="Times New Roman" w:cs="Times New Roman"/>
                <w:b/>
                <w:noProof/>
                <w:sz w:val="16"/>
                <w:szCs w:val="16"/>
                <w:lang w:eastAsia="tr-TR"/>
              </w:rPr>
              <w:t>7 kutuplu BEYAZ</w:t>
            </w:r>
          </w:p>
          <w:p w14:paraId="5D7B733C" w14:textId="77777777" w:rsidR="00972516" w:rsidRPr="00C335FD" w:rsidRDefault="00972516" w:rsidP="00675ECA">
            <w:pPr>
              <w:pStyle w:val="ListeParagraf"/>
              <w:spacing w:after="60" w:line="160" w:lineRule="atLeast"/>
              <w:ind w:left="34" w:right="-11"/>
              <w:contextualSpacing w:val="0"/>
              <w:jc w:val="center"/>
              <w:rPr>
                <w:rFonts w:ascii="Times New Roman" w:hAnsi="Times New Roman" w:cs="Times New Roman"/>
                <w:i/>
                <w:noProof/>
                <w:color w:val="FF0000"/>
                <w:lang w:eastAsia="tr-TR"/>
              </w:rPr>
            </w:pPr>
            <w:r w:rsidRPr="00C335FD">
              <w:rPr>
                <w:rFonts w:ascii="Times New Roman" w:hAnsi="Times New Roman" w:cs="Times New Roman"/>
                <w:i/>
                <w:noProof/>
                <w:sz w:val="16"/>
                <w:szCs w:val="16"/>
                <w:lang w:eastAsia="tr-TR"/>
              </w:rPr>
              <w:t>7-pole WHİTE 118524N</w:t>
            </w:r>
          </w:p>
        </w:tc>
        <w:tc>
          <w:tcPr>
            <w:tcW w:w="1560" w:type="dxa"/>
            <w:shd w:val="clear" w:color="auto" w:fill="FDE8D7"/>
            <w:vAlign w:val="center"/>
          </w:tcPr>
          <w:p w14:paraId="6400A47A" w14:textId="77777777" w:rsidR="00972516" w:rsidRPr="00C335FD" w:rsidRDefault="00972516" w:rsidP="00675ECA">
            <w:pPr>
              <w:pStyle w:val="ListeParagraf"/>
              <w:spacing w:before="60" w:after="60" w:line="160" w:lineRule="atLeast"/>
              <w:ind w:left="34" w:right="-11"/>
              <w:contextualSpacing w:val="0"/>
              <w:jc w:val="center"/>
              <w:rPr>
                <w:rFonts w:ascii="Times New Roman" w:hAnsi="Times New Roman" w:cs="Times New Roman"/>
                <w:b/>
                <w:noProof/>
                <w:sz w:val="16"/>
                <w:szCs w:val="16"/>
                <w:lang w:eastAsia="tr-TR"/>
              </w:rPr>
            </w:pPr>
            <w:r w:rsidRPr="00C335FD">
              <w:rPr>
                <w:rFonts w:ascii="Times New Roman" w:hAnsi="Times New Roman" w:cs="Times New Roman"/>
                <w:b/>
                <w:noProof/>
                <w:sz w:val="16"/>
                <w:szCs w:val="16"/>
                <w:lang w:eastAsia="tr-TR"/>
              </w:rPr>
              <w:t>7 kutuplu SİYAH</w:t>
            </w:r>
          </w:p>
          <w:p w14:paraId="07B2DACE" w14:textId="77777777" w:rsidR="00972516" w:rsidRPr="00C335FD" w:rsidRDefault="00972516" w:rsidP="00675ECA">
            <w:pPr>
              <w:pStyle w:val="ListeParagraf"/>
              <w:spacing w:after="60" w:line="160" w:lineRule="atLeast"/>
              <w:ind w:left="34" w:right="-11"/>
              <w:contextualSpacing w:val="0"/>
              <w:jc w:val="center"/>
              <w:rPr>
                <w:rFonts w:ascii="Times New Roman" w:hAnsi="Times New Roman" w:cs="Times New Roman"/>
                <w:i/>
                <w:noProof/>
                <w:color w:val="FF0000"/>
                <w:lang w:eastAsia="tr-TR"/>
              </w:rPr>
            </w:pPr>
            <w:r w:rsidRPr="00C335FD">
              <w:rPr>
                <w:rFonts w:ascii="Times New Roman" w:hAnsi="Times New Roman" w:cs="Times New Roman"/>
                <w:i/>
                <w:noProof/>
                <w:sz w:val="16"/>
                <w:szCs w:val="16"/>
                <w:lang w:eastAsia="tr-TR"/>
              </w:rPr>
              <w:t>7-pole BLACK    3731 24S</w:t>
            </w:r>
          </w:p>
        </w:tc>
        <w:tc>
          <w:tcPr>
            <w:tcW w:w="1275" w:type="dxa"/>
            <w:shd w:val="clear" w:color="auto" w:fill="FDE8D7"/>
            <w:vAlign w:val="center"/>
          </w:tcPr>
          <w:p w14:paraId="7380B553" w14:textId="77777777" w:rsidR="00972516" w:rsidRPr="00C335FD" w:rsidRDefault="00972516" w:rsidP="00675ECA">
            <w:pPr>
              <w:pStyle w:val="ListeParagraf"/>
              <w:spacing w:before="60" w:after="60" w:line="160" w:lineRule="atLeast"/>
              <w:ind w:left="34" w:right="-11"/>
              <w:contextualSpacing w:val="0"/>
              <w:jc w:val="center"/>
              <w:rPr>
                <w:rFonts w:ascii="Times New Roman" w:hAnsi="Times New Roman" w:cs="Times New Roman"/>
                <w:b/>
                <w:noProof/>
                <w:sz w:val="16"/>
                <w:szCs w:val="16"/>
                <w:lang w:eastAsia="tr-TR"/>
              </w:rPr>
            </w:pPr>
            <w:r w:rsidRPr="00C335FD">
              <w:rPr>
                <w:rFonts w:ascii="Times New Roman" w:hAnsi="Times New Roman" w:cs="Times New Roman"/>
                <w:b/>
                <w:noProof/>
                <w:sz w:val="16"/>
                <w:szCs w:val="16"/>
                <w:lang w:eastAsia="tr-TR"/>
              </w:rPr>
              <w:t>15 kutuplu</w:t>
            </w:r>
          </w:p>
          <w:p w14:paraId="2BB91C9A" w14:textId="77777777" w:rsidR="00972516" w:rsidRPr="00C335FD" w:rsidRDefault="00972516" w:rsidP="00675ECA">
            <w:pPr>
              <w:pStyle w:val="ListeParagraf"/>
              <w:spacing w:before="60" w:after="60" w:line="160" w:lineRule="atLeast"/>
              <w:ind w:left="34" w:right="-11"/>
              <w:contextualSpacing w:val="0"/>
              <w:jc w:val="center"/>
              <w:rPr>
                <w:rFonts w:ascii="Times New Roman" w:hAnsi="Times New Roman" w:cs="Times New Roman"/>
                <w:i/>
                <w:noProof/>
                <w:color w:val="FF0000"/>
                <w:lang w:eastAsia="tr-TR"/>
              </w:rPr>
            </w:pPr>
            <w:r w:rsidRPr="00C335FD">
              <w:rPr>
                <w:rFonts w:ascii="Times New Roman" w:hAnsi="Times New Roman" w:cs="Times New Roman"/>
                <w:i/>
                <w:noProof/>
                <w:sz w:val="16"/>
                <w:szCs w:val="16"/>
                <w:lang w:eastAsia="tr-TR"/>
              </w:rPr>
              <w:t xml:space="preserve"> 15-pole              ISO 12098</w:t>
            </w:r>
          </w:p>
        </w:tc>
      </w:tr>
      <w:tr w:rsidR="00972516" w:rsidRPr="00C335FD" w14:paraId="2731D064" w14:textId="77777777" w:rsidTr="00924EFD">
        <w:trPr>
          <w:trHeight w:val="425"/>
        </w:trPr>
        <w:tc>
          <w:tcPr>
            <w:tcW w:w="1135" w:type="dxa"/>
            <w:shd w:val="clear" w:color="auto" w:fill="auto"/>
            <w:vAlign w:val="center"/>
          </w:tcPr>
          <w:p w14:paraId="2B66A85A"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C335FD">
              <w:rPr>
                <w:rFonts w:ascii="Times New Roman" w:hAnsi="Times New Roman" w:cs="Times New Roman"/>
                <w:noProof/>
                <w:lang w:eastAsia="tr-TR"/>
              </w:rPr>
              <w:drawing>
                <wp:inline distT="0" distB="0" distL="0" distR="0" wp14:anchorId="25A5E2D8" wp14:editId="67FC35C2">
                  <wp:extent cx="276225" cy="257175"/>
                  <wp:effectExtent l="0" t="0" r="9525" b="952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276225" cy="257175"/>
                          </a:xfrm>
                          <a:prstGeom prst="rect">
                            <a:avLst/>
                          </a:prstGeom>
                        </pic:spPr>
                      </pic:pic>
                    </a:graphicData>
                  </a:graphic>
                </wp:inline>
              </w:drawing>
            </w:r>
          </w:p>
        </w:tc>
        <w:tc>
          <w:tcPr>
            <w:tcW w:w="2268" w:type="dxa"/>
            <w:shd w:val="clear" w:color="auto" w:fill="auto"/>
            <w:vAlign w:val="center"/>
          </w:tcPr>
          <w:p w14:paraId="1C555625" w14:textId="77777777" w:rsidR="00972516" w:rsidRPr="00C335FD" w:rsidRDefault="00972516" w:rsidP="00675ECA">
            <w:pPr>
              <w:pStyle w:val="ListeParagraf"/>
              <w:spacing w:line="300" w:lineRule="atLeast"/>
              <w:ind w:left="33"/>
              <w:contextualSpacing w:val="0"/>
              <w:rPr>
                <w:rFonts w:ascii="Times New Roman" w:hAnsi="Times New Roman" w:cs="Times New Roman"/>
                <w:noProof/>
                <w:lang w:eastAsia="tr-TR"/>
              </w:rPr>
            </w:pPr>
            <w:r w:rsidRPr="00C335FD">
              <w:rPr>
                <w:rFonts w:ascii="Times New Roman" w:hAnsi="Times New Roman" w:cs="Times New Roman"/>
                <w:noProof/>
                <w:lang w:eastAsia="tr-TR"/>
              </w:rPr>
              <w:t>Indicator left</w:t>
            </w:r>
          </w:p>
        </w:tc>
        <w:tc>
          <w:tcPr>
            <w:tcW w:w="2268" w:type="dxa"/>
            <w:shd w:val="clear" w:color="auto" w:fill="auto"/>
            <w:vAlign w:val="center"/>
          </w:tcPr>
          <w:p w14:paraId="10D68DEE" w14:textId="77777777" w:rsidR="00972516" w:rsidRPr="00C335FD" w:rsidRDefault="00972516" w:rsidP="00675ECA">
            <w:pPr>
              <w:pStyle w:val="ListeParagraf"/>
              <w:spacing w:line="300" w:lineRule="atLeast"/>
              <w:ind w:left="33"/>
              <w:contextualSpacing w:val="0"/>
              <w:rPr>
                <w:rFonts w:ascii="Times New Roman" w:hAnsi="Times New Roman" w:cs="Times New Roman"/>
                <w:i/>
                <w:noProof/>
                <w:lang w:eastAsia="tr-TR"/>
              </w:rPr>
            </w:pPr>
            <w:r w:rsidRPr="00C335FD">
              <w:rPr>
                <w:rFonts w:ascii="Times New Roman" w:hAnsi="Times New Roman" w:cs="Times New Roman"/>
                <w:i/>
                <w:noProof/>
                <w:lang w:eastAsia="tr-TR"/>
              </w:rPr>
              <w:t>Sola dönüş</w:t>
            </w:r>
          </w:p>
        </w:tc>
        <w:tc>
          <w:tcPr>
            <w:tcW w:w="1559" w:type="dxa"/>
            <w:shd w:val="clear" w:color="auto" w:fill="auto"/>
            <w:vAlign w:val="center"/>
          </w:tcPr>
          <w:p w14:paraId="120F97B0"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7B3B0590"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3</w:t>
            </w:r>
          </w:p>
        </w:tc>
        <w:tc>
          <w:tcPr>
            <w:tcW w:w="1275" w:type="dxa"/>
            <w:shd w:val="clear" w:color="auto" w:fill="auto"/>
            <w:vAlign w:val="center"/>
          </w:tcPr>
          <w:p w14:paraId="22516238"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1</w:t>
            </w:r>
          </w:p>
        </w:tc>
      </w:tr>
      <w:tr w:rsidR="00972516" w:rsidRPr="00C335FD" w14:paraId="12DF4144" w14:textId="77777777" w:rsidTr="00924EFD">
        <w:trPr>
          <w:trHeight w:val="425"/>
        </w:trPr>
        <w:tc>
          <w:tcPr>
            <w:tcW w:w="1135" w:type="dxa"/>
            <w:shd w:val="clear" w:color="auto" w:fill="FEF2E8"/>
            <w:vAlign w:val="center"/>
          </w:tcPr>
          <w:p w14:paraId="3D146232"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C335FD">
              <w:rPr>
                <w:rFonts w:ascii="Times New Roman" w:hAnsi="Times New Roman" w:cs="Times New Roman"/>
                <w:noProof/>
                <w:lang w:eastAsia="tr-TR"/>
              </w:rPr>
              <w:drawing>
                <wp:inline distT="0" distB="0" distL="0" distR="0" wp14:anchorId="51A743A5" wp14:editId="18DAE790">
                  <wp:extent cx="276225" cy="257175"/>
                  <wp:effectExtent l="0" t="0" r="9525" b="952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rot="10800000">
                            <a:off x="0" y="0"/>
                            <a:ext cx="276225" cy="257175"/>
                          </a:xfrm>
                          <a:prstGeom prst="rect">
                            <a:avLst/>
                          </a:prstGeom>
                        </pic:spPr>
                      </pic:pic>
                    </a:graphicData>
                  </a:graphic>
                </wp:inline>
              </w:drawing>
            </w:r>
          </w:p>
        </w:tc>
        <w:tc>
          <w:tcPr>
            <w:tcW w:w="2268" w:type="dxa"/>
            <w:shd w:val="clear" w:color="auto" w:fill="FEF2E8"/>
            <w:vAlign w:val="center"/>
          </w:tcPr>
          <w:p w14:paraId="5207F825" w14:textId="77777777" w:rsidR="00972516" w:rsidRPr="00C335FD" w:rsidRDefault="00972516" w:rsidP="00675ECA">
            <w:pPr>
              <w:pStyle w:val="ListeParagraf"/>
              <w:spacing w:line="300" w:lineRule="atLeast"/>
              <w:ind w:left="33"/>
              <w:contextualSpacing w:val="0"/>
              <w:rPr>
                <w:rFonts w:ascii="Times New Roman" w:hAnsi="Times New Roman" w:cs="Times New Roman"/>
                <w:noProof/>
                <w:lang w:eastAsia="tr-TR"/>
              </w:rPr>
            </w:pPr>
            <w:r w:rsidRPr="00C335FD">
              <w:rPr>
                <w:rFonts w:ascii="Times New Roman" w:hAnsi="Times New Roman" w:cs="Times New Roman"/>
                <w:noProof/>
                <w:lang w:eastAsia="tr-TR"/>
              </w:rPr>
              <w:t>Indicator right</w:t>
            </w:r>
          </w:p>
        </w:tc>
        <w:tc>
          <w:tcPr>
            <w:tcW w:w="2268" w:type="dxa"/>
            <w:shd w:val="clear" w:color="auto" w:fill="FEF2E8"/>
            <w:vAlign w:val="center"/>
          </w:tcPr>
          <w:p w14:paraId="16C7976F" w14:textId="77777777" w:rsidR="00972516" w:rsidRPr="00C335FD" w:rsidRDefault="00972516" w:rsidP="00675ECA">
            <w:pPr>
              <w:pStyle w:val="ListeParagraf"/>
              <w:spacing w:line="300" w:lineRule="atLeast"/>
              <w:ind w:left="33"/>
              <w:contextualSpacing w:val="0"/>
              <w:rPr>
                <w:rFonts w:ascii="Times New Roman" w:hAnsi="Times New Roman" w:cs="Times New Roman"/>
                <w:i/>
                <w:noProof/>
                <w:lang w:eastAsia="tr-TR"/>
              </w:rPr>
            </w:pPr>
            <w:r w:rsidRPr="00C335FD">
              <w:rPr>
                <w:rFonts w:ascii="Times New Roman" w:hAnsi="Times New Roman" w:cs="Times New Roman"/>
                <w:i/>
                <w:noProof/>
                <w:lang w:eastAsia="tr-TR"/>
              </w:rPr>
              <w:t>Sağa dönüş</w:t>
            </w:r>
          </w:p>
        </w:tc>
        <w:tc>
          <w:tcPr>
            <w:tcW w:w="1559" w:type="dxa"/>
            <w:shd w:val="clear" w:color="auto" w:fill="FEF2E8"/>
            <w:vAlign w:val="center"/>
          </w:tcPr>
          <w:p w14:paraId="020937B3"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36AA6E3F"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5</w:t>
            </w:r>
          </w:p>
        </w:tc>
        <w:tc>
          <w:tcPr>
            <w:tcW w:w="1275" w:type="dxa"/>
            <w:shd w:val="clear" w:color="auto" w:fill="FEF2E8"/>
            <w:vAlign w:val="center"/>
          </w:tcPr>
          <w:p w14:paraId="435444C6"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2</w:t>
            </w:r>
          </w:p>
        </w:tc>
      </w:tr>
      <w:tr w:rsidR="00972516" w:rsidRPr="00C335FD" w14:paraId="0AB358E2" w14:textId="77777777" w:rsidTr="00924EFD">
        <w:trPr>
          <w:trHeight w:val="425"/>
        </w:trPr>
        <w:tc>
          <w:tcPr>
            <w:tcW w:w="1135" w:type="dxa"/>
            <w:shd w:val="clear" w:color="auto" w:fill="auto"/>
            <w:vAlign w:val="center"/>
          </w:tcPr>
          <w:p w14:paraId="19D77F4F"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C335FD">
              <w:rPr>
                <w:rFonts w:ascii="Times New Roman" w:hAnsi="Times New Roman" w:cs="Times New Roman"/>
                <w:noProof/>
                <w:lang w:eastAsia="tr-TR"/>
              </w:rPr>
              <w:drawing>
                <wp:inline distT="0" distB="0" distL="0" distR="0" wp14:anchorId="20F231E4" wp14:editId="0670C29C">
                  <wp:extent cx="276225" cy="276225"/>
                  <wp:effectExtent l="0" t="0" r="9525" b="952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276225" cy="276225"/>
                          </a:xfrm>
                          <a:prstGeom prst="rect">
                            <a:avLst/>
                          </a:prstGeom>
                        </pic:spPr>
                      </pic:pic>
                    </a:graphicData>
                  </a:graphic>
                </wp:inline>
              </w:drawing>
            </w:r>
          </w:p>
        </w:tc>
        <w:tc>
          <w:tcPr>
            <w:tcW w:w="2268" w:type="dxa"/>
            <w:shd w:val="clear" w:color="auto" w:fill="auto"/>
            <w:vAlign w:val="center"/>
          </w:tcPr>
          <w:p w14:paraId="7B3BB69D" w14:textId="77777777" w:rsidR="00972516" w:rsidRPr="00C335FD" w:rsidRDefault="00972516" w:rsidP="00675ECA">
            <w:pPr>
              <w:pStyle w:val="ListeParagraf"/>
              <w:spacing w:line="300" w:lineRule="atLeast"/>
              <w:ind w:left="33"/>
              <w:contextualSpacing w:val="0"/>
              <w:rPr>
                <w:rFonts w:ascii="Times New Roman" w:hAnsi="Times New Roman" w:cs="Times New Roman"/>
                <w:noProof/>
                <w:lang w:eastAsia="tr-TR"/>
              </w:rPr>
            </w:pPr>
            <w:r w:rsidRPr="00C335FD">
              <w:rPr>
                <w:rFonts w:ascii="Times New Roman" w:hAnsi="Times New Roman" w:cs="Times New Roman"/>
                <w:noProof/>
                <w:lang w:eastAsia="tr-TR"/>
              </w:rPr>
              <w:t>Fog light</w:t>
            </w:r>
          </w:p>
        </w:tc>
        <w:tc>
          <w:tcPr>
            <w:tcW w:w="2268" w:type="dxa"/>
            <w:shd w:val="clear" w:color="auto" w:fill="auto"/>
            <w:vAlign w:val="center"/>
          </w:tcPr>
          <w:p w14:paraId="3CD998BA" w14:textId="77777777" w:rsidR="00972516" w:rsidRPr="00C335FD" w:rsidRDefault="00972516" w:rsidP="00675ECA">
            <w:pPr>
              <w:pStyle w:val="ListeParagraf"/>
              <w:spacing w:line="300" w:lineRule="atLeast"/>
              <w:ind w:left="33"/>
              <w:contextualSpacing w:val="0"/>
              <w:rPr>
                <w:rFonts w:ascii="Times New Roman" w:hAnsi="Times New Roman" w:cs="Times New Roman"/>
                <w:i/>
                <w:noProof/>
                <w:lang w:eastAsia="tr-TR"/>
              </w:rPr>
            </w:pPr>
            <w:r w:rsidRPr="00C335FD">
              <w:rPr>
                <w:rFonts w:ascii="Times New Roman" w:hAnsi="Times New Roman" w:cs="Times New Roman"/>
                <w:i/>
                <w:noProof/>
                <w:lang w:eastAsia="tr-TR"/>
              </w:rPr>
              <w:t>Sis lambası</w:t>
            </w:r>
          </w:p>
        </w:tc>
        <w:tc>
          <w:tcPr>
            <w:tcW w:w="1559" w:type="dxa"/>
            <w:shd w:val="clear" w:color="auto" w:fill="auto"/>
            <w:vAlign w:val="center"/>
          </w:tcPr>
          <w:p w14:paraId="02C4DC6F"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7</w:t>
            </w:r>
          </w:p>
        </w:tc>
        <w:tc>
          <w:tcPr>
            <w:tcW w:w="1560" w:type="dxa"/>
            <w:shd w:val="clear" w:color="auto" w:fill="auto"/>
            <w:vAlign w:val="center"/>
          </w:tcPr>
          <w:p w14:paraId="55493F07"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7603CBEE"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3</w:t>
            </w:r>
          </w:p>
        </w:tc>
      </w:tr>
      <w:tr w:rsidR="00972516" w:rsidRPr="00C335FD" w14:paraId="74A0BFBA" w14:textId="77777777" w:rsidTr="00924EFD">
        <w:trPr>
          <w:trHeight w:val="425"/>
        </w:trPr>
        <w:tc>
          <w:tcPr>
            <w:tcW w:w="1135" w:type="dxa"/>
            <w:shd w:val="clear" w:color="auto" w:fill="FEF2E8"/>
            <w:vAlign w:val="center"/>
          </w:tcPr>
          <w:p w14:paraId="1D658D7A"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C335FD">
              <w:rPr>
                <w:rFonts w:ascii="Times New Roman" w:hAnsi="Times New Roman" w:cs="Times New Roman"/>
                <w:noProof/>
                <w:lang w:eastAsia="tr-TR"/>
              </w:rPr>
              <w:drawing>
                <wp:inline distT="0" distB="0" distL="0" distR="0" wp14:anchorId="2EE698CA" wp14:editId="5F80471C">
                  <wp:extent cx="285750" cy="266700"/>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285750" cy="266700"/>
                          </a:xfrm>
                          <a:prstGeom prst="rect">
                            <a:avLst/>
                          </a:prstGeom>
                        </pic:spPr>
                      </pic:pic>
                    </a:graphicData>
                  </a:graphic>
                </wp:inline>
              </w:drawing>
            </w:r>
          </w:p>
        </w:tc>
        <w:tc>
          <w:tcPr>
            <w:tcW w:w="2268" w:type="dxa"/>
            <w:shd w:val="clear" w:color="auto" w:fill="FEF2E8"/>
            <w:vAlign w:val="center"/>
          </w:tcPr>
          <w:p w14:paraId="5BF13DB6" w14:textId="77777777" w:rsidR="00972516" w:rsidRPr="00C335FD" w:rsidRDefault="00972516" w:rsidP="00675ECA">
            <w:pPr>
              <w:pStyle w:val="ListeParagraf"/>
              <w:spacing w:line="300" w:lineRule="atLeast"/>
              <w:ind w:left="33"/>
              <w:contextualSpacing w:val="0"/>
              <w:rPr>
                <w:rFonts w:ascii="Times New Roman" w:hAnsi="Times New Roman" w:cs="Times New Roman"/>
                <w:noProof/>
                <w:lang w:eastAsia="tr-TR"/>
              </w:rPr>
            </w:pPr>
            <w:r w:rsidRPr="00C335FD">
              <w:rPr>
                <w:rFonts w:ascii="Times New Roman" w:hAnsi="Times New Roman" w:cs="Times New Roman"/>
                <w:noProof/>
                <w:lang w:eastAsia="tr-TR"/>
              </w:rPr>
              <w:t>Ground</w:t>
            </w:r>
          </w:p>
        </w:tc>
        <w:tc>
          <w:tcPr>
            <w:tcW w:w="2268" w:type="dxa"/>
            <w:shd w:val="clear" w:color="auto" w:fill="FEF2E8"/>
            <w:vAlign w:val="center"/>
          </w:tcPr>
          <w:p w14:paraId="50D95864" w14:textId="77777777" w:rsidR="00972516" w:rsidRPr="00C335FD" w:rsidRDefault="00972516" w:rsidP="00675ECA">
            <w:pPr>
              <w:pStyle w:val="ListeParagraf"/>
              <w:spacing w:line="300" w:lineRule="atLeast"/>
              <w:ind w:left="33"/>
              <w:contextualSpacing w:val="0"/>
              <w:rPr>
                <w:rFonts w:ascii="Times New Roman" w:hAnsi="Times New Roman" w:cs="Times New Roman"/>
                <w:i/>
                <w:noProof/>
                <w:lang w:eastAsia="tr-TR"/>
              </w:rPr>
            </w:pPr>
            <w:r w:rsidRPr="00C335FD">
              <w:rPr>
                <w:rFonts w:ascii="Times New Roman" w:hAnsi="Times New Roman" w:cs="Times New Roman"/>
                <w:i/>
                <w:noProof/>
                <w:lang w:eastAsia="tr-TR"/>
              </w:rPr>
              <w:t>Topraklama</w:t>
            </w:r>
          </w:p>
        </w:tc>
        <w:tc>
          <w:tcPr>
            <w:tcW w:w="1559" w:type="dxa"/>
            <w:shd w:val="clear" w:color="auto" w:fill="FEF2E8"/>
            <w:vAlign w:val="center"/>
          </w:tcPr>
          <w:p w14:paraId="3D20D609"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2FBFEBB7"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1</w:t>
            </w:r>
          </w:p>
        </w:tc>
        <w:tc>
          <w:tcPr>
            <w:tcW w:w="1275" w:type="dxa"/>
            <w:shd w:val="clear" w:color="auto" w:fill="FEF2E8"/>
            <w:vAlign w:val="center"/>
          </w:tcPr>
          <w:p w14:paraId="70C29A27"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4</w:t>
            </w:r>
          </w:p>
        </w:tc>
      </w:tr>
      <w:tr w:rsidR="00972516" w:rsidRPr="00C335FD" w14:paraId="10DD3042" w14:textId="77777777" w:rsidTr="00924EFD">
        <w:trPr>
          <w:trHeight w:val="425"/>
        </w:trPr>
        <w:tc>
          <w:tcPr>
            <w:tcW w:w="1135" w:type="dxa"/>
            <w:shd w:val="clear" w:color="auto" w:fill="auto"/>
            <w:vAlign w:val="center"/>
          </w:tcPr>
          <w:p w14:paraId="55E8429F"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C335FD">
              <w:rPr>
                <w:rFonts w:ascii="Times New Roman" w:hAnsi="Times New Roman" w:cs="Times New Roman"/>
                <w:noProof/>
                <w:lang w:eastAsia="tr-TR"/>
              </w:rPr>
              <w:drawing>
                <wp:inline distT="0" distB="0" distL="0" distR="0" wp14:anchorId="5734F32F" wp14:editId="25622F23">
                  <wp:extent cx="285750" cy="266700"/>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a:off x="0" y="0"/>
                            <a:ext cx="285750" cy="266700"/>
                          </a:xfrm>
                          <a:prstGeom prst="rect">
                            <a:avLst/>
                          </a:prstGeom>
                        </pic:spPr>
                      </pic:pic>
                    </a:graphicData>
                  </a:graphic>
                </wp:inline>
              </w:drawing>
            </w:r>
          </w:p>
        </w:tc>
        <w:tc>
          <w:tcPr>
            <w:tcW w:w="2268" w:type="dxa"/>
            <w:shd w:val="clear" w:color="auto" w:fill="auto"/>
            <w:vAlign w:val="center"/>
          </w:tcPr>
          <w:p w14:paraId="4A50B7EF" w14:textId="77777777" w:rsidR="00972516" w:rsidRPr="00C335FD" w:rsidRDefault="00972516" w:rsidP="00675ECA">
            <w:pPr>
              <w:pStyle w:val="ListeParagraf"/>
              <w:spacing w:line="300" w:lineRule="atLeast"/>
              <w:ind w:left="33"/>
              <w:contextualSpacing w:val="0"/>
              <w:rPr>
                <w:rFonts w:ascii="Times New Roman" w:hAnsi="Times New Roman" w:cs="Times New Roman"/>
                <w:noProof/>
                <w:lang w:eastAsia="tr-TR"/>
              </w:rPr>
            </w:pPr>
            <w:r w:rsidRPr="00C335FD">
              <w:rPr>
                <w:rFonts w:ascii="Times New Roman" w:hAnsi="Times New Roman" w:cs="Times New Roman"/>
                <w:noProof/>
                <w:lang w:eastAsia="tr-TR"/>
              </w:rPr>
              <w:t>Rear light left</w:t>
            </w:r>
          </w:p>
        </w:tc>
        <w:tc>
          <w:tcPr>
            <w:tcW w:w="2268" w:type="dxa"/>
            <w:shd w:val="clear" w:color="auto" w:fill="auto"/>
            <w:vAlign w:val="center"/>
          </w:tcPr>
          <w:p w14:paraId="15AD346D" w14:textId="77777777" w:rsidR="00972516" w:rsidRPr="00C335FD" w:rsidRDefault="00972516" w:rsidP="00675ECA">
            <w:pPr>
              <w:pStyle w:val="ListeParagraf"/>
              <w:spacing w:line="300" w:lineRule="atLeast"/>
              <w:ind w:left="33"/>
              <w:contextualSpacing w:val="0"/>
              <w:rPr>
                <w:rFonts w:ascii="Times New Roman" w:hAnsi="Times New Roman" w:cs="Times New Roman"/>
                <w:i/>
                <w:noProof/>
                <w:lang w:eastAsia="tr-TR"/>
              </w:rPr>
            </w:pPr>
            <w:r w:rsidRPr="00C335FD">
              <w:rPr>
                <w:rFonts w:ascii="Times New Roman" w:hAnsi="Times New Roman" w:cs="Times New Roman"/>
                <w:i/>
                <w:noProof/>
                <w:lang w:eastAsia="tr-TR"/>
              </w:rPr>
              <w:t>Sol Arka Lamba</w:t>
            </w:r>
          </w:p>
        </w:tc>
        <w:tc>
          <w:tcPr>
            <w:tcW w:w="1559" w:type="dxa"/>
            <w:shd w:val="clear" w:color="auto" w:fill="auto"/>
            <w:vAlign w:val="center"/>
          </w:tcPr>
          <w:p w14:paraId="30C102F4"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779B1DCF"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2</w:t>
            </w:r>
          </w:p>
        </w:tc>
        <w:tc>
          <w:tcPr>
            <w:tcW w:w="1275" w:type="dxa"/>
            <w:shd w:val="clear" w:color="auto" w:fill="auto"/>
            <w:vAlign w:val="center"/>
          </w:tcPr>
          <w:p w14:paraId="14D37FDE"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5</w:t>
            </w:r>
          </w:p>
        </w:tc>
      </w:tr>
      <w:tr w:rsidR="00972516" w:rsidRPr="00C335FD" w14:paraId="56B6C358" w14:textId="77777777" w:rsidTr="00924EFD">
        <w:trPr>
          <w:trHeight w:val="425"/>
        </w:trPr>
        <w:tc>
          <w:tcPr>
            <w:tcW w:w="1135" w:type="dxa"/>
            <w:shd w:val="clear" w:color="auto" w:fill="FEF2E8"/>
            <w:vAlign w:val="center"/>
          </w:tcPr>
          <w:p w14:paraId="109107D5"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C335FD">
              <w:rPr>
                <w:rFonts w:ascii="Times New Roman" w:hAnsi="Times New Roman" w:cs="Times New Roman"/>
                <w:noProof/>
                <w:lang w:eastAsia="tr-TR"/>
              </w:rPr>
              <w:drawing>
                <wp:inline distT="0" distB="0" distL="0" distR="0" wp14:anchorId="42B71C1E" wp14:editId="05BE92E7">
                  <wp:extent cx="285750" cy="266700"/>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rot="10800000">
                            <a:off x="0" y="0"/>
                            <a:ext cx="285750" cy="266700"/>
                          </a:xfrm>
                          <a:prstGeom prst="rect">
                            <a:avLst/>
                          </a:prstGeom>
                        </pic:spPr>
                      </pic:pic>
                    </a:graphicData>
                  </a:graphic>
                </wp:inline>
              </w:drawing>
            </w:r>
          </w:p>
        </w:tc>
        <w:tc>
          <w:tcPr>
            <w:tcW w:w="2268" w:type="dxa"/>
            <w:shd w:val="clear" w:color="auto" w:fill="FEF2E8"/>
            <w:vAlign w:val="center"/>
          </w:tcPr>
          <w:p w14:paraId="26E61E2B" w14:textId="77777777" w:rsidR="00972516" w:rsidRPr="00C335FD" w:rsidRDefault="00972516" w:rsidP="00675ECA">
            <w:pPr>
              <w:pStyle w:val="ListeParagraf"/>
              <w:spacing w:line="300" w:lineRule="atLeast"/>
              <w:ind w:left="33"/>
              <w:contextualSpacing w:val="0"/>
              <w:rPr>
                <w:rFonts w:ascii="Times New Roman" w:hAnsi="Times New Roman" w:cs="Times New Roman"/>
                <w:noProof/>
                <w:lang w:eastAsia="tr-TR"/>
              </w:rPr>
            </w:pPr>
            <w:r w:rsidRPr="00C335FD">
              <w:rPr>
                <w:rFonts w:ascii="Times New Roman" w:hAnsi="Times New Roman" w:cs="Times New Roman"/>
                <w:noProof/>
                <w:lang w:eastAsia="tr-TR"/>
              </w:rPr>
              <w:t>Rear light right</w:t>
            </w:r>
          </w:p>
        </w:tc>
        <w:tc>
          <w:tcPr>
            <w:tcW w:w="2268" w:type="dxa"/>
            <w:shd w:val="clear" w:color="auto" w:fill="FEF2E8"/>
            <w:vAlign w:val="center"/>
          </w:tcPr>
          <w:p w14:paraId="65201C67" w14:textId="77777777" w:rsidR="00972516" w:rsidRPr="00C335FD" w:rsidRDefault="00972516" w:rsidP="00675ECA">
            <w:pPr>
              <w:pStyle w:val="ListeParagraf"/>
              <w:spacing w:line="300" w:lineRule="atLeast"/>
              <w:ind w:left="33"/>
              <w:contextualSpacing w:val="0"/>
              <w:rPr>
                <w:rFonts w:ascii="Times New Roman" w:hAnsi="Times New Roman" w:cs="Times New Roman"/>
                <w:i/>
                <w:noProof/>
                <w:lang w:eastAsia="tr-TR"/>
              </w:rPr>
            </w:pPr>
            <w:r w:rsidRPr="00C335FD">
              <w:rPr>
                <w:rFonts w:ascii="Times New Roman" w:hAnsi="Times New Roman" w:cs="Times New Roman"/>
                <w:i/>
                <w:noProof/>
                <w:lang w:eastAsia="tr-TR"/>
              </w:rPr>
              <w:t>Sağ Arka Lamba</w:t>
            </w:r>
          </w:p>
        </w:tc>
        <w:tc>
          <w:tcPr>
            <w:tcW w:w="1559" w:type="dxa"/>
            <w:shd w:val="clear" w:color="auto" w:fill="FEF2E8"/>
            <w:vAlign w:val="center"/>
          </w:tcPr>
          <w:p w14:paraId="1BEE91E2"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2A5F453F"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6</w:t>
            </w:r>
          </w:p>
        </w:tc>
        <w:tc>
          <w:tcPr>
            <w:tcW w:w="1275" w:type="dxa"/>
            <w:shd w:val="clear" w:color="auto" w:fill="FEF2E8"/>
            <w:vAlign w:val="center"/>
          </w:tcPr>
          <w:p w14:paraId="23F059EE"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6</w:t>
            </w:r>
          </w:p>
        </w:tc>
      </w:tr>
      <w:tr w:rsidR="00972516" w:rsidRPr="00C335FD" w14:paraId="7690B91F" w14:textId="77777777" w:rsidTr="00924EFD">
        <w:trPr>
          <w:trHeight w:val="425"/>
        </w:trPr>
        <w:tc>
          <w:tcPr>
            <w:tcW w:w="1135" w:type="dxa"/>
            <w:shd w:val="clear" w:color="auto" w:fill="auto"/>
            <w:vAlign w:val="center"/>
          </w:tcPr>
          <w:p w14:paraId="3C70F68A"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C335FD">
              <w:rPr>
                <w:rFonts w:ascii="Times New Roman" w:hAnsi="Times New Roman" w:cs="Times New Roman"/>
                <w:noProof/>
                <w:lang w:eastAsia="tr-TR"/>
              </w:rPr>
              <w:drawing>
                <wp:inline distT="0" distB="0" distL="0" distR="0" wp14:anchorId="7B165FE3" wp14:editId="24697B9B">
                  <wp:extent cx="304800" cy="2857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304800" cy="285750"/>
                          </a:xfrm>
                          <a:prstGeom prst="rect">
                            <a:avLst/>
                          </a:prstGeom>
                        </pic:spPr>
                      </pic:pic>
                    </a:graphicData>
                  </a:graphic>
                </wp:inline>
              </w:drawing>
            </w:r>
          </w:p>
        </w:tc>
        <w:tc>
          <w:tcPr>
            <w:tcW w:w="2268" w:type="dxa"/>
            <w:shd w:val="clear" w:color="auto" w:fill="auto"/>
            <w:vAlign w:val="center"/>
          </w:tcPr>
          <w:p w14:paraId="54AED15E" w14:textId="77777777" w:rsidR="00972516" w:rsidRPr="00C335FD" w:rsidRDefault="00972516" w:rsidP="00675ECA">
            <w:pPr>
              <w:pStyle w:val="ListeParagraf"/>
              <w:spacing w:line="300" w:lineRule="atLeast"/>
              <w:ind w:left="33"/>
              <w:contextualSpacing w:val="0"/>
              <w:rPr>
                <w:rFonts w:ascii="Times New Roman" w:hAnsi="Times New Roman" w:cs="Times New Roman"/>
                <w:noProof/>
                <w:lang w:eastAsia="tr-TR"/>
              </w:rPr>
            </w:pPr>
            <w:r w:rsidRPr="00C335FD">
              <w:rPr>
                <w:rFonts w:ascii="Times New Roman" w:hAnsi="Times New Roman" w:cs="Times New Roman"/>
                <w:noProof/>
                <w:lang w:eastAsia="tr-TR"/>
              </w:rPr>
              <w:t>Brake light</w:t>
            </w:r>
          </w:p>
        </w:tc>
        <w:tc>
          <w:tcPr>
            <w:tcW w:w="2268" w:type="dxa"/>
            <w:shd w:val="clear" w:color="auto" w:fill="auto"/>
            <w:vAlign w:val="center"/>
          </w:tcPr>
          <w:p w14:paraId="51A2D6B1" w14:textId="77777777" w:rsidR="00972516" w:rsidRPr="00C335FD" w:rsidRDefault="00972516" w:rsidP="00675ECA">
            <w:pPr>
              <w:pStyle w:val="ListeParagraf"/>
              <w:spacing w:line="300" w:lineRule="atLeast"/>
              <w:ind w:left="33"/>
              <w:contextualSpacing w:val="0"/>
              <w:rPr>
                <w:rFonts w:ascii="Times New Roman" w:hAnsi="Times New Roman" w:cs="Times New Roman"/>
                <w:i/>
                <w:noProof/>
                <w:lang w:eastAsia="tr-TR"/>
              </w:rPr>
            </w:pPr>
            <w:r w:rsidRPr="00C335FD">
              <w:rPr>
                <w:rFonts w:ascii="Times New Roman" w:hAnsi="Times New Roman" w:cs="Times New Roman"/>
                <w:i/>
                <w:noProof/>
                <w:lang w:eastAsia="tr-TR"/>
              </w:rPr>
              <w:t>Fren lambası</w:t>
            </w:r>
          </w:p>
        </w:tc>
        <w:tc>
          <w:tcPr>
            <w:tcW w:w="1559" w:type="dxa"/>
            <w:shd w:val="clear" w:color="auto" w:fill="auto"/>
            <w:vAlign w:val="center"/>
          </w:tcPr>
          <w:p w14:paraId="6F133271"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4E8319B4"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4</w:t>
            </w:r>
          </w:p>
        </w:tc>
        <w:tc>
          <w:tcPr>
            <w:tcW w:w="1275" w:type="dxa"/>
            <w:shd w:val="clear" w:color="auto" w:fill="auto"/>
            <w:vAlign w:val="center"/>
          </w:tcPr>
          <w:p w14:paraId="167DE396"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7</w:t>
            </w:r>
          </w:p>
        </w:tc>
      </w:tr>
      <w:tr w:rsidR="00972516" w:rsidRPr="00C335FD" w14:paraId="129534F9" w14:textId="77777777" w:rsidTr="00924EFD">
        <w:trPr>
          <w:trHeight w:val="425"/>
        </w:trPr>
        <w:tc>
          <w:tcPr>
            <w:tcW w:w="1135" w:type="dxa"/>
            <w:shd w:val="clear" w:color="auto" w:fill="FEF2E8"/>
            <w:vAlign w:val="center"/>
          </w:tcPr>
          <w:p w14:paraId="291ACCFB"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C335FD">
              <w:rPr>
                <w:rFonts w:ascii="Times New Roman" w:hAnsi="Times New Roman" w:cs="Times New Roman"/>
                <w:noProof/>
                <w:lang w:eastAsia="tr-TR"/>
              </w:rPr>
              <w:drawing>
                <wp:inline distT="0" distB="0" distL="0" distR="0" wp14:anchorId="7DB7B1C3" wp14:editId="0B2B787C">
                  <wp:extent cx="285750" cy="257175"/>
                  <wp:effectExtent l="0" t="0" r="0" b="952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285750" cy="257175"/>
                          </a:xfrm>
                          <a:prstGeom prst="rect">
                            <a:avLst/>
                          </a:prstGeom>
                        </pic:spPr>
                      </pic:pic>
                    </a:graphicData>
                  </a:graphic>
                </wp:inline>
              </w:drawing>
            </w:r>
          </w:p>
        </w:tc>
        <w:tc>
          <w:tcPr>
            <w:tcW w:w="2268" w:type="dxa"/>
            <w:shd w:val="clear" w:color="auto" w:fill="FEF2E8"/>
            <w:vAlign w:val="center"/>
          </w:tcPr>
          <w:p w14:paraId="04367043" w14:textId="77777777" w:rsidR="00972516" w:rsidRPr="00C335FD" w:rsidRDefault="00972516" w:rsidP="00675ECA">
            <w:pPr>
              <w:pStyle w:val="ListeParagraf"/>
              <w:spacing w:line="300" w:lineRule="atLeast"/>
              <w:ind w:left="33"/>
              <w:contextualSpacing w:val="0"/>
              <w:rPr>
                <w:rFonts w:ascii="Times New Roman" w:hAnsi="Times New Roman" w:cs="Times New Roman"/>
                <w:noProof/>
                <w:lang w:eastAsia="tr-TR"/>
              </w:rPr>
            </w:pPr>
            <w:r w:rsidRPr="00C335FD">
              <w:rPr>
                <w:rFonts w:ascii="Times New Roman" w:hAnsi="Times New Roman" w:cs="Times New Roman"/>
                <w:noProof/>
                <w:lang w:eastAsia="tr-TR"/>
              </w:rPr>
              <w:t>Reverse light</w:t>
            </w:r>
          </w:p>
        </w:tc>
        <w:tc>
          <w:tcPr>
            <w:tcW w:w="2268" w:type="dxa"/>
            <w:shd w:val="clear" w:color="auto" w:fill="FEF2E8"/>
            <w:vAlign w:val="center"/>
          </w:tcPr>
          <w:p w14:paraId="377D5ADC" w14:textId="77777777" w:rsidR="00972516" w:rsidRPr="00C335FD" w:rsidRDefault="00972516" w:rsidP="00675ECA">
            <w:pPr>
              <w:pStyle w:val="ListeParagraf"/>
              <w:spacing w:line="300" w:lineRule="atLeast"/>
              <w:ind w:left="33"/>
              <w:contextualSpacing w:val="0"/>
              <w:rPr>
                <w:rFonts w:ascii="Times New Roman" w:hAnsi="Times New Roman" w:cs="Times New Roman"/>
                <w:i/>
                <w:noProof/>
                <w:lang w:eastAsia="tr-TR"/>
              </w:rPr>
            </w:pPr>
            <w:r w:rsidRPr="00C335FD">
              <w:rPr>
                <w:rFonts w:ascii="Times New Roman" w:hAnsi="Times New Roman" w:cs="Times New Roman"/>
                <w:i/>
                <w:noProof/>
                <w:lang w:eastAsia="tr-TR"/>
              </w:rPr>
              <w:t>Geri Vites Lambası</w:t>
            </w:r>
          </w:p>
        </w:tc>
        <w:tc>
          <w:tcPr>
            <w:tcW w:w="1559" w:type="dxa"/>
            <w:shd w:val="clear" w:color="auto" w:fill="FEF2E8"/>
            <w:vAlign w:val="center"/>
          </w:tcPr>
          <w:p w14:paraId="5F137D51"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3</w:t>
            </w:r>
          </w:p>
        </w:tc>
        <w:tc>
          <w:tcPr>
            <w:tcW w:w="1560" w:type="dxa"/>
            <w:shd w:val="clear" w:color="auto" w:fill="FEF2E8"/>
            <w:vAlign w:val="center"/>
          </w:tcPr>
          <w:p w14:paraId="09BB6CA3"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76436561"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8</w:t>
            </w:r>
          </w:p>
        </w:tc>
      </w:tr>
      <w:tr w:rsidR="00972516" w:rsidRPr="00C335FD" w14:paraId="4C9C981A" w14:textId="77777777" w:rsidTr="00924EFD">
        <w:trPr>
          <w:trHeight w:val="425"/>
        </w:trPr>
        <w:tc>
          <w:tcPr>
            <w:tcW w:w="1135" w:type="dxa"/>
            <w:shd w:val="clear" w:color="auto" w:fill="auto"/>
            <w:vAlign w:val="center"/>
          </w:tcPr>
          <w:p w14:paraId="011DFC51"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drawing>
                <wp:inline distT="0" distB="0" distL="0" distR="0" wp14:anchorId="1DB9DD3A" wp14:editId="7E68CC0A">
                  <wp:extent cx="333375" cy="266700"/>
                  <wp:effectExtent l="0" t="0" r="9525"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333375" cy="266700"/>
                          </a:xfrm>
                          <a:prstGeom prst="rect">
                            <a:avLst/>
                          </a:prstGeom>
                        </pic:spPr>
                      </pic:pic>
                    </a:graphicData>
                  </a:graphic>
                </wp:inline>
              </w:drawing>
            </w:r>
          </w:p>
        </w:tc>
        <w:tc>
          <w:tcPr>
            <w:tcW w:w="2268" w:type="dxa"/>
            <w:shd w:val="clear" w:color="auto" w:fill="auto"/>
            <w:vAlign w:val="center"/>
          </w:tcPr>
          <w:p w14:paraId="76656A51" w14:textId="77777777" w:rsidR="00972516" w:rsidRPr="00C335FD" w:rsidRDefault="00972516" w:rsidP="00675ECA">
            <w:pPr>
              <w:pStyle w:val="ListeParagraf"/>
              <w:spacing w:line="300" w:lineRule="atLeast"/>
              <w:ind w:left="33"/>
              <w:contextualSpacing w:val="0"/>
              <w:rPr>
                <w:rFonts w:ascii="Times New Roman" w:hAnsi="Times New Roman" w:cs="Times New Roman"/>
                <w:noProof/>
                <w:lang w:eastAsia="tr-TR"/>
              </w:rPr>
            </w:pPr>
            <w:r w:rsidRPr="00C335FD">
              <w:rPr>
                <w:rFonts w:ascii="Times New Roman" w:hAnsi="Times New Roman" w:cs="Times New Roman"/>
                <w:noProof/>
                <w:lang w:eastAsia="tr-TR"/>
              </w:rPr>
              <w:t>Constant power supply</w:t>
            </w:r>
          </w:p>
        </w:tc>
        <w:tc>
          <w:tcPr>
            <w:tcW w:w="2268" w:type="dxa"/>
            <w:shd w:val="clear" w:color="auto" w:fill="auto"/>
            <w:vAlign w:val="center"/>
          </w:tcPr>
          <w:p w14:paraId="2BAC9CCA" w14:textId="77777777" w:rsidR="00972516" w:rsidRPr="00C335FD" w:rsidRDefault="00972516" w:rsidP="00675ECA">
            <w:pPr>
              <w:pStyle w:val="ListeParagraf"/>
              <w:spacing w:line="300" w:lineRule="atLeast"/>
              <w:ind w:left="33" w:right="-108"/>
              <w:contextualSpacing w:val="0"/>
              <w:rPr>
                <w:rFonts w:ascii="Times New Roman" w:hAnsi="Times New Roman" w:cs="Times New Roman"/>
                <w:i/>
                <w:noProof/>
                <w:lang w:eastAsia="tr-TR"/>
              </w:rPr>
            </w:pPr>
            <w:r w:rsidRPr="00C335FD">
              <w:rPr>
                <w:rFonts w:ascii="Times New Roman" w:hAnsi="Times New Roman" w:cs="Times New Roman"/>
                <w:i/>
                <w:noProof/>
                <w:lang w:eastAsia="tr-TR"/>
              </w:rPr>
              <w:t>Sabit güç kaynağı</w:t>
            </w:r>
          </w:p>
        </w:tc>
        <w:tc>
          <w:tcPr>
            <w:tcW w:w="1559" w:type="dxa"/>
            <w:shd w:val="clear" w:color="auto" w:fill="auto"/>
            <w:vAlign w:val="center"/>
          </w:tcPr>
          <w:p w14:paraId="1807BE0A"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4</w:t>
            </w:r>
          </w:p>
        </w:tc>
        <w:tc>
          <w:tcPr>
            <w:tcW w:w="1560" w:type="dxa"/>
            <w:shd w:val="clear" w:color="auto" w:fill="auto"/>
            <w:vAlign w:val="center"/>
          </w:tcPr>
          <w:p w14:paraId="7C123223"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611A64DF"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9</w:t>
            </w:r>
          </w:p>
        </w:tc>
      </w:tr>
      <w:tr w:rsidR="00972516" w:rsidRPr="00C335FD" w14:paraId="5E573C0E" w14:textId="77777777" w:rsidTr="00924EFD">
        <w:trPr>
          <w:trHeight w:val="425"/>
        </w:trPr>
        <w:tc>
          <w:tcPr>
            <w:tcW w:w="1135" w:type="dxa"/>
            <w:shd w:val="clear" w:color="auto" w:fill="FEF2E8"/>
            <w:vAlign w:val="center"/>
          </w:tcPr>
          <w:p w14:paraId="2E83F629"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drawing>
                <wp:inline distT="0" distB="0" distL="0" distR="0" wp14:anchorId="156890E6" wp14:editId="678B855E">
                  <wp:extent cx="304800" cy="219075"/>
                  <wp:effectExtent l="0" t="0" r="0" b="952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304800" cy="219075"/>
                          </a:xfrm>
                          <a:prstGeom prst="rect">
                            <a:avLst/>
                          </a:prstGeom>
                        </pic:spPr>
                      </pic:pic>
                    </a:graphicData>
                  </a:graphic>
                </wp:inline>
              </w:drawing>
            </w:r>
          </w:p>
        </w:tc>
        <w:tc>
          <w:tcPr>
            <w:tcW w:w="2268" w:type="dxa"/>
            <w:shd w:val="clear" w:color="auto" w:fill="FEF2E8"/>
            <w:vAlign w:val="center"/>
          </w:tcPr>
          <w:p w14:paraId="17875F22" w14:textId="77777777" w:rsidR="00972516" w:rsidRPr="00C335FD" w:rsidRDefault="00972516" w:rsidP="00675ECA">
            <w:pPr>
              <w:pStyle w:val="ListeParagraf"/>
              <w:spacing w:line="300" w:lineRule="atLeast"/>
              <w:ind w:left="33" w:right="-108"/>
              <w:contextualSpacing w:val="0"/>
              <w:rPr>
                <w:rFonts w:ascii="Times New Roman" w:hAnsi="Times New Roman" w:cs="Times New Roman"/>
                <w:noProof/>
                <w:lang w:eastAsia="tr-TR"/>
              </w:rPr>
            </w:pPr>
            <w:r w:rsidRPr="00C335FD">
              <w:rPr>
                <w:rFonts w:ascii="Times New Roman" w:hAnsi="Times New Roman" w:cs="Times New Roman"/>
                <w:noProof/>
                <w:lang w:eastAsia="tr-TR"/>
              </w:rPr>
              <w:t>Brake pad wearing indicator *</w:t>
            </w:r>
          </w:p>
        </w:tc>
        <w:tc>
          <w:tcPr>
            <w:tcW w:w="2268" w:type="dxa"/>
            <w:shd w:val="clear" w:color="auto" w:fill="FEF2E8"/>
            <w:vAlign w:val="center"/>
          </w:tcPr>
          <w:p w14:paraId="3F5965D5" w14:textId="77777777" w:rsidR="00972516" w:rsidRPr="00C335FD" w:rsidRDefault="00972516" w:rsidP="00675ECA">
            <w:pPr>
              <w:pStyle w:val="ListeParagraf"/>
              <w:spacing w:line="300" w:lineRule="atLeast"/>
              <w:ind w:left="33"/>
              <w:contextualSpacing w:val="0"/>
              <w:rPr>
                <w:rFonts w:ascii="Times New Roman" w:hAnsi="Times New Roman" w:cs="Times New Roman"/>
                <w:i/>
                <w:noProof/>
                <w:lang w:eastAsia="tr-TR"/>
              </w:rPr>
            </w:pPr>
            <w:r w:rsidRPr="00C335FD">
              <w:rPr>
                <w:rFonts w:ascii="Times New Roman" w:hAnsi="Times New Roman" w:cs="Times New Roman"/>
                <w:i/>
                <w:noProof/>
                <w:lang w:eastAsia="tr-TR"/>
              </w:rPr>
              <w:t>Fren balatası aşınma göstergesi *</w:t>
            </w:r>
          </w:p>
        </w:tc>
        <w:tc>
          <w:tcPr>
            <w:tcW w:w="1559" w:type="dxa"/>
            <w:shd w:val="clear" w:color="auto" w:fill="FEF2E8"/>
            <w:vAlign w:val="center"/>
          </w:tcPr>
          <w:p w14:paraId="63A464FC"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34C2F1C3"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35C193FE"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10</w:t>
            </w:r>
          </w:p>
        </w:tc>
      </w:tr>
      <w:tr w:rsidR="00972516" w:rsidRPr="00C335FD" w14:paraId="34FCAC0C" w14:textId="77777777" w:rsidTr="00924EFD">
        <w:trPr>
          <w:trHeight w:val="425"/>
        </w:trPr>
        <w:tc>
          <w:tcPr>
            <w:tcW w:w="1135" w:type="dxa"/>
            <w:shd w:val="clear" w:color="auto" w:fill="auto"/>
            <w:vAlign w:val="center"/>
          </w:tcPr>
          <w:p w14:paraId="53A7DB8C"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drawing>
                <wp:inline distT="0" distB="0" distL="0" distR="0" wp14:anchorId="6E8861BB" wp14:editId="011A2312">
                  <wp:extent cx="304800" cy="257175"/>
                  <wp:effectExtent l="0" t="0" r="0" b="952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stretch>
                            <a:fillRect/>
                          </a:stretch>
                        </pic:blipFill>
                        <pic:spPr>
                          <a:xfrm>
                            <a:off x="0" y="0"/>
                            <a:ext cx="304800" cy="257175"/>
                          </a:xfrm>
                          <a:prstGeom prst="rect">
                            <a:avLst/>
                          </a:prstGeom>
                        </pic:spPr>
                      </pic:pic>
                    </a:graphicData>
                  </a:graphic>
                </wp:inline>
              </w:drawing>
            </w:r>
          </w:p>
        </w:tc>
        <w:tc>
          <w:tcPr>
            <w:tcW w:w="2268" w:type="dxa"/>
            <w:shd w:val="clear" w:color="auto" w:fill="auto"/>
            <w:vAlign w:val="center"/>
          </w:tcPr>
          <w:p w14:paraId="699E6A5D" w14:textId="77777777" w:rsidR="00972516" w:rsidRPr="00C335FD"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C335FD">
              <w:rPr>
                <w:rFonts w:ascii="Times New Roman" w:hAnsi="Times New Roman" w:cs="Times New Roman"/>
                <w:noProof/>
                <w:lang w:eastAsia="tr-TR"/>
              </w:rPr>
              <w:t>Brake cylinder marking *</w:t>
            </w:r>
          </w:p>
        </w:tc>
        <w:tc>
          <w:tcPr>
            <w:tcW w:w="2268" w:type="dxa"/>
            <w:shd w:val="clear" w:color="auto" w:fill="auto"/>
            <w:vAlign w:val="center"/>
          </w:tcPr>
          <w:p w14:paraId="7D637030" w14:textId="77777777" w:rsidR="00972516" w:rsidRPr="00C335FD" w:rsidRDefault="00972516" w:rsidP="00675ECA">
            <w:pPr>
              <w:pStyle w:val="ListeParagraf"/>
              <w:spacing w:line="300" w:lineRule="atLeast"/>
              <w:ind w:left="33"/>
              <w:contextualSpacing w:val="0"/>
              <w:rPr>
                <w:rFonts w:ascii="Times New Roman" w:hAnsi="Times New Roman" w:cs="Times New Roman"/>
                <w:i/>
                <w:noProof/>
                <w:lang w:eastAsia="tr-TR"/>
              </w:rPr>
            </w:pPr>
            <w:r w:rsidRPr="00C335FD">
              <w:rPr>
                <w:rFonts w:ascii="Times New Roman" w:hAnsi="Times New Roman" w:cs="Times New Roman"/>
                <w:i/>
                <w:noProof/>
                <w:lang w:eastAsia="tr-TR"/>
              </w:rPr>
              <w:t>Fren silindir işaretlemesi *</w:t>
            </w:r>
          </w:p>
        </w:tc>
        <w:tc>
          <w:tcPr>
            <w:tcW w:w="1559" w:type="dxa"/>
            <w:shd w:val="clear" w:color="auto" w:fill="auto"/>
            <w:vAlign w:val="center"/>
          </w:tcPr>
          <w:p w14:paraId="6AD3CBAF"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5A39E84B"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7</w:t>
            </w:r>
          </w:p>
        </w:tc>
        <w:tc>
          <w:tcPr>
            <w:tcW w:w="1275" w:type="dxa"/>
            <w:shd w:val="clear" w:color="auto" w:fill="auto"/>
            <w:vAlign w:val="center"/>
          </w:tcPr>
          <w:p w14:paraId="7A91587D"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11</w:t>
            </w:r>
          </w:p>
        </w:tc>
      </w:tr>
      <w:tr w:rsidR="00972516" w:rsidRPr="00C335FD" w14:paraId="7A95834D" w14:textId="77777777" w:rsidTr="00924EFD">
        <w:trPr>
          <w:trHeight w:val="425"/>
        </w:trPr>
        <w:tc>
          <w:tcPr>
            <w:tcW w:w="1135" w:type="dxa"/>
            <w:shd w:val="clear" w:color="auto" w:fill="FEF2E8"/>
            <w:vAlign w:val="center"/>
          </w:tcPr>
          <w:p w14:paraId="5C610CEB"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drawing>
                <wp:inline distT="0" distB="0" distL="0" distR="0" wp14:anchorId="62C01ED0" wp14:editId="7F6AF105">
                  <wp:extent cx="314325" cy="266700"/>
                  <wp:effectExtent l="0" t="0" r="9525"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314325" cy="266700"/>
                          </a:xfrm>
                          <a:prstGeom prst="rect">
                            <a:avLst/>
                          </a:prstGeom>
                        </pic:spPr>
                      </pic:pic>
                    </a:graphicData>
                  </a:graphic>
                </wp:inline>
              </w:drawing>
            </w:r>
          </w:p>
        </w:tc>
        <w:tc>
          <w:tcPr>
            <w:tcW w:w="2268" w:type="dxa"/>
            <w:shd w:val="clear" w:color="auto" w:fill="FEF2E8"/>
            <w:vAlign w:val="center"/>
          </w:tcPr>
          <w:p w14:paraId="123974EE" w14:textId="77777777" w:rsidR="00972516" w:rsidRPr="00C335FD"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C335FD">
              <w:rPr>
                <w:rFonts w:ascii="Times New Roman" w:hAnsi="Times New Roman" w:cs="Times New Roman"/>
                <w:noProof/>
                <w:lang w:eastAsia="tr-TR"/>
              </w:rPr>
              <w:t>Axle lift (optional)</w:t>
            </w:r>
          </w:p>
        </w:tc>
        <w:tc>
          <w:tcPr>
            <w:tcW w:w="2268" w:type="dxa"/>
            <w:shd w:val="clear" w:color="auto" w:fill="FEF2E8"/>
            <w:vAlign w:val="center"/>
          </w:tcPr>
          <w:p w14:paraId="414794F8" w14:textId="77777777" w:rsidR="00972516" w:rsidRPr="00C335FD" w:rsidRDefault="00972516" w:rsidP="00675ECA">
            <w:pPr>
              <w:pStyle w:val="ListeParagraf"/>
              <w:spacing w:line="300" w:lineRule="atLeast"/>
              <w:ind w:left="33"/>
              <w:contextualSpacing w:val="0"/>
              <w:rPr>
                <w:rFonts w:ascii="Times New Roman" w:hAnsi="Times New Roman" w:cs="Times New Roman"/>
                <w:i/>
                <w:noProof/>
                <w:lang w:eastAsia="tr-TR"/>
              </w:rPr>
            </w:pPr>
            <w:r w:rsidRPr="00C335FD">
              <w:rPr>
                <w:rFonts w:ascii="Times New Roman" w:hAnsi="Times New Roman" w:cs="Times New Roman"/>
                <w:i/>
                <w:noProof/>
                <w:lang w:eastAsia="tr-TR"/>
              </w:rPr>
              <w:t>Dingil kaldırma (isteğe bağlı)</w:t>
            </w:r>
          </w:p>
        </w:tc>
        <w:tc>
          <w:tcPr>
            <w:tcW w:w="1559" w:type="dxa"/>
            <w:shd w:val="clear" w:color="auto" w:fill="FEF2E8"/>
            <w:vAlign w:val="center"/>
          </w:tcPr>
          <w:p w14:paraId="722AC502"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6</w:t>
            </w:r>
          </w:p>
        </w:tc>
        <w:tc>
          <w:tcPr>
            <w:tcW w:w="1560" w:type="dxa"/>
            <w:shd w:val="clear" w:color="auto" w:fill="FEF2E8"/>
            <w:vAlign w:val="center"/>
          </w:tcPr>
          <w:p w14:paraId="6DD4D28A"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189DD8DE"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12</w:t>
            </w:r>
          </w:p>
        </w:tc>
      </w:tr>
      <w:tr w:rsidR="00972516" w:rsidRPr="00C335FD" w14:paraId="5CDE5290" w14:textId="77777777" w:rsidTr="00924EFD">
        <w:trPr>
          <w:trHeight w:val="425"/>
        </w:trPr>
        <w:tc>
          <w:tcPr>
            <w:tcW w:w="1135" w:type="dxa"/>
            <w:shd w:val="clear" w:color="auto" w:fill="auto"/>
            <w:vAlign w:val="center"/>
          </w:tcPr>
          <w:p w14:paraId="54DB2C30"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drawing>
                <wp:inline distT="0" distB="0" distL="0" distR="0" wp14:anchorId="44AD41DB" wp14:editId="45C43DE8">
                  <wp:extent cx="295275" cy="27622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295275" cy="276225"/>
                          </a:xfrm>
                          <a:prstGeom prst="rect">
                            <a:avLst/>
                          </a:prstGeom>
                        </pic:spPr>
                      </pic:pic>
                    </a:graphicData>
                  </a:graphic>
                </wp:inline>
              </w:drawing>
            </w:r>
          </w:p>
        </w:tc>
        <w:tc>
          <w:tcPr>
            <w:tcW w:w="2268" w:type="dxa"/>
            <w:shd w:val="clear" w:color="auto" w:fill="auto"/>
            <w:vAlign w:val="center"/>
          </w:tcPr>
          <w:p w14:paraId="773B1A28" w14:textId="77777777" w:rsidR="00972516" w:rsidRPr="00C335FD"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C335FD">
              <w:rPr>
                <w:rFonts w:ascii="Times New Roman" w:hAnsi="Times New Roman" w:cs="Times New Roman"/>
                <w:noProof/>
                <w:lang w:eastAsia="tr-TR"/>
              </w:rPr>
              <w:t>Mass data</w:t>
            </w:r>
          </w:p>
        </w:tc>
        <w:tc>
          <w:tcPr>
            <w:tcW w:w="2268" w:type="dxa"/>
            <w:shd w:val="clear" w:color="auto" w:fill="auto"/>
            <w:vAlign w:val="center"/>
          </w:tcPr>
          <w:p w14:paraId="31675FE0" w14:textId="77777777" w:rsidR="00972516" w:rsidRPr="00C335FD" w:rsidRDefault="00972516" w:rsidP="00675ECA">
            <w:pPr>
              <w:pStyle w:val="ListeParagraf"/>
              <w:spacing w:line="300" w:lineRule="atLeast"/>
              <w:ind w:left="33"/>
              <w:contextualSpacing w:val="0"/>
              <w:rPr>
                <w:rFonts w:ascii="Times New Roman" w:hAnsi="Times New Roman" w:cs="Times New Roman"/>
                <w:i/>
                <w:noProof/>
                <w:lang w:eastAsia="tr-TR"/>
              </w:rPr>
            </w:pPr>
            <w:r w:rsidRPr="00C335FD">
              <w:rPr>
                <w:rFonts w:ascii="Times New Roman" w:hAnsi="Times New Roman" w:cs="Times New Roman"/>
                <w:i/>
                <w:noProof/>
                <w:lang w:eastAsia="tr-TR"/>
              </w:rPr>
              <w:t>Kütle Verileri</w:t>
            </w:r>
          </w:p>
        </w:tc>
        <w:tc>
          <w:tcPr>
            <w:tcW w:w="1559" w:type="dxa"/>
            <w:shd w:val="clear" w:color="auto" w:fill="auto"/>
            <w:vAlign w:val="center"/>
          </w:tcPr>
          <w:p w14:paraId="65D5EB37"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1</w:t>
            </w:r>
          </w:p>
        </w:tc>
        <w:tc>
          <w:tcPr>
            <w:tcW w:w="1560" w:type="dxa"/>
            <w:shd w:val="clear" w:color="auto" w:fill="auto"/>
            <w:vAlign w:val="center"/>
          </w:tcPr>
          <w:p w14:paraId="5AAD8AD3"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4EB3A56E"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13</w:t>
            </w:r>
          </w:p>
        </w:tc>
      </w:tr>
      <w:tr w:rsidR="00972516" w:rsidRPr="00C335FD" w14:paraId="54224C26" w14:textId="77777777" w:rsidTr="00924EFD">
        <w:trPr>
          <w:trHeight w:val="425"/>
        </w:trPr>
        <w:tc>
          <w:tcPr>
            <w:tcW w:w="1135" w:type="dxa"/>
            <w:shd w:val="clear" w:color="auto" w:fill="FEF2E8"/>
            <w:vAlign w:val="center"/>
          </w:tcPr>
          <w:p w14:paraId="581243D7"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drawing>
                <wp:inline distT="0" distB="0" distL="0" distR="0" wp14:anchorId="1487D4D6" wp14:editId="39FCCA45">
                  <wp:extent cx="314325" cy="266700"/>
                  <wp:effectExtent l="0" t="0" r="9525"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314325" cy="266700"/>
                          </a:xfrm>
                          <a:prstGeom prst="rect">
                            <a:avLst/>
                          </a:prstGeom>
                        </pic:spPr>
                      </pic:pic>
                    </a:graphicData>
                  </a:graphic>
                </wp:inline>
              </w:drawing>
            </w:r>
          </w:p>
        </w:tc>
        <w:tc>
          <w:tcPr>
            <w:tcW w:w="2268" w:type="dxa"/>
            <w:shd w:val="clear" w:color="auto" w:fill="FEF2E8"/>
            <w:vAlign w:val="center"/>
          </w:tcPr>
          <w:p w14:paraId="4FC16DAA" w14:textId="77777777" w:rsidR="00972516" w:rsidRPr="00C335FD"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C335FD">
              <w:rPr>
                <w:rFonts w:ascii="Times New Roman" w:hAnsi="Times New Roman" w:cs="Times New Roman"/>
                <w:noProof/>
                <w:lang w:eastAsia="tr-TR"/>
              </w:rPr>
              <w:t>Free position</w:t>
            </w:r>
          </w:p>
        </w:tc>
        <w:tc>
          <w:tcPr>
            <w:tcW w:w="2268" w:type="dxa"/>
            <w:shd w:val="clear" w:color="auto" w:fill="FEF2E8"/>
            <w:vAlign w:val="center"/>
          </w:tcPr>
          <w:p w14:paraId="4A98F570" w14:textId="77777777" w:rsidR="00972516" w:rsidRPr="00C335FD" w:rsidRDefault="00972516" w:rsidP="00675ECA">
            <w:pPr>
              <w:pStyle w:val="ListeParagraf"/>
              <w:spacing w:line="300" w:lineRule="atLeast"/>
              <w:ind w:left="33"/>
              <w:contextualSpacing w:val="0"/>
              <w:rPr>
                <w:rFonts w:ascii="Times New Roman" w:hAnsi="Times New Roman" w:cs="Times New Roman"/>
                <w:i/>
                <w:noProof/>
                <w:lang w:eastAsia="tr-TR"/>
              </w:rPr>
            </w:pPr>
            <w:r w:rsidRPr="00C335FD">
              <w:rPr>
                <w:rFonts w:ascii="Times New Roman" w:hAnsi="Times New Roman" w:cs="Times New Roman"/>
                <w:i/>
                <w:noProof/>
                <w:lang w:eastAsia="tr-TR"/>
              </w:rPr>
              <w:t>Serbest</w:t>
            </w:r>
          </w:p>
        </w:tc>
        <w:tc>
          <w:tcPr>
            <w:tcW w:w="1559" w:type="dxa"/>
            <w:shd w:val="clear" w:color="auto" w:fill="FEF2E8"/>
            <w:vAlign w:val="center"/>
          </w:tcPr>
          <w:p w14:paraId="690CABFE"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2</w:t>
            </w:r>
          </w:p>
        </w:tc>
        <w:tc>
          <w:tcPr>
            <w:tcW w:w="1560" w:type="dxa"/>
            <w:shd w:val="clear" w:color="auto" w:fill="FEF2E8"/>
            <w:vAlign w:val="center"/>
          </w:tcPr>
          <w:p w14:paraId="262F151A"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77495A83"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14</w:t>
            </w:r>
          </w:p>
        </w:tc>
      </w:tr>
      <w:tr w:rsidR="00972516" w:rsidRPr="00C335FD" w14:paraId="307F5FD7" w14:textId="77777777" w:rsidTr="00924EFD">
        <w:trPr>
          <w:trHeight w:val="425"/>
        </w:trPr>
        <w:tc>
          <w:tcPr>
            <w:tcW w:w="1135" w:type="dxa"/>
            <w:shd w:val="clear" w:color="auto" w:fill="auto"/>
            <w:vAlign w:val="center"/>
          </w:tcPr>
          <w:p w14:paraId="42D031AF"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drawing>
                <wp:inline distT="0" distB="0" distL="0" distR="0" wp14:anchorId="31E87935" wp14:editId="3E7EAC50">
                  <wp:extent cx="314325" cy="266700"/>
                  <wp:effectExtent l="0" t="0" r="9525"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314325" cy="266700"/>
                          </a:xfrm>
                          <a:prstGeom prst="rect">
                            <a:avLst/>
                          </a:prstGeom>
                        </pic:spPr>
                      </pic:pic>
                    </a:graphicData>
                  </a:graphic>
                </wp:inline>
              </w:drawing>
            </w:r>
          </w:p>
        </w:tc>
        <w:tc>
          <w:tcPr>
            <w:tcW w:w="2268" w:type="dxa"/>
            <w:shd w:val="clear" w:color="auto" w:fill="auto"/>
            <w:vAlign w:val="center"/>
          </w:tcPr>
          <w:p w14:paraId="480EE549" w14:textId="77777777" w:rsidR="00972516" w:rsidRPr="00C335FD"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C335FD">
              <w:rPr>
                <w:rFonts w:ascii="Times New Roman" w:hAnsi="Times New Roman" w:cs="Times New Roman"/>
                <w:noProof/>
                <w:lang w:eastAsia="tr-TR"/>
              </w:rPr>
              <w:t>Free position</w:t>
            </w:r>
          </w:p>
        </w:tc>
        <w:tc>
          <w:tcPr>
            <w:tcW w:w="2268" w:type="dxa"/>
            <w:shd w:val="clear" w:color="auto" w:fill="auto"/>
            <w:vAlign w:val="center"/>
          </w:tcPr>
          <w:p w14:paraId="7E7EEBC5" w14:textId="77777777" w:rsidR="00972516" w:rsidRPr="00C335FD" w:rsidRDefault="00972516" w:rsidP="00675ECA">
            <w:pPr>
              <w:pStyle w:val="ListeParagraf"/>
              <w:spacing w:line="300" w:lineRule="atLeast"/>
              <w:ind w:left="33"/>
              <w:contextualSpacing w:val="0"/>
              <w:rPr>
                <w:rFonts w:ascii="Times New Roman" w:hAnsi="Times New Roman" w:cs="Times New Roman"/>
                <w:i/>
                <w:noProof/>
                <w:lang w:eastAsia="tr-TR"/>
              </w:rPr>
            </w:pPr>
            <w:r w:rsidRPr="00C335FD">
              <w:rPr>
                <w:rFonts w:ascii="Times New Roman" w:hAnsi="Times New Roman" w:cs="Times New Roman"/>
                <w:i/>
                <w:noProof/>
                <w:lang w:eastAsia="tr-TR"/>
              </w:rPr>
              <w:t>Serbest</w:t>
            </w:r>
          </w:p>
        </w:tc>
        <w:tc>
          <w:tcPr>
            <w:tcW w:w="1559" w:type="dxa"/>
            <w:shd w:val="clear" w:color="auto" w:fill="auto"/>
            <w:vAlign w:val="center"/>
          </w:tcPr>
          <w:p w14:paraId="6627E4FE"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5</w:t>
            </w:r>
          </w:p>
        </w:tc>
        <w:tc>
          <w:tcPr>
            <w:tcW w:w="1560" w:type="dxa"/>
            <w:shd w:val="clear" w:color="auto" w:fill="auto"/>
            <w:vAlign w:val="center"/>
          </w:tcPr>
          <w:p w14:paraId="2388CB01"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51E099F6" w14:textId="77777777" w:rsidR="00972516" w:rsidRPr="00C335FD"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C335FD">
              <w:rPr>
                <w:rFonts w:ascii="Times New Roman" w:hAnsi="Times New Roman" w:cs="Times New Roman"/>
                <w:noProof/>
                <w:lang w:eastAsia="tr-TR"/>
              </w:rPr>
              <w:t>15</w:t>
            </w:r>
          </w:p>
        </w:tc>
      </w:tr>
    </w:tbl>
    <w:p w14:paraId="218C7D0B" w14:textId="77777777" w:rsidR="00972516" w:rsidRPr="00C335FD" w:rsidRDefault="00972516" w:rsidP="00972516">
      <w:pPr>
        <w:spacing w:before="60" w:after="120" w:line="240" w:lineRule="atLeast"/>
        <w:ind w:right="284"/>
        <w:rPr>
          <w:rFonts w:ascii="Times New Roman" w:hAnsi="Times New Roman" w:cs="Times New Roman"/>
        </w:rPr>
      </w:pPr>
      <w:r w:rsidRPr="00C335FD">
        <w:rPr>
          <w:rFonts w:ascii="Times New Roman" w:hAnsi="Times New Roman" w:cs="Times New Roman"/>
        </w:rPr>
        <w:t xml:space="preserve">*There may not be a Standard Connection / </w:t>
      </w:r>
      <w:r w:rsidRPr="00C335FD">
        <w:rPr>
          <w:rFonts w:ascii="Times New Roman" w:hAnsi="Times New Roman" w:cs="Times New Roman"/>
          <w:i/>
        </w:rPr>
        <w:t>*Standart Bağlantı olmayabilir</w:t>
      </w:r>
    </w:p>
    <w:p w14:paraId="2277FF11" w14:textId="77777777" w:rsidR="00546D5C" w:rsidRDefault="00546D5C">
      <w:r>
        <w:br w:type="page"/>
      </w: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95"/>
        <w:gridCol w:w="993"/>
        <w:gridCol w:w="1168"/>
        <w:gridCol w:w="177"/>
        <w:gridCol w:w="853"/>
        <w:gridCol w:w="1204"/>
        <w:gridCol w:w="2623"/>
        <w:gridCol w:w="353"/>
      </w:tblGrid>
      <w:tr w:rsidR="00972516" w:rsidRPr="00C335FD" w14:paraId="7621A365" w14:textId="77777777" w:rsidTr="00972516">
        <w:trPr>
          <w:trHeight w:val="340"/>
        </w:trPr>
        <w:tc>
          <w:tcPr>
            <w:tcW w:w="5033" w:type="dxa"/>
            <w:gridSpan w:val="4"/>
            <w:shd w:val="clear" w:color="auto" w:fill="FDE9D9" w:themeFill="accent6" w:themeFillTint="33"/>
            <w:vAlign w:val="center"/>
          </w:tcPr>
          <w:p w14:paraId="01DEDB91" w14:textId="77777777" w:rsidR="00972516" w:rsidRPr="00C335FD" w:rsidRDefault="00972516" w:rsidP="00676312">
            <w:pPr>
              <w:pStyle w:val="Balk2"/>
              <w:jc w:val="center"/>
              <w:rPr>
                <w:rFonts w:ascii="Times New Roman" w:hAnsi="Times New Roman" w:cs="Times New Roman"/>
                <w:color w:val="auto"/>
                <w:sz w:val="22"/>
                <w:szCs w:val="22"/>
              </w:rPr>
            </w:pPr>
            <w:bookmarkStart w:id="62" w:name="_Toc117000448"/>
            <w:r w:rsidRPr="00C335FD">
              <w:rPr>
                <w:rFonts w:ascii="Times New Roman" w:hAnsi="Times New Roman" w:cs="Times New Roman"/>
                <w:color w:val="auto"/>
                <w:sz w:val="22"/>
                <w:szCs w:val="22"/>
              </w:rPr>
              <w:lastRenderedPageBreak/>
              <w:t>3.4   PARKING LEGS</w:t>
            </w:r>
            <w:bookmarkEnd w:id="62"/>
          </w:p>
        </w:tc>
        <w:tc>
          <w:tcPr>
            <w:tcW w:w="5033" w:type="dxa"/>
            <w:gridSpan w:val="4"/>
            <w:shd w:val="clear" w:color="auto" w:fill="FDE9D9" w:themeFill="accent6" w:themeFillTint="33"/>
            <w:vAlign w:val="center"/>
          </w:tcPr>
          <w:p w14:paraId="5D99F38F" w14:textId="1EF78B03" w:rsidR="00972516" w:rsidRPr="00C335FD" w:rsidRDefault="00972516" w:rsidP="00676312">
            <w:pPr>
              <w:pStyle w:val="Balk2"/>
              <w:jc w:val="center"/>
              <w:rPr>
                <w:rFonts w:ascii="Times New Roman" w:hAnsi="Times New Roman" w:cs="Times New Roman"/>
                <w:color w:val="auto"/>
                <w:sz w:val="22"/>
                <w:szCs w:val="22"/>
              </w:rPr>
            </w:pPr>
            <w:bookmarkStart w:id="63" w:name="_Toc117000449"/>
            <w:r w:rsidRPr="00C335FD">
              <w:rPr>
                <w:rFonts w:ascii="Times New Roman" w:hAnsi="Times New Roman" w:cs="Times New Roman"/>
                <w:color w:val="auto"/>
                <w:sz w:val="22"/>
                <w:szCs w:val="22"/>
              </w:rPr>
              <w:t>PARK AYAKLARI</w:t>
            </w:r>
            <w:bookmarkEnd w:id="63"/>
          </w:p>
        </w:tc>
      </w:tr>
      <w:tr w:rsidR="00B5789A" w:rsidRPr="00C335FD" w14:paraId="48D2FD5D" w14:textId="77777777" w:rsidTr="00972516">
        <w:trPr>
          <w:trHeight w:val="454"/>
        </w:trPr>
        <w:tc>
          <w:tcPr>
            <w:tcW w:w="5033" w:type="dxa"/>
            <w:gridSpan w:val="4"/>
            <w:tcBorders>
              <w:right w:val="single" w:sz="4" w:space="0" w:color="auto"/>
            </w:tcBorders>
            <w:shd w:val="clear" w:color="auto" w:fill="auto"/>
            <w:vAlign w:val="center"/>
          </w:tcPr>
          <w:p w14:paraId="714CC297" w14:textId="6D46F33C" w:rsidR="00584C65" w:rsidRPr="00C335FD" w:rsidRDefault="001F5E6A" w:rsidP="00972516">
            <w:pPr>
              <w:tabs>
                <w:tab w:val="left" w:pos="3510"/>
              </w:tabs>
              <w:spacing w:after="120" w:line="240" w:lineRule="atLeast"/>
              <w:ind w:left="34"/>
              <w:jc w:val="both"/>
              <w:rPr>
                <w:rFonts w:ascii="Times New Roman" w:hAnsi="Times New Roman" w:cs="Times New Roman"/>
                <w:sz w:val="20"/>
                <w:szCs w:val="20"/>
              </w:rPr>
            </w:pPr>
            <w:r w:rsidRPr="00C335FD">
              <w:rPr>
                <w:rFonts w:ascii="Times New Roman" w:hAnsi="Times New Roman" w:cs="Times New Roman"/>
                <w:noProof/>
                <w:lang w:eastAsia="tr-TR"/>
              </w:rPr>
              <w:drawing>
                <wp:inline distT="0" distB="0" distL="0" distR="0" wp14:anchorId="6B702C1D" wp14:editId="49594B25">
                  <wp:extent cx="314325" cy="31432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00B5789A" w:rsidRPr="00C335FD">
              <w:rPr>
                <w:rFonts w:ascii="Times New Roman" w:hAnsi="Times New Roman" w:cs="Times New Roman"/>
                <w:sz w:val="20"/>
                <w:szCs w:val="20"/>
              </w:rPr>
              <w:t xml:space="preserve">  </w:t>
            </w:r>
            <w:r w:rsidR="00B5789A" w:rsidRPr="00C335FD">
              <w:rPr>
                <w:rFonts w:ascii="Times New Roman" w:hAnsi="Times New Roman" w:cs="Times New Roman"/>
                <w:b/>
                <w:sz w:val="20"/>
                <w:szCs w:val="20"/>
              </w:rPr>
              <w:t>Warning:</w:t>
            </w:r>
            <w:r w:rsidR="00B5789A" w:rsidRPr="00C335FD">
              <w:rPr>
                <w:rFonts w:ascii="Times New Roman" w:hAnsi="Times New Roman" w:cs="Times New Roman"/>
                <w:sz w:val="20"/>
                <w:szCs w:val="20"/>
              </w:rPr>
              <w:t xml:space="preserve"> Avoid squeezing your limbs while lowering the park legs!</w:t>
            </w:r>
          </w:p>
        </w:tc>
        <w:tc>
          <w:tcPr>
            <w:tcW w:w="5033" w:type="dxa"/>
            <w:gridSpan w:val="4"/>
            <w:tcBorders>
              <w:left w:val="single" w:sz="4" w:space="0" w:color="auto"/>
            </w:tcBorders>
            <w:shd w:val="clear" w:color="auto" w:fill="auto"/>
            <w:vAlign w:val="center"/>
          </w:tcPr>
          <w:p w14:paraId="1F1A2390" w14:textId="55EE3AA8" w:rsidR="00584C65" w:rsidRPr="00C335FD" w:rsidRDefault="001F5E6A" w:rsidP="00972516">
            <w:pPr>
              <w:tabs>
                <w:tab w:val="left" w:pos="3510"/>
              </w:tabs>
              <w:spacing w:after="120" w:line="240" w:lineRule="atLeast"/>
              <w:ind w:left="106"/>
              <w:jc w:val="both"/>
              <w:rPr>
                <w:rFonts w:ascii="Times New Roman" w:hAnsi="Times New Roman" w:cs="Times New Roman"/>
                <w:i/>
                <w:sz w:val="20"/>
                <w:szCs w:val="20"/>
              </w:rPr>
            </w:pPr>
            <w:r w:rsidRPr="00C335FD">
              <w:rPr>
                <w:rFonts w:ascii="Times New Roman" w:hAnsi="Times New Roman" w:cs="Times New Roman"/>
                <w:noProof/>
                <w:lang w:eastAsia="tr-TR"/>
              </w:rPr>
              <w:drawing>
                <wp:inline distT="0" distB="0" distL="0" distR="0" wp14:anchorId="01A4B8F7" wp14:editId="27588C23">
                  <wp:extent cx="314325" cy="31432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00B5789A" w:rsidRPr="00C335FD">
              <w:rPr>
                <w:rFonts w:ascii="Times New Roman" w:hAnsi="Times New Roman" w:cs="Times New Roman"/>
                <w:i/>
                <w:sz w:val="20"/>
                <w:szCs w:val="20"/>
              </w:rPr>
              <w:t xml:space="preserve"> </w:t>
            </w:r>
            <w:r w:rsidR="00B5789A" w:rsidRPr="00C335FD">
              <w:rPr>
                <w:rFonts w:ascii="Times New Roman" w:hAnsi="Times New Roman" w:cs="Times New Roman"/>
                <w:b/>
                <w:i/>
                <w:sz w:val="20"/>
                <w:szCs w:val="20"/>
              </w:rPr>
              <w:t>Uyarı:</w:t>
            </w:r>
            <w:r w:rsidR="00B5789A" w:rsidRPr="00C335FD">
              <w:rPr>
                <w:rFonts w:ascii="Times New Roman" w:hAnsi="Times New Roman" w:cs="Times New Roman"/>
                <w:i/>
                <w:sz w:val="20"/>
                <w:szCs w:val="20"/>
              </w:rPr>
              <w:t xml:space="preserve"> Park ayaklarını indirirken uzuvlarınızı sıkıştırmayın!</w:t>
            </w:r>
          </w:p>
        </w:tc>
      </w:tr>
      <w:tr w:rsidR="00972516" w:rsidRPr="00C335FD" w14:paraId="426D118C" w14:textId="77777777" w:rsidTr="00972516">
        <w:trPr>
          <w:trHeight w:val="454"/>
        </w:trPr>
        <w:tc>
          <w:tcPr>
            <w:tcW w:w="5033" w:type="dxa"/>
            <w:gridSpan w:val="4"/>
            <w:shd w:val="clear" w:color="auto" w:fill="auto"/>
            <w:vAlign w:val="center"/>
          </w:tcPr>
          <w:p w14:paraId="7D1645BE" w14:textId="77777777" w:rsidR="00972516" w:rsidRPr="00C335FD" w:rsidRDefault="00972516" w:rsidP="00D156F0">
            <w:pPr>
              <w:tabs>
                <w:tab w:val="left" w:pos="3510"/>
              </w:tabs>
              <w:spacing w:after="120" w:line="240" w:lineRule="atLeast"/>
              <w:ind w:left="34"/>
              <w:jc w:val="both"/>
              <w:rPr>
                <w:rFonts w:ascii="Times New Roman" w:hAnsi="Times New Roman" w:cs="Times New Roman"/>
                <w:noProof/>
                <w:lang w:eastAsia="tr-TR"/>
              </w:rPr>
            </w:pPr>
          </w:p>
        </w:tc>
        <w:tc>
          <w:tcPr>
            <w:tcW w:w="5033" w:type="dxa"/>
            <w:gridSpan w:val="4"/>
            <w:shd w:val="clear" w:color="auto" w:fill="auto"/>
            <w:vAlign w:val="center"/>
          </w:tcPr>
          <w:p w14:paraId="5A7E82CE" w14:textId="77777777" w:rsidR="00972516" w:rsidRPr="00C335FD" w:rsidRDefault="00972516" w:rsidP="008E7613">
            <w:pPr>
              <w:tabs>
                <w:tab w:val="left" w:pos="3510"/>
              </w:tabs>
              <w:spacing w:after="120" w:line="240" w:lineRule="atLeast"/>
              <w:ind w:left="106"/>
              <w:jc w:val="both"/>
              <w:rPr>
                <w:rFonts w:ascii="Times New Roman" w:hAnsi="Times New Roman" w:cs="Times New Roman"/>
                <w:noProof/>
                <w:lang w:eastAsia="tr-TR"/>
              </w:rPr>
            </w:pPr>
          </w:p>
        </w:tc>
      </w:tr>
      <w:tr w:rsidR="00B5789A" w:rsidRPr="00C335FD" w14:paraId="29699B9A" w14:textId="77777777" w:rsidTr="00972516">
        <w:trPr>
          <w:trHeight w:val="454"/>
        </w:trPr>
        <w:tc>
          <w:tcPr>
            <w:tcW w:w="2695" w:type="dxa"/>
            <w:shd w:val="clear" w:color="auto" w:fill="auto"/>
          </w:tcPr>
          <w:p w14:paraId="38954A92" w14:textId="646434A4" w:rsidR="00972516" w:rsidRPr="00C335FD" w:rsidRDefault="00B5789A" w:rsidP="008E7613">
            <w:pPr>
              <w:tabs>
                <w:tab w:val="left" w:pos="3510"/>
              </w:tabs>
              <w:spacing w:before="120" w:after="120" w:line="240" w:lineRule="atLeast"/>
              <w:ind w:left="35"/>
              <w:jc w:val="both"/>
              <w:rPr>
                <w:rFonts w:ascii="Times New Roman" w:hAnsi="Times New Roman" w:cs="Times New Roman"/>
              </w:rPr>
            </w:pPr>
            <w:r w:rsidRPr="00C335FD">
              <w:rPr>
                <w:rFonts w:ascii="Times New Roman" w:hAnsi="Times New Roman" w:cs="Times New Roman"/>
              </w:rPr>
              <w:t>A level and solid surface is required to land parking legs.</w:t>
            </w:r>
          </w:p>
          <w:p w14:paraId="768F5472" w14:textId="77777777" w:rsidR="00972516" w:rsidRPr="00C335FD" w:rsidRDefault="00972516" w:rsidP="008E7613">
            <w:pPr>
              <w:tabs>
                <w:tab w:val="left" w:pos="3510"/>
              </w:tabs>
              <w:spacing w:before="120" w:after="120" w:line="240" w:lineRule="atLeast"/>
              <w:ind w:left="35"/>
              <w:jc w:val="both"/>
              <w:rPr>
                <w:rFonts w:ascii="Times New Roman" w:hAnsi="Times New Roman" w:cs="Times New Roman"/>
              </w:rPr>
            </w:pPr>
          </w:p>
          <w:p w14:paraId="614EBF83" w14:textId="525A8AE5" w:rsidR="00972516" w:rsidRPr="00C335FD" w:rsidRDefault="00972516" w:rsidP="008E7613">
            <w:pPr>
              <w:tabs>
                <w:tab w:val="left" w:pos="3510"/>
              </w:tabs>
              <w:spacing w:before="120" w:after="120" w:line="240" w:lineRule="atLeast"/>
              <w:ind w:left="35"/>
              <w:jc w:val="both"/>
              <w:rPr>
                <w:rFonts w:ascii="Times New Roman" w:hAnsi="Times New Roman" w:cs="Times New Roman"/>
                <w:noProof/>
                <w:lang w:eastAsia="tr-TR"/>
              </w:rPr>
            </w:pPr>
          </w:p>
        </w:tc>
        <w:tc>
          <w:tcPr>
            <w:tcW w:w="4395" w:type="dxa"/>
            <w:gridSpan w:val="5"/>
            <w:shd w:val="clear" w:color="auto" w:fill="auto"/>
            <w:vAlign w:val="center"/>
          </w:tcPr>
          <w:p w14:paraId="2515DF8E" w14:textId="77777777" w:rsidR="00B5789A" w:rsidRPr="00C335FD" w:rsidRDefault="00B5789A" w:rsidP="00B5789A">
            <w:pPr>
              <w:tabs>
                <w:tab w:val="left" w:pos="3510"/>
              </w:tabs>
              <w:spacing w:after="120" w:line="240" w:lineRule="atLeast"/>
              <w:ind w:left="34"/>
              <w:jc w:val="center"/>
              <w:rPr>
                <w:rFonts w:ascii="Times New Roman" w:hAnsi="Times New Roman" w:cs="Times New Roman"/>
                <w:noProof/>
                <w:lang w:eastAsia="tr-TR"/>
              </w:rPr>
            </w:pPr>
            <w:r w:rsidRPr="00C335FD">
              <w:rPr>
                <w:rFonts w:ascii="Times New Roman" w:hAnsi="Times New Roman" w:cs="Times New Roman"/>
                <w:noProof/>
                <w:lang w:eastAsia="tr-TR"/>
              </w:rPr>
              <w:drawing>
                <wp:inline distT="0" distB="0" distL="0" distR="0" wp14:anchorId="0B04DB3C" wp14:editId="545B3478">
                  <wp:extent cx="2615565" cy="908685"/>
                  <wp:effectExtent l="0" t="0" r="0" b="5715"/>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615565" cy="908685"/>
                          </a:xfrm>
                          <a:prstGeom prst="rect">
                            <a:avLst/>
                          </a:prstGeom>
                          <a:noFill/>
                        </pic:spPr>
                      </pic:pic>
                    </a:graphicData>
                  </a:graphic>
                </wp:inline>
              </w:drawing>
            </w:r>
          </w:p>
        </w:tc>
        <w:tc>
          <w:tcPr>
            <w:tcW w:w="2976" w:type="dxa"/>
            <w:gridSpan w:val="2"/>
            <w:shd w:val="clear" w:color="auto" w:fill="auto"/>
          </w:tcPr>
          <w:p w14:paraId="22CCB15D" w14:textId="4C7597CA" w:rsidR="00972516" w:rsidRPr="00C335FD" w:rsidRDefault="00B5789A" w:rsidP="008E7613">
            <w:pPr>
              <w:tabs>
                <w:tab w:val="left" w:pos="3510"/>
              </w:tabs>
              <w:spacing w:before="120" w:after="120" w:line="240" w:lineRule="atLeast"/>
              <w:ind w:left="33" w:right="-108"/>
              <w:jc w:val="both"/>
              <w:rPr>
                <w:rFonts w:ascii="Times New Roman" w:hAnsi="Times New Roman" w:cs="Times New Roman"/>
                <w:i/>
              </w:rPr>
            </w:pPr>
            <w:r w:rsidRPr="00C335FD">
              <w:rPr>
                <w:rFonts w:ascii="Times New Roman" w:hAnsi="Times New Roman" w:cs="Times New Roman"/>
                <w:i/>
              </w:rPr>
              <w:t>Park ayaklarını indirmek için düz ve sağlam bir yüzey gereklidir.</w:t>
            </w:r>
          </w:p>
          <w:p w14:paraId="694E6104" w14:textId="77777777" w:rsidR="00972516" w:rsidRPr="00C335FD" w:rsidRDefault="00972516" w:rsidP="008E7613">
            <w:pPr>
              <w:tabs>
                <w:tab w:val="left" w:pos="3510"/>
              </w:tabs>
              <w:spacing w:before="120" w:after="120" w:line="240" w:lineRule="atLeast"/>
              <w:ind w:left="33" w:right="-108"/>
              <w:jc w:val="both"/>
              <w:rPr>
                <w:rFonts w:ascii="Times New Roman" w:hAnsi="Times New Roman" w:cs="Times New Roman"/>
                <w:i/>
              </w:rPr>
            </w:pPr>
          </w:p>
          <w:p w14:paraId="532E11B1" w14:textId="21BCF6A2" w:rsidR="00972516" w:rsidRPr="00C335FD" w:rsidRDefault="00972516" w:rsidP="008E7613">
            <w:pPr>
              <w:tabs>
                <w:tab w:val="left" w:pos="3510"/>
              </w:tabs>
              <w:spacing w:before="120" w:after="120" w:line="240" w:lineRule="atLeast"/>
              <w:ind w:left="33" w:right="-108"/>
              <w:jc w:val="both"/>
              <w:rPr>
                <w:rFonts w:ascii="Times New Roman" w:hAnsi="Times New Roman" w:cs="Times New Roman"/>
                <w:noProof/>
                <w:lang w:eastAsia="tr-TR"/>
              </w:rPr>
            </w:pPr>
          </w:p>
        </w:tc>
      </w:tr>
      <w:tr w:rsidR="00584C65" w:rsidRPr="00C335FD" w14:paraId="1CB59471" w14:textId="77777777" w:rsidTr="00972516">
        <w:trPr>
          <w:gridAfter w:val="1"/>
          <w:wAfter w:w="353" w:type="dxa"/>
          <w:trHeight w:val="454"/>
        </w:trPr>
        <w:tc>
          <w:tcPr>
            <w:tcW w:w="4856" w:type="dxa"/>
            <w:gridSpan w:val="3"/>
            <w:tcBorders>
              <w:right w:val="single" w:sz="4" w:space="0" w:color="auto"/>
            </w:tcBorders>
            <w:shd w:val="clear" w:color="auto" w:fill="auto"/>
          </w:tcPr>
          <w:p w14:paraId="538336CA" w14:textId="77777777" w:rsidR="00584C65" w:rsidRPr="00C335FD" w:rsidRDefault="00584C65" w:rsidP="008E7613">
            <w:pPr>
              <w:tabs>
                <w:tab w:val="left" w:pos="3510"/>
              </w:tabs>
              <w:spacing w:before="120" w:after="120" w:line="240" w:lineRule="atLeast"/>
              <w:ind w:left="35"/>
              <w:jc w:val="both"/>
              <w:rPr>
                <w:rFonts w:ascii="Times New Roman" w:hAnsi="Times New Roman" w:cs="Times New Roman"/>
                <w:b/>
              </w:rPr>
            </w:pPr>
            <w:r w:rsidRPr="00C335FD">
              <w:rPr>
                <w:rFonts w:ascii="Times New Roman" w:hAnsi="Times New Roman" w:cs="Times New Roman"/>
              </w:rPr>
              <w:t>Park landing legs can be divided into two types, which namely spindle support legs and fall support legs.</w:t>
            </w:r>
          </w:p>
        </w:tc>
        <w:tc>
          <w:tcPr>
            <w:tcW w:w="4857" w:type="dxa"/>
            <w:gridSpan w:val="4"/>
            <w:tcBorders>
              <w:left w:val="single" w:sz="4" w:space="0" w:color="auto"/>
            </w:tcBorders>
            <w:shd w:val="clear" w:color="auto" w:fill="auto"/>
          </w:tcPr>
          <w:p w14:paraId="6BD9C709" w14:textId="77777777" w:rsidR="00584C65" w:rsidRPr="00C335FD" w:rsidRDefault="00584C65" w:rsidP="008E7613">
            <w:pPr>
              <w:tabs>
                <w:tab w:val="left" w:pos="3510"/>
              </w:tabs>
              <w:spacing w:before="120" w:after="120" w:line="240" w:lineRule="atLeast"/>
              <w:ind w:left="141"/>
              <w:jc w:val="both"/>
              <w:rPr>
                <w:rFonts w:ascii="Times New Roman" w:hAnsi="Times New Roman" w:cs="Times New Roman"/>
                <w:b/>
              </w:rPr>
            </w:pPr>
            <w:r w:rsidRPr="00C335FD">
              <w:rPr>
                <w:rFonts w:ascii="Times New Roman" w:hAnsi="Times New Roman" w:cs="Times New Roman"/>
                <w:i/>
              </w:rPr>
              <w:t>Park ayakları, çevirme kollu destek ayakları ve düşürme destek ayakları olmak üzere iki</w:t>
            </w:r>
            <w:r w:rsidR="003A21E1" w:rsidRPr="00C335FD">
              <w:rPr>
                <w:rFonts w:ascii="Times New Roman" w:hAnsi="Times New Roman" w:cs="Times New Roman"/>
                <w:i/>
              </w:rPr>
              <w:t>ye</w:t>
            </w:r>
            <w:r w:rsidRPr="00C335FD">
              <w:rPr>
                <w:rFonts w:ascii="Times New Roman" w:hAnsi="Times New Roman" w:cs="Times New Roman"/>
                <w:i/>
              </w:rPr>
              <w:t xml:space="preserve"> ayrılabilir.</w:t>
            </w:r>
          </w:p>
        </w:tc>
      </w:tr>
      <w:tr w:rsidR="00584C65" w:rsidRPr="00C335FD" w14:paraId="531D09EA" w14:textId="77777777" w:rsidTr="00972516">
        <w:trPr>
          <w:gridAfter w:val="1"/>
          <w:wAfter w:w="353" w:type="dxa"/>
          <w:trHeight w:val="1361"/>
        </w:trPr>
        <w:tc>
          <w:tcPr>
            <w:tcW w:w="3688" w:type="dxa"/>
            <w:gridSpan w:val="2"/>
            <w:tcBorders>
              <w:bottom w:val="single" w:sz="4" w:space="0" w:color="auto"/>
            </w:tcBorders>
            <w:shd w:val="clear" w:color="auto" w:fill="auto"/>
          </w:tcPr>
          <w:p w14:paraId="7D0C6360" w14:textId="77777777" w:rsidR="00500BDB" w:rsidRPr="00C335FD" w:rsidRDefault="00500BDB" w:rsidP="008E7613">
            <w:pPr>
              <w:spacing w:before="120" w:line="300" w:lineRule="atLeast"/>
              <w:ind w:left="35"/>
              <w:jc w:val="both"/>
              <w:rPr>
                <w:rFonts w:ascii="Times New Roman" w:hAnsi="Times New Roman" w:cs="Times New Roman"/>
                <w:b/>
              </w:rPr>
            </w:pPr>
            <w:r w:rsidRPr="00C335FD">
              <w:rPr>
                <w:rFonts w:ascii="Times New Roman" w:hAnsi="Times New Roman" w:cs="Times New Roman"/>
                <w:b/>
              </w:rPr>
              <w:t>Spindle support parking legs</w:t>
            </w:r>
          </w:p>
          <w:p w14:paraId="5F4D6025" w14:textId="77777777" w:rsidR="00584C65" w:rsidRPr="00C335FD" w:rsidRDefault="00500BDB" w:rsidP="008E7613">
            <w:pPr>
              <w:spacing w:before="120" w:line="300" w:lineRule="atLeast"/>
              <w:ind w:left="35" w:right="34"/>
              <w:jc w:val="both"/>
              <w:rPr>
                <w:rFonts w:ascii="Times New Roman" w:hAnsi="Times New Roman" w:cs="Times New Roman"/>
              </w:rPr>
            </w:pPr>
            <w:r w:rsidRPr="00C335FD">
              <w:rPr>
                <w:rFonts w:ascii="Times New Roman" w:hAnsi="Times New Roman" w:cs="Times New Roman"/>
              </w:rPr>
              <w:t>Parking legs can be used to adjust the height of the trailer when the towing vehicle is uncoupled. The support legs have two different speed settings</w:t>
            </w:r>
          </w:p>
        </w:tc>
        <w:tc>
          <w:tcPr>
            <w:tcW w:w="2198" w:type="dxa"/>
            <w:gridSpan w:val="3"/>
            <w:tcBorders>
              <w:bottom w:val="single" w:sz="4" w:space="0" w:color="auto"/>
            </w:tcBorders>
            <w:shd w:val="clear" w:color="auto" w:fill="auto"/>
            <w:vAlign w:val="center"/>
          </w:tcPr>
          <w:p w14:paraId="366E5877" w14:textId="77777777" w:rsidR="00584C65" w:rsidRPr="00C335FD" w:rsidRDefault="00500BDB" w:rsidP="008E7613">
            <w:pPr>
              <w:tabs>
                <w:tab w:val="left" w:pos="3510"/>
              </w:tabs>
              <w:spacing w:line="240" w:lineRule="atLeast"/>
              <w:ind w:left="35"/>
              <w:jc w:val="center"/>
              <w:rPr>
                <w:rFonts w:ascii="Times New Roman" w:hAnsi="Times New Roman" w:cs="Times New Roman"/>
                <w:b/>
                <w:noProof/>
                <w:lang w:eastAsia="tr-TR"/>
              </w:rPr>
            </w:pPr>
            <w:r w:rsidRPr="00C335FD">
              <w:rPr>
                <w:rFonts w:ascii="Times New Roman" w:hAnsi="Times New Roman" w:cs="Times New Roman"/>
                <w:b/>
                <w:noProof/>
                <w:lang w:eastAsia="tr-TR"/>
              </w:rPr>
              <w:drawing>
                <wp:inline distT="0" distB="0" distL="0" distR="0" wp14:anchorId="49F8D378" wp14:editId="69D58C17">
                  <wp:extent cx="676910" cy="1621790"/>
                  <wp:effectExtent l="0" t="0" r="8890" b="0"/>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676910" cy="1621790"/>
                          </a:xfrm>
                          <a:prstGeom prst="rect">
                            <a:avLst/>
                          </a:prstGeom>
                          <a:noFill/>
                        </pic:spPr>
                      </pic:pic>
                    </a:graphicData>
                  </a:graphic>
                </wp:inline>
              </w:drawing>
            </w:r>
          </w:p>
        </w:tc>
        <w:tc>
          <w:tcPr>
            <w:tcW w:w="3827" w:type="dxa"/>
            <w:gridSpan w:val="2"/>
            <w:tcBorders>
              <w:bottom w:val="single" w:sz="4" w:space="0" w:color="auto"/>
            </w:tcBorders>
            <w:shd w:val="clear" w:color="auto" w:fill="auto"/>
          </w:tcPr>
          <w:p w14:paraId="42448BB9" w14:textId="77777777" w:rsidR="00500BDB" w:rsidRPr="00C335FD" w:rsidRDefault="00500BDB" w:rsidP="008E7613">
            <w:pPr>
              <w:spacing w:before="120" w:line="300" w:lineRule="atLeast"/>
              <w:ind w:left="103"/>
              <w:jc w:val="both"/>
              <w:rPr>
                <w:rFonts w:ascii="Times New Roman" w:hAnsi="Times New Roman" w:cs="Times New Roman"/>
                <w:b/>
                <w:i/>
              </w:rPr>
            </w:pPr>
            <w:r w:rsidRPr="00C335FD">
              <w:rPr>
                <w:rFonts w:ascii="Times New Roman" w:hAnsi="Times New Roman" w:cs="Times New Roman"/>
                <w:b/>
                <w:i/>
              </w:rPr>
              <w:t>Çevirme kollu destek ayakları</w:t>
            </w:r>
          </w:p>
          <w:p w14:paraId="5AB0FE6A" w14:textId="79BB54A9" w:rsidR="00584C65" w:rsidRPr="00C335FD" w:rsidRDefault="00500BDB" w:rsidP="008E7613">
            <w:pPr>
              <w:spacing w:before="120" w:line="300" w:lineRule="atLeast"/>
              <w:ind w:left="103"/>
              <w:jc w:val="both"/>
              <w:rPr>
                <w:rFonts w:ascii="Times New Roman" w:hAnsi="Times New Roman" w:cs="Times New Roman"/>
                <w:i/>
              </w:rPr>
            </w:pPr>
            <w:r w:rsidRPr="00C335FD">
              <w:rPr>
                <w:rFonts w:ascii="Times New Roman" w:hAnsi="Times New Roman" w:cs="Times New Roman"/>
                <w:i/>
              </w:rPr>
              <w:t xml:space="preserve">Park ayakları, çekici araç </w:t>
            </w:r>
            <w:r w:rsidR="005F6B97" w:rsidRPr="00C335FD">
              <w:rPr>
                <w:rFonts w:ascii="Times New Roman" w:hAnsi="Times New Roman" w:cs="Times New Roman"/>
                <w:i/>
              </w:rPr>
              <w:t>römork</w:t>
            </w:r>
            <w:r w:rsidRPr="00C335FD">
              <w:rPr>
                <w:rFonts w:ascii="Times New Roman" w:hAnsi="Times New Roman" w:cs="Times New Roman"/>
                <w:i/>
              </w:rPr>
              <w:t>d</w:t>
            </w:r>
            <w:r w:rsidR="00E32B55" w:rsidRPr="00C335FD">
              <w:rPr>
                <w:rFonts w:ascii="Times New Roman" w:hAnsi="Times New Roman" w:cs="Times New Roman"/>
                <w:i/>
              </w:rPr>
              <w:t>a</w:t>
            </w:r>
            <w:r w:rsidRPr="00C335FD">
              <w:rPr>
                <w:rFonts w:ascii="Times New Roman" w:hAnsi="Times New Roman" w:cs="Times New Roman"/>
                <w:i/>
              </w:rPr>
              <w:t xml:space="preserve">n ayrıldığı zaman </w:t>
            </w:r>
            <w:r w:rsidR="005F6B97" w:rsidRPr="00C335FD">
              <w:rPr>
                <w:rFonts w:ascii="Times New Roman" w:hAnsi="Times New Roman" w:cs="Times New Roman"/>
                <w:i/>
              </w:rPr>
              <w:t>römorkun</w:t>
            </w:r>
            <w:r w:rsidRPr="00C335FD">
              <w:rPr>
                <w:rFonts w:ascii="Times New Roman" w:hAnsi="Times New Roman" w:cs="Times New Roman"/>
                <w:i/>
              </w:rPr>
              <w:t xml:space="preserve"> yüksekliğini ayarlamak için kullanılabilir. Destek ayaklarının iki farklı hız ayarı vardır.</w:t>
            </w:r>
          </w:p>
        </w:tc>
      </w:tr>
      <w:tr w:rsidR="00500BDB" w:rsidRPr="00C335FD" w14:paraId="10B69EB0" w14:textId="77777777" w:rsidTr="001648D8">
        <w:trPr>
          <w:gridAfter w:val="1"/>
          <w:wAfter w:w="353" w:type="dxa"/>
          <w:trHeight w:val="1361"/>
        </w:trPr>
        <w:tc>
          <w:tcPr>
            <w:tcW w:w="3688" w:type="dxa"/>
            <w:gridSpan w:val="2"/>
            <w:tcBorders>
              <w:top w:val="single" w:sz="4" w:space="0" w:color="auto"/>
              <w:bottom w:val="single" w:sz="4" w:space="0" w:color="auto"/>
            </w:tcBorders>
            <w:shd w:val="clear" w:color="auto" w:fill="auto"/>
          </w:tcPr>
          <w:p w14:paraId="1C1234F2" w14:textId="77777777" w:rsidR="00500BDB" w:rsidRPr="00C335FD" w:rsidRDefault="00500BDB" w:rsidP="008E7613">
            <w:pPr>
              <w:spacing w:before="120" w:line="300" w:lineRule="atLeast"/>
              <w:ind w:left="35"/>
              <w:jc w:val="both"/>
              <w:rPr>
                <w:rFonts w:ascii="Times New Roman" w:hAnsi="Times New Roman" w:cs="Times New Roman"/>
                <w:b/>
                <w:sz w:val="20"/>
                <w:szCs w:val="20"/>
              </w:rPr>
            </w:pPr>
            <w:r w:rsidRPr="00C335FD">
              <w:rPr>
                <w:rFonts w:ascii="Times New Roman" w:hAnsi="Times New Roman" w:cs="Times New Roman"/>
                <w:b/>
                <w:sz w:val="20"/>
                <w:szCs w:val="20"/>
              </w:rPr>
              <w:t>Fall support parking legs</w:t>
            </w:r>
          </w:p>
          <w:p w14:paraId="0185E0B7" w14:textId="77777777" w:rsidR="00500BDB" w:rsidRPr="00C335FD" w:rsidRDefault="00500BDB" w:rsidP="008E7613">
            <w:pPr>
              <w:spacing w:before="120" w:line="300" w:lineRule="atLeast"/>
              <w:ind w:left="35" w:right="34"/>
              <w:jc w:val="both"/>
              <w:rPr>
                <w:rFonts w:ascii="Times New Roman" w:hAnsi="Times New Roman" w:cs="Times New Roman"/>
                <w:b/>
                <w:sz w:val="20"/>
                <w:szCs w:val="20"/>
              </w:rPr>
            </w:pPr>
            <w:r w:rsidRPr="00C335FD">
              <w:rPr>
                <w:rFonts w:ascii="Times New Roman" w:hAnsi="Times New Roman" w:cs="Times New Roman"/>
                <w:sz w:val="20"/>
                <w:szCs w:val="20"/>
              </w:rPr>
              <w:t>The legs support the trailer when the trailer is uncoupled. The height can only be adjusted in coupled state.</w:t>
            </w:r>
          </w:p>
        </w:tc>
        <w:tc>
          <w:tcPr>
            <w:tcW w:w="2198" w:type="dxa"/>
            <w:gridSpan w:val="3"/>
            <w:tcBorders>
              <w:top w:val="single" w:sz="4" w:space="0" w:color="auto"/>
              <w:bottom w:val="single" w:sz="4" w:space="0" w:color="auto"/>
            </w:tcBorders>
            <w:shd w:val="clear" w:color="auto" w:fill="auto"/>
            <w:vAlign w:val="center"/>
          </w:tcPr>
          <w:p w14:paraId="080A73D2" w14:textId="77777777" w:rsidR="00500BDB" w:rsidRPr="00C335FD" w:rsidRDefault="00500BDB" w:rsidP="008E7613">
            <w:pPr>
              <w:tabs>
                <w:tab w:val="left" w:pos="3510"/>
              </w:tabs>
              <w:spacing w:line="240" w:lineRule="atLeast"/>
              <w:ind w:left="35"/>
              <w:jc w:val="center"/>
              <w:rPr>
                <w:rFonts w:ascii="Times New Roman" w:hAnsi="Times New Roman" w:cs="Times New Roman"/>
                <w:b/>
                <w:noProof/>
                <w:sz w:val="28"/>
                <w:szCs w:val="28"/>
                <w:lang w:eastAsia="tr-TR"/>
              </w:rPr>
            </w:pPr>
            <w:r w:rsidRPr="00C335FD">
              <w:rPr>
                <w:rFonts w:ascii="Times New Roman" w:hAnsi="Times New Roman" w:cs="Times New Roman"/>
                <w:b/>
                <w:noProof/>
                <w:sz w:val="28"/>
                <w:szCs w:val="28"/>
                <w:lang w:eastAsia="tr-TR"/>
              </w:rPr>
              <w:drawing>
                <wp:inline distT="0" distB="0" distL="0" distR="0" wp14:anchorId="406C44F8" wp14:editId="149EA62E">
                  <wp:extent cx="463550" cy="1304925"/>
                  <wp:effectExtent l="0" t="0" r="0" b="9525"/>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463550" cy="1304925"/>
                          </a:xfrm>
                          <a:prstGeom prst="rect">
                            <a:avLst/>
                          </a:prstGeom>
                          <a:noFill/>
                        </pic:spPr>
                      </pic:pic>
                    </a:graphicData>
                  </a:graphic>
                </wp:inline>
              </w:drawing>
            </w:r>
          </w:p>
        </w:tc>
        <w:tc>
          <w:tcPr>
            <w:tcW w:w="3827" w:type="dxa"/>
            <w:gridSpan w:val="2"/>
            <w:tcBorders>
              <w:top w:val="single" w:sz="4" w:space="0" w:color="auto"/>
              <w:bottom w:val="single" w:sz="4" w:space="0" w:color="auto"/>
            </w:tcBorders>
            <w:shd w:val="clear" w:color="auto" w:fill="auto"/>
          </w:tcPr>
          <w:p w14:paraId="140A00A1" w14:textId="77777777" w:rsidR="00500BDB" w:rsidRPr="00C335FD" w:rsidRDefault="00500BDB" w:rsidP="008E7613">
            <w:pPr>
              <w:spacing w:before="120" w:line="300" w:lineRule="atLeast"/>
              <w:ind w:left="103"/>
              <w:jc w:val="both"/>
              <w:rPr>
                <w:rFonts w:ascii="Times New Roman" w:hAnsi="Times New Roman" w:cs="Times New Roman"/>
                <w:b/>
                <w:i/>
                <w:sz w:val="20"/>
                <w:szCs w:val="20"/>
              </w:rPr>
            </w:pPr>
            <w:r w:rsidRPr="00C335FD">
              <w:rPr>
                <w:rFonts w:ascii="Times New Roman" w:hAnsi="Times New Roman" w:cs="Times New Roman"/>
                <w:b/>
                <w:i/>
                <w:sz w:val="20"/>
                <w:szCs w:val="20"/>
              </w:rPr>
              <w:t>Düşürme destekli park ayakları</w:t>
            </w:r>
          </w:p>
          <w:p w14:paraId="5EC6EE73" w14:textId="12886CCA" w:rsidR="00500BDB" w:rsidRPr="00C335FD" w:rsidRDefault="00500BDB" w:rsidP="008E7613">
            <w:pPr>
              <w:spacing w:before="120" w:line="300" w:lineRule="atLeast"/>
              <w:ind w:left="103"/>
              <w:jc w:val="both"/>
              <w:rPr>
                <w:rFonts w:ascii="Times New Roman" w:hAnsi="Times New Roman" w:cs="Times New Roman"/>
                <w:b/>
                <w:i/>
                <w:sz w:val="20"/>
                <w:szCs w:val="20"/>
              </w:rPr>
            </w:pPr>
            <w:r w:rsidRPr="00C335FD">
              <w:rPr>
                <w:rFonts w:ascii="Times New Roman" w:hAnsi="Times New Roman" w:cs="Times New Roman"/>
                <w:i/>
                <w:sz w:val="20"/>
                <w:szCs w:val="20"/>
              </w:rPr>
              <w:t xml:space="preserve">Çekici araç </w:t>
            </w:r>
            <w:r w:rsidR="005F6B97" w:rsidRPr="00C335FD">
              <w:rPr>
                <w:rFonts w:ascii="Times New Roman" w:hAnsi="Times New Roman" w:cs="Times New Roman"/>
                <w:i/>
                <w:sz w:val="20"/>
                <w:szCs w:val="20"/>
              </w:rPr>
              <w:t>römork</w:t>
            </w:r>
            <w:r w:rsidRPr="00C335FD">
              <w:rPr>
                <w:rFonts w:ascii="Times New Roman" w:hAnsi="Times New Roman" w:cs="Times New Roman"/>
                <w:i/>
                <w:sz w:val="20"/>
                <w:szCs w:val="20"/>
              </w:rPr>
              <w:t>d</w:t>
            </w:r>
            <w:r w:rsidR="00E11361" w:rsidRPr="00C335FD">
              <w:rPr>
                <w:rFonts w:ascii="Times New Roman" w:hAnsi="Times New Roman" w:cs="Times New Roman"/>
                <w:i/>
                <w:sz w:val="20"/>
                <w:szCs w:val="20"/>
              </w:rPr>
              <w:t>a</w:t>
            </w:r>
            <w:r w:rsidRPr="00C335FD">
              <w:rPr>
                <w:rFonts w:ascii="Times New Roman" w:hAnsi="Times New Roman" w:cs="Times New Roman"/>
                <w:i/>
                <w:sz w:val="20"/>
                <w:szCs w:val="20"/>
              </w:rPr>
              <w:t xml:space="preserve">n ayrıldığı zaman </w:t>
            </w:r>
            <w:r w:rsidR="005F6B97" w:rsidRPr="00C335FD">
              <w:rPr>
                <w:rFonts w:ascii="Times New Roman" w:hAnsi="Times New Roman" w:cs="Times New Roman"/>
                <w:i/>
                <w:sz w:val="20"/>
                <w:szCs w:val="20"/>
              </w:rPr>
              <w:t>römorku</w:t>
            </w:r>
            <w:r w:rsidRPr="00C335FD">
              <w:rPr>
                <w:rFonts w:ascii="Times New Roman" w:hAnsi="Times New Roman" w:cs="Times New Roman"/>
                <w:i/>
                <w:sz w:val="20"/>
                <w:szCs w:val="20"/>
              </w:rPr>
              <w:t xml:space="preserve"> destekler. Yükseklik ayarı sadece çekici araç ile bağlı durumda ayarlanabilir.</w:t>
            </w:r>
          </w:p>
        </w:tc>
      </w:tr>
    </w:tbl>
    <w:p w14:paraId="48F28D1F" w14:textId="77777777" w:rsidR="00A46B0C" w:rsidRPr="00C335FD" w:rsidRDefault="00A46B0C"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33"/>
        <w:gridCol w:w="5033"/>
      </w:tblGrid>
      <w:tr w:rsidR="00972516" w:rsidRPr="00C335FD" w14:paraId="5A0033E7" w14:textId="77777777" w:rsidTr="00675ECA">
        <w:trPr>
          <w:trHeight w:val="567"/>
        </w:trPr>
        <w:tc>
          <w:tcPr>
            <w:tcW w:w="5033" w:type="dxa"/>
            <w:shd w:val="clear" w:color="auto" w:fill="FDE9D9" w:themeFill="accent6" w:themeFillTint="33"/>
          </w:tcPr>
          <w:p w14:paraId="493AAA5D" w14:textId="77777777" w:rsidR="00972516" w:rsidRPr="00C335FD" w:rsidRDefault="00972516" w:rsidP="00676312">
            <w:pPr>
              <w:pStyle w:val="Balk2"/>
              <w:jc w:val="center"/>
              <w:rPr>
                <w:rFonts w:ascii="Times New Roman" w:hAnsi="Times New Roman" w:cs="Times New Roman"/>
                <w:color w:val="auto"/>
                <w:sz w:val="22"/>
                <w:szCs w:val="22"/>
              </w:rPr>
            </w:pPr>
            <w:bookmarkStart w:id="64" w:name="_Toc117000450"/>
            <w:bookmarkStart w:id="65" w:name="_Hlk56606662"/>
            <w:r w:rsidRPr="00C335FD">
              <w:rPr>
                <w:rFonts w:ascii="Times New Roman" w:hAnsi="Times New Roman" w:cs="Times New Roman"/>
                <w:color w:val="auto"/>
                <w:sz w:val="22"/>
                <w:szCs w:val="22"/>
              </w:rPr>
              <w:t>3.4.1 Operation of the Spindle support parking legs</w:t>
            </w:r>
            <w:bookmarkEnd w:id="64"/>
          </w:p>
        </w:tc>
        <w:tc>
          <w:tcPr>
            <w:tcW w:w="5033" w:type="dxa"/>
            <w:shd w:val="clear" w:color="auto" w:fill="FDE9D9" w:themeFill="accent6" w:themeFillTint="33"/>
          </w:tcPr>
          <w:p w14:paraId="6AA689F9" w14:textId="15821C30" w:rsidR="00972516" w:rsidRPr="00C335FD" w:rsidRDefault="00972516" w:rsidP="00676312">
            <w:pPr>
              <w:pStyle w:val="Balk2"/>
              <w:jc w:val="center"/>
              <w:rPr>
                <w:rFonts w:ascii="Times New Roman" w:hAnsi="Times New Roman" w:cs="Times New Roman"/>
                <w:color w:val="auto"/>
                <w:sz w:val="22"/>
                <w:szCs w:val="22"/>
              </w:rPr>
            </w:pPr>
            <w:bookmarkStart w:id="66" w:name="_Toc117000451"/>
            <w:r w:rsidRPr="00C335FD">
              <w:rPr>
                <w:rFonts w:ascii="Times New Roman" w:hAnsi="Times New Roman" w:cs="Times New Roman"/>
                <w:color w:val="auto"/>
                <w:sz w:val="22"/>
                <w:szCs w:val="22"/>
              </w:rPr>
              <w:t>Çevirme kollu destek ayaklarının</w:t>
            </w:r>
            <w:bookmarkEnd w:id="66"/>
          </w:p>
          <w:p w14:paraId="12080DA5" w14:textId="77777777" w:rsidR="00972516" w:rsidRPr="00C335FD" w:rsidRDefault="00972516" w:rsidP="00676312">
            <w:pPr>
              <w:pStyle w:val="Balk2"/>
              <w:jc w:val="center"/>
              <w:rPr>
                <w:rFonts w:ascii="Times New Roman" w:hAnsi="Times New Roman" w:cs="Times New Roman"/>
                <w:color w:val="auto"/>
                <w:sz w:val="22"/>
                <w:szCs w:val="22"/>
              </w:rPr>
            </w:pPr>
            <w:bookmarkStart w:id="67" w:name="_Toc83026417"/>
            <w:bookmarkStart w:id="68" w:name="_Toc117000452"/>
            <w:r w:rsidRPr="00C335FD">
              <w:rPr>
                <w:rFonts w:ascii="Times New Roman" w:hAnsi="Times New Roman" w:cs="Times New Roman"/>
                <w:color w:val="auto"/>
                <w:sz w:val="22"/>
                <w:szCs w:val="22"/>
              </w:rPr>
              <w:t>çalıştırılması</w:t>
            </w:r>
            <w:bookmarkEnd w:id="67"/>
            <w:bookmarkEnd w:id="68"/>
          </w:p>
        </w:tc>
      </w:tr>
      <w:bookmarkEnd w:id="65"/>
      <w:tr w:rsidR="00500BDB" w:rsidRPr="00C335FD" w14:paraId="140CE5BF" w14:textId="77777777" w:rsidTr="003011E7">
        <w:trPr>
          <w:trHeight w:val="454"/>
        </w:trPr>
        <w:tc>
          <w:tcPr>
            <w:tcW w:w="5033" w:type="dxa"/>
            <w:shd w:val="clear" w:color="auto" w:fill="auto"/>
          </w:tcPr>
          <w:p w14:paraId="5EA05648" w14:textId="77777777" w:rsidR="00500BDB" w:rsidRPr="00C335FD" w:rsidRDefault="00500BDB" w:rsidP="008E7613">
            <w:pPr>
              <w:tabs>
                <w:tab w:val="left" w:pos="3510"/>
              </w:tabs>
              <w:spacing w:after="120" w:line="240" w:lineRule="atLeast"/>
              <w:ind w:left="35" w:right="245"/>
              <w:jc w:val="both"/>
              <w:rPr>
                <w:rFonts w:ascii="Times New Roman" w:hAnsi="Times New Roman" w:cs="Times New Roman"/>
                <w:b/>
                <w:sz w:val="20"/>
                <w:szCs w:val="20"/>
              </w:rPr>
            </w:pPr>
            <w:r w:rsidRPr="00C335FD">
              <w:rPr>
                <w:rFonts w:ascii="Times New Roman" w:hAnsi="Times New Roman" w:cs="Times New Roman"/>
                <w:b/>
                <w:noProof/>
                <w:sz w:val="20"/>
                <w:szCs w:val="20"/>
                <w:lang w:eastAsia="tr-TR"/>
              </w:rPr>
              <w:drawing>
                <wp:inline distT="0" distB="0" distL="0" distR="0" wp14:anchorId="2559DC26" wp14:editId="035F6271">
                  <wp:extent cx="352119" cy="323850"/>
                  <wp:effectExtent l="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54616" cy="326147"/>
                          </a:xfrm>
                          <a:prstGeom prst="rect">
                            <a:avLst/>
                          </a:prstGeom>
                          <a:noFill/>
                        </pic:spPr>
                      </pic:pic>
                    </a:graphicData>
                  </a:graphic>
                </wp:inline>
              </w:drawing>
            </w:r>
            <w:r w:rsidRPr="00C335FD">
              <w:rPr>
                <w:rFonts w:ascii="Times New Roman" w:hAnsi="Times New Roman" w:cs="Times New Roman"/>
                <w:sz w:val="20"/>
                <w:szCs w:val="20"/>
              </w:rPr>
              <w:t xml:space="preserve"> </w:t>
            </w:r>
            <w:r w:rsidRPr="00C335FD">
              <w:rPr>
                <w:rFonts w:ascii="Times New Roman" w:hAnsi="Times New Roman" w:cs="Times New Roman"/>
                <w:b/>
                <w:sz w:val="20"/>
                <w:szCs w:val="20"/>
              </w:rPr>
              <w:t>•</w:t>
            </w:r>
            <w:r w:rsidR="00040179" w:rsidRPr="00C335FD">
              <w:rPr>
                <w:rFonts w:ascii="Times New Roman" w:hAnsi="Times New Roman" w:cs="Times New Roman"/>
                <w:b/>
                <w:sz w:val="20"/>
                <w:szCs w:val="20"/>
              </w:rPr>
              <w:t xml:space="preserve">  </w:t>
            </w:r>
            <w:r w:rsidRPr="00C335FD">
              <w:rPr>
                <w:rFonts w:ascii="Times New Roman" w:hAnsi="Times New Roman" w:cs="Times New Roman"/>
                <w:b/>
                <w:sz w:val="20"/>
                <w:szCs w:val="20"/>
              </w:rPr>
              <w:t>A slight turning movement makes switching easier.</w:t>
            </w:r>
          </w:p>
          <w:p w14:paraId="481AF088" w14:textId="77777777" w:rsidR="00500BDB" w:rsidRPr="00C335FD" w:rsidRDefault="00500BDB" w:rsidP="008E7613">
            <w:pPr>
              <w:tabs>
                <w:tab w:val="left" w:pos="3510"/>
              </w:tabs>
              <w:spacing w:after="120" w:line="240" w:lineRule="atLeast"/>
              <w:ind w:left="35" w:right="245"/>
              <w:jc w:val="both"/>
              <w:rPr>
                <w:rFonts w:ascii="Times New Roman" w:hAnsi="Times New Roman" w:cs="Times New Roman"/>
                <w:b/>
                <w:sz w:val="20"/>
                <w:szCs w:val="20"/>
              </w:rPr>
            </w:pPr>
            <w:r w:rsidRPr="00C335FD">
              <w:rPr>
                <w:rFonts w:ascii="Times New Roman" w:hAnsi="Times New Roman" w:cs="Times New Roman"/>
                <w:b/>
                <w:sz w:val="20"/>
                <w:szCs w:val="20"/>
              </w:rPr>
              <w:t>•</w:t>
            </w:r>
            <w:r w:rsidR="00040179" w:rsidRPr="00C335FD">
              <w:rPr>
                <w:rFonts w:ascii="Times New Roman" w:hAnsi="Times New Roman" w:cs="Times New Roman"/>
                <w:b/>
                <w:sz w:val="20"/>
                <w:szCs w:val="20"/>
              </w:rPr>
              <w:t xml:space="preserve">  </w:t>
            </w:r>
            <w:r w:rsidRPr="00C335FD">
              <w:rPr>
                <w:rFonts w:ascii="Times New Roman" w:hAnsi="Times New Roman" w:cs="Times New Roman"/>
                <w:b/>
                <w:sz w:val="20"/>
                <w:szCs w:val="20"/>
              </w:rPr>
              <w:t>Be aware of a possible recoil of the crank.</w:t>
            </w:r>
          </w:p>
          <w:p w14:paraId="4C8A6C38" w14:textId="77777777" w:rsidR="00500BDB" w:rsidRPr="00C335FD" w:rsidRDefault="00500BDB" w:rsidP="008E7613">
            <w:pPr>
              <w:tabs>
                <w:tab w:val="left" w:pos="3510"/>
              </w:tabs>
              <w:spacing w:after="120" w:line="240" w:lineRule="atLeast"/>
              <w:ind w:left="35" w:right="245"/>
              <w:jc w:val="both"/>
              <w:rPr>
                <w:rFonts w:ascii="Times New Roman" w:hAnsi="Times New Roman" w:cs="Times New Roman"/>
                <w:b/>
                <w:sz w:val="20"/>
                <w:szCs w:val="20"/>
              </w:rPr>
            </w:pPr>
            <w:r w:rsidRPr="00C335FD">
              <w:rPr>
                <w:rFonts w:ascii="Times New Roman" w:hAnsi="Times New Roman" w:cs="Times New Roman"/>
                <w:b/>
                <w:sz w:val="20"/>
                <w:szCs w:val="20"/>
              </w:rPr>
              <w:t>•</w:t>
            </w:r>
            <w:r w:rsidR="00040179" w:rsidRPr="00C335FD">
              <w:rPr>
                <w:rFonts w:ascii="Times New Roman" w:hAnsi="Times New Roman" w:cs="Times New Roman"/>
                <w:b/>
                <w:sz w:val="20"/>
                <w:szCs w:val="20"/>
              </w:rPr>
              <w:t xml:space="preserve">  </w:t>
            </w:r>
            <w:r w:rsidRPr="00C335FD">
              <w:rPr>
                <w:rFonts w:ascii="Times New Roman" w:hAnsi="Times New Roman" w:cs="Times New Roman"/>
                <w:b/>
                <w:sz w:val="20"/>
                <w:szCs w:val="20"/>
              </w:rPr>
              <w:t>Pay attention to the maximum height position (crank force increases)!</w:t>
            </w:r>
          </w:p>
        </w:tc>
        <w:tc>
          <w:tcPr>
            <w:tcW w:w="5033" w:type="dxa"/>
            <w:shd w:val="clear" w:color="auto" w:fill="auto"/>
          </w:tcPr>
          <w:p w14:paraId="75667FE0" w14:textId="77777777" w:rsidR="00040179" w:rsidRPr="00C335FD" w:rsidRDefault="00500BDB" w:rsidP="008E7613">
            <w:pPr>
              <w:tabs>
                <w:tab w:val="left" w:pos="3510"/>
              </w:tabs>
              <w:spacing w:after="120" w:line="240" w:lineRule="atLeast"/>
              <w:ind w:left="35" w:right="33"/>
              <w:jc w:val="both"/>
              <w:rPr>
                <w:rFonts w:ascii="Times New Roman" w:hAnsi="Times New Roman" w:cs="Times New Roman"/>
                <w:b/>
                <w:i/>
                <w:sz w:val="20"/>
                <w:szCs w:val="20"/>
              </w:rPr>
            </w:pPr>
            <w:r w:rsidRPr="00C335FD">
              <w:rPr>
                <w:rFonts w:ascii="Times New Roman" w:hAnsi="Times New Roman" w:cs="Times New Roman"/>
                <w:b/>
                <w:i/>
                <w:noProof/>
                <w:sz w:val="20"/>
                <w:szCs w:val="20"/>
                <w:lang w:eastAsia="tr-TR"/>
              </w:rPr>
              <w:drawing>
                <wp:inline distT="0" distB="0" distL="0" distR="0" wp14:anchorId="7D504B36" wp14:editId="0C623F5F">
                  <wp:extent cx="381000" cy="350413"/>
                  <wp:effectExtent l="0" t="0" r="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83702" cy="352898"/>
                          </a:xfrm>
                          <a:prstGeom prst="rect">
                            <a:avLst/>
                          </a:prstGeom>
                          <a:noFill/>
                        </pic:spPr>
                      </pic:pic>
                    </a:graphicData>
                  </a:graphic>
                </wp:inline>
              </w:drawing>
            </w:r>
            <w:r w:rsidR="00040179" w:rsidRPr="00C335FD">
              <w:rPr>
                <w:rFonts w:ascii="Times New Roman" w:hAnsi="Times New Roman" w:cs="Times New Roman"/>
                <w:b/>
                <w:i/>
                <w:sz w:val="20"/>
                <w:szCs w:val="20"/>
              </w:rPr>
              <w:t xml:space="preserve">  •  Hafif bir çevirme </w:t>
            </w:r>
            <w:r w:rsidR="00076612" w:rsidRPr="00C335FD">
              <w:rPr>
                <w:rFonts w:ascii="Times New Roman" w:hAnsi="Times New Roman" w:cs="Times New Roman"/>
                <w:b/>
                <w:i/>
                <w:sz w:val="20"/>
                <w:szCs w:val="20"/>
              </w:rPr>
              <w:t xml:space="preserve">dişli </w:t>
            </w:r>
            <w:r w:rsidR="00040179" w:rsidRPr="00C335FD">
              <w:rPr>
                <w:rFonts w:ascii="Times New Roman" w:hAnsi="Times New Roman" w:cs="Times New Roman"/>
                <w:b/>
                <w:i/>
                <w:sz w:val="20"/>
                <w:szCs w:val="20"/>
              </w:rPr>
              <w:t xml:space="preserve">geçiş hareketini </w:t>
            </w:r>
            <w:r w:rsidR="00076612" w:rsidRPr="00C335FD">
              <w:rPr>
                <w:rFonts w:ascii="Times New Roman" w:hAnsi="Times New Roman" w:cs="Times New Roman"/>
                <w:b/>
                <w:i/>
                <w:sz w:val="20"/>
                <w:szCs w:val="20"/>
              </w:rPr>
              <w:t>k</w:t>
            </w:r>
            <w:r w:rsidR="00040179" w:rsidRPr="00C335FD">
              <w:rPr>
                <w:rFonts w:ascii="Times New Roman" w:hAnsi="Times New Roman" w:cs="Times New Roman"/>
                <w:b/>
                <w:i/>
                <w:sz w:val="20"/>
                <w:szCs w:val="20"/>
              </w:rPr>
              <w:t>olaylaştırır.</w:t>
            </w:r>
          </w:p>
          <w:p w14:paraId="7844A4EA" w14:textId="783955A9" w:rsidR="00040179" w:rsidRPr="00C335FD" w:rsidRDefault="00040179" w:rsidP="008E7613">
            <w:pPr>
              <w:tabs>
                <w:tab w:val="left" w:pos="3510"/>
              </w:tabs>
              <w:spacing w:after="120" w:line="240" w:lineRule="atLeast"/>
              <w:ind w:left="35" w:right="33"/>
              <w:jc w:val="both"/>
              <w:rPr>
                <w:rFonts w:ascii="Times New Roman" w:hAnsi="Times New Roman" w:cs="Times New Roman"/>
                <w:b/>
                <w:i/>
                <w:sz w:val="20"/>
                <w:szCs w:val="20"/>
              </w:rPr>
            </w:pPr>
            <w:r w:rsidRPr="00C335FD">
              <w:rPr>
                <w:rFonts w:ascii="Times New Roman" w:hAnsi="Times New Roman" w:cs="Times New Roman"/>
                <w:b/>
                <w:i/>
                <w:sz w:val="20"/>
                <w:szCs w:val="20"/>
              </w:rPr>
              <w:t>•  Çevirme kolu</w:t>
            </w:r>
            <w:r w:rsidR="0026077B">
              <w:rPr>
                <w:rFonts w:ascii="Times New Roman" w:hAnsi="Times New Roman" w:cs="Times New Roman"/>
                <w:b/>
                <w:i/>
                <w:sz w:val="20"/>
                <w:szCs w:val="20"/>
              </w:rPr>
              <w:t>nun</w:t>
            </w:r>
            <w:r w:rsidRPr="00C335FD">
              <w:rPr>
                <w:rFonts w:ascii="Times New Roman" w:hAnsi="Times New Roman" w:cs="Times New Roman"/>
                <w:b/>
                <w:i/>
                <w:sz w:val="20"/>
                <w:szCs w:val="20"/>
              </w:rPr>
              <w:t xml:space="preserve"> geri tepmesine dikkat edin.</w:t>
            </w:r>
          </w:p>
          <w:p w14:paraId="7C779E9D" w14:textId="77777777" w:rsidR="00500BDB" w:rsidRPr="00C335FD" w:rsidRDefault="00040179" w:rsidP="008E7613">
            <w:pPr>
              <w:tabs>
                <w:tab w:val="left" w:pos="3510"/>
              </w:tabs>
              <w:spacing w:after="120" w:line="240" w:lineRule="atLeast"/>
              <w:ind w:left="35" w:right="33"/>
              <w:jc w:val="both"/>
              <w:rPr>
                <w:rFonts w:ascii="Times New Roman" w:hAnsi="Times New Roman" w:cs="Times New Roman"/>
                <w:b/>
                <w:i/>
                <w:sz w:val="20"/>
                <w:szCs w:val="20"/>
              </w:rPr>
            </w:pPr>
            <w:r w:rsidRPr="00C335FD">
              <w:rPr>
                <w:rFonts w:ascii="Times New Roman" w:hAnsi="Times New Roman" w:cs="Times New Roman"/>
                <w:b/>
                <w:i/>
                <w:sz w:val="20"/>
                <w:szCs w:val="20"/>
              </w:rPr>
              <w:t>•  Maksimum yükseklik konumuna dikkat edin (kol çevirme kuvveti artar)!</w:t>
            </w:r>
          </w:p>
        </w:tc>
      </w:tr>
    </w:tbl>
    <w:p w14:paraId="4DD69BD7" w14:textId="77777777" w:rsidR="00A46B0C" w:rsidRPr="00C335FD" w:rsidRDefault="00A46B0C" w:rsidP="009B3FFA">
      <w:pPr>
        <w:ind w:right="283"/>
        <w:jc w:val="center"/>
        <w:rPr>
          <w:rFonts w:ascii="Times New Roman" w:hAnsi="Times New Roman" w:cs="Times New Roman"/>
        </w:rPr>
      </w:pPr>
    </w:p>
    <w:tbl>
      <w:tblPr>
        <w:tblStyle w:val="TabloKlavuzu"/>
        <w:tblW w:w="10065" w:type="dxa"/>
        <w:tblInd w:w="-318"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3828"/>
        <w:gridCol w:w="2410"/>
        <w:gridCol w:w="3827"/>
      </w:tblGrid>
      <w:tr w:rsidR="00040179" w:rsidRPr="00C335FD" w14:paraId="66B11733" w14:textId="77777777" w:rsidTr="006C063E">
        <w:trPr>
          <w:trHeight w:val="1361"/>
        </w:trPr>
        <w:tc>
          <w:tcPr>
            <w:tcW w:w="3828" w:type="dxa"/>
            <w:shd w:val="clear" w:color="auto" w:fill="auto"/>
          </w:tcPr>
          <w:p w14:paraId="3D255D93" w14:textId="77777777" w:rsidR="00040179" w:rsidRPr="00C335FD" w:rsidRDefault="00040179" w:rsidP="008E7613">
            <w:pPr>
              <w:spacing w:before="120" w:line="300" w:lineRule="atLeast"/>
              <w:ind w:left="34" w:right="34"/>
              <w:jc w:val="both"/>
              <w:rPr>
                <w:rFonts w:ascii="Times New Roman" w:hAnsi="Times New Roman" w:cs="Times New Roman"/>
              </w:rPr>
            </w:pPr>
            <w:r w:rsidRPr="00C335FD">
              <w:rPr>
                <w:rFonts w:ascii="Times New Roman" w:hAnsi="Times New Roman" w:cs="Times New Roman"/>
              </w:rPr>
              <w:lastRenderedPageBreak/>
              <w:t>Remove the crank from the hanging hook (1) and position the support at axle height.</w:t>
            </w:r>
          </w:p>
        </w:tc>
        <w:tc>
          <w:tcPr>
            <w:tcW w:w="2410" w:type="dxa"/>
            <w:shd w:val="clear" w:color="auto" w:fill="auto"/>
            <w:vAlign w:val="center"/>
          </w:tcPr>
          <w:p w14:paraId="5D839B67" w14:textId="77777777" w:rsidR="00040179" w:rsidRPr="00C335FD" w:rsidRDefault="00040179" w:rsidP="008E7613">
            <w:pPr>
              <w:tabs>
                <w:tab w:val="left" w:pos="3510"/>
              </w:tabs>
              <w:spacing w:line="240" w:lineRule="atLeast"/>
              <w:ind w:left="34"/>
              <w:jc w:val="center"/>
              <w:rPr>
                <w:rFonts w:ascii="Times New Roman" w:hAnsi="Times New Roman" w:cs="Times New Roman"/>
                <w:b/>
                <w:noProof/>
                <w:lang w:eastAsia="tr-TR"/>
              </w:rPr>
            </w:pPr>
            <w:r w:rsidRPr="00C335FD">
              <w:rPr>
                <w:rFonts w:ascii="Times New Roman" w:hAnsi="Times New Roman" w:cs="Times New Roman"/>
                <w:b/>
                <w:noProof/>
                <w:lang w:eastAsia="tr-TR"/>
              </w:rPr>
              <w:drawing>
                <wp:inline distT="0" distB="0" distL="0" distR="0" wp14:anchorId="3025D097" wp14:editId="35C009B9">
                  <wp:extent cx="1005840" cy="1054735"/>
                  <wp:effectExtent l="0" t="0" r="3810"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005840" cy="1054735"/>
                          </a:xfrm>
                          <a:prstGeom prst="rect">
                            <a:avLst/>
                          </a:prstGeom>
                          <a:noFill/>
                        </pic:spPr>
                      </pic:pic>
                    </a:graphicData>
                  </a:graphic>
                </wp:inline>
              </w:drawing>
            </w:r>
          </w:p>
        </w:tc>
        <w:tc>
          <w:tcPr>
            <w:tcW w:w="3827" w:type="dxa"/>
            <w:shd w:val="clear" w:color="auto" w:fill="auto"/>
          </w:tcPr>
          <w:p w14:paraId="1CEDB7CE" w14:textId="77777777" w:rsidR="00040179" w:rsidRPr="00C335FD" w:rsidRDefault="00040179" w:rsidP="008E7613">
            <w:pPr>
              <w:spacing w:before="120" w:line="240" w:lineRule="atLeast"/>
              <w:ind w:left="34"/>
              <w:jc w:val="both"/>
              <w:rPr>
                <w:rFonts w:ascii="Times New Roman" w:hAnsi="Times New Roman" w:cs="Times New Roman"/>
                <w:i/>
              </w:rPr>
            </w:pPr>
            <w:r w:rsidRPr="00C335FD">
              <w:rPr>
                <w:rFonts w:ascii="Times New Roman" w:hAnsi="Times New Roman" w:cs="Times New Roman"/>
                <w:i/>
              </w:rPr>
              <w:t>Krank çevirme kolunu asılı kancadan (1) sökün ve desteği aks yüksekliğine kadar yükseltin.</w:t>
            </w:r>
          </w:p>
        </w:tc>
      </w:tr>
      <w:tr w:rsidR="00040179" w:rsidRPr="00C335FD" w14:paraId="2F316999" w14:textId="77777777" w:rsidTr="006C063E">
        <w:trPr>
          <w:trHeight w:val="1361"/>
        </w:trPr>
        <w:tc>
          <w:tcPr>
            <w:tcW w:w="3828" w:type="dxa"/>
            <w:shd w:val="clear" w:color="auto" w:fill="auto"/>
          </w:tcPr>
          <w:p w14:paraId="32D3F6AA" w14:textId="77777777" w:rsidR="00040179" w:rsidRPr="00C335FD" w:rsidRDefault="00040179" w:rsidP="008E7613">
            <w:pPr>
              <w:spacing w:before="120" w:line="300" w:lineRule="atLeast"/>
              <w:ind w:left="34" w:right="-108"/>
              <w:jc w:val="both"/>
              <w:rPr>
                <w:rFonts w:ascii="Times New Roman" w:hAnsi="Times New Roman" w:cs="Times New Roman"/>
              </w:rPr>
            </w:pPr>
            <w:r w:rsidRPr="00C335FD">
              <w:rPr>
                <w:rFonts w:ascii="Times New Roman" w:hAnsi="Times New Roman" w:cs="Times New Roman"/>
              </w:rPr>
              <w:t>Use only to bridge ground clearance. Fast extending and retracting the unloaded landing leg. Pull the crank towards you.</w:t>
            </w:r>
          </w:p>
          <w:p w14:paraId="08AAAA42" w14:textId="77777777" w:rsidR="00040179" w:rsidRPr="00C335FD" w:rsidRDefault="00040179" w:rsidP="008E7613">
            <w:pPr>
              <w:spacing w:before="120" w:line="300" w:lineRule="atLeast"/>
              <w:ind w:left="34" w:right="-108"/>
              <w:jc w:val="both"/>
              <w:rPr>
                <w:rFonts w:ascii="Times New Roman" w:hAnsi="Times New Roman" w:cs="Times New Roman"/>
              </w:rPr>
            </w:pPr>
            <w:r w:rsidRPr="00C335FD">
              <w:rPr>
                <w:rFonts w:ascii="Times New Roman" w:hAnsi="Times New Roman" w:cs="Times New Roman"/>
              </w:rPr>
              <w:t>Before the support foot touches the ground, switch over to the low speed setting.</w:t>
            </w:r>
          </w:p>
        </w:tc>
        <w:tc>
          <w:tcPr>
            <w:tcW w:w="2410" w:type="dxa"/>
            <w:shd w:val="clear" w:color="auto" w:fill="auto"/>
            <w:vAlign w:val="center"/>
          </w:tcPr>
          <w:p w14:paraId="165258EE" w14:textId="77777777" w:rsidR="00040179" w:rsidRPr="00C335FD" w:rsidRDefault="00040179" w:rsidP="008E7613">
            <w:pPr>
              <w:tabs>
                <w:tab w:val="left" w:pos="3510"/>
              </w:tabs>
              <w:spacing w:line="240" w:lineRule="atLeast"/>
              <w:ind w:left="34"/>
              <w:jc w:val="center"/>
              <w:rPr>
                <w:rFonts w:ascii="Times New Roman" w:hAnsi="Times New Roman" w:cs="Times New Roman"/>
                <w:b/>
                <w:noProof/>
                <w:lang w:eastAsia="tr-TR"/>
              </w:rPr>
            </w:pPr>
            <w:r w:rsidRPr="00C335FD">
              <w:rPr>
                <w:rFonts w:ascii="Times New Roman" w:hAnsi="Times New Roman" w:cs="Times New Roman"/>
                <w:noProof/>
                <w:lang w:eastAsia="tr-TR"/>
              </w:rPr>
              <w:drawing>
                <wp:inline distT="0" distB="0" distL="0" distR="0" wp14:anchorId="2341C205" wp14:editId="2CBCFC0E">
                  <wp:extent cx="1428750" cy="1209675"/>
                  <wp:effectExtent l="0" t="0" r="0" b="9525"/>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7"/>
                          <a:stretch>
                            <a:fillRect/>
                          </a:stretch>
                        </pic:blipFill>
                        <pic:spPr>
                          <a:xfrm>
                            <a:off x="0" y="0"/>
                            <a:ext cx="1428750" cy="1209675"/>
                          </a:xfrm>
                          <a:prstGeom prst="rect">
                            <a:avLst/>
                          </a:prstGeom>
                        </pic:spPr>
                      </pic:pic>
                    </a:graphicData>
                  </a:graphic>
                </wp:inline>
              </w:drawing>
            </w:r>
          </w:p>
        </w:tc>
        <w:tc>
          <w:tcPr>
            <w:tcW w:w="3827" w:type="dxa"/>
            <w:shd w:val="clear" w:color="auto" w:fill="auto"/>
          </w:tcPr>
          <w:p w14:paraId="702A69B7" w14:textId="4C9D78ED" w:rsidR="00040179" w:rsidRPr="00C335FD" w:rsidRDefault="00040179" w:rsidP="008E7613">
            <w:pPr>
              <w:spacing w:before="120" w:line="240" w:lineRule="atLeast"/>
              <w:ind w:left="34"/>
              <w:jc w:val="both"/>
              <w:rPr>
                <w:rFonts w:ascii="Times New Roman" w:hAnsi="Times New Roman" w:cs="Times New Roman"/>
                <w:i/>
              </w:rPr>
            </w:pPr>
            <w:r w:rsidRPr="00C335FD">
              <w:rPr>
                <w:rFonts w:ascii="Times New Roman" w:hAnsi="Times New Roman" w:cs="Times New Roman"/>
                <w:i/>
              </w:rPr>
              <w:t>Park ayağını sadece yerden yükse</w:t>
            </w:r>
            <w:r w:rsidR="00873C23">
              <w:rPr>
                <w:rFonts w:ascii="Times New Roman" w:hAnsi="Times New Roman" w:cs="Times New Roman"/>
                <w:i/>
              </w:rPr>
              <w:t>ltmek</w:t>
            </w:r>
            <w:r w:rsidRPr="00C335FD">
              <w:rPr>
                <w:rFonts w:ascii="Times New Roman" w:hAnsi="Times New Roman" w:cs="Times New Roman"/>
                <w:i/>
              </w:rPr>
              <w:t xml:space="preserve"> için kullanın. Yüksüz iniş ayağının hızlı inmesi ve geri kalkması. Çevirme kolunu kendinize doğru çekin.</w:t>
            </w:r>
          </w:p>
          <w:p w14:paraId="262687B8" w14:textId="77777777" w:rsidR="00040179" w:rsidRPr="00C335FD" w:rsidRDefault="00040179" w:rsidP="008E7613">
            <w:pPr>
              <w:spacing w:before="120" w:line="240" w:lineRule="atLeast"/>
              <w:ind w:left="34"/>
              <w:jc w:val="both"/>
              <w:rPr>
                <w:rFonts w:ascii="Times New Roman" w:hAnsi="Times New Roman" w:cs="Times New Roman"/>
                <w:i/>
              </w:rPr>
            </w:pPr>
            <w:r w:rsidRPr="00C335FD">
              <w:rPr>
                <w:rFonts w:ascii="Times New Roman" w:hAnsi="Times New Roman" w:cs="Times New Roman"/>
                <w:i/>
              </w:rPr>
              <w:t>Park destek ayağı yere değmeden önce düşük hız ayarına geçin.</w:t>
            </w:r>
          </w:p>
        </w:tc>
      </w:tr>
      <w:tr w:rsidR="00040179" w:rsidRPr="00C335FD" w14:paraId="66204432" w14:textId="77777777" w:rsidTr="006C063E">
        <w:trPr>
          <w:trHeight w:val="1361"/>
        </w:trPr>
        <w:tc>
          <w:tcPr>
            <w:tcW w:w="3828" w:type="dxa"/>
            <w:shd w:val="clear" w:color="auto" w:fill="auto"/>
          </w:tcPr>
          <w:p w14:paraId="15ACDE90" w14:textId="77777777" w:rsidR="00040179" w:rsidRPr="00C335FD" w:rsidRDefault="00040179" w:rsidP="008E7613">
            <w:pPr>
              <w:spacing w:before="120" w:line="300" w:lineRule="atLeast"/>
              <w:ind w:left="34" w:right="34"/>
              <w:jc w:val="both"/>
              <w:rPr>
                <w:rFonts w:ascii="Times New Roman" w:hAnsi="Times New Roman" w:cs="Times New Roman"/>
              </w:rPr>
            </w:pPr>
            <w:r w:rsidRPr="00C335FD">
              <w:rPr>
                <w:rFonts w:ascii="Times New Roman" w:hAnsi="Times New Roman" w:cs="Times New Roman"/>
              </w:rPr>
              <w:t>Slowly lift and lower both a loaded and an unloaded vehicle, press the crank.</w:t>
            </w:r>
          </w:p>
        </w:tc>
        <w:tc>
          <w:tcPr>
            <w:tcW w:w="2410" w:type="dxa"/>
            <w:shd w:val="clear" w:color="auto" w:fill="auto"/>
            <w:vAlign w:val="center"/>
          </w:tcPr>
          <w:p w14:paraId="23E2F4D5" w14:textId="372D293F" w:rsidR="00040179" w:rsidRPr="00C335FD" w:rsidRDefault="00040179" w:rsidP="008E7613">
            <w:pPr>
              <w:tabs>
                <w:tab w:val="left" w:pos="3510"/>
              </w:tabs>
              <w:spacing w:line="240" w:lineRule="atLeast"/>
              <w:ind w:left="34"/>
              <w:jc w:val="center"/>
              <w:rPr>
                <w:rFonts w:ascii="Times New Roman" w:hAnsi="Times New Roman" w:cs="Times New Roman"/>
                <w:noProof/>
                <w:lang w:eastAsia="tr-TR"/>
              </w:rPr>
            </w:pPr>
          </w:p>
        </w:tc>
        <w:tc>
          <w:tcPr>
            <w:tcW w:w="3827" w:type="dxa"/>
            <w:shd w:val="clear" w:color="auto" w:fill="auto"/>
          </w:tcPr>
          <w:p w14:paraId="54D763E6" w14:textId="77777777" w:rsidR="00040179" w:rsidRPr="00C335FD" w:rsidRDefault="00040179" w:rsidP="008E7613">
            <w:pPr>
              <w:spacing w:before="120" w:line="240" w:lineRule="atLeast"/>
              <w:ind w:left="34"/>
              <w:jc w:val="both"/>
              <w:rPr>
                <w:rFonts w:ascii="Times New Roman" w:hAnsi="Times New Roman" w:cs="Times New Roman"/>
                <w:i/>
              </w:rPr>
            </w:pPr>
            <w:r w:rsidRPr="00C335FD">
              <w:rPr>
                <w:rFonts w:ascii="Times New Roman" w:hAnsi="Times New Roman" w:cs="Times New Roman"/>
                <w:i/>
              </w:rPr>
              <w:t xml:space="preserve">Yüklü ve yüksüz bir </w:t>
            </w:r>
            <w:r w:rsidR="005F6B97" w:rsidRPr="00C335FD">
              <w:rPr>
                <w:rFonts w:ascii="Times New Roman" w:hAnsi="Times New Roman" w:cs="Times New Roman"/>
                <w:i/>
              </w:rPr>
              <w:t>römorku</w:t>
            </w:r>
            <w:r w:rsidRPr="00C335FD">
              <w:rPr>
                <w:rFonts w:ascii="Times New Roman" w:hAnsi="Times New Roman" w:cs="Times New Roman"/>
                <w:i/>
              </w:rPr>
              <w:t xml:space="preserve"> yavaşça kaldırıp ve indirmek için çevirme kolunu bastırın.</w:t>
            </w:r>
          </w:p>
        </w:tc>
      </w:tr>
    </w:tbl>
    <w:p w14:paraId="7EE5239A" w14:textId="77777777" w:rsidR="002A75B3" w:rsidRPr="00C335FD" w:rsidRDefault="002A75B3"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5"/>
        <w:gridCol w:w="1488"/>
        <w:gridCol w:w="1347"/>
        <w:gridCol w:w="3686"/>
      </w:tblGrid>
      <w:tr w:rsidR="00972516" w:rsidRPr="00C335FD" w14:paraId="4C923420" w14:textId="77777777" w:rsidTr="00675ECA">
        <w:trPr>
          <w:trHeight w:val="340"/>
        </w:trPr>
        <w:tc>
          <w:tcPr>
            <w:tcW w:w="5033" w:type="dxa"/>
            <w:gridSpan w:val="2"/>
            <w:shd w:val="clear" w:color="auto" w:fill="FDE9D9" w:themeFill="accent6" w:themeFillTint="33"/>
            <w:vAlign w:val="center"/>
          </w:tcPr>
          <w:p w14:paraId="2E6EABA6" w14:textId="77777777" w:rsidR="00972516" w:rsidRPr="00C335FD" w:rsidRDefault="00972516" w:rsidP="00676312">
            <w:pPr>
              <w:pStyle w:val="Balk2"/>
              <w:jc w:val="center"/>
              <w:rPr>
                <w:rFonts w:ascii="Times New Roman" w:hAnsi="Times New Roman" w:cs="Times New Roman"/>
                <w:color w:val="auto"/>
                <w:sz w:val="22"/>
                <w:szCs w:val="22"/>
              </w:rPr>
            </w:pPr>
            <w:bookmarkStart w:id="69" w:name="_Toc117000453"/>
            <w:bookmarkStart w:id="70" w:name="_Hlk56606824"/>
            <w:r w:rsidRPr="00C335FD">
              <w:rPr>
                <w:rFonts w:ascii="Times New Roman" w:hAnsi="Times New Roman" w:cs="Times New Roman"/>
                <w:color w:val="auto"/>
                <w:sz w:val="22"/>
                <w:szCs w:val="22"/>
              </w:rPr>
              <w:t>3.5   WHEEL WEDGES</w:t>
            </w:r>
            <w:bookmarkEnd w:id="69"/>
          </w:p>
        </w:tc>
        <w:tc>
          <w:tcPr>
            <w:tcW w:w="5033" w:type="dxa"/>
            <w:gridSpan w:val="2"/>
            <w:shd w:val="clear" w:color="auto" w:fill="FDE9D9" w:themeFill="accent6" w:themeFillTint="33"/>
            <w:vAlign w:val="center"/>
          </w:tcPr>
          <w:p w14:paraId="66BBC56F" w14:textId="77777777" w:rsidR="00972516" w:rsidRPr="00C335FD" w:rsidRDefault="00972516" w:rsidP="00676312">
            <w:pPr>
              <w:pStyle w:val="Balk2"/>
              <w:jc w:val="center"/>
              <w:rPr>
                <w:rFonts w:ascii="Times New Roman" w:hAnsi="Times New Roman" w:cs="Times New Roman"/>
                <w:color w:val="auto"/>
                <w:sz w:val="22"/>
                <w:szCs w:val="22"/>
              </w:rPr>
            </w:pPr>
            <w:bookmarkStart w:id="71" w:name="_Toc117000454"/>
            <w:r w:rsidRPr="00C335FD">
              <w:rPr>
                <w:rFonts w:ascii="Times New Roman" w:hAnsi="Times New Roman" w:cs="Times New Roman"/>
                <w:color w:val="auto"/>
                <w:sz w:val="22"/>
                <w:szCs w:val="22"/>
              </w:rPr>
              <w:t>TEKERLEK TAKOZLARI</w:t>
            </w:r>
            <w:bookmarkEnd w:id="71"/>
          </w:p>
        </w:tc>
      </w:tr>
      <w:bookmarkEnd w:id="70"/>
      <w:tr w:rsidR="00040179" w:rsidRPr="00C335FD" w14:paraId="3EF4AB86" w14:textId="77777777" w:rsidTr="00076612">
        <w:trPr>
          <w:trHeight w:val="454"/>
        </w:trPr>
        <w:tc>
          <w:tcPr>
            <w:tcW w:w="5033" w:type="dxa"/>
            <w:gridSpan w:val="2"/>
            <w:tcBorders>
              <w:bottom w:val="single" w:sz="4" w:space="0" w:color="auto"/>
            </w:tcBorders>
            <w:shd w:val="clear" w:color="auto" w:fill="auto"/>
          </w:tcPr>
          <w:p w14:paraId="0FF6EDA4" w14:textId="77777777" w:rsidR="00040179" w:rsidRPr="00C335FD" w:rsidRDefault="00040179" w:rsidP="002A75B3">
            <w:pPr>
              <w:tabs>
                <w:tab w:val="left" w:pos="3510"/>
              </w:tabs>
              <w:spacing w:before="240" w:after="120" w:line="240" w:lineRule="atLeast"/>
              <w:ind w:left="34"/>
              <w:jc w:val="both"/>
              <w:rPr>
                <w:rFonts w:ascii="Times New Roman" w:hAnsi="Times New Roman" w:cs="Times New Roman"/>
                <w:b/>
                <w:sz w:val="20"/>
                <w:szCs w:val="20"/>
              </w:rPr>
            </w:pPr>
            <w:r w:rsidRPr="00C335FD">
              <w:rPr>
                <w:rFonts w:ascii="Times New Roman" w:hAnsi="Times New Roman" w:cs="Times New Roman"/>
                <w:b/>
                <w:sz w:val="20"/>
                <w:szCs w:val="20"/>
              </w:rPr>
              <w:t>Warning: Do not forget to remove the wheel wedges after the trailer has been coupled.</w:t>
            </w:r>
          </w:p>
          <w:p w14:paraId="0F0771AA" w14:textId="77777777" w:rsidR="002A75B3" w:rsidRPr="00C335FD" w:rsidRDefault="001F5E6A" w:rsidP="00076612">
            <w:pPr>
              <w:tabs>
                <w:tab w:val="left" w:pos="3510"/>
              </w:tabs>
              <w:spacing w:before="240" w:after="120" w:line="240" w:lineRule="atLeast"/>
              <w:ind w:left="34"/>
              <w:jc w:val="both"/>
              <w:rPr>
                <w:rFonts w:ascii="Times New Roman" w:hAnsi="Times New Roman" w:cs="Times New Roman"/>
                <w:b/>
                <w:sz w:val="20"/>
                <w:szCs w:val="20"/>
              </w:rPr>
            </w:pPr>
            <w:r w:rsidRPr="00C335FD">
              <w:rPr>
                <w:rFonts w:ascii="Times New Roman" w:hAnsi="Times New Roman" w:cs="Times New Roman"/>
                <w:noProof/>
                <w:lang w:eastAsia="tr-TR"/>
              </w:rPr>
              <w:drawing>
                <wp:anchor distT="0" distB="0" distL="114300" distR="114300" simplePos="0" relativeHeight="251654144" behindDoc="0" locked="0" layoutInCell="1" allowOverlap="1" wp14:anchorId="71CB2E02" wp14:editId="1AB0F19F">
                  <wp:simplePos x="0" y="0"/>
                  <wp:positionH relativeFrom="column">
                    <wp:posOffset>-40005</wp:posOffset>
                  </wp:positionH>
                  <wp:positionV relativeFrom="paragraph">
                    <wp:posOffset>-475615</wp:posOffset>
                  </wp:positionV>
                  <wp:extent cx="314325" cy="314325"/>
                  <wp:effectExtent l="0" t="0" r="9525" b="9525"/>
                  <wp:wrapSquare wrapText="bothSides"/>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314325" cy="314325"/>
                          </a:xfrm>
                          <a:prstGeom prst="rect">
                            <a:avLst/>
                          </a:prstGeom>
                        </pic:spPr>
                      </pic:pic>
                    </a:graphicData>
                  </a:graphic>
                  <wp14:sizeRelH relativeFrom="page">
                    <wp14:pctWidth>0</wp14:pctWidth>
                  </wp14:sizeRelH>
                  <wp14:sizeRelV relativeFrom="page">
                    <wp14:pctHeight>0</wp14:pctHeight>
                  </wp14:sizeRelV>
                </wp:anchor>
              </w:drawing>
            </w:r>
            <w:r w:rsidR="00040179" w:rsidRPr="00C335FD">
              <w:rPr>
                <w:rFonts w:ascii="Times New Roman" w:hAnsi="Times New Roman" w:cs="Times New Roman"/>
                <w:b/>
                <w:sz w:val="20"/>
                <w:szCs w:val="20"/>
              </w:rPr>
              <w:t>Place them in the designated holders!</w:t>
            </w:r>
          </w:p>
        </w:tc>
        <w:tc>
          <w:tcPr>
            <w:tcW w:w="5033" w:type="dxa"/>
            <w:gridSpan w:val="2"/>
            <w:tcBorders>
              <w:bottom w:val="single" w:sz="4" w:space="0" w:color="auto"/>
            </w:tcBorders>
            <w:shd w:val="clear" w:color="auto" w:fill="auto"/>
          </w:tcPr>
          <w:p w14:paraId="2BA04C5E" w14:textId="77777777" w:rsidR="00040179" w:rsidRPr="00C335FD" w:rsidRDefault="00040179" w:rsidP="002A75B3">
            <w:pPr>
              <w:tabs>
                <w:tab w:val="left" w:pos="3510"/>
              </w:tabs>
              <w:spacing w:before="240" w:after="120" w:line="240" w:lineRule="atLeast"/>
              <w:ind w:left="34"/>
              <w:jc w:val="both"/>
              <w:rPr>
                <w:rFonts w:ascii="Times New Roman" w:hAnsi="Times New Roman" w:cs="Times New Roman"/>
                <w:b/>
                <w:i/>
                <w:sz w:val="20"/>
                <w:szCs w:val="20"/>
              </w:rPr>
            </w:pPr>
            <w:r w:rsidRPr="00C335FD">
              <w:rPr>
                <w:rFonts w:ascii="Times New Roman" w:hAnsi="Times New Roman" w:cs="Times New Roman"/>
                <w:i/>
                <w:sz w:val="20"/>
                <w:szCs w:val="20"/>
              </w:rPr>
              <w:t xml:space="preserve"> </w:t>
            </w:r>
            <w:r w:rsidRPr="00C335FD">
              <w:rPr>
                <w:rFonts w:ascii="Times New Roman" w:hAnsi="Times New Roman" w:cs="Times New Roman"/>
                <w:b/>
                <w:i/>
                <w:sz w:val="20"/>
                <w:szCs w:val="20"/>
              </w:rPr>
              <w:t xml:space="preserve">Uyarı: </w:t>
            </w:r>
            <w:r w:rsidR="005F6B97" w:rsidRPr="00C335FD">
              <w:rPr>
                <w:rFonts w:ascii="Times New Roman" w:hAnsi="Times New Roman" w:cs="Times New Roman"/>
                <w:b/>
                <w:i/>
                <w:sz w:val="20"/>
                <w:szCs w:val="20"/>
              </w:rPr>
              <w:t>Römork</w:t>
            </w:r>
            <w:r w:rsidRPr="00C335FD">
              <w:rPr>
                <w:rFonts w:ascii="Times New Roman" w:hAnsi="Times New Roman" w:cs="Times New Roman"/>
                <w:b/>
                <w:i/>
                <w:sz w:val="20"/>
                <w:szCs w:val="20"/>
              </w:rPr>
              <w:t xml:space="preserve"> bağlandıktan sonra tekerlek takozlarını almayı unutmayın.</w:t>
            </w:r>
          </w:p>
          <w:p w14:paraId="3F9E822C" w14:textId="77777777" w:rsidR="002A75B3" w:rsidRPr="00C335FD" w:rsidRDefault="001F5E6A" w:rsidP="00076612">
            <w:pPr>
              <w:tabs>
                <w:tab w:val="left" w:pos="3510"/>
              </w:tabs>
              <w:spacing w:before="240" w:after="120" w:line="240" w:lineRule="atLeast"/>
              <w:ind w:left="34"/>
              <w:jc w:val="both"/>
              <w:rPr>
                <w:rFonts w:ascii="Times New Roman" w:hAnsi="Times New Roman" w:cs="Times New Roman"/>
                <w:b/>
                <w:i/>
                <w:sz w:val="20"/>
                <w:szCs w:val="20"/>
              </w:rPr>
            </w:pPr>
            <w:r w:rsidRPr="00C335FD">
              <w:rPr>
                <w:rFonts w:ascii="Times New Roman" w:hAnsi="Times New Roman" w:cs="Times New Roman"/>
                <w:noProof/>
                <w:lang w:eastAsia="tr-TR"/>
              </w:rPr>
              <w:drawing>
                <wp:anchor distT="0" distB="0" distL="114300" distR="114300" simplePos="0" relativeHeight="251658240" behindDoc="0" locked="0" layoutInCell="1" allowOverlap="1" wp14:anchorId="11323403" wp14:editId="4E0202FF">
                  <wp:simplePos x="0" y="0"/>
                  <wp:positionH relativeFrom="column">
                    <wp:posOffset>50165</wp:posOffset>
                  </wp:positionH>
                  <wp:positionV relativeFrom="paragraph">
                    <wp:posOffset>-475615</wp:posOffset>
                  </wp:positionV>
                  <wp:extent cx="314325" cy="314325"/>
                  <wp:effectExtent l="0" t="0" r="9525" b="9525"/>
                  <wp:wrapSquare wrapText="bothSides"/>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314325" cy="314325"/>
                          </a:xfrm>
                          <a:prstGeom prst="rect">
                            <a:avLst/>
                          </a:prstGeom>
                        </pic:spPr>
                      </pic:pic>
                    </a:graphicData>
                  </a:graphic>
                  <wp14:sizeRelH relativeFrom="page">
                    <wp14:pctWidth>0</wp14:pctWidth>
                  </wp14:sizeRelH>
                  <wp14:sizeRelV relativeFrom="page">
                    <wp14:pctHeight>0</wp14:pctHeight>
                  </wp14:sizeRelV>
                </wp:anchor>
              </w:drawing>
            </w:r>
            <w:r w:rsidR="00040179" w:rsidRPr="00C335FD">
              <w:rPr>
                <w:rFonts w:ascii="Times New Roman" w:hAnsi="Times New Roman" w:cs="Times New Roman"/>
                <w:b/>
                <w:i/>
                <w:sz w:val="20"/>
                <w:szCs w:val="20"/>
              </w:rPr>
              <w:t>Takozları belirtilen tutuculara yerleştirin!</w:t>
            </w:r>
          </w:p>
        </w:tc>
      </w:tr>
      <w:tr w:rsidR="002A75B3" w:rsidRPr="00C335FD" w14:paraId="08931D7D" w14:textId="77777777" w:rsidTr="00972516">
        <w:trPr>
          <w:trHeight w:val="1871"/>
        </w:trPr>
        <w:tc>
          <w:tcPr>
            <w:tcW w:w="3545" w:type="dxa"/>
            <w:tcBorders>
              <w:top w:val="single" w:sz="4" w:space="0" w:color="auto"/>
              <w:bottom w:val="single" w:sz="4" w:space="0" w:color="auto"/>
            </w:tcBorders>
            <w:shd w:val="clear" w:color="auto" w:fill="auto"/>
          </w:tcPr>
          <w:p w14:paraId="4B650FD7" w14:textId="77777777" w:rsidR="002A75B3" w:rsidRPr="00C335FD" w:rsidRDefault="002A75B3" w:rsidP="00076612">
            <w:pPr>
              <w:spacing w:before="120" w:line="300" w:lineRule="atLeast"/>
              <w:ind w:right="34"/>
              <w:jc w:val="both"/>
              <w:rPr>
                <w:rFonts w:ascii="Times New Roman" w:hAnsi="Times New Roman" w:cs="Times New Roman"/>
              </w:rPr>
            </w:pPr>
            <w:r w:rsidRPr="00C335FD">
              <w:rPr>
                <w:rFonts w:ascii="Times New Roman" w:hAnsi="Times New Roman" w:cs="Times New Roman"/>
              </w:rPr>
              <w:t>When the trailer is uncoupled, use of the wheel wedges is highly recommended. Even when the trailer is uncoupled on a level surface.</w:t>
            </w:r>
          </w:p>
        </w:tc>
        <w:tc>
          <w:tcPr>
            <w:tcW w:w="2835" w:type="dxa"/>
            <w:gridSpan w:val="2"/>
            <w:tcBorders>
              <w:top w:val="single" w:sz="4" w:space="0" w:color="auto"/>
              <w:bottom w:val="single" w:sz="4" w:space="0" w:color="auto"/>
            </w:tcBorders>
            <w:shd w:val="clear" w:color="auto" w:fill="auto"/>
            <w:vAlign w:val="center"/>
          </w:tcPr>
          <w:p w14:paraId="7F1D94FA" w14:textId="77777777" w:rsidR="002A75B3" w:rsidRPr="00C335FD" w:rsidRDefault="002A75B3" w:rsidP="00D156F0">
            <w:pPr>
              <w:tabs>
                <w:tab w:val="left" w:pos="3510"/>
              </w:tabs>
              <w:spacing w:line="240" w:lineRule="atLeast"/>
              <w:jc w:val="center"/>
              <w:rPr>
                <w:rFonts w:ascii="Times New Roman" w:hAnsi="Times New Roman" w:cs="Times New Roman"/>
                <w:noProof/>
                <w:highlight w:val="yellow"/>
                <w:lang w:eastAsia="tr-TR"/>
              </w:rPr>
            </w:pPr>
            <w:r w:rsidRPr="00C335FD">
              <w:rPr>
                <w:rFonts w:ascii="Times New Roman" w:hAnsi="Times New Roman" w:cs="Times New Roman"/>
                <w:noProof/>
                <w:highlight w:val="yellow"/>
                <w:lang w:eastAsia="tr-TR"/>
              </w:rPr>
              <w:drawing>
                <wp:inline distT="0" distB="0" distL="0" distR="0" wp14:anchorId="3E39DB69" wp14:editId="4CA31EC4">
                  <wp:extent cx="1630875" cy="990600"/>
                  <wp:effectExtent l="0" t="0" r="762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632032" cy="991303"/>
                          </a:xfrm>
                          <a:prstGeom prst="rect">
                            <a:avLst/>
                          </a:prstGeom>
                          <a:noFill/>
                        </pic:spPr>
                      </pic:pic>
                    </a:graphicData>
                  </a:graphic>
                </wp:inline>
              </w:drawing>
            </w:r>
          </w:p>
        </w:tc>
        <w:tc>
          <w:tcPr>
            <w:tcW w:w="3686" w:type="dxa"/>
            <w:tcBorders>
              <w:top w:val="single" w:sz="4" w:space="0" w:color="auto"/>
              <w:bottom w:val="single" w:sz="4" w:space="0" w:color="auto"/>
            </w:tcBorders>
            <w:shd w:val="clear" w:color="auto" w:fill="auto"/>
          </w:tcPr>
          <w:p w14:paraId="2CE92DE9" w14:textId="77777777" w:rsidR="002A75B3" w:rsidRPr="00C335FD" w:rsidRDefault="005F6B97" w:rsidP="00076612">
            <w:pPr>
              <w:spacing w:before="120" w:line="300" w:lineRule="atLeast"/>
              <w:ind w:left="-108"/>
              <w:jc w:val="both"/>
              <w:rPr>
                <w:rFonts w:ascii="Times New Roman" w:hAnsi="Times New Roman" w:cs="Times New Roman"/>
                <w:i/>
              </w:rPr>
            </w:pPr>
            <w:r w:rsidRPr="00C335FD">
              <w:rPr>
                <w:rFonts w:ascii="Times New Roman" w:hAnsi="Times New Roman" w:cs="Times New Roman"/>
                <w:i/>
              </w:rPr>
              <w:t>Römork</w:t>
            </w:r>
            <w:r w:rsidR="002A75B3" w:rsidRPr="00C335FD">
              <w:rPr>
                <w:rFonts w:ascii="Times New Roman" w:hAnsi="Times New Roman" w:cs="Times New Roman"/>
                <w:i/>
              </w:rPr>
              <w:t xml:space="preserve"> düz bir yüzeye park edilse bile, çekici araçdan ayrıldığında, tekerlek takozlarının kullanılması şiddetle tavsiye edilir.</w:t>
            </w:r>
          </w:p>
        </w:tc>
      </w:tr>
      <w:tr w:rsidR="002A75B3" w:rsidRPr="00C335FD" w14:paraId="5ECC44EE" w14:textId="77777777" w:rsidTr="00972516">
        <w:trPr>
          <w:trHeight w:val="1871"/>
        </w:trPr>
        <w:tc>
          <w:tcPr>
            <w:tcW w:w="3545" w:type="dxa"/>
            <w:tcBorders>
              <w:top w:val="single" w:sz="4" w:space="0" w:color="auto"/>
              <w:bottom w:val="single" w:sz="4" w:space="0" w:color="auto"/>
            </w:tcBorders>
            <w:shd w:val="clear" w:color="auto" w:fill="auto"/>
          </w:tcPr>
          <w:p w14:paraId="0EDEEFB9" w14:textId="77777777" w:rsidR="002A75B3" w:rsidRPr="00C335FD" w:rsidRDefault="002A75B3" w:rsidP="00076612">
            <w:pPr>
              <w:spacing w:before="120" w:line="300" w:lineRule="atLeast"/>
              <w:ind w:right="34"/>
              <w:jc w:val="both"/>
              <w:rPr>
                <w:rFonts w:ascii="Times New Roman" w:hAnsi="Times New Roman" w:cs="Times New Roman"/>
              </w:rPr>
            </w:pPr>
            <w:r w:rsidRPr="00C335FD">
              <w:rPr>
                <w:rFonts w:ascii="Times New Roman" w:hAnsi="Times New Roman" w:cs="Times New Roman"/>
              </w:rPr>
              <w:t>Place the wheel wedges in front of/behind the wheels in the possible rolling direction.</w:t>
            </w:r>
          </w:p>
        </w:tc>
        <w:tc>
          <w:tcPr>
            <w:tcW w:w="2835" w:type="dxa"/>
            <w:gridSpan w:val="2"/>
            <w:tcBorders>
              <w:top w:val="single" w:sz="4" w:space="0" w:color="auto"/>
              <w:bottom w:val="single" w:sz="4" w:space="0" w:color="auto"/>
            </w:tcBorders>
            <w:shd w:val="clear" w:color="auto" w:fill="auto"/>
            <w:vAlign w:val="center"/>
          </w:tcPr>
          <w:p w14:paraId="199F3F3C" w14:textId="77777777" w:rsidR="002A75B3" w:rsidRPr="00C335FD" w:rsidRDefault="002A75B3" w:rsidP="00D156F0">
            <w:pPr>
              <w:tabs>
                <w:tab w:val="left" w:pos="3510"/>
              </w:tabs>
              <w:spacing w:line="240" w:lineRule="atLeast"/>
              <w:jc w:val="center"/>
              <w:rPr>
                <w:rFonts w:ascii="Times New Roman" w:hAnsi="Times New Roman" w:cs="Times New Roman"/>
                <w:noProof/>
                <w:highlight w:val="yellow"/>
                <w:lang w:eastAsia="tr-TR"/>
              </w:rPr>
            </w:pPr>
            <w:r w:rsidRPr="00C335FD">
              <w:rPr>
                <w:rFonts w:ascii="Times New Roman" w:hAnsi="Times New Roman" w:cs="Times New Roman"/>
                <w:noProof/>
                <w:highlight w:val="yellow"/>
                <w:lang w:eastAsia="tr-TR"/>
              </w:rPr>
              <w:drawing>
                <wp:inline distT="0" distB="0" distL="0" distR="0" wp14:anchorId="28E013F4" wp14:editId="376A4DCF">
                  <wp:extent cx="1593699" cy="952500"/>
                  <wp:effectExtent l="0" t="0" r="6985"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597164" cy="954571"/>
                          </a:xfrm>
                          <a:prstGeom prst="rect">
                            <a:avLst/>
                          </a:prstGeom>
                          <a:noFill/>
                        </pic:spPr>
                      </pic:pic>
                    </a:graphicData>
                  </a:graphic>
                </wp:inline>
              </w:drawing>
            </w:r>
          </w:p>
        </w:tc>
        <w:tc>
          <w:tcPr>
            <w:tcW w:w="3686" w:type="dxa"/>
            <w:tcBorders>
              <w:top w:val="single" w:sz="4" w:space="0" w:color="auto"/>
              <w:bottom w:val="single" w:sz="4" w:space="0" w:color="auto"/>
            </w:tcBorders>
            <w:shd w:val="clear" w:color="auto" w:fill="auto"/>
          </w:tcPr>
          <w:p w14:paraId="0D49AF07" w14:textId="77777777" w:rsidR="002A75B3" w:rsidRPr="00C335FD" w:rsidRDefault="002A75B3" w:rsidP="00076612">
            <w:pPr>
              <w:spacing w:before="120" w:line="300" w:lineRule="atLeast"/>
              <w:ind w:left="-108"/>
              <w:jc w:val="both"/>
              <w:rPr>
                <w:rFonts w:ascii="Times New Roman" w:hAnsi="Times New Roman" w:cs="Times New Roman"/>
                <w:i/>
              </w:rPr>
            </w:pPr>
            <w:r w:rsidRPr="00C335FD">
              <w:rPr>
                <w:rFonts w:ascii="Times New Roman" w:hAnsi="Times New Roman" w:cs="Times New Roman"/>
                <w:i/>
              </w:rPr>
              <w:t>Tekerlek takozlarını tekerleklerin önüne/arkasına mümkün olan yuvarlanma yönünde yerleştirin.</w:t>
            </w:r>
          </w:p>
        </w:tc>
      </w:tr>
    </w:tbl>
    <w:p w14:paraId="5D7D50CD" w14:textId="77777777" w:rsidR="00A46B0C" w:rsidRPr="00C335FD" w:rsidRDefault="00A46B0C" w:rsidP="009B3FFA">
      <w:pPr>
        <w:ind w:right="283"/>
        <w:jc w:val="center"/>
        <w:rPr>
          <w:rFonts w:ascii="Times New Roman" w:hAnsi="Times New Roman" w:cs="Times New Roman"/>
        </w:rPr>
      </w:pPr>
    </w:p>
    <w:p w14:paraId="2B91A95B" w14:textId="77777777" w:rsidR="00996BC7" w:rsidRPr="00C335FD" w:rsidRDefault="00996BC7" w:rsidP="009B3FFA">
      <w:pPr>
        <w:ind w:right="283"/>
        <w:jc w:val="center"/>
        <w:rPr>
          <w:rFonts w:ascii="Times New Roman" w:hAnsi="Times New Roman" w:cs="Times New Roman"/>
        </w:rPr>
      </w:pPr>
    </w:p>
    <w:p w14:paraId="0E1ADC95" w14:textId="77777777" w:rsidR="00996BC7" w:rsidRPr="00C335FD" w:rsidRDefault="00996BC7" w:rsidP="009B3FFA">
      <w:pPr>
        <w:ind w:right="283"/>
        <w:jc w:val="center"/>
        <w:rPr>
          <w:rFonts w:ascii="Times New Roman" w:hAnsi="Times New Roman" w:cs="Times New Roman"/>
        </w:rPr>
      </w:pPr>
    </w:p>
    <w:p w14:paraId="378CEF69" w14:textId="77777777" w:rsidR="00996BC7" w:rsidRPr="00C335FD" w:rsidRDefault="00996BC7" w:rsidP="009B3FFA">
      <w:pPr>
        <w:ind w:right="283"/>
        <w:jc w:val="center"/>
        <w:rPr>
          <w:rFonts w:ascii="Times New Roman" w:hAnsi="Times New Roman" w:cs="Times New Roman"/>
        </w:rPr>
      </w:pPr>
    </w:p>
    <w:p w14:paraId="34C95A39" w14:textId="77777777" w:rsidR="00996BC7" w:rsidRPr="00C335FD" w:rsidRDefault="00996BC7" w:rsidP="009B3FFA">
      <w:pPr>
        <w:ind w:right="283"/>
        <w:jc w:val="center"/>
        <w:rPr>
          <w:rFonts w:ascii="Times New Roman" w:hAnsi="Times New Roman" w:cs="Times New Roman"/>
        </w:rPr>
        <w:sectPr w:rsidR="00996BC7" w:rsidRPr="00C335FD" w:rsidSect="00F267B9">
          <w:headerReference w:type="default" r:id="rId110"/>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7"/>
        <w:gridCol w:w="3291"/>
        <w:gridCol w:w="5072"/>
      </w:tblGrid>
      <w:tr w:rsidR="006471D1" w:rsidRPr="00C335FD" w14:paraId="7365FFED" w14:textId="77777777" w:rsidTr="00675ECA">
        <w:trPr>
          <w:trHeight w:val="340"/>
        </w:trPr>
        <w:tc>
          <w:tcPr>
            <w:tcW w:w="5418" w:type="dxa"/>
            <w:gridSpan w:val="2"/>
            <w:tcBorders>
              <w:bottom w:val="single" w:sz="4" w:space="0" w:color="auto"/>
            </w:tcBorders>
            <w:shd w:val="clear" w:color="auto" w:fill="FDE9D9" w:themeFill="accent6" w:themeFillTint="33"/>
            <w:vAlign w:val="center"/>
          </w:tcPr>
          <w:p w14:paraId="20120EBA" w14:textId="77777777" w:rsidR="006471D1" w:rsidRPr="00C335FD" w:rsidRDefault="006471D1" w:rsidP="00676312">
            <w:pPr>
              <w:pStyle w:val="Balk1"/>
              <w:jc w:val="center"/>
              <w:rPr>
                <w:rFonts w:ascii="Times New Roman" w:hAnsi="Times New Roman" w:cs="Times New Roman"/>
                <w:b/>
                <w:bCs/>
                <w:color w:val="auto"/>
                <w:sz w:val="24"/>
                <w:szCs w:val="24"/>
              </w:rPr>
            </w:pPr>
            <w:bookmarkStart w:id="72" w:name="_Toc117000455"/>
            <w:r w:rsidRPr="00C335FD">
              <w:rPr>
                <w:rFonts w:ascii="Times New Roman" w:hAnsi="Times New Roman" w:cs="Times New Roman"/>
                <w:b/>
                <w:bCs/>
                <w:color w:val="auto"/>
                <w:sz w:val="24"/>
                <w:szCs w:val="24"/>
              </w:rPr>
              <w:lastRenderedPageBreak/>
              <w:t>4.1  GENERAL DATA</w:t>
            </w:r>
            <w:bookmarkEnd w:id="72"/>
          </w:p>
        </w:tc>
        <w:tc>
          <w:tcPr>
            <w:tcW w:w="5072" w:type="dxa"/>
            <w:tcBorders>
              <w:bottom w:val="single" w:sz="4" w:space="0" w:color="auto"/>
            </w:tcBorders>
            <w:shd w:val="clear" w:color="auto" w:fill="FDE9D9" w:themeFill="accent6" w:themeFillTint="33"/>
            <w:vAlign w:val="center"/>
          </w:tcPr>
          <w:p w14:paraId="6FCBAAD7" w14:textId="77777777" w:rsidR="006471D1" w:rsidRPr="00C335FD" w:rsidRDefault="006471D1" w:rsidP="00676312">
            <w:pPr>
              <w:pStyle w:val="Balk1"/>
              <w:jc w:val="center"/>
              <w:rPr>
                <w:rFonts w:ascii="Times New Roman" w:hAnsi="Times New Roman" w:cs="Times New Roman"/>
                <w:b/>
                <w:bCs/>
                <w:color w:val="auto"/>
                <w:sz w:val="24"/>
                <w:szCs w:val="24"/>
              </w:rPr>
            </w:pPr>
            <w:bookmarkStart w:id="73" w:name="_Toc117000456"/>
            <w:r w:rsidRPr="00C335FD">
              <w:rPr>
                <w:rFonts w:ascii="Times New Roman" w:hAnsi="Times New Roman" w:cs="Times New Roman"/>
                <w:b/>
                <w:bCs/>
                <w:color w:val="auto"/>
                <w:sz w:val="24"/>
                <w:szCs w:val="24"/>
              </w:rPr>
              <w:t>TEKNİK VERİLER</w:t>
            </w:r>
            <w:bookmarkEnd w:id="73"/>
          </w:p>
        </w:tc>
      </w:tr>
      <w:tr w:rsidR="00DB2AC8" w:rsidRPr="00C335FD" w14:paraId="556994BC" w14:textId="77777777" w:rsidTr="004A721F">
        <w:trPr>
          <w:trHeight w:val="567"/>
        </w:trPr>
        <w:tc>
          <w:tcPr>
            <w:tcW w:w="2127" w:type="dxa"/>
            <w:tcBorders>
              <w:top w:val="single" w:sz="4" w:space="0" w:color="auto"/>
              <w:bottom w:val="single" w:sz="4" w:space="0" w:color="auto"/>
              <w:right w:val="single" w:sz="4" w:space="0" w:color="auto"/>
            </w:tcBorders>
            <w:shd w:val="clear" w:color="auto" w:fill="auto"/>
            <w:vAlign w:val="center"/>
          </w:tcPr>
          <w:p w14:paraId="65BAACBD" w14:textId="77777777" w:rsidR="00DB2AC8" w:rsidRPr="00C335FD" w:rsidRDefault="00DB2AC8" w:rsidP="00DB2AC8">
            <w:pPr>
              <w:spacing w:line="240" w:lineRule="atLeast"/>
              <w:ind w:left="34" w:right="176"/>
              <w:rPr>
                <w:rFonts w:ascii="Times New Roman" w:hAnsi="Times New Roman" w:cs="Times New Roman"/>
                <w:b/>
                <w:sz w:val="20"/>
                <w:szCs w:val="20"/>
              </w:rPr>
            </w:pPr>
            <w:r w:rsidRPr="00C335FD">
              <w:rPr>
                <w:rFonts w:ascii="Times New Roman" w:hAnsi="Times New Roman" w:cs="Times New Roman"/>
                <w:b/>
                <w:sz w:val="20"/>
                <w:szCs w:val="20"/>
              </w:rPr>
              <w:t>Vehicle Type</w:t>
            </w:r>
          </w:p>
          <w:p w14:paraId="4581B9BC" w14:textId="77777777" w:rsidR="00DB2AC8" w:rsidRPr="00C335FD" w:rsidRDefault="00DB2AC8" w:rsidP="00DB2AC8">
            <w:pPr>
              <w:spacing w:line="240" w:lineRule="atLeast"/>
              <w:ind w:left="34" w:right="176"/>
              <w:rPr>
                <w:rFonts w:ascii="Times New Roman" w:hAnsi="Times New Roman" w:cs="Times New Roman"/>
                <w:b/>
                <w:i/>
                <w:sz w:val="20"/>
                <w:szCs w:val="20"/>
              </w:rPr>
            </w:pPr>
            <w:r w:rsidRPr="00C335FD">
              <w:rPr>
                <w:rFonts w:ascii="Times New Roman" w:hAnsi="Times New Roman" w:cs="Times New Roman"/>
                <w:i/>
                <w:sz w:val="20"/>
                <w:szCs w:val="20"/>
              </w:rPr>
              <w:t>Araç Tipi</w:t>
            </w:r>
          </w:p>
        </w:tc>
        <w:tc>
          <w:tcPr>
            <w:tcW w:w="8363" w:type="dxa"/>
            <w:gridSpan w:val="2"/>
            <w:tcBorders>
              <w:top w:val="single" w:sz="4" w:space="0" w:color="auto"/>
              <w:left w:val="single" w:sz="4" w:space="0" w:color="auto"/>
              <w:bottom w:val="single" w:sz="4" w:space="0" w:color="auto"/>
            </w:tcBorders>
            <w:shd w:val="clear" w:color="auto" w:fill="auto"/>
            <w:vAlign w:val="center"/>
          </w:tcPr>
          <w:p w14:paraId="1CBF2A6E" w14:textId="3880C039" w:rsidR="00DB2AC8" w:rsidRPr="00C335FD" w:rsidRDefault="00BC3C24" w:rsidP="00DB2AC8">
            <w:pPr>
              <w:spacing w:line="240" w:lineRule="atLeast"/>
              <w:ind w:left="34" w:right="176"/>
              <w:rPr>
                <w:rFonts w:ascii="Times New Roman" w:hAnsi="Times New Roman" w:cs="Times New Roman"/>
                <w:b/>
                <w:sz w:val="20"/>
                <w:szCs w:val="20"/>
              </w:rPr>
            </w:pPr>
            <w:r w:rsidRPr="00C335FD">
              <w:rPr>
                <w:rFonts w:ascii="Times New Roman" w:hAnsi="Times New Roman" w:cs="Times New Roman"/>
                <w:b/>
                <w:sz w:val="20"/>
                <w:szCs w:val="20"/>
              </w:rPr>
              <w:t>Semi-Trailer</w:t>
            </w:r>
            <w:r w:rsidR="008469EC">
              <w:rPr>
                <w:rFonts w:ascii="Times New Roman" w:hAnsi="Times New Roman" w:cs="Times New Roman"/>
                <w:b/>
                <w:sz w:val="20"/>
                <w:szCs w:val="20"/>
              </w:rPr>
              <w:t xml:space="preserve"> O4</w:t>
            </w:r>
          </w:p>
          <w:p w14:paraId="6CCB7C39" w14:textId="27EA883A" w:rsidR="00DB2AC8" w:rsidRPr="00C335FD" w:rsidRDefault="00C95E31" w:rsidP="00BC3C24">
            <w:pPr>
              <w:spacing w:line="240" w:lineRule="atLeast"/>
              <w:rPr>
                <w:rFonts w:ascii="Times New Roman" w:hAnsi="Times New Roman" w:cs="Times New Roman"/>
                <w:b/>
                <w:i/>
                <w:sz w:val="20"/>
                <w:szCs w:val="20"/>
              </w:rPr>
            </w:pPr>
            <w:r w:rsidRPr="00C335FD">
              <w:rPr>
                <w:rFonts w:ascii="Times New Roman" w:hAnsi="Times New Roman" w:cs="Times New Roman"/>
                <w:i/>
                <w:sz w:val="20"/>
                <w:szCs w:val="20"/>
              </w:rPr>
              <w:t>Yarı</w:t>
            </w:r>
            <w:r w:rsidR="00DB2AC8" w:rsidRPr="00C335FD">
              <w:rPr>
                <w:rFonts w:ascii="Times New Roman" w:hAnsi="Times New Roman" w:cs="Times New Roman"/>
                <w:i/>
                <w:sz w:val="20"/>
                <w:szCs w:val="20"/>
              </w:rPr>
              <w:t xml:space="preserve"> </w:t>
            </w:r>
            <w:r w:rsidR="005F6B97" w:rsidRPr="00C335FD">
              <w:rPr>
                <w:rFonts w:ascii="Times New Roman" w:hAnsi="Times New Roman" w:cs="Times New Roman"/>
                <w:i/>
                <w:sz w:val="20"/>
                <w:szCs w:val="20"/>
              </w:rPr>
              <w:t>Römork</w:t>
            </w:r>
            <w:r w:rsidR="008469EC">
              <w:rPr>
                <w:rFonts w:ascii="Times New Roman" w:hAnsi="Times New Roman" w:cs="Times New Roman"/>
                <w:i/>
                <w:sz w:val="20"/>
                <w:szCs w:val="20"/>
              </w:rPr>
              <w:t xml:space="preserve"> O4</w:t>
            </w:r>
          </w:p>
        </w:tc>
      </w:tr>
      <w:tr w:rsidR="00DB2AC8" w:rsidRPr="00C335FD" w14:paraId="47407CA0" w14:textId="77777777" w:rsidTr="004A721F">
        <w:trPr>
          <w:trHeight w:val="567"/>
        </w:trPr>
        <w:tc>
          <w:tcPr>
            <w:tcW w:w="2127" w:type="dxa"/>
            <w:tcBorders>
              <w:top w:val="single" w:sz="4" w:space="0" w:color="auto"/>
              <w:bottom w:val="single" w:sz="4" w:space="0" w:color="auto"/>
              <w:right w:val="single" w:sz="4" w:space="0" w:color="auto"/>
            </w:tcBorders>
            <w:shd w:val="clear" w:color="auto" w:fill="auto"/>
            <w:vAlign w:val="center"/>
          </w:tcPr>
          <w:p w14:paraId="4E7BDE37" w14:textId="77777777" w:rsidR="00DB2AC8" w:rsidRPr="00C335FD" w:rsidRDefault="00DB2AC8" w:rsidP="00DB2AC8">
            <w:pPr>
              <w:spacing w:line="240" w:lineRule="atLeast"/>
              <w:ind w:left="34" w:right="176"/>
              <w:rPr>
                <w:rFonts w:ascii="Times New Roman" w:hAnsi="Times New Roman" w:cs="Times New Roman"/>
                <w:b/>
                <w:sz w:val="20"/>
                <w:szCs w:val="20"/>
              </w:rPr>
            </w:pPr>
            <w:r w:rsidRPr="00C335FD">
              <w:rPr>
                <w:rFonts w:ascii="Times New Roman" w:hAnsi="Times New Roman" w:cs="Times New Roman"/>
                <w:b/>
                <w:sz w:val="20"/>
                <w:szCs w:val="20"/>
              </w:rPr>
              <w:t>Manufacturer</w:t>
            </w:r>
          </w:p>
          <w:p w14:paraId="0108CFBB" w14:textId="77777777" w:rsidR="00DB2AC8" w:rsidRPr="00C335FD" w:rsidRDefault="00DB2AC8" w:rsidP="00DB2AC8">
            <w:pPr>
              <w:spacing w:line="240" w:lineRule="atLeast"/>
              <w:ind w:left="34" w:right="176"/>
              <w:rPr>
                <w:rFonts w:ascii="Times New Roman" w:hAnsi="Times New Roman" w:cs="Times New Roman"/>
                <w:i/>
                <w:sz w:val="20"/>
                <w:szCs w:val="20"/>
              </w:rPr>
            </w:pPr>
            <w:r w:rsidRPr="00C335FD">
              <w:rPr>
                <w:rFonts w:ascii="Times New Roman" w:hAnsi="Times New Roman" w:cs="Times New Roman"/>
                <w:i/>
                <w:sz w:val="20"/>
                <w:szCs w:val="20"/>
              </w:rPr>
              <w:t>Üretici</w:t>
            </w:r>
          </w:p>
        </w:tc>
        <w:tc>
          <w:tcPr>
            <w:tcW w:w="8363" w:type="dxa"/>
            <w:gridSpan w:val="2"/>
            <w:tcBorders>
              <w:top w:val="single" w:sz="4" w:space="0" w:color="auto"/>
              <w:left w:val="single" w:sz="4" w:space="0" w:color="auto"/>
              <w:bottom w:val="single" w:sz="4" w:space="0" w:color="auto"/>
            </w:tcBorders>
            <w:shd w:val="clear" w:color="auto" w:fill="auto"/>
            <w:vAlign w:val="center"/>
          </w:tcPr>
          <w:p w14:paraId="4A15F40D" w14:textId="2B1899D2" w:rsidR="00DB2AC8" w:rsidRPr="00E56191" w:rsidRDefault="00E56191" w:rsidP="00DB2AC8">
            <w:pPr>
              <w:spacing w:line="240" w:lineRule="atLeast"/>
              <w:ind w:left="34" w:right="176"/>
              <w:rPr>
                <w:rFonts w:ascii="Times New Roman" w:hAnsi="Times New Roman" w:cs="Times New Roman"/>
                <w:sz w:val="20"/>
                <w:szCs w:val="20"/>
              </w:rPr>
            </w:pPr>
            <w:r w:rsidRPr="00E56191">
              <w:rPr>
                <w:rFonts w:ascii="Times New Roman" w:hAnsi="Times New Roman" w:cs="Times New Roman"/>
                <w:color w:val="0070C0"/>
              </w:rPr>
              <w:t>YALIMSAN TREYLER</w:t>
            </w:r>
          </w:p>
        </w:tc>
      </w:tr>
      <w:tr w:rsidR="00DB2AC8" w:rsidRPr="00C335FD" w14:paraId="36FD85B2" w14:textId="77777777" w:rsidTr="004A721F">
        <w:trPr>
          <w:trHeight w:val="567"/>
        </w:trPr>
        <w:tc>
          <w:tcPr>
            <w:tcW w:w="2127" w:type="dxa"/>
            <w:tcBorders>
              <w:top w:val="single" w:sz="4" w:space="0" w:color="auto"/>
              <w:bottom w:val="single" w:sz="4" w:space="0" w:color="auto"/>
              <w:right w:val="single" w:sz="4" w:space="0" w:color="auto"/>
            </w:tcBorders>
            <w:shd w:val="clear" w:color="auto" w:fill="auto"/>
            <w:vAlign w:val="center"/>
          </w:tcPr>
          <w:p w14:paraId="0FF9ECA1" w14:textId="77777777" w:rsidR="00DB2AC8" w:rsidRPr="00C335FD" w:rsidRDefault="00DB2AC8" w:rsidP="00DB2AC8">
            <w:pPr>
              <w:spacing w:line="240" w:lineRule="atLeast"/>
              <w:ind w:left="34" w:right="176"/>
              <w:rPr>
                <w:rFonts w:ascii="Times New Roman" w:hAnsi="Times New Roman" w:cs="Times New Roman"/>
                <w:b/>
                <w:sz w:val="20"/>
                <w:szCs w:val="20"/>
              </w:rPr>
            </w:pPr>
            <w:r w:rsidRPr="00C335FD">
              <w:rPr>
                <w:rFonts w:ascii="Times New Roman" w:hAnsi="Times New Roman" w:cs="Times New Roman"/>
                <w:b/>
                <w:sz w:val="20"/>
                <w:szCs w:val="20"/>
              </w:rPr>
              <w:t>Type (model)</w:t>
            </w:r>
          </w:p>
          <w:p w14:paraId="01F7A28D" w14:textId="77777777" w:rsidR="00DB2AC8" w:rsidRPr="00C335FD" w:rsidRDefault="00DB2AC8" w:rsidP="00DB2AC8">
            <w:pPr>
              <w:spacing w:line="240" w:lineRule="atLeast"/>
              <w:ind w:left="34" w:right="176"/>
              <w:rPr>
                <w:rFonts w:ascii="Times New Roman" w:hAnsi="Times New Roman" w:cs="Times New Roman"/>
                <w:i/>
                <w:sz w:val="20"/>
                <w:szCs w:val="20"/>
              </w:rPr>
            </w:pPr>
            <w:r w:rsidRPr="00C335FD">
              <w:rPr>
                <w:rFonts w:ascii="Times New Roman" w:hAnsi="Times New Roman" w:cs="Times New Roman"/>
                <w:i/>
                <w:sz w:val="20"/>
                <w:szCs w:val="20"/>
              </w:rPr>
              <w:t>Tip (model</w:t>
            </w:r>
            <w:r w:rsidR="00A42670" w:rsidRPr="00C335FD">
              <w:rPr>
                <w:rFonts w:ascii="Times New Roman" w:hAnsi="Times New Roman" w:cs="Times New Roman"/>
                <w:i/>
                <w:sz w:val="20"/>
                <w:szCs w:val="20"/>
              </w:rPr>
              <w:t>)</w:t>
            </w:r>
          </w:p>
        </w:tc>
        <w:tc>
          <w:tcPr>
            <w:tcW w:w="8363" w:type="dxa"/>
            <w:gridSpan w:val="2"/>
            <w:tcBorders>
              <w:top w:val="single" w:sz="4" w:space="0" w:color="auto"/>
              <w:left w:val="single" w:sz="4" w:space="0" w:color="auto"/>
              <w:bottom w:val="single" w:sz="4" w:space="0" w:color="auto"/>
            </w:tcBorders>
            <w:shd w:val="clear" w:color="auto" w:fill="auto"/>
            <w:vAlign w:val="center"/>
          </w:tcPr>
          <w:p w14:paraId="1423A855" w14:textId="41509C8E" w:rsidR="0082052A" w:rsidRPr="00BF4ED1" w:rsidRDefault="00F77D36" w:rsidP="00E56191">
            <w:pPr>
              <w:spacing w:line="240" w:lineRule="atLeast"/>
              <w:ind w:left="34" w:right="176"/>
              <w:rPr>
                <w:rFonts w:ascii="Times New Roman" w:hAnsi="Times New Roman" w:cs="Times New Roman"/>
                <w:b/>
                <w:bCs/>
                <w:sz w:val="20"/>
                <w:szCs w:val="20"/>
              </w:rPr>
            </w:pPr>
            <w:r w:rsidRPr="00BF4ED1">
              <w:rPr>
                <w:rFonts w:ascii="Times New Roman" w:hAnsi="Times New Roman" w:cs="Times New Roman"/>
                <w:b/>
                <w:bCs/>
                <w:sz w:val="20"/>
                <w:szCs w:val="20"/>
              </w:rPr>
              <w:t>10 TIPPER/DAMPERLİ</w:t>
            </w:r>
          </w:p>
        </w:tc>
      </w:tr>
    </w:tbl>
    <w:p w14:paraId="36FECCB7" w14:textId="77777777" w:rsidR="00DB2AC8" w:rsidRPr="00C335FD" w:rsidRDefault="00DB2AC8" w:rsidP="00DC20EF">
      <w:pPr>
        <w:spacing w:after="0" w:line="200" w:lineRule="atLeast"/>
        <w:ind w:right="284"/>
        <w:jc w:val="center"/>
        <w:rPr>
          <w:rFonts w:ascii="Times New Roman" w:hAnsi="Times New Roman" w:cs="Times New Roman"/>
        </w:rPr>
      </w:pPr>
    </w:p>
    <w:tbl>
      <w:tblPr>
        <w:tblStyle w:val="TabloKlavuzu"/>
        <w:tblW w:w="10490" w:type="dxa"/>
        <w:tblInd w:w="-601" w:type="dxa"/>
        <w:tblLayout w:type="fixed"/>
        <w:tblLook w:val="04A0" w:firstRow="1" w:lastRow="0" w:firstColumn="1" w:lastColumn="0" w:noHBand="0" w:noVBand="1"/>
      </w:tblPr>
      <w:tblGrid>
        <w:gridCol w:w="3119"/>
        <w:gridCol w:w="709"/>
        <w:gridCol w:w="6662"/>
      </w:tblGrid>
      <w:tr w:rsidR="005C0547" w:rsidRPr="00C335FD" w14:paraId="382F71EF" w14:textId="77777777" w:rsidTr="0069522E">
        <w:trPr>
          <w:trHeight w:val="454"/>
        </w:trPr>
        <w:tc>
          <w:tcPr>
            <w:tcW w:w="3119" w:type="dxa"/>
            <w:shd w:val="clear" w:color="auto" w:fill="F2F2F2" w:themeFill="background1" w:themeFillShade="F2"/>
            <w:vAlign w:val="center"/>
          </w:tcPr>
          <w:p w14:paraId="68005428" w14:textId="3FF76601" w:rsidR="005C0547" w:rsidRPr="00C335FD" w:rsidRDefault="005C0547" w:rsidP="00B22F06">
            <w:pPr>
              <w:tabs>
                <w:tab w:val="left" w:pos="1877"/>
              </w:tabs>
              <w:spacing w:line="240" w:lineRule="atLeast"/>
              <w:ind w:left="34" w:right="-72"/>
              <w:jc w:val="center"/>
              <w:rPr>
                <w:rFonts w:ascii="Times New Roman" w:hAnsi="Times New Roman" w:cs="Times New Roman"/>
                <w:b/>
                <w:sz w:val="20"/>
                <w:szCs w:val="20"/>
              </w:rPr>
            </w:pPr>
            <w:r w:rsidRPr="00C335FD">
              <w:rPr>
                <w:rFonts w:ascii="Times New Roman" w:hAnsi="Times New Roman" w:cs="Times New Roman"/>
                <w:b/>
                <w:sz w:val="20"/>
                <w:szCs w:val="20"/>
              </w:rPr>
              <w:t>Specificatio</w:t>
            </w:r>
            <w:r w:rsidR="008469EC">
              <w:rPr>
                <w:rFonts w:ascii="Times New Roman" w:hAnsi="Times New Roman" w:cs="Times New Roman"/>
                <w:b/>
                <w:sz w:val="20"/>
                <w:szCs w:val="20"/>
              </w:rPr>
              <w:t>n</w:t>
            </w:r>
            <w:r w:rsidRPr="00C335FD">
              <w:rPr>
                <w:rFonts w:ascii="Times New Roman" w:hAnsi="Times New Roman" w:cs="Times New Roman"/>
                <w:b/>
                <w:sz w:val="20"/>
                <w:szCs w:val="20"/>
              </w:rPr>
              <w:t>s</w:t>
            </w:r>
          </w:p>
          <w:p w14:paraId="6FA96DE7" w14:textId="341FEC4B" w:rsidR="005C0547" w:rsidRPr="00C335FD" w:rsidRDefault="005C0547" w:rsidP="00B22F06">
            <w:pPr>
              <w:tabs>
                <w:tab w:val="left" w:pos="1877"/>
              </w:tabs>
              <w:spacing w:line="240" w:lineRule="atLeast"/>
              <w:ind w:left="34"/>
              <w:jc w:val="center"/>
              <w:rPr>
                <w:rFonts w:ascii="Times New Roman" w:hAnsi="Times New Roman" w:cs="Times New Roman"/>
                <w:i/>
                <w:sz w:val="20"/>
                <w:szCs w:val="20"/>
              </w:rPr>
            </w:pPr>
            <w:r w:rsidRPr="00C335FD">
              <w:rPr>
                <w:rFonts w:ascii="Times New Roman" w:hAnsi="Times New Roman" w:cs="Times New Roman"/>
                <w:i/>
                <w:sz w:val="20"/>
                <w:szCs w:val="20"/>
              </w:rPr>
              <w:t>A</w:t>
            </w:r>
            <w:r w:rsidR="008469EC">
              <w:rPr>
                <w:rFonts w:ascii="Times New Roman" w:hAnsi="Times New Roman" w:cs="Times New Roman"/>
                <w:i/>
                <w:sz w:val="20"/>
                <w:szCs w:val="20"/>
              </w:rPr>
              <w:t>ç</w:t>
            </w:r>
            <w:r w:rsidRPr="00C335FD">
              <w:rPr>
                <w:rFonts w:ascii="Times New Roman" w:hAnsi="Times New Roman" w:cs="Times New Roman"/>
                <w:i/>
                <w:sz w:val="20"/>
                <w:szCs w:val="20"/>
              </w:rPr>
              <w:t>ıklamalar</w:t>
            </w:r>
          </w:p>
        </w:tc>
        <w:tc>
          <w:tcPr>
            <w:tcW w:w="709" w:type="dxa"/>
            <w:shd w:val="clear" w:color="auto" w:fill="F2F2F2" w:themeFill="background1" w:themeFillShade="F2"/>
            <w:vAlign w:val="center"/>
          </w:tcPr>
          <w:p w14:paraId="51EA1BEC" w14:textId="77777777" w:rsidR="005C0547" w:rsidRPr="00C335FD" w:rsidRDefault="005C0547" w:rsidP="00B22F06">
            <w:pPr>
              <w:spacing w:line="240" w:lineRule="atLeast"/>
              <w:ind w:left="-108" w:right="-108"/>
              <w:jc w:val="center"/>
              <w:rPr>
                <w:rFonts w:ascii="Times New Roman" w:hAnsi="Times New Roman" w:cs="Times New Roman"/>
                <w:b/>
                <w:sz w:val="20"/>
                <w:szCs w:val="20"/>
              </w:rPr>
            </w:pPr>
            <w:r w:rsidRPr="00C335FD">
              <w:rPr>
                <w:rFonts w:ascii="Times New Roman" w:hAnsi="Times New Roman" w:cs="Times New Roman"/>
                <w:b/>
                <w:sz w:val="20"/>
                <w:szCs w:val="20"/>
              </w:rPr>
              <w:t>Unit</w:t>
            </w:r>
          </w:p>
          <w:p w14:paraId="1D3E00E2" w14:textId="77777777" w:rsidR="005C0547" w:rsidRPr="00C335FD" w:rsidRDefault="005C0547" w:rsidP="00B22F06">
            <w:pPr>
              <w:spacing w:line="240" w:lineRule="atLeast"/>
              <w:ind w:left="-108" w:right="-108"/>
              <w:jc w:val="center"/>
              <w:rPr>
                <w:rFonts w:ascii="Times New Roman" w:hAnsi="Times New Roman" w:cs="Times New Roman"/>
                <w:i/>
                <w:sz w:val="20"/>
                <w:szCs w:val="20"/>
              </w:rPr>
            </w:pPr>
            <w:r w:rsidRPr="00C335FD">
              <w:rPr>
                <w:rFonts w:ascii="Times New Roman" w:hAnsi="Times New Roman" w:cs="Times New Roman"/>
                <w:i/>
                <w:sz w:val="20"/>
                <w:szCs w:val="20"/>
              </w:rPr>
              <w:t>Birim</w:t>
            </w:r>
          </w:p>
        </w:tc>
        <w:tc>
          <w:tcPr>
            <w:tcW w:w="6662" w:type="dxa"/>
            <w:shd w:val="clear" w:color="auto" w:fill="F2F2F2" w:themeFill="background1" w:themeFillShade="F2"/>
          </w:tcPr>
          <w:p w14:paraId="0FE3FB61" w14:textId="0107C7BA" w:rsidR="005C0547" w:rsidRPr="00C335FD" w:rsidRDefault="005C0547" w:rsidP="00B22F06">
            <w:pPr>
              <w:ind w:left="-108" w:right="-108"/>
              <w:jc w:val="center"/>
              <w:rPr>
                <w:rFonts w:ascii="Times New Roman" w:hAnsi="Times New Roman" w:cs="Times New Roman"/>
                <w:sz w:val="20"/>
                <w:szCs w:val="20"/>
              </w:rPr>
            </w:pPr>
          </w:p>
        </w:tc>
      </w:tr>
      <w:tr w:rsidR="00E56191" w:rsidRPr="00C335FD" w14:paraId="0ED331EE" w14:textId="77777777" w:rsidTr="00E85CE8">
        <w:trPr>
          <w:trHeight w:val="454"/>
        </w:trPr>
        <w:tc>
          <w:tcPr>
            <w:tcW w:w="3119" w:type="dxa"/>
            <w:shd w:val="clear" w:color="auto" w:fill="auto"/>
            <w:vAlign w:val="center"/>
          </w:tcPr>
          <w:p w14:paraId="395DFDEB" w14:textId="3BE7B135" w:rsidR="00E56191" w:rsidRPr="00C335FD" w:rsidRDefault="00E56191" w:rsidP="00E56191">
            <w:pPr>
              <w:tabs>
                <w:tab w:val="left" w:pos="1877"/>
              </w:tabs>
              <w:spacing w:line="240" w:lineRule="atLeast"/>
              <w:ind w:left="34" w:right="-72"/>
              <w:rPr>
                <w:rFonts w:ascii="Times New Roman" w:hAnsi="Times New Roman" w:cs="Times New Roman"/>
                <w:b/>
                <w:sz w:val="20"/>
                <w:szCs w:val="20"/>
              </w:rPr>
            </w:pPr>
            <w:r w:rsidRPr="00C335FD">
              <w:rPr>
                <w:rFonts w:ascii="Times New Roman" w:hAnsi="Times New Roman" w:cs="Times New Roman"/>
                <w:b/>
                <w:sz w:val="20"/>
                <w:szCs w:val="20"/>
              </w:rPr>
              <w:t xml:space="preserve">Types of Trailes </w:t>
            </w:r>
          </w:p>
          <w:p w14:paraId="020B8EB8" w14:textId="28CDCEFB" w:rsidR="00E56191" w:rsidRPr="00C335FD" w:rsidRDefault="00E56191" w:rsidP="00E56191">
            <w:pPr>
              <w:tabs>
                <w:tab w:val="left" w:pos="1877"/>
              </w:tabs>
              <w:spacing w:line="240" w:lineRule="atLeast"/>
              <w:ind w:left="34" w:right="-72"/>
              <w:rPr>
                <w:rFonts w:ascii="Times New Roman" w:hAnsi="Times New Roman" w:cs="Times New Roman"/>
                <w:b/>
                <w:sz w:val="20"/>
                <w:szCs w:val="20"/>
              </w:rPr>
            </w:pPr>
            <w:r w:rsidRPr="00C335FD">
              <w:rPr>
                <w:rFonts w:ascii="Times New Roman" w:hAnsi="Times New Roman" w:cs="Times New Roman"/>
                <w:i/>
                <w:sz w:val="20"/>
                <w:szCs w:val="20"/>
              </w:rPr>
              <w:t>Römork tipleri</w:t>
            </w:r>
          </w:p>
        </w:tc>
        <w:tc>
          <w:tcPr>
            <w:tcW w:w="709" w:type="dxa"/>
            <w:shd w:val="clear" w:color="auto" w:fill="auto"/>
            <w:vAlign w:val="center"/>
          </w:tcPr>
          <w:p w14:paraId="106ECC4A" w14:textId="77777777" w:rsidR="00E56191" w:rsidRPr="00C335FD" w:rsidRDefault="00E56191" w:rsidP="00E56191">
            <w:pPr>
              <w:spacing w:line="240" w:lineRule="atLeast"/>
              <w:ind w:left="-108" w:right="-108"/>
              <w:jc w:val="center"/>
              <w:rPr>
                <w:rFonts w:ascii="Times New Roman" w:hAnsi="Times New Roman" w:cs="Times New Roman"/>
                <w:b/>
                <w:sz w:val="20"/>
                <w:szCs w:val="20"/>
              </w:rPr>
            </w:pPr>
          </w:p>
        </w:tc>
        <w:tc>
          <w:tcPr>
            <w:tcW w:w="6662" w:type="dxa"/>
            <w:shd w:val="clear" w:color="auto" w:fill="auto"/>
            <w:vAlign w:val="center"/>
          </w:tcPr>
          <w:p w14:paraId="7D6B0CB3" w14:textId="04D9545F" w:rsidR="00E56191" w:rsidRPr="00C335FD" w:rsidRDefault="00E56191" w:rsidP="00E56191">
            <w:pPr>
              <w:spacing w:line="240" w:lineRule="atLeast"/>
              <w:ind w:left="-108" w:right="-61"/>
              <w:jc w:val="center"/>
              <w:rPr>
                <w:rFonts w:ascii="Times New Roman" w:hAnsi="Times New Roman" w:cs="Times New Roman"/>
                <w:b/>
                <w:sz w:val="18"/>
                <w:szCs w:val="18"/>
              </w:rPr>
            </w:pPr>
            <w:r w:rsidRPr="005B2977">
              <w:rPr>
                <w:rFonts w:ascii="Times New Roman" w:hAnsi="Times New Roman" w:cs="Times New Roman"/>
                <w:b/>
                <w:sz w:val="18"/>
                <w:szCs w:val="18"/>
              </w:rPr>
              <w:t>YLM</w:t>
            </w:r>
          </w:p>
        </w:tc>
      </w:tr>
      <w:tr w:rsidR="00E56191" w:rsidRPr="00C335FD" w14:paraId="4E75BFF8" w14:textId="77777777" w:rsidTr="00E85CE8">
        <w:trPr>
          <w:trHeight w:val="454"/>
        </w:trPr>
        <w:tc>
          <w:tcPr>
            <w:tcW w:w="3119" w:type="dxa"/>
            <w:shd w:val="clear" w:color="auto" w:fill="auto"/>
            <w:vAlign w:val="center"/>
          </w:tcPr>
          <w:p w14:paraId="0F32B26C" w14:textId="77777777" w:rsidR="00E56191" w:rsidRPr="00C335FD" w:rsidRDefault="00E56191" w:rsidP="00E56191">
            <w:pPr>
              <w:tabs>
                <w:tab w:val="left" w:pos="1877"/>
              </w:tabs>
              <w:spacing w:line="240" w:lineRule="atLeast"/>
              <w:ind w:left="34" w:right="-72"/>
              <w:rPr>
                <w:rFonts w:ascii="Times New Roman" w:hAnsi="Times New Roman" w:cs="Times New Roman"/>
                <w:b/>
                <w:sz w:val="20"/>
                <w:szCs w:val="20"/>
              </w:rPr>
            </w:pPr>
            <w:r w:rsidRPr="00C335FD">
              <w:rPr>
                <w:rFonts w:ascii="Times New Roman" w:hAnsi="Times New Roman" w:cs="Times New Roman"/>
                <w:b/>
                <w:sz w:val="20"/>
                <w:szCs w:val="20"/>
              </w:rPr>
              <w:t>No. of Axles</w:t>
            </w:r>
          </w:p>
          <w:p w14:paraId="26F38F7C" w14:textId="77777777" w:rsidR="00E56191" w:rsidRPr="00C335FD" w:rsidRDefault="00E56191" w:rsidP="00E56191">
            <w:pPr>
              <w:tabs>
                <w:tab w:val="left" w:pos="1877"/>
              </w:tabs>
              <w:spacing w:line="240" w:lineRule="atLeast"/>
              <w:ind w:left="34" w:right="-72"/>
              <w:rPr>
                <w:rFonts w:ascii="Times New Roman" w:hAnsi="Times New Roman" w:cs="Times New Roman"/>
                <w:i/>
                <w:sz w:val="20"/>
                <w:szCs w:val="20"/>
              </w:rPr>
            </w:pPr>
            <w:r w:rsidRPr="00C335FD">
              <w:rPr>
                <w:rFonts w:ascii="Times New Roman" w:hAnsi="Times New Roman" w:cs="Times New Roman"/>
                <w:i/>
                <w:sz w:val="20"/>
                <w:szCs w:val="20"/>
              </w:rPr>
              <w:t>Dingil Sayısı</w:t>
            </w:r>
          </w:p>
        </w:tc>
        <w:tc>
          <w:tcPr>
            <w:tcW w:w="709" w:type="dxa"/>
            <w:shd w:val="clear" w:color="auto" w:fill="auto"/>
            <w:vAlign w:val="center"/>
          </w:tcPr>
          <w:p w14:paraId="68D44F00" w14:textId="77777777" w:rsidR="00E56191" w:rsidRPr="00C335FD" w:rsidRDefault="00E56191" w:rsidP="00E56191">
            <w:pPr>
              <w:spacing w:line="240" w:lineRule="atLeast"/>
              <w:ind w:left="-108" w:right="-108"/>
              <w:jc w:val="center"/>
              <w:rPr>
                <w:rFonts w:ascii="Times New Roman" w:hAnsi="Times New Roman" w:cs="Times New Roman"/>
                <w:b/>
                <w:sz w:val="20"/>
                <w:szCs w:val="20"/>
              </w:rPr>
            </w:pPr>
            <w:r w:rsidRPr="00C335FD">
              <w:rPr>
                <w:rFonts w:ascii="Times New Roman" w:hAnsi="Times New Roman" w:cs="Times New Roman"/>
                <w:b/>
                <w:sz w:val="20"/>
                <w:szCs w:val="20"/>
              </w:rPr>
              <w:t>Pc.</w:t>
            </w:r>
          </w:p>
          <w:p w14:paraId="33E7B3BA" w14:textId="77777777" w:rsidR="00E56191" w:rsidRPr="00C335FD" w:rsidRDefault="00E56191" w:rsidP="00E56191">
            <w:pPr>
              <w:spacing w:line="240" w:lineRule="atLeast"/>
              <w:ind w:left="-108" w:right="-108"/>
              <w:jc w:val="center"/>
              <w:rPr>
                <w:rFonts w:ascii="Times New Roman" w:hAnsi="Times New Roman" w:cs="Times New Roman"/>
                <w:i/>
                <w:sz w:val="20"/>
                <w:szCs w:val="20"/>
              </w:rPr>
            </w:pPr>
            <w:r w:rsidRPr="00C335FD">
              <w:rPr>
                <w:rFonts w:ascii="Times New Roman" w:hAnsi="Times New Roman" w:cs="Times New Roman"/>
                <w:i/>
                <w:sz w:val="20"/>
                <w:szCs w:val="20"/>
              </w:rPr>
              <w:t>adet</w:t>
            </w:r>
          </w:p>
        </w:tc>
        <w:tc>
          <w:tcPr>
            <w:tcW w:w="6662" w:type="dxa"/>
            <w:shd w:val="clear" w:color="auto" w:fill="auto"/>
            <w:vAlign w:val="center"/>
          </w:tcPr>
          <w:p w14:paraId="580EE50B" w14:textId="62AC109B" w:rsidR="00E56191" w:rsidRPr="00C335FD" w:rsidRDefault="00E56191" w:rsidP="00E56191">
            <w:pPr>
              <w:spacing w:line="240" w:lineRule="atLeast"/>
              <w:ind w:left="-108" w:right="-61"/>
              <w:jc w:val="center"/>
              <w:rPr>
                <w:rFonts w:ascii="Times New Roman" w:hAnsi="Times New Roman" w:cs="Times New Roman"/>
                <w:b/>
                <w:sz w:val="20"/>
                <w:szCs w:val="20"/>
              </w:rPr>
            </w:pPr>
            <w:r w:rsidRPr="005B2977">
              <w:rPr>
                <w:rFonts w:ascii="Times New Roman" w:hAnsi="Times New Roman" w:cs="Times New Roman"/>
                <w:b/>
                <w:sz w:val="18"/>
                <w:szCs w:val="18"/>
              </w:rPr>
              <w:t>3 axles</w:t>
            </w:r>
          </w:p>
        </w:tc>
      </w:tr>
      <w:tr w:rsidR="00E56191" w:rsidRPr="00C335FD" w14:paraId="08B54C32" w14:textId="77777777" w:rsidTr="00E85CE8">
        <w:trPr>
          <w:trHeight w:val="454"/>
        </w:trPr>
        <w:tc>
          <w:tcPr>
            <w:tcW w:w="3119" w:type="dxa"/>
            <w:shd w:val="clear" w:color="auto" w:fill="auto"/>
            <w:vAlign w:val="center"/>
          </w:tcPr>
          <w:p w14:paraId="49F7BB47" w14:textId="77777777" w:rsidR="00E56191" w:rsidRDefault="00E56191" w:rsidP="00E56191">
            <w:pPr>
              <w:tabs>
                <w:tab w:val="left" w:pos="1877"/>
              </w:tabs>
              <w:spacing w:line="240" w:lineRule="atLeast"/>
              <w:ind w:left="34" w:right="-72"/>
              <w:rPr>
                <w:rFonts w:ascii="Times New Roman" w:hAnsi="Times New Roman" w:cs="Times New Roman"/>
                <w:b/>
                <w:sz w:val="20"/>
                <w:szCs w:val="20"/>
              </w:rPr>
            </w:pPr>
            <w:r w:rsidRPr="00377AE7">
              <w:rPr>
                <w:rFonts w:ascii="Times New Roman" w:hAnsi="Times New Roman" w:cs="Times New Roman"/>
                <w:b/>
                <w:sz w:val="20"/>
                <w:szCs w:val="20"/>
              </w:rPr>
              <w:t xml:space="preserve">Vehicle Weight </w:t>
            </w:r>
            <w:r>
              <w:rPr>
                <w:rFonts w:ascii="Times New Roman" w:hAnsi="Times New Roman" w:cs="Times New Roman"/>
                <w:b/>
                <w:sz w:val="20"/>
                <w:szCs w:val="20"/>
              </w:rPr>
              <w:t>(Min. – Max.)</w:t>
            </w:r>
          </w:p>
          <w:p w14:paraId="7503F0CF" w14:textId="3FD875A0" w:rsidR="00E56191" w:rsidRPr="00C335FD" w:rsidRDefault="00E56191" w:rsidP="00E56191">
            <w:pPr>
              <w:tabs>
                <w:tab w:val="left" w:pos="1877"/>
              </w:tabs>
              <w:spacing w:line="240" w:lineRule="atLeast"/>
              <w:ind w:left="34" w:right="-72"/>
              <w:rPr>
                <w:rFonts w:ascii="Times New Roman" w:hAnsi="Times New Roman" w:cs="Times New Roman"/>
                <w:i/>
                <w:sz w:val="20"/>
                <w:szCs w:val="20"/>
              </w:rPr>
            </w:pPr>
            <w:r w:rsidRPr="00377AE7">
              <w:rPr>
                <w:rFonts w:ascii="Times New Roman" w:hAnsi="Times New Roman" w:cs="Times New Roman"/>
                <w:i/>
                <w:sz w:val="20"/>
                <w:szCs w:val="20"/>
              </w:rPr>
              <w:t>Yarı Römork Ağırlığı</w:t>
            </w:r>
            <w:r>
              <w:rPr>
                <w:rFonts w:ascii="Times New Roman" w:hAnsi="Times New Roman" w:cs="Times New Roman"/>
                <w:i/>
                <w:sz w:val="20"/>
                <w:szCs w:val="20"/>
              </w:rPr>
              <w:t xml:space="preserve"> (Min. – Max.)</w:t>
            </w:r>
          </w:p>
        </w:tc>
        <w:tc>
          <w:tcPr>
            <w:tcW w:w="709" w:type="dxa"/>
            <w:shd w:val="clear" w:color="auto" w:fill="auto"/>
            <w:vAlign w:val="center"/>
          </w:tcPr>
          <w:p w14:paraId="333A28BD" w14:textId="5D510D1A" w:rsidR="00E56191" w:rsidRPr="00C335FD" w:rsidRDefault="00E56191" w:rsidP="00E56191">
            <w:pPr>
              <w:spacing w:line="240" w:lineRule="atLeast"/>
              <w:ind w:left="-108" w:right="-108"/>
              <w:jc w:val="center"/>
              <w:rPr>
                <w:rFonts w:ascii="Times New Roman" w:hAnsi="Times New Roman" w:cs="Times New Roman"/>
                <w:sz w:val="20"/>
                <w:szCs w:val="20"/>
              </w:rPr>
            </w:pPr>
            <w:r>
              <w:rPr>
                <w:rFonts w:ascii="Times New Roman" w:hAnsi="Times New Roman" w:cs="Times New Roman"/>
                <w:sz w:val="20"/>
                <w:szCs w:val="20"/>
              </w:rPr>
              <w:t>kg</w:t>
            </w:r>
          </w:p>
        </w:tc>
        <w:tc>
          <w:tcPr>
            <w:tcW w:w="6662" w:type="dxa"/>
            <w:shd w:val="clear" w:color="auto" w:fill="auto"/>
            <w:vAlign w:val="center"/>
          </w:tcPr>
          <w:p w14:paraId="7C7AA914" w14:textId="4361B3BA" w:rsidR="00E56191" w:rsidRPr="00C335FD" w:rsidRDefault="00E56191" w:rsidP="00E56191">
            <w:pPr>
              <w:spacing w:line="240" w:lineRule="atLeast"/>
              <w:ind w:left="-108" w:right="-61"/>
              <w:jc w:val="center"/>
              <w:rPr>
                <w:rFonts w:ascii="Times New Roman" w:hAnsi="Times New Roman" w:cs="Times New Roman"/>
                <w:b/>
                <w:sz w:val="20"/>
                <w:szCs w:val="20"/>
              </w:rPr>
            </w:pPr>
            <w:r w:rsidRPr="005B2977">
              <w:rPr>
                <w:rFonts w:ascii="Times New Roman" w:hAnsi="Times New Roman" w:cs="Times New Roman"/>
                <w:b/>
                <w:sz w:val="18"/>
                <w:szCs w:val="18"/>
              </w:rPr>
              <w:t>4000-15000</w:t>
            </w:r>
          </w:p>
        </w:tc>
      </w:tr>
      <w:tr w:rsidR="00E56191" w:rsidRPr="00C335FD" w14:paraId="32AA11C8" w14:textId="3D291E17" w:rsidTr="00E85CE8">
        <w:trPr>
          <w:trHeight w:val="454"/>
        </w:trPr>
        <w:tc>
          <w:tcPr>
            <w:tcW w:w="3119" w:type="dxa"/>
            <w:shd w:val="clear" w:color="auto" w:fill="auto"/>
            <w:vAlign w:val="center"/>
          </w:tcPr>
          <w:p w14:paraId="26D514F3" w14:textId="473BEF15" w:rsidR="00E56191" w:rsidRPr="00377AE7" w:rsidRDefault="00E56191" w:rsidP="00E56191">
            <w:pPr>
              <w:tabs>
                <w:tab w:val="left" w:pos="1877"/>
              </w:tabs>
              <w:spacing w:line="240" w:lineRule="atLeast"/>
              <w:ind w:left="34" w:right="-72"/>
              <w:rPr>
                <w:rFonts w:ascii="Times New Roman" w:hAnsi="Times New Roman" w:cs="Times New Roman"/>
                <w:b/>
                <w:sz w:val="20"/>
                <w:szCs w:val="20"/>
              </w:rPr>
            </w:pPr>
            <w:r w:rsidRPr="00377AE7">
              <w:rPr>
                <w:rFonts w:ascii="Times New Roman" w:hAnsi="Times New Roman" w:cs="Times New Roman"/>
                <w:b/>
                <w:sz w:val="20"/>
                <w:szCs w:val="20"/>
              </w:rPr>
              <w:t>Len</w:t>
            </w:r>
            <w:r>
              <w:rPr>
                <w:rFonts w:ascii="Times New Roman" w:hAnsi="Times New Roman" w:cs="Times New Roman"/>
                <w:b/>
                <w:sz w:val="20"/>
                <w:szCs w:val="20"/>
              </w:rPr>
              <w:t>g</w:t>
            </w:r>
            <w:r w:rsidRPr="00377AE7">
              <w:rPr>
                <w:rFonts w:ascii="Times New Roman" w:hAnsi="Times New Roman" w:cs="Times New Roman"/>
                <w:b/>
                <w:sz w:val="20"/>
                <w:szCs w:val="20"/>
              </w:rPr>
              <w:t>th</w:t>
            </w:r>
            <w:r>
              <w:rPr>
                <w:rFonts w:ascii="Times New Roman" w:hAnsi="Times New Roman" w:cs="Times New Roman"/>
                <w:sz w:val="20"/>
                <w:szCs w:val="20"/>
              </w:rPr>
              <w:t xml:space="preserve"> </w:t>
            </w:r>
            <w:r>
              <w:rPr>
                <w:rFonts w:ascii="Times New Roman" w:hAnsi="Times New Roman" w:cs="Times New Roman"/>
                <w:b/>
                <w:sz w:val="20"/>
                <w:szCs w:val="20"/>
              </w:rPr>
              <w:t>(Min. – Max.)</w:t>
            </w:r>
          </w:p>
          <w:p w14:paraId="66DBA92C" w14:textId="5791832C" w:rsidR="00E56191" w:rsidRPr="00C335FD" w:rsidRDefault="00E56191" w:rsidP="00E56191">
            <w:pPr>
              <w:tabs>
                <w:tab w:val="left" w:pos="1877"/>
              </w:tabs>
              <w:spacing w:line="240" w:lineRule="atLeast"/>
              <w:ind w:left="34" w:right="-72"/>
              <w:rPr>
                <w:rFonts w:ascii="Times New Roman" w:hAnsi="Times New Roman" w:cs="Times New Roman"/>
                <w:i/>
                <w:sz w:val="20"/>
                <w:szCs w:val="20"/>
              </w:rPr>
            </w:pPr>
            <w:r w:rsidRPr="00377AE7">
              <w:rPr>
                <w:rFonts w:ascii="Times New Roman" w:hAnsi="Times New Roman" w:cs="Times New Roman"/>
                <w:i/>
                <w:sz w:val="20"/>
                <w:szCs w:val="20"/>
              </w:rPr>
              <w:t xml:space="preserve">Yarı Römork Uzunluk </w:t>
            </w:r>
            <w:r>
              <w:rPr>
                <w:rFonts w:ascii="Times New Roman" w:hAnsi="Times New Roman" w:cs="Times New Roman"/>
                <w:i/>
                <w:sz w:val="20"/>
                <w:szCs w:val="20"/>
              </w:rPr>
              <w:t>(Min. – Max.)</w:t>
            </w:r>
          </w:p>
        </w:tc>
        <w:tc>
          <w:tcPr>
            <w:tcW w:w="709" w:type="dxa"/>
            <w:shd w:val="clear" w:color="auto" w:fill="auto"/>
            <w:vAlign w:val="center"/>
          </w:tcPr>
          <w:p w14:paraId="13F5FB51" w14:textId="6B997264" w:rsidR="00E56191" w:rsidRPr="00C335FD" w:rsidRDefault="00E56191" w:rsidP="00E56191">
            <w:pPr>
              <w:spacing w:line="240" w:lineRule="atLeast"/>
              <w:ind w:left="-108" w:right="-108"/>
              <w:jc w:val="center"/>
              <w:rPr>
                <w:rFonts w:ascii="Times New Roman" w:hAnsi="Times New Roman" w:cs="Times New Roman"/>
                <w:sz w:val="20"/>
                <w:szCs w:val="20"/>
              </w:rPr>
            </w:pPr>
            <w:r>
              <w:rPr>
                <w:rFonts w:ascii="Times New Roman" w:hAnsi="Times New Roman" w:cs="Times New Roman"/>
                <w:sz w:val="20"/>
                <w:szCs w:val="20"/>
              </w:rPr>
              <w:t>mm</w:t>
            </w:r>
          </w:p>
        </w:tc>
        <w:tc>
          <w:tcPr>
            <w:tcW w:w="6662" w:type="dxa"/>
            <w:shd w:val="clear" w:color="auto" w:fill="auto"/>
            <w:vAlign w:val="center"/>
          </w:tcPr>
          <w:p w14:paraId="6D742621" w14:textId="19825619" w:rsidR="00E56191" w:rsidRPr="00C335FD" w:rsidRDefault="00E56191" w:rsidP="00E56191">
            <w:pPr>
              <w:spacing w:line="240" w:lineRule="atLeast"/>
              <w:ind w:left="-108" w:right="-108"/>
              <w:jc w:val="center"/>
              <w:rPr>
                <w:rFonts w:ascii="Times New Roman" w:hAnsi="Times New Roman" w:cs="Times New Roman"/>
                <w:b/>
                <w:bCs/>
                <w:sz w:val="18"/>
                <w:szCs w:val="18"/>
              </w:rPr>
            </w:pPr>
            <w:r w:rsidRPr="005B2977">
              <w:rPr>
                <w:rFonts w:ascii="Times New Roman" w:hAnsi="Times New Roman" w:cs="Times New Roman"/>
                <w:b/>
                <w:bCs/>
                <w:sz w:val="18"/>
                <w:szCs w:val="18"/>
              </w:rPr>
              <w:t>8520-13800</w:t>
            </w:r>
          </w:p>
        </w:tc>
      </w:tr>
      <w:tr w:rsidR="005C0547" w:rsidRPr="00C335FD" w14:paraId="53FA3581" w14:textId="51C3618F" w:rsidTr="0069522E">
        <w:trPr>
          <w:trHeight w:val="454"/>
        </w:trPr>
        <w:tc>
          <w:tcPr>
            <w:tcW w:w="3119" w:type="dxa"/>
            <w:shd w:val="clear" w:color="auto" w:fill="auto"/>
            <w:vAlign w:val="center"/>
          </w:tcPr>
          <w:p w14:paraId="4178FE26" w14:textId="475CF75D" w:rsidR="005C0547" w:rsidRPr="00C335FD" w:rsidRDefault="005C0547" w:rsidP="005C0547">
            <w:pPr>
              <w:tabs>
                <w:tab w:val="left" w:pos="1877"/>
              </w:tabs>
              <w:spacing w:line="240" w:lineRule="atLeast"/>
              <w:ind w:left="34" w:right="-72"/>
              <w:rPr>
                <w:rFonts w:ascii="Times New Roman" w:hAnsi="Times New Roman" w:cs="Times New Roman"/>
                <w:sz w:val="20"/>
                <w:szCs w:val="20"/>
              </w:rPr>
            </w:pPr>
            <w:r w:rsidRPr="00C335FD">
              <w:rPr>
                <w:rFonts w:ascii="Times New Roman" w:hAnsi="Times New Roman" w:cs="Times New Roman"/>
                <w:b/>
                <w:sz w:val="20"/>
                <w:szCs w:val="20"/>
              </w:rPr>
              <w:t xml:space="preserve">Width </w:t>
            </w:r>
            <w:r w:rsidR="00576362">
              <w:rPr>
                <w:rFonts w:ascii="Times New Roman" w:hAnsi="Times New Roman" w:cs="Times New Roman"/>
                <w:sz w:val="20"/>
                <w:szCs w:val="20"/>
              </w:rPr>
              <w:t>(Max.)</w:t>
            </w:r>
          </w:p>
          <w:p w14:paraId="59BABF23" w14:textId="77777777" w:rsidR="005C0547" w:rsidRPr="00C335FD" w:rsidRDefault="005C0547" w:rsidP="005C0547">
            <w:pPr>
              <w:tabs>
                <w:tab w:val="left" w:pos="1877"/>
              </w:tabs>
              <w:spacing w:line="240" w:lineRule="atLeast"/>
              <w:ind w:left="34" w:right="-72"/>
              <w:rPr>
                <w:rFonts w:ascii="Times New Roman" w:hAnsi="Times New Roman" w:cs="Times New Roman"/>
                <w:i/>
                <w:sz w:val="20"/>
                <w:szCs w:val="20"/>
              </w:rPr>
            </w:pPr>
            <w:r w:rsidRPr="00C335FD">
              <w:rPr>
                <w:rFonts w:ascii="Times New Roman" w:hAnsi="Times New Roman" w:cs="Times New Roman"/>
                <w:i/>
                <w:sz w:val="20"/>
                <w:szCs w:val="20"/>
              </w:rPr>
              <w:t>Genişlik</w:t>
            </w:r>
          </w:p>
        </w:tc>
        <w:tc>
          <w:tcPr>
            <w:tcW w:w="709" w:type="dxa"/>
            <w:shd w:val="clear" w:color="auto" w:fill="auto"/>
            <w:vAlign w:val="center"/>
          </w:tcPr>
          <w:p w14:paraId="6C43788E" w14:textId="48A95574" w:rsidR="005C0547" w:rsidRPr="00C335FD" w:rsidRDefault="005C0547" w:rsidP="005C0547">
            <w:pPr>
              <w:spacing w:line="240" w:lineRule="atLeast"/>
              <w:ind w:left="-108" w:right="-108"/>
              <w:jc w:val="center"/>
              <w:rPr>
                <w:rFonts w:ascii="Times New Roman" w:hAnsi="Times New Roman" w:cs="Times New Roman"/>
                <w:sz w:val="20"/>
                <w:szCs w:val="20"/>
              </w:rPr>
            </w:pPr>
            <w:r w:rsidRPr="00C335FD">
              <w:rPr>
                <w:rFonts w:ascii="Times New Roman" w:hAnsi="Times New Roman" w:cs="Times New Roman"/>
                <w:sz w:val="20"/>
                <w:szCs w:val="20"/>
              </w:rPr>
              <w:t>m</w:t>
            </w:r>
            <w:r w:rsidR="0069522E">
              <w:rPr>
                <w:rFonts w:ascii="Times New Roman" w:hAnsi="Times New Roman" w:cs="Times New Roman"/>
                <w:sz w:val="20"/>
                <w:szCs w:val="20"/>
              </w:rPr>
              <w:t>m</w:t>
            </w:r>
          </w:p>
        </w:tc>
        <w:tc>
          <w:tcPr>
            <w:tcW w:w="6662" w:type="dxa"/>
            <w:shd w:val="clear" w:color="auto" w:fill="auto"/>
          </w:tcPr>
          <w:p w14:paraId="4F828DA1" w14:textId="1CC9E7D1" w:rsidR="005C0547" w:rsidRPr="00C335FD" w:rsidRDefault="008D5ED4" w:rsidP="005C0547">
            <w:pPr>
              <w:spacing w:line="240" w:lineRule="atLeast"/>
              <w:ind w:left="-108" w:right="-108"/>
              <w:jc w:val="center"/>
              <w:rPr>
                <w:rFonts w:ascii="Times New Roman" w:hAnsi="Times New Roman" w:cs="Times New Roman"/>
                <w:b/>
                <w:bCs/>
                <w:sz w:val="18"/>
                <w:szCs w:val="18"/>
              </w:rPr>
            </w:pPr>
            <w:r w:rsidRPr="00C335FD">
              <w:rPr>
                <w:rFonts w:ascii="Times New Roman" w:hAnsi="Times New Roman" w:cs="Times New Roman"/>
                <w:b/>
                <w:bCs/>
                <w:sz w:val="18"/>
                <w:szCs w:val="18"/>
              </w:rPr>
              <w:t>2550</w:t>
            </w:r>
          </w:p>
        </w:tc>
      </w:tr>
      <w:tr w:rsidR="00675ECA" w:rsidRPr="00C335FD" w14:paraId="181928AF" w14:textId="3D29D2B7" w:rsidTr="0069522E">
        <w:trPr>
          <w:trHeight w:val="397"/>
        </w:trPr>
        <w:tc>
          <w:tcPr>
            <w:tcW w:w="3119" w:type="dxa"/>
            <w:shd w:val="clear" w:color="auto" w:fill="auto"/>
            <w:vAlign w:val="center"/>
          </w:tcPr>
          <w:p w14:paraId="70947A4F" w14:textId="238D0BB3" w:rsidR="00675ECA" w:rsidRPr="00C335FD" w:rsidRDefault="00675ECA" w:rsidP="00A73B24">
            <w:pPr>
              <w:tabs>
                <w:tab w:val="left" w:pos="1877"/>
              </w:tabs>
              <w:spacing w:line="240" w:lineRule="atLeast"/>
              <w:ind w:left="34" w:right="-72"/>
              <w:rPr>
                <w:rFonts w:ascii="Times New Roman" w:hAnsi="Times New Roman" w:cs="Times New Roman"/>
                <w:i/>
                <w:sz w:val="20"/>
                <w:szCs w:val="20"/>
              </w:rPr>
            </w:pPr>
            <w:r w:rsidRPr="00C335FD">
              <w:rPr>
                <w:rFonts w:ascii="Times New Roman" w:hAnsi="Times New Roman" w:cs="Times New Roman"/>
                <w:b/>
                <w:sz w:val="20"/>
                <w:szCs w:val="20"/>
              </w:rPr>
              <w:t xml:space="preserve">Height </w:t>
            </w:r>
            <w:r w:rsidRPr="00C335FD">
              <w:rPr>
                <w:rFonts w:ascii="Times New Roman" w:hAnsi="Times New Roman" w:cs="Times New Roman"/>
                <w:sz w:val="20"/>
                <w:szCs w:val="20"/>
              </w:rPr>
              <w:t>(Min-Max)</w:t>
            </w:r>
            <w:r w:rsidR="00A73B24" w:rsidRPr="00C335FD">
              <w:rPr>
                <w:rFonts w:ascii="Times New Roman" w:hAnsi="Times New Roman" w:cs="Times New Roman"/>
                <w:sz w:val="20"/>
                <w:szCs w:val="20"/>
              </w:rPr>
              <w:t xml:space="preserve"> / </w:t>
            </w:r>
            <w:r w:rsidRPr="00C335FD">
              <w:rPr>
                <w:rFonts w:ascii="Times New Roman" w:hAnsi="Times New Roman" w:cs="Times New Roman"/>
                <w:i/>
                <w:sz w:val="20"/>
                <w:szCs w:val="20"/>
              </w:rPr>
              <w:t>Yükseklik</w:t>
            </w:r>
          </w:p>
        </w:tc>
        <w:tc>
          <w:tcPr>
            <w:tcW w:w="709" w:type="dxa"/>
            <w:shd w:val="clear" w:color="auto" w:fill="auto"/>
            <w:vAlign w:val="center"/>
          </w:tcPr>
          <w:p w14:paraId="0B252409" w14:textId="77777777" w:rsidR="00675ECA" w:rsidRPr="00C335FD" w:rsidRDefault="00675ECA" w:rsidP="00887A90">
            <w:pPr>
              <w:spacing w:line="240" w:lineRule="atLeast"/>
              <w:ind w:left="-108" w:right="-108"/>
              <w:jc w:val="center"/>
              <w:rPr>
                <w:rFonts w:ascii="Times New Roman" w:hAnsi="Times New Roman" w:cs="Times New Roman"/>
                <w:sz w:val="20"/>
                <w:szCs w:val="20"/>
              </w:rPr>
            </w:pPr>
            <w:r w:rsidRPr="00C335FD">
              <w:rPr>
                <w:rFonts w:ascii="Times New Roman" w:hAnsi="Times New Roman" w:cs="Times New Roman"/>
                <w:sz w:val="20"/>
                <w:szCs w:val="20"/>
              </w:rPr>
              <w:t>mm</w:t>
            </w:r>
          </w:p>
        </w:tc>
        <w:tc>
          <w:tcPr>
            <w:tcW w:w="6662" w:type="dxa"/>
            <w:shd w:val="clear" w:color="auto" w:fill="auto"/>
            <w:vAlign w:val="center"/>
          </w:tcPr>
          <w:p w14:paraId="088585FC" w14:textId="1E16379E" w:rsidR="00675ECA" w:rsidRPr="00C335FD" w:rsidRDefault="00675ECA" w:rsidP="00887A90">
            <w:pPr>
              <w:spacing w:line="240" w:lineRule="atLeast"/>
              <w:ind w:left="-108" w:right="-108"/>
              <w:jc w:val="center"/>
              <w:rPr>
                <w:rFonts w:ascii="Times New Roman" w:hAnsi="Times New Roman" w:cs="Times New Roman"/>
                <w:b/>
                <w:bCs/>
                <w:sz w:val="18"/>
                <w:szCs w:val="18"/>
              </w:rPr>
            </w:pPr>
            <w:r w:rsidRPr="00C335FD">
              <w:rPr>
                <w:rFonts w:ascii="Times New Roman" w:hAnsi="Times New Roman" w:cs="Times New Roman"/>
                <w:b/>
                <w:bCs/>
                <w:sz w:val="18"/>
                <w:szCs w:val="18"/>
              </w:rPr>
              <w:t>Max 4,000</w:t>
            </w:r>
          </w:p>
        </w:tc>
      </w:tr>
      <w:tr w:rsidR="00675ECA" w:rsidRPr="00C335FD" w14:paraId="6B4C1A54" w14:textId="77777777" w:rsidTr="0069522E">
        <w:trPr>
          <w:trHeight w:val="397"/>
        </w:trPr>
        <w:tc>
          <w:tcPr>
            <w:tcW w:w="3119" w:type="dxa"/>
            <w:shd w:val="clear" w:color="auto" w:fill="auto"/>
            <w:vAlign w:val="center"/>
          </w:tcPr>
          <w:p w14:paraId="18167B14" w14:textId="77777777" w:rsidR="00675ECA" w:rsidRPr="00C335FD" w:rsidRDefault="00675ECA" w:rsidP="00675ECA">
            <w:pPr>
              <w:tabs>
                <w:tab w:val="left" w:pos="1877"/>
              </w:tabs>
              <w:spacing w:line="240" w:lineRule="atLeast"/>
              <w:ind w:left="34" w:right="-72"/>
              <w:rPr>
                <w:rFonts w:ascii="Times New Roman" w:hAnsi="Times New Roman" w:cs="Times New Roman"/>
                <w:b/>
                <w:sz w:val="20"/>
                <w:szCs w:val="20"/>
              </w:rPr>
            </w:pPr>
            <w:r w:rsidRPr="00C335FD">
              <w:rPr>
                <w:rFonts w:ascii="Times New Roman" w:hAnsi="Times New Roman" w:cs="Times New Roman"/>
                <w:b/>
                <w:sz w:val="20"/>
                <w:szCs w:val="20"/>
              </w:rPr>
              <w:t>Suspension Type</w:t>
            </w:r>
          </w:p>
          <w:p w14:paraId="3E7BB37F" w14:textId="317C60B2" w:rsidR="00675ECA" w:rsidRPr="00C335FD" w:rsidRDefault="00675ECA" w:rsidP="00675ECA">
            <w:pPr>
              <w:tabs>
                <w:tab w:val="left" w:pos="1877"/>
              </w:tabs>
              <w:spacing w:line="240" w:lineRule="atLeast"/>
              <w:ind w:left="34" w:right="-72"/>
              <w:rPr>
                <w:rFonts w:ascii="Times New Roman" w:hAnsi="Times New Roman" w:cs="Times New Roman"/>
                <w:b/>
                <w:sz w:val="20"/>
                <w:szCs w:val="20"/>
              </w:rPr>
            </w:pPr>
            <w:r w:rsidRPr="00C335FD">
              <w:rPr>
                <w:rFonts w:ascii="Times New Roman" w:hAnsi="Times New Roman" w:cs="Times New Roman"/>
                <w:i/>
                <w:sz w:val="20"/>
                <w:szCs w:val="20"/>
              </w:rPr>
              <w:t>Süspansiyon tipi</w:t>
            </w:r>
          </w:p>
        </w:tc>
        <w:tc>
          <w:tcPr>
            <w:tcW w:w="709" w:type="dxa"/>
            <w:shd w:val="clear" w:color="auto" w:fill="auto"/>
            <w:vAlign w:val="center"/>
          </w:tcPr>
          <w:p w14:paraId="2AA1DD37" w14:textId="77777777" w:rsidR="00675ECA" w:rsidRPr="00C335FD" w:rsidRDefault="00675ECA" w:rsidP="00675ECA">
            <w:pPr>
              <w:spacing w:line="240" w:lineRule="atLeast"/>
              <w:ind w:left="-108" w:right="-108"/>
              <w:jc w:val="center"/>
              <w:rPr>
                <w:rFonts w:ascii="Times New Roman" w:hAnsi="Times New Roman" w:cs="Times New Roman"/>
                <w:sz w:val="20"/>
                <w:szCs w:val="20"/>
              </w:rPr>
            </w:pPr>
          </w:p>
        </w:tc>
        <w:tc>
          <w:tcPr>
            <w:tcW w:w="6662" w:type="dxa"/>
            <w:shd w:val="clear" w:color="auto" w:fill="auto"/>
            <w:vAlign w:val="center"/>
          </w:tcPr>
          <w:p w14:paraId="1EB044CC" w14:textId="571CAB8E" w:rsidR="00675ECA" w:rsidRPr="00C335FD" w:rsidRDefault="00675ECA" w:rsidP="00675ECA">
            <w:pPr>
              <w:spacing w:line="240" w:lineRule="atLeast"/>
              <w:ind w:left="-108" w:right="-108"/>
              <w:jc w:val="center"/>
              <w:rPr>
                <w:rFonts w:ascii="Times New Roman" w:hAnsi="Times New Roman" w:cs="Times New Roman"/>
                <w:b/>
                <w:bCs/>
                <w:sz w:val="18"/>
                <w:szCs w:val="18"/>
              </w:rPr>
            </w:pPr>
            <w:r w:rsidRPr="00C335FD">
              <w:rPr>
                <w:rFonts w:ascii="Times New Roman" w:hAnsi="Times New Roman" w:cs="Times New Roman"/>
                <w:sz w:val="20"/>
                <w:szCs w:val="20"/>
              </w:rPr>
              <w:t>Air - suspansion</w:t>
            </w:r>
          </w:p>
        </w:tc>
      </w:tr>
      <w:tr w:rsidR="00675ECA" w:rsidRPr="00C335FD" w14:paraId="29FD8DB1" w14:textId="77777777" w:rsidTr="0069522E">
        <w:trPr>
          <w:trHeight w:val="397"/>
        </w:trPr>
        <w:tc>
          <w:tcPr>
            <w:tcW w:w="3119" w:type="dxa"/>
            <w:shd w:val="clear" w:color="auto" w:fill="auto"/>
            <w:vAlign w:val="center"/>
          </w:tcPr>
          <w:p w14:paraId="77062DF5" w14:textId="42242803" w:rsidR="00675ECA" w:rsidRPr="00C335FD" w:rsidRDefault="00675ECA" w:rsidP="00A73B24">
            <w:pPr>
              <w:tabs>
                <w:tab w:val="left" w:pos="1877"/>
              </w:tabs>
              <w:spacing w:line="240" w:lineRule="atLeast"/>
              <w:ind w:left="34" w:right="-72"/>
              <w:rPr>
                <w:rFonts w:ascii="Times New Roman" w:hAnsi="Times New Roman" w:cs="Times New Roman"/>
                <w:i/>
                <w:sz w:val="20"/>
                <w:szCs w:val="20"/>
              </w:rPr>
            </w:pPr>
            <w:r w:rsidRPr="00C335FD">
              <w:rPr>
                <w:rFonts w:ascii="Times New Roman" w:hAnsi="Times New Roman" w:cs="Times New Roman"/>
                <w:b/>
                <w:sz w:val="20"/>
                <w:szCs w:val="20"/>
              </w:rPr>
              <w:t>Voltage Rating</w:t>
            </w:r>
            <w:r w:rsidR="00A73B24" w:rsidRPr="00C335FD">
              <w:rPr>
                <w:rFonts w:ascii="Times New Roman" w:hAnsi="Times New Roman" w:cs="Times New Roman"/>
                <w:b/>
                <w:sz w:val="20"/>
                <w:szCs w:val="20"/>
              </w:rPr>
              <w:t xml:space="preserve">/ </w:t>
            </w:r>
            <w:r w:rsidRPr="00C335FD">
              <w:rPr>
                <w:rFonts w:ascii="Times New Roman" w:hAnsi="Times New Roman" w:cs="Times New Roman"/>
                <w:i/>
                <w:sz w:val="20"/>
                <w:szCs w:val="20"/>
              </w:rPr>
              <w:t>Besleme Gerilimi</w:t>
            </w:r>
          </w:p>
        </w:tc>
        <w:tc>
          <w:tcPr>
            <w:tcW w:w="709" w:type="dxa"/>
            <w:shd w:val="clear" w:color="auto" w:fill="auto"/>
            <w:vAlign w:val="center"/>
          </w:tcPr>
          <w:p w14:paraId="431E0305" w14:textId="77777777" w:rsidR="00675ECA" w:rsidRPr="00C335FD" w:rsidRDefault="00675ECA" w:rsidP="00887A90">
            <w:pPr>
              <w:spacing w:line="240" w:lineRule="atLeast"/>
              <w:ind w:left="-108" w:right="-108"/>
              <w:jc w:val="center"/>
              <w:rPr>
                <w:rFonts w:ascii="Times New Roman" w:hAnsi="Times New Roman" w:cs="Times New Roman"/>
                <w:sz w:val="20"/>
                <w:szCs w:val="20"/>
              </w:rPr>
            </w:pPr>
            <w:r w:rsidRPr="00C335FD">
              <w:rPr>
                <w:rFonts w:ascii="Times New Roman" w:hAnsi="Times New Roman" w:cs="Times New Roman"/>
                <w:sz w:val="20"/>
                <w:szCs w:val="20"/>
              </w:rPr>
              <w:t>V</w:t>
            </w:r>
          </w:p>
        </w:tc>
        <w:tc>
          <w:tcPr>
            <w:tcW w:w="6662" w:type="dxa"/>
            <w:shd w:val="clear" w:color="auto" w:fill="auto"/>
            <w:vAlign w:val="center"/>
          </w:tcPr>
          <w:p w14:paraId="1242DBF9" w14:textId="5084760B" w:rsidR="00675ECA" w:rsidRPr="00C335FD" w:rsidRDefault="00675ECA" w:rsidP="00887A90">
            <w:pPr>
              <w:spacing w:line="240" w:lineRule="atLeast"/>
              <w:ind w:left="-108" w:right="-108"/>
              <w:jc w:val="center"/>
              <w:rPr>
                <w:rFonts w:ascii="Times New Roman" w:hAnsi="Times New Roman" w:cs="Times New Roman"/>
                <w:b/>
                <w:bCs/>
                <w:sz w:val="18"/>
                <w:szCs w:val="18"/>
              </w:rPr>
            </w:pPr>
            <w:r w:rsidRPr="00C335FD">
              <w:rPr>
                <w:rFonts w:ascii="Times New Roman" w:hAnsi="Times New Roman" w:cs="Times New Roman"/>
                <w:b/>
                <w:bCs/>
                <w:sz w:val="18"/>
                <w:szCs w:val="18"/>
              </w:rPr>
              <w:t>24</w:t>
            </w:r>
          </w:p>
        </w:tc>
      </w:tr>
    </w:tbl>
    <w:p w14:paraId="7F31758C" w14:textId="43A1ACB2" w:rsidR="009657FA" w:rsidRPr="00C335FD" w:rsidRDefault="009657FA"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DC20EF" w:rsidRPr="00C335FD" w14:paraId="026DB21D" w14:textId="77777777" w:rsidTr="00057058">
        <w:trPr>
          <w:trHeight w:val="340"/>
        </w:trPr>
        <w:tc>
          <w:tcPr>
            <w:tcW w:w="5245" w:type="dxa"/>
            <w:shd w:val="clear" w:color="auto" w:fill="FDE9D9" w:themeFill="accent6" w:themeFillTint="33"/>
            <w:vAlign w:val="center"/>
          </w:tcPr>
          <w:p w14:paraId="1EA273AD" w14:textId="77777777" w:rsidR="00DC20EF" w:rsidRPr="00C335FD" w:rsidRDefault="00DC20EF" w:rsidP="00676312">
            <w:pPr>
              <w:pStyle w:val="Balk1"/>
              <w:jc w:val="center"/>
              <w:rPr>
                <w:rFonts w:ascii="Times New Roman" w:hAnsi="Times New Roman" w:cs="Times New Roman"/>
                <w:b/>
                <w:bCs/>
                <w:color w:val="auto"/>
                <w:sz w:val="24"/>
                <w:szCs w:val="24"/>
              </w:rPr>
            </w:pPr>
            <w:bookmarkStart w:id="74" w:name="_Toc117000457"/>
            <w:r w:rsidRPr="00C335FD">
              <w:rPr>
                <w:rFonts w:ascii="Times New Roman" w:hAnsi="Times New Roman" w:cs="Times New Roman"/>
                <w:b/>
                <w:bCs/>
                <w:color w:val="auto"/>
                <w:sz w:val="24"/>
                <w:szCs w:val="24"/>
              </w:rPr>
              <w:t>4.2  TYPE/VARIANT/VERSION</w:t>
            </w:r>
            <w:bookmarkEnd w:id="74"/>
          </w:p>
        </w:tc>
        <w:tc>
          <w:tcPr>
            <w:tcW w:w="5245" w:type="dxa"/>
            <w:shd w:val="clear" w:color="auto" w:fill="FDE9D9" w:themeFill="accent6" w:themeFillTint="33"/>
            <w:vAlign w:val="center"/>
          </w:tcPr>
          <w:p w14:paraId="593C8957" w14:textId="77777777" w:rsidR="00DC20EF" w:rsidRPr="00C335FD" w:rsidRDefault="00DC20EF" w:rsidP="00676312">
            <w:pPr>
              <w:pStyle w:val="Balk1"/>
              <w:jc w:val="center"/>
              <w:rPr>
                <w:rFonts w:ascii="Times New Roman" w:hAnsi="Times New Roman" w:cs="Times New Roman"/>
                <w:b/>
                <w:bCs/>
                <w:color w:val="auto"/>
                <w:sz w:val="24"/>
                <w:szCs w:val="24"/>
              </w:rPr>
            </w:pPr>
            <w:bookmarkStart w:id="75" w:name="_Toc117000458"/>
            <w:r w:rsidRPr="00C335FD">
              <w:rPr>
                <w:rFonts w:ascii="Times New Roman" w:hAnsi="Times New Roman" w:cs="Times New Roman"/>
                <w:b/>
                <w:bCs/>
                <w:color w:val="auto"/>
                <w:sz w:val="24"/>
                <w:szCs w:val="24"/>
              </w:rPr>
              <w:t>TİP/VARYANT/VERSİYON</w:t>
            </w:r>
            <w:bookmarkEnd w:id="75"/>
          </w:p>
        </w:tc>
      </w:tr>
      <w:tr w:rsidR="00DC20EF" w:rsidRPr="00C335FD" w14:paraId="22BDED7D" w14:textId="77777777" w:rsidTr="00DC20EF">
        <w:trPr>
          <w:trHeight w:val="340"/>
        </w:trPr>
        <w:tc>
          <w:tcPr>
            <w:tcW w:w="5245" w:type="dxa"/>
            <w:shd w:val="clear" w:color="auto" w:fill="auto"/>
            <w:vAlign w:val="center"/>
          </w:tcPr>
          <w:p w14:paraId="5398BEB8" w14:textId="0100FB93" w:rsidR="00DC20EF" w:rsidRPr="00C335FD" w:rsidRDefault="00DC20EF" w:rsidP="00DC20EF">
            <w:pPr>
              <w:spacing w:before="120" w:line="240" w:lineRule="atLeast"/>
              <w:ind w:left="34"/>
              <w:jc w:val="both"/>
              <w:rPr>
                <w:rFonts w:ascii="Times New Roman" w:hAnsi="Times New Roman" w:cs="Times New Roman"/>
                <w:b/>
                <w:u w:val="single"/>
              </w:rPr>
            </w:pPr>
            <w:r w:rsidRPr="00C335FD">
              <w:rPr>
                <w:rFonts w:ascii="Times New Roman" w:hAnsi="Times New Roman" w:cs="Times New Roman"/>
                <w:b/>
                <w:u w:val="single"/>
              </w:rPr>
              <w:t>TYPE:</w:t>
            </w:r>
          </w:p>
        </w:tc>
        <w:tc>
          <w:tcPr>
            <w:tcW w:w="5245" w:type="dxa"/>
            <w:shd w:val="clear" w:color="auto" w:fill="auto"/>
            <w:vAlign w:val="center"/>
          </w:tcPr>
          <w:p w14:paraId="25D9772E" w14:textId="1DBFF678" w:rsidR="00DC20EF" w:rsidRPr="00C335FD" w:rsidRDefault="00DC20EF" w:rsidP="00DC20EF">
            <w:pPr>
              <w:spacing w:before="120" w:line="240" w:lineRule="atLeast"/>
              <w:ind w:left="176"/>
              <w:jc w:val="both"/>
              <w:rPr>
                <w:rFonts w:ascii="Times New Roman" w:hAnsi="Times New Roman" w:cs="Times New Roman"/>
                <w:b/>
                <w:i/>
                <w:u w:val="single"/>
              </w:rPr>
            </w:pPr>
            <w:r w:rsidRPr="00C335FD">
              <w:rPr>
                <w:rFonts w:ascii="Times New Roman" w:hAnsi="Times New Roman" w:cs="Times New Roman"/>
                <w:b/>
                <w:i/>
                <w:u w:val="single"/>
              </w:rPr>
              <w:t>TİP:</w:t>
            </w:r>
          </w:p>
        </w:tc>
      </w:tr>
      <w:tr w:rsidR="00DC20EF" w:rsidRPr="00C335FD" w14:paraId="2DECF38A" w14:textId="77777777" w:rsidTr="00057058">
        <w:trPr>
          <w:trHeight w:val="340"/>
        </w:trPr>
        <w:tc>
          <w:tcPr>
            <w:tcW w:w="5245" w:type="dxa"/>
            <w:tcBorders>
              <w:right w:val="single" w:sz="4" w:space="0" w:color="auto"/>
            </w:tcBorders>
            <w:shd w:val="clear" w:color="auto" w:fill="auto"/>
          </w:tcPr>
          <w:p w14:paraId="2BD35448" w14:textId="77777777" w:rsidR="00DC20EF" w:rsidRPr="00C335FD" w:rsidRDefault="00DC20EF" w:rsidP="00057058">
            <w:pPr>
              <w:spacing w:before="120" w:line="300" w:lineRule="atLeast"/>
              <w:ind w:left="34"/>
              <w:jc w:val="both"/>
              <w:rPr>
                <w:rFonts w:ascii="Times New Roman" w:hAnsi="Times New Roman" w:cs="Times New Roman"/>
              </w:rPr>
            </w:pPr>
            <w:r w:rsidRPr="00C335FD">
              <w:rPr>
                <w:rFonts w:ascii="Times New Roman" w:hAnsi="Times New Roman" w:cs="Times New Roman"/>
              </w:rPr>
              <w:t>A ‘</w:t>
            </w:r>
            <w:r w:rsidRPr="00C335FD">
              <w:rPr>
                <w:rFonts w:ascii="Times New Roman" w:hAnsi="Times New Roman" w:cs="Times New Roman"/>
                <w:b/>
              </w:rPr>
              <w:t>type of vehicle</w:t>
            </w:r>
            <w:r w:rsidRPr="00C335FD">
              <w:rPr>
                <w:rFonts w:ascii="Times New Roman" w:hAnsi="Times New Roman" w:cs="Times New Roman"/>
              </w:rPr>
              <w:t>’ shall consist of vehicles that have the following features in common:</w:t>
            </w:r>
          </w:p>
          <w:p w14:paraId="655516FC" w14:textId="77777777" w:rsidR="00DC20EF" w:rsidRPr="00C335FD" w:rsidRDefault="00DC20EF" w:rsidP="0049249E">
            <w:pPr>
              <w:pStyle w:val="ListeParagraf"/>
              <w:numPr>
                <w:ilvl w:val="1"/>
                <w:numId w:val="31"/>
              </w:numPr>
              <w:spacing w:before="120" w:line="300" w:lineRule="atLeast"/>
              <w:ind w:left="34" w:firstLine="0"/>
              <w:contextualSpacing w:val="0"/>
              <w:jc w:val="both"/>
              <w:rPr>
                <w:rFonts w:ascii="Times New Roman" w:hAnsi="Times New Roman" w:cs="Times New Roman"/>
              </w:rPr>
            </w:pPr>
            <w:r w:rsidRPr="00C335FD">
              <w:rPr>
                <w:rFonts w:ascii="Times New Roman" w:hAnsi="Times New Roman" w:cs="Times New Roman"/>
              </w:rPr>
              <w:t>The manufacturer's company name;</w:t>
            </w:r>
          </w:p>
          <w:p w14:paraId="0C5FB0AB" w14:textId="77777777" w:rsidR="00DC20EF" w:rsidRPr="00C335FD" w:rsidRDefault="00DC20EF" w:rsidP="0049249E">
            <w:pPr>
              <w:pStyle w:val="ListeParagraf"/>
              <w:numPr>
                <w:ilvl w:val="1"/>
                <w:numId w:val="31"/>
              </w:numPr>
              <w:spacing w:before="120" w:line="300" w:lineRule="atLeast"/>
              <w:ind w:left="34" w:firstLine="0"/>
              <w:contextualSpacing w:val="0"/>
              <w:jc w:val="both"/>
              <w:rPr>
                <w:rFonts w:ascii="Times New Roman" w:hAnsi="Times New Roman" w:cs="Times New Roman"/>
              </w:rPr>
            </w:pPr>
            <w:r w:rsidRPr="00C335FD">
              <w:rPr>
                <w:rFonts w:ascii="Times New Roman" w:hAnsi="Times New Roman" w:cs="Times New Roman"/>
              </w:rPr>
              <w:t>The category;</w:t>
            </w:r>
          </w:p>
          <w:p w14:paraId="4E0951E8" w14:textId="77777777" w:rsidR="00DC20EF" w:rsidRPr="00C335FD" w:rsidRDefault="00DC20EF" w:rsidP="0049249E">
            <w:pPr>
              <w:pStyle w:val="ListeParagraf"/>
              <w:numPr>
                <w:ilvl w:val="1"/>
                <w:numId w:val="31"/>
              </w:numPr>
              <w:spacing w:before="120" w:line="300" w:lineRule="atLeast"/>
              <w:ind w:left="34" w:firstLine="0"/>
              <w:contextualSpacing w:val="0"/>
              <w:jc w:val="both"/>
              <w:rPr>
                <w:rFonts w:ascii="Times New Roman" w:hAnsi="Times New Roman" w:cs="Times New Roman"/>
                <w:b/>
                <w:sz w:val="24"/>
                <w:szCs w:val="24"/>
              </w:rPr>
            </w:pPr>
            <w:r w:rsidRPr="00C335FD">
              <w:rPr>
                <w:rFonts w:ascii="Times New Roman" w:hAnsi="Times New Roman" w:cs="Times New Roman"/>
              </w:rPr>
              <w:t>The concept of the trailer:</w:t>
            </w:r>
          </w:p>
          <w:p w14:paraId="56981D8D" w14:textId="77777777" w:rsidR="00DC20EF" w:rsidRPr="00C335FD" w:rsidRDefault="00DC20EF" w:rsidP="0049249E">
            <w:pPr>
              <w:pStyle w:val="ListeParagraf"/>
              <w:numPr>
                <w:ilvl w:val="1"/>
                <w:numId w:val="31"/>
              </w:numPr>
              <w:spacing w:before="120" w:line="300" w:lineRule="atLeast"/>
              <w:ind w:left="34" w:firstLine="0"/>
              <w:contextualSpacing w:val="0"/>
              <w:jc w:val="both"/>
              <w:rPr>
                <w:rFonts w:ascii="Times New Roman" w:hAnsi="Times New Roman" w:cs="Times New Roman"/>
              </w:rPr>
            </w:pPr>
            <w:r w:rsidRPr="00C335FD">
              <w:rPr>
                <w:rFonts w:ascii="Times New Roman" w:hAnsi="Times New Roman" w:cs="Times New Roman"/>
              </w:rPr>
              <w:t>The number of axles;</w:t>
            </w:r>
          </w:p>
          <w:p w14:paraId="24B2961F" w14:textId="77777777" w:rsidR="00DC20EF" w:rsidRPr="00C335FD" w:rsidRDefault="00DC20EF" w:rsidP="0049249E">
            <w:pPr>
              <w:pStyle w:val="ListeParagraf"/>
              <w:numPr>
                <w:ilvl w:val="1"/>
                <w:numId w:val="31"/>
              </w:numPr>
              <w:spacing w:before="120" w:line="300" w:lineRule="atLeast"/>
              <w:ind w:left="34" w:firstLine="0"/>
              <w:contextualSpacing w:val="0"/>
              <w:jc w:val="both"/>
              <w:rPr>
                <w:rFonts w:ascii="Times New Roman" w:hAnsi="Times New Roman" w:cs="Times New Roman"/>
              </w:rPr>
            </w:pPr>
            <w:r w:rsidRPr="00C335FD">
              <w:rPr>
                <w:rFonts w:ascii="Times New Roman" w:hAnsi="Times New Roman" w:cs="Times New Roman"/>
              </w:rPr>
              <w:t>the following aspects of construction and design:</w:t>
            </w:r>
          </w:p>
          <w:p w14:paraId="7235EC50" w14:textId="77777777" w:rsidR="00DC20EF" w:rsidRPr="000B4170" w:rsidRDefault="00DC20EF" w:rsidP="0049249E">
            <w:pPr>
              <w:pStyle w:val="ListeParagraf"/>
              <w:numPr>
                <w:ilvl w:val="1"/>
                <w:numId w:val="32"/>
              </w:numPr>
              <w:spacing w:before="120" w:line="300" w:lineRule="atLeast"/>
              <w:ind w:left="34" w:firstLine="0"/>
              <w:contextualSpacing w:val="0"/>
              <w:jc w:val="both"/>
              <w:rPr>
                <w:rFonts w:ascii="Times New Roman" w:hAnsi="Times New Roman" w:cs="Times New Roman"/>
                <w:iCs/>
              </w:rPr>
            </w:pPr>
            <w:r w:rsidRPr="000B4170">
              <w:rPr>
                <w:rFonts w:ascii="Times New Roman" w:hAnsi="Times New Roman" w:cs="Times New Roman"/>
                <w:iCs/>
              </w:rPr>
              <w:t>in the essential elements forming the chassis;</w:t>
            </w:r>
          </w:p>
          <w:p w14:paraId="19B7BD17" w14:textId="77777777" w:rsidR="00DC20EF" w:rsidRPr="000B4170" w:rsidRDefault="00DC20EF" w:rsidP="0049249E">
            <w:pPr>
              <w:pStyle w:val="ListeParagraf"/>
              <w:numPr>
                <w:ilvl w:val="1"/>
                <w:numId w:val="32"/>
              </w:numPr>
              <w:spacing w:before="120" w:line="300" w:lineRule="atLeast"/>
              <w:ind w:left="34" w:firstLine="0"/>
              <w:contextualSpacing w:val="0"/>
              <w:jc w:val="both"/>
              <w:rPr>
                <w:rFonts w:ascii="Times New Roman" w:hAnsi="Times New Roman" w:cs="Times New Roman"/>
                <w:b/>
                <w:iCs/>
              </w:rPr>
            </w:pPr>
            <w:r w:rsidRPr="000B4170">
              <w:rPr>
                <w:rFonts w:ascii="Times New Roman" w:hAnsi="Times New Roman" w:cs="Times New Roman"/>
                <w:iCs/>
              </w:rPr>
              <w:t>in the case of trailers with a self-supporting body;.</w:t>
            </w:r>
          </w:p>
          <w:p w14:paraId="38DDD0EE" w14:textId="77777777" w:rsidR="00DC20EF" w:rsidRPr="00C335FD" w:rsidRDefault="00DC20EF" w:rsidP="00057058">
            <w:pPr>
              <w:spacing w:after="120" w:line="240" w:lineRule="atLeast"/>
              <w:ind w:left="34"/>
              <w:jc w:val="both"/>
              <w:rPr>
                <w:rFonts w:ascii="Times New Roman" w:hAnsi="Times New Roman" w:cs="Times New Roman"/>
                <w:b/>
                <w:sz w:val="24"/>
                <w:szCs w:val="24"/>
              </w:rPr>
            </w:pPr>
          </w:p>
        </w:tc>
        <w:tc>
          <w:tcPr>
            <w:tcW w:w="5245" w:type="dxa"/>
            <w:tcBorders>
              <w:left w:val="single" w:sz="4" w:space="0" w:color="auto"/>
            </w:tcBorders>
            <w:shd w:val="clear" w:color="auto" w:fill="auto"/>
          </w:tcPr>
          <w:p w14:paraId="474DC80D" w14:textId="77777777" w:rsidR="00DC20EF" w:rsidRPr="00C335FD" w:rsidRDefault="00DC20EF" w:rsidP="00057058">
            <w:pPr>
              <w:spacing w:before="120" w:line="300" w:lineRule="atLeast"/>
              <w:ind w:left="176"/>
              <w:jc w:val="both"/>
              <w:rPr>
                <w:rFonts w:ascii="Times New Roman" w:hAnsi="Times New Roman" w:cs="Times New Roman"/>
                <w:i/>
              </w:rPr>
            </w:pPr>
            <w:r w:rsidRPr="00C335FD">
              <w:rPr>
                <w:rFonts w:ascii="Times New Roman" w:hAnsi="Times New Roman" w:cs="Times New Roman"/>
                <w:i/>
              </w:rPr>
              <w:t>"</w:t>
            </w:r>
            <w:r w:rsidRPr="00C335FD">
              <w:rPr>
                <w:rFonts w:ascii="Times New Roman" w:hAnsi="Times New Roman" w:cs="Times New Roman"/>
                <w:b/>
                <w:i/>
              </w:rPr>
              <w:t>Araç tipi</w:t>
            </w:r>
            <w:r w:rsidRPr="00C335FD">
              <w:rPr>
                <w:rFonts w:ascii="Times New Roman" w:hAnsi="Times New Roman" w:cs="Times New Roman"/>
                <w:i/>
              </w:rPr>
              <w:t>", aşağıdaki özelliklere sahip araçlardan oluşacaktır:</w:t>
            </w:r>
          </w:p>
          <w:p w14:paraId="0E007371" w14:textId="77777777" w:rsidR="00DC20EF" w:rsidRPr="00C335FD" w:rsidRDefault="00DC20EF" w:rsidP="0049249E">
            <w:pPr>
              <w:pStyle w:val="ListeParagraf"/>
              <w:numPr>
                <w:ilvl w:val="1"/>
                <w:numId w:val="31"/>
              </w:numPr>
              <w:spacing w:before="120" w:line="300" w:lineRule="atLeast"/>
              <w:ind w:left="318" w:firstLine="0"/>
              <w:contextualSpacing w:val="0"/>
              <w:jc w:val="both"/>
              <w:rPr>
                <w:rFonts w:ascii="Times New Roman" w:hAnsi="Times New Roman" w:cs="Times New Roman"/>
                <w:i/>
              </w:rPr>
            </w:pPr>
            <w:r w:rsidRPr="00C335FD">
              <w:rPr>
                <w:rFonts w:ascii="Times New Roman" w:hAnsi="Times New Roman" w:cs="Times New Roman"/>
                <w:i/>
              </w:rPr>
              <w:t>Üretici şirketin adı;</w:t>
            </w:r>
          </w:p>
          <w:p w14:paraId="42596BED" w14:textId="77777777" w:rsidR="00DC20EF" w:rsidRPr="00C335FD" w:rsidRDefault="00DC20EF" w:rsidP="0049249E">
            <w:pPr>
              <w:pStyle w:val="ListeParagraf"/>
              <w:numPr>
                <w:ilvl w:val="1"/>
                <w:numId w:val="31"/>
              </w:numPr>
              <w:spacing w:before="120" w:line="300" w:lineRule="atLeast"/>
              <w:ind w:left="318" w:firstLine="0"/>
              <w:contextualSpacing w:val="0"/>
              <w:jc w:val="both"/>
              <w:rPr>
                <w:rFonts w:ascii="Times New Roman" w:hAnsi="Times New Roman" w:cs="Times New Roman"/>
                <w:i/>
              </w:rPr>
            </w:pPr>
            <w:r w:rsidRPr="00C335FD">
              <w:rPr>
                <w:rFonts w:ascii="Times New Roman" w:hAnsi="Times New Roman" w:cs="Times New Roman"/>
                <w:i/>
              </w:rPr>
              <w:t>Kategorisi;</w:t>
            </w:r>
          </w:p>
          <w:p w14:paraId="7B8E2D93" w14:textId="3CDD34FD" w:rsidR="00DC20EF" w:rsidRPr="00C335FD" w:rsidRDefault="00E91709" w:rsidP="0049249E">
            <w:pPr>
              <w:pStyle w:val="ListeParagraf"/>
              <w:numPr>
                <w:ilvl w:val="1"/>
                <w:numId w:val="31"/>
              </w:numPr>
              <w:spacing w:before="120" w:line="300" w:lineRule="atLeast"/>
              <w:ind w:left="318" w:firstLine="0"/>
              <w:contextualSpacing w:val="0"/>
              <w:jc w:val="both"/>
              <w:rPr>
                <w:rFonts w:ascii="Times New Roman" w:hAnsi="Times New Roman" w:cs="Times New Roman"/>
                <w:i/>
              </w:rPr>
            </w:pPr>
            <w:r w:rsidRPr="00C335FD">
              <w:rPr>
                <w:rFonts w:ascii="Times New Roman" w:hAnsi="Times New Roman" w:cs="Times New Roman"/>
                <w:i/>
              </w:rPr>
              <w:t>Römork</w:t>
            </w:r>
            <w:r w:rsidR="00DC20EF" w:rsidRPr="00C335FD">
              <w:rPr>
                <w:rFonts w:ascii="Times New Roman" w:hAnsi="Times New Roman" w:cs="Times New Roman"/>
                <w:i/>
              </w:rPr>
              <w:t xml:space="preserve"> konsepti;</w:t>
            </w:r>
          </w:p>
          <w:p w14:paraId="18774F60" w14:textId="77777777" w:rsidR="00DC20EF" w:rsidRPr="00C335FD" w:rsidRDefault="00DC20EF" w:rsidP="0049249E">
            <w:pPr>
              <w:pStyle w:val="ListeParagraf"/>
              <w:numPr>
                <w:ilvl w:val="1"/>
                <w:numId w:val="31"/>
              </w:numPr>
              <w:spacing w:before="120" w:line="300" w:lineRule="atLeast"/>
              <w:ind w:left="318" w:firstLine="0"/>
              <w:contextualSpacing w:val="0"/>
              <w:jc w:val="both"/>
              <w:rPr>
                <w:rFonts w:ascii="Times New Roman" w:hAnsi="Times New Roman" w:cs="Times New Roman"/>
                <w:i/>
              </w:rPr>
            </w:pPr>
            <w:r w:rsidRPr="00C335FD">
              <w:rPr>
                <w:rFonts w:ascii="Times New Roman" w:hAnsi="Times New Roman" w:cs="Times New Roman"/>
                <w:i/>
              </w:rPr>
              <w:t>Dingil Sayısı;</w:t>
            </w:r>
          </w:p>
          <w:p w14:paraId="342CC9CD" w14:textId="77777777" w:rsidR="00DC20EF" w:rsidRPr="00C335FD" w:rsidRDefault="00DC20EF" w:rsidP="0049249E">
            <w:pPr>
              <w:pStyle w:val="ListeParagraf"/>
              <w:numPr>
                <w:ilvl w:val="1"/>
                <w:numId w:val="31"/>
              </w:numPr>
              <w:spacing w:before="120" w:line="300" w:lineRule="atLeast"/>
              <w:ind w:left="318" w:firstLine="0"/>
              <w:contextualSpacing w:val="0"/>
              <w:jc w:val="both"/>
              <w:rPr>
                <w:rFonts w:ascii="Times New Roman" w:hAnsi="Times New Roman" w:cs="Times New Roman"/>
                <w:i/>
              </w:rPr>
            </w:pPr>
            <w:r w:rsidRPr="00C335FD">
              <w:rPr>
                <w:rFonts w:ascii="Times New Roman" w:hAnsi="Times New Roman" w:cs="Times New Roman"/>
                <w:i/>
              </w:rPr>
              <w:t>Esas yapı ve tasarım özellikleri:</w:t>
            </w:r>
          </w:p>
          <w:p w14:paraId="35469298" w14:textId="77777777" w:rsidR="00DC20EF" w:rsidRPr="000B4170" w:rsidRDefault="00DC20EF" w:rsidP="0049249E">
            <w:pPr>
              <w:pStyle w:val="ListeParagraf"/>
              <w:numPr>
                <w:ilvl w:val="1"/>
                <w:numId w:val="32"/>
              </w:numPr>
              <w:spacing w:before="120" w:line="300" w:lineRule="atLeast"/>
              <w:ind w:left="318" w:firstLine="0"/>
              <w:contextualSpacing w:val="0"/>
              <w:jc w:val="both"/>
              <w:rPr>
                <w:rFonts w:ascii="Times New Roman" w:hAnsi="Times New Roman" w:cs="Times New Roman"/>
                <w:i/>
                <w:color w:val="000000" w:themeColor="text1"/>
              </w:rPr>
            </w:pPr>
            <w:r w:rsidRPr="000B4170">
              <w:rPr>
                <w:rFonts w:ascii="Times New Roman" w:hAnsi="Times New Roman" w:cs="Times New Roman"/>
                <w:i/>
                <w:color w:val="000000" w:themeColor="text1"/>
              </w:rPr>
              <w:t>Römork şasisini oluşturan temel bileşenler;</w:t>
            </w:r>
          </w:p>
          <w:p w14:paraId="6F7291E1" w14:textId="77777777" w:rsidR="00DC20EF" w:rsidRPr="000B4170" w:rsidRDefault="00DC20EF" w:rsidP="0049249E">
            <w:pPr>
              <w:pStyle w:val="ListeParagraf"/>
              <w:numPr>
                <w:ilvl w:val="1"/>
                <w:numId w:val="32"/>
              </w:numPr>
              <w:spacing w:before="120" w:line="300" w:lineRule="atLeast"/>
              <w:ind w:left="318" w:firstLine="0"/>
              <w:contextualSpacing w:val="0"/>
              <w:jc w:val="both"/>
              <w:rPr>
                <w:rFonts w:ascii="Times New Roman" w:hAnsi="Times New Roman" w:cs="Times New Roman"/>
                <w:b/>
                <w:i/>
              </w:rPr>
            </w:pPr>
            <w:r w:rsidRPr="000B4170">
              <w:rPr>
                <w:rFonts w:ascii="Times New Roman" w:hAnsi="Times New Roman" w:cs="Times New Roman"/>
                <w:i/>
                <w:color w:val="000000" w:themeColor="text1"/>
              </w:rPr>
              <w:t>kendi kendini destekleyen bir gövdeye sahip römork</w:t>
            </w:r>
            <w:r w:rsidRPr="000B4170">
              <w:rPr>
                <w:rFonts w:ascii="Times New Roman" w:hAnsi="Times New Roman" w:cs="Times New Roman"/>
                <w:i/>
              </w:rPr>
              <w:t>;</w:t>
            </w:r>
          </w:p>
          <w:p w14:paraId="19535B94" w14:textId="77777777" w:rsidR="00DC20EF" w:rsidRPr="00C335FD" w:rsidRDefault="00DC20EF" w:rsidP="00057058">
            <w:pPr>
              <w:spacing w:before="120" w:line="300" w:lineRule="atLeast"/>
              <w:ind w:left="318"/>
              <w:jc w:val="both"/>
              <w:rPr>
                <w:rFonts w:ascii="Times New Roman" w:hAnsi="Times New Roman" w:cs="Times New Roman"/>
                <w:b/>
                <w:i/>
                <w:sz w:val="24"/>
                <w:szCs w:val="24"/>
              </w:rPr>
            </w:pPr>
          </w:p>
        </w:tc>
      </w:tr>
    </w:tbl>
    <w:p w14:paraId="2C6AF76A" w14:textId="3F42804D" w:rsidR="00DC20EF" w:rsidRPr="00C335FD" w:rsidRDefault="00DC20EF" w:rsidP="009B3FFA">
      <w:pPr>
        <w:ind w:right="283"/>
        <w:jc w:val="center"/>
        <w:rPr>
          <w:rFonts w:ascii="Times New Roman" w:hAnsi="Times New Roman" w:cs="Times New Roman"/>
        </w:rPr>
      </w:pPr>
    </w:p>
    <w:p w14:paraId="7540D6C5" w14:textId="6FF45605" w:rsidR="008D5ED4" w:rsidRDefault="008D5ED4" w:rsidP="009B3FFA">
      <w:pPr>
        <w:ind w:right="283"/>
        <w:jc w:val="center"/>
        <w:rPr>
          <w:rFonts w:ascii="Times New Roman" w:hAnsi="Times New Roman" w:cs="Times New Roman"/>
        </w:rPr>
      </w:pPr>
    </w:p>
    <w:p w14:paraId="0B9502D1" w14:textId="77777777" w:rsidR="00BE13B9" w:rsidRPr="00C335FD" w:rsidRDefault="00BE13B9"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DC20EF" w:rsidRPr="00C335FD" w14:paraId="4DDF29C7" w14:textId="77777777" w:rsidTr="00DC20EF">
        <w:trPr>
          <w:trHeight w:val="340"/>
        </w:trPr>
        <w:tc>
          <w:tcPr>
            <w:tcW w:w="5245" w:type="dxa"/>
            <w:shd w:val="clear" w:color="auto" w:fill="auto"/>
          </w:tcPr>
          <w:p w14:paraId="2CB5BEDC" w14:textId="38D81082" w:rsidR="00DC20EF" w:rsidRPr="00C335FD" w:rsidRDefault="00DC20EF" w:rsidP="00DC20EF">
            <w:pPr>
              <w:spacing w:before="120" w:line="300" w:lineRule="atLeast"/>
              <w:ind w:left="34"/>
              <w:jc w:val="both"/>
              <w:rPr>
                <w:rFonts w:ascii="Times New Roman" w:hAnsi="Times New Roman" w:cs="Times New Roman"/>
                <w:b/>
                <w:u w:val="single"/>
              </w:rPr>
            </w:pPr>
            <w:r w:rsidRPr="00C335FD">
              <w:rPr>
                <w:rFonts w:ascii="Times New Roman" w:hAnsi="Times New Roman" w:cs="Times New Roman"/>
                <w:b/>
                <w:u w:val="single"/>
              </w:rPr>
              <w:lastRenderedPageBreak/>
              <w:t>VARIANT:</w:t>
            </w:r>
          </w:p>
        </w:tc>
        <w:tc>
          <w:tcPr>
            <w:tcW w:w="5245" w:type="dxa"/>
            <w:shd w:val="clear" w:color="auto" w:fill="auto"/>
          </w:tcPr>
          <w:p w14:paraId="5367BD8A" w14:textId="53FE11E2" w:rsidR="00DC20EF" w:rsidRPr="00C335FD" w:rsidRDefault="00DC20EF" w:rsidP="00DC20EF">
            <w:pPr>
              <w:spacing w:before="120" w:line="300" w:lineRule="atLeast"/>
              <w:ind w:left="34"/>
              <w:jc w:val="both"/>
              <w:rPr>
                <w:rFonts w:ascii="Times New Roman" w:hAnsi="Times New Roman" w:cs="Times New Roman"/>
                <w:b/>
                <w:i/>
                <w:u w:val="single"/>
              </w:rPr>
            </w:pPr>
            <w:r w:rsidRPr="00C335FD">
              <w:rPr>
                <w:rFonts w:ascii="Times New Roman" w:hAnsi="Times New Roman" w:cs="Times New Roman"/>
                <w:b/>
                <w:i/>
                <w:u w:val="single"/>
              </w:rPr>
              <w:t>VARYANT:</w:t>
            </w:r>
          </w:p>
        </w:tc>
      </w:tr>
      <w:tr w:rsidR="00DC20EF" w:rsidRPr="00C335FD" w14:paraId="2729BF09" w14:textId="77777777" w:rsidTr="00057058">
        <w:trPr>
          <w:trHeight w:val="340"/>
        </w:trPr>
        <w:tc>
          <w:tcPr>
            <w:tcW w:w="5245" w:type="dxa"/>
            <w:tcBorders>
              <w:right w:val="single" w:sz="4" w:space="0" w:color="auto"/>
            </w:tcBorders>
            <w:shd w:val="clear" w:color="auto" w:fill="auto"/>
          </w:tcPr>
          <w:p w14:paraId="170C76AD" w14:textId="77777777" w:rsidR="00DC20EF" w:rsidRPr="00C335FD" w:rsidRDefault="00DC20EF" w:rsidP="00057058">
            <w:pPr>
              <w:spacing w:before="120" w:line="300" w:lineRule="atLeast"/>
              <w:ind w:left="34"/>
              <w:jc w:val="both"/>
              <w:rPr>
                <w:rFonts w:ascii="Times New Roman" w:hAnsi="Times New Roman" w:cs="Times New Roman"/>
              </w:rPr>
            </w:pPr>
            <w:r w:rsidRPr="00C335FD">
              <w:rPr>
                <w:rFonts w:ascii="Times New Roman" w:hAnsi="Times New Roman" w:cs="Times New Roman"/>
              </w:rPr>
              <w:t>A ‘</w:t>
            </w:r>
            <w:r w:rsidRPr="00C335FD">
              <w:rPr>
                <w:rFonts w:ascii="Times New Roman" w:hAnsi="Times New Roman" w:cs="Times New Roman"/>
                <w:b/>
              </w:rPr>
              <w:t>variant</w:t>
            </w:r>
            <w:r w:rsidRPr="00C335FD">
              <w:rPr>
                <w:rFonts w:ascii="Times New Roman" w:hAnsi="Times New Roman" w:cs="Times New Roman"/>
              </w:rPr>
              <w:t>’ within a type of vehicle shall group the vehicles that have the following construction and design features in common.</w:t>
            </w:r>
          </w:p>
          <w:p w14:paraId="54317A80" w14:textId="77777777" w:rsidR="00DC20EF" w:rsidRPr="00C335FD" w:rsidRDefault="00DC20EF" w:rsidP="0049249E">
            <w:pPr>
              <w:pStyle w:val="ListeParagraf"/>
              <w:numPr>
                <w:ilvl w:val="0"/>
                <w:numId w:val="33"/>
              </w:numPr>
              <w:spacing w:before="120" w:line="300" w:lineRule="atLeast"/>
              <w:ind w:left="317" w:hanging="357"/>
              <w:contextualSpacing w:val="0"/>
              <w:jc w:val="both"/>
              <w:rPr>
                <w:rFonts w:ascii="Times New Roman" w:hAnsi="Times New Roman" w:cs="Times New Roman"/>
              </w:rPr>
            </w:pPr>
            <w:r w:rsidRPr="00C335FD">
              <w:rPr>
                <w:rFonts w:ascii="Times New Roman" w:hAnsi="Times New Roman" w:cs="Times New Roman"/>
              </w:rPr>
              <w:t>Technical futures of the chassis; (rigid, extendable)</w:t>
            </w:r>
          </w:p>
          <w:p w14:paraId="09356E6C" w14:textId="1FC84908" w:rsidR="00DC20EF" w:rsidRPr="00C335FD" w:rsidRDefault="00DC20EF" w:rsidP="0049249E">
            <w:pPr>
              <w:pStyle w:val="ListeParagraf"/>
              <w:numPr>
                <w:ilvl w:val="0"/>
                <w:numId w:val="33"/>
              </w:numPr>
              <w:spacing w:before="120" w:line="300" w:lineRule="atLeast"/>
              <w:ind w:left="317" w:hanging="357"/>
              <w:contextualSpacing w:val="0"/>
              <w:jc w:val="both"/>
              <w:rPr>
                <w:rFonts w:ascii="Times New Roman" w:hAnsi="Times New Roman" w:cs="Times New Roman"/>
              </w:rPr>
            </w:pPr>
            <w:r w:rsidRPr="00C335FD">
              <w:rPr>
                <w:rFonts w:ascii="Times New Roman" w:hAnsi="Times New Roman" w:cs="Times New Roman"/>
              </w:rPr>
              <w:t>The stage of completion (co</w:t>
            </w:r>
            <w:r w:rsidR="008D70EC">
              <w:rPr>
                <w:rFonts w:ascii="Times New Roman" w:hAnsi="Times New Roman" w:cs="Times New Roman"/>
              </w:rPr>
              <w:t>mp</w:t>
            </w:r>
            <w:r w:rsidRPr="00C335FD">
              <w:rPr>
                <w:rFonts w:ascii="Times New Roman" w:hAnsi="Times New Roman" w:cs="Times New Roman"/>
              </w:rPr>
              <w:t>lete, completed, incompleted)</w:t>
            </w:r>
          </w:p>
          <w:p w14:paraId="61D9EA9E" w14:textId="77777777" w:rsidR="00DC20EF" w:rsidRPr="00C335FD" w:rsidRDefault="00DC20EF" w:rsidP="0049249E">
            <w:pPr>
              <w:pStyle w:val="ListeParagraf"/>
              <w:numPr>
                <w:ilvl w:val="0"/>
                <w:numId w:val="33"/>
              </w:numPr>
              <w:spacing w:before="120" w:line="300" w:lineRule="atLeast"/>
              <w:ind w:left="317" w:hanging="357"/>
              <w:contextualSpacing w:val="0"/>
              <w:jc w:val="both"/>
              <w:rPr>
                <w:rFonts w:ascii="Times New Roman" w:hAnsi="Times New Roman" w:cs="Times New Roman"/>
                <w:b/>
                <w:u w:val="single"/>
              </w:rPr>
            </w:pPr>
            <w:r w:rsidRPr="00C335FD">
              <w:rPr>
                <w:rFonts w:ascii="Times New Roman" w:hAnsi="Times New Roman" w:cs="Times New Roman"/>
              </w:rPr>
              <w:t>Bodywork code (Platform, Drop-side, Box body...)</w:t>
            </w:r>
          </w:p>
        </w:tc>
        <w:tc>
          <w:tcPr>
            <w:tcW w:w="5245" w:type="dxa"/>
            <w:tcBorders>
              <w:left w:val="single" w:sz="4" w:space="0" w:color="auto"/>
            </w:tcBorders>
            <w:shd w:val="clear" w:color="auto" w:fill="auto"/>
          </w:tcPr>
          <w:p w14:paraId="3064EDA4" w14:textId="77777777" w:rsidR="00DC20EF" w:rsidRPr="00C335FD" w:rsidRDefault="00DC20EF" w:rsidP="00057058">
            <w:pPr>
              <w:spacing w:before="120" w:line="300" w:lineRule="atLeast"/>
              <w:ind w:left="34"/>
              <w:jc w:val="both"/>
              <w:rPr>
                <w:rFonts w:ascii="Times New Roman" w:hAnsi="Times New Roman" w:cs="Times New Roman"/>
                <w:i/>
              </w:rPr>
            </w:pPr>
            <w:r w:rsidRPr="00C335FD">
              <w:rPr>
                <w:rFonts w:ascii="Times New Roman" w:hAnsi="Times New Roman" w:cs="Times New Roman"/>
                <w:i/>
              </w:rPr>
              <w:t>Bir araç tipindeki bir '</w:t>
            </w:r>
            <w:r w:rsidRPr="00C335FD">
              <w:rPr>
                <w:rFonts w:ascii="Times New Roman" w:hAnsi="Times New Roman" w:cs="Times New Roman"/>
                <w:b/>
                <w:i/>
              </w:rPr>
              <w:t>varyant</w:t>
            </w:r>
            <w:r w:rsidRPr="00C335FD">
              <w:rPr>
                <w:rFonts w:ascii="Times New Roman" w:hAnsi="Times New Roman" w:cs="Times New Roman"/>
                <w:i/>
              </w:rPr>
              <w:t>', aşağıdaki yapım ve tasarım özelliklerine sahip araçların ortak olarak gruplandırılmasıdır.</w:t>
            </w:r>
          </w:p>
          <w:p w14:paraId="2AFD879E" w14:textId="77777777" w:rsidR="00DC20EF" w:rsidRPr="00C335FD" w:rsidRDefault="00DC20EF" w:rsidP="0049249E">
            <w:pPr>
              <w:pStyle w:val="ListeParagraf"/>
              <w:numPr>
                <w:ilvl w:val="1"/>
                <w:numId w:val="34"/>
              </w:numPr>
              <w:spacing w:before="120" w:line="300" w:lineRule="atLeast"/>
              <w:ind w:left="601" w:hanging="357"/>
              <w:contextualSpacing w:val="0"/>
              <w:jc w:val="both"/>
              <w:rPr>
                <w:rFonts w:ascii="Times New Roman" w:hAnsi="Times New Roman" w:cs="Times New Roman"/>
                <w:i/>
              </w:rPr>
            </w:pPr>
            <w:r w:rsidRPr="00C335FD">
              <w:rPr>
                <w:rFonts w:ascii="Times New Roman" w:hAnsi="Times New Roman" w:cs="Times New Roman"/>
                <w:i/>
              </w:rPr>
              <w:t>Şasinin teknik özelliği;(rijid, uzatılabilir)</w:t>
            </w:r>
          </w:p>
          <w:p w14:paraId="5B48941C" w14:textId="77777777" w:rsidR="00DC20EF" w:rsidRPr="00C335FD" w:rsidRDefault="00DC20EF" w:rsidP="0049249E">
            <w:pPr>
              <w:pStyle w:val="ListeParagraf"/>
              <w:numPr>
                <w:ilvl w:val="1"/>
                <w:numId w:val="34"/>
              </w:numPr>
              <w:spacing w:before="120" w:line="300" w:lineRule="atLeast"/>
              <w:ind w:left="601" w:hanging="357"/>
              <w:contextualSpacing w:val="0"/>
              <w:jc w:val="both"/>
              <w:rPr>
                <w:rFonts w:ascii="Times New Roman" w:hAnsi="Times New Roman" w:cs="Times New Roman"/>
                <w:i/>
              </w:rPr>
            </w:pPr>
            <w:r w:rsidRPr="00C335FD">
              <w:rPr>
                <w:rFonts w:ascii="Times New Roman" w:hAnsi="Times New Roman" w:cs="Times New Roman"/>
                <w:i/>
              </w:rPr>
              <w:t>Tamamlanma Aşaması (Tam, tamamlanmamış, tamamlanmamış)</w:t>
            </w:r>
          </w:p>
          <w:p w14:paraId="0A66DC9A" w14:textId="77777777" w:rsidR="00DC20EF" w:rsidRPr="00C335FD" w:rsidRDefault="00DC20EF" w:rsidP="0049249E">
            <w:pPr>
              <w:pStyle w:val="ListeParagraf"/>
              <w:numPr>
                <w:ilvl w:val="1"/>
                <w:numId w:val="34"/>
              </w:numPr>
              <w:spacing w:before="120" w:line="300" w:lineRule="atLeast"/>
              <w:ind w:left="601" w:hanging="357"/>
              <w:contextualSpacing w:val="0"/>
              <w:jc w:val="both"/>
              <w:rPr>
                <w:rFonts w:ascii="Times New Roman" w:hAnsi="Times New Roman" w:cs="Times New Roman"/>
                <w:i/>
              </w:rPr>
            </w:pPr>
            <w:r w:rsidRPr="00C335FD">
              <w:rPr>
                <w:rFonts w:ascii="Times New Roman" w:hAnsi="Times New Roman" w:cs="Times New Roman"/>
                <w:i/>
              </w:rPr>
              <w:t>Üst yapı tipi (Platform, açık kasa, kapalı kasa...)</w:t>
            </w:r>
          </w:p>
        </w:tc>
      </w:tr>
      <w:tr w:rsidR="00DC20EF" w:rsidRPr="00C335FD" w14:paraId="1F62AC24" w14:textId="77777777" w:rsidTr="00DC20EF">
        <w:trPr>
          <w:trHeight w:val="340"/>
        </w:trPr>
        <w:tc>
          <w:tcPr>
            <w:tcW w:w="5245" w:type="dxa"/>
            <w:shd w:val="clear" w:color="auto" w:fill="auto"/>
          </w:tcPr>
          <w:p w14:paraId="079293DD" w14:textId="77777777" w:rsidR="00DC20EF" w:rsidRPr="00C335FD" w:rsidRDefault="00DC20EF" w:rsidP="00057058">
            <w:pPr>
              <w:spacing w:before="120" w:line="240" w:lineRule="atLeast"/>
              <w:jc w:val="both"/>
              <w:rPr>
                <w:rFonts w:ascii="Times New Roman" w:hAnsi="Times New Roman" w:cs="Times New Roman"/>
                <w:b/>
                <w:highlight w:val="yellow"/>
                <w:u w:val="single"/>
              </w:rPr>
            </w:pPr>
          </w:p>
        </w:tc>
        <w:tc>
          <w:tcPr>
            <w:tcW w:w="5245" w:type="dxa"/>
            <w:shd w:val="clear" w:color="auto" w:fill="auto"/>
          </w:tcPr>
          <w:p w14:paraId="1D3F45BA" w14:textId="77777777" w:rsidR="00DC20EF" w:rsidRPr="00C335FD" w:rsidRDefault="00DC20EF" w:rsidP="00057058">
            <w:pPr>
              <w:spacing w:before="120" w:line="240" w:lineRule="atLeast"/>
              <w:ind w:left="34"/>
              <w:jc w:val="both"/>
              <w:rPr>
                <w:rFonts w:ascii="Times New Roman" w:hAnsi="Times New Roman" w:cs="Times New Roman"/>
                <w:b/>
                <w:i/>
                <w:highlight w:val="yellow"/>
                <w:u w:val="single"/>
              </w:rPr>
            </w:pPr>
          </w:p>
        </w:tc>
      </w:tr>
      <w:tr w:rsidR="00DC20EF" w:rsidRPr="00C335FD" w14:paraId="4BE61096" w14:textId="77777777" w:rsidTr="00DC20EF">
        <w:trPr>
          <w:trHeight w:val="340"/>
        </w:trPr>
        <w:tc>
          <w:tcPr>
            <w:tcW w:w="5245" w:type="dxa"/>
            <w:shd w:val="clear" w:color="auto" w:fill="auto"/>
          </w:tcPr>
          <w:p w14:paraId="68E70C45" w14:textId="070BE0E2" w:rsidR="00DC20EF" w:rsidRPr="00C335FD" w:rsidRDefault="00DC20EF" w:rsidP="00057058">
            <w:pPr>
              <w:spacing w:before="120" w:line="300" w:lineRule="atLeast"/>
              <w:rPr>
                <w:rFonts w:ascii="Times New Roman" w:hAnsi="Times New Roman" w:cs="Times New Roman"/>
                <w:b/>
                <w:u w:val="single"/>
              </w:rPr>
            </w:pPr>
            <w:r w:rsidRPr="00C335FD">
              <w:rPr>
                <w:rFonts w:ascii="Times New Roman" w:hAnsi="Times New Roman" w:cs="Times New Roman"/>
                <w:b/>
                <w:u w:val="single"/>
              </w:rPr>
              <w:t>VERSION:</w:t>
            </w:r>
          </w:p>
        </w:tc>
        <w:tc>
          <w:tcPr>
            <w:tcW w:w="5245" w:type="dxa"/>
            <w:shd w:val="clear" w:color="auto" w:fill="auto"/>
          </w:tcPr>
          <w:p w14:paraId="02CEA03E" w14:textId="58712100" w:rsidR="00DC20EF" w:rsidRPr="00C335FD" w:rsidRDefault="00DC20EF" w:rsidP="00DC20EF">
            <w:pPr>
              <w:spacing w:before="120" w:line="300" w:lineRule="atLeast"/>
              <w:ind w:left="34"/>
              <w:rPr>
                <w:rFonts w:ascii="Times New Roman" w:hAnsi="Times New Roman" w:cs="Times New Roman"/>
                <w:b/>
                <w:i/>
                <w:u w:val="single"/>
              </w:rPr>
            </w:pPr>
            <w:r w:rsidRPr="00C335FD">
              <w:rPr>
                <w:rFonts w:ascii="Times New Roman" w:hAnsi="Times New Roman" w:cs="Times New Roman"/>
                <w:b/>
                <w:i/>
                <w:u w:val="single"/>
              </w:rPr>
              <w:t>VERSİYON:</w:t>
            </w:r>
          </w:p>
        </w:tc>
      </w:tr>
      <w:tr w:rsidR="00DC20EF" w:rsidRPr="00C335FD" w14:paraId="3D1AD2B8" w14:textId="77777777" w:rsidTr="00A73B24">
        <w:trPr>
          <w:trHeight w:val="340"/>
        </w:trPr>
        <w:tc>
          <w:tcPr>
            <w:tcW w:w="5245" w:type="dxa"/>
            <w:tcBorders>
              <w:right w:val="single" w:sz="4" w:space="0" w:color="auto"/>
            </w:tcBorders>
            <w:shd w:val="clear" w:color="auto" w:fill="auto"/>
          </w:tcPr>
          <w:p w14:paraId="740CE27C" w14:textId="77777777" w:rsidR="00DC20EF" w:rsidRPr="00C335FD" w:rsidRDefault="00DC20EF" w:rsidP="00057058">
            <w:pPr>
              <w:spacing w:before="120" w:line="300" w:lineRule="atLeast"/>
              <w:rPr>
                <w:rFonts w:ascii="Times New Roman" w:hAnsi="Times New Roman" w:cs="Times New Roman"/>
              </w:rPr>
            </w:pPr>
            <w:r w:rsidRPr="00C335FD">
              <w:rPr>
                <w:rFonts w:ascii="Times New Roman" w:hAnsi="Times New Roman" w:cs="Times New Roman"/>
              </w:rPr>
              <w:t>A ‘version’ within a variant shall group the vehicles that have the following features in common:</w:t>
            </w:r>
          </w:p>
          <w:p w14:paraId="2D59A5BC" w14:textId="77777777" w:rsidR="00DC20EF" w:rsidRPr="00C335FD" w:rsidRDefault="00DC20EF" w:rsidP="0049249E">
            <w:pPr>
              <w:pStyle w:val="ListeParagraf"/>
              <w:numPr>
                <w:ilvl w:val="1"/>
                <w:numId w:val="35"/>
              </w:numPr>
              <w:spacing w:before="120" w:line="300" w:lineRule="atLeast"/>
              <w:ind w:left="317"/>
              <w:contextualSpacing w:val="0"/>
              <w:rPr>
                <w:rFonts w:ascii="Times New Roman" w:hAnsi="Times New Roman" w:cs="Times New Roman"/>
              </w:rPr>
            </w:pPr>
            <w:r w:rsidRPr="00C335FD">
              <w:rPr>
                <w:rFonts w:ascii="Times New Roman" w:hAnsi="Times New Roman" w:cs="Times New Roman"/>
              </w:rPr>
              <w:t>Number and position of lifting axle(s);</w:t>
            </w:r>
          </w:p>
          <w:p w14:paraId="6337EC58" w14:textId="663514EB" w:rsidR="00DC20EF" w:rsidRPr="00C335FD" w:rsidRDefault="00DC20EF" w:rsidP="0049249E">
            <w:pPr>
              <w:pStyle w:val="ListeParagraf"/>
              <w:numPr>
                <w:ilvl w:val="1"/>
                <w:numId w:val="35"/>
              </w:numPr>
              <w:spacing w:before="120" w:line="300" w:lineRule="atLeast"/>
              <w:ind w:left="317"/>
              <w:contextualSpacing w:val="0"/>
              <w:rPr>
                <w:rFonts w:ascii="Times New Roman" w:hAnsi="Times New Roman" w:cs="Times New Roman"/>
              </w:rPr>
            </w:pPr>
            <w:r w:rsidRPr="00C335FD">
              <w:rPr>
                <w:rFonts w:ascii="Times New Roman" w:hAnsi="Times New Roman" w:cs="Times New Roman"/>
              </w:rPr>
              <w:t>Number and position of ste</w:t>
            </w:r>
            <w:r w:rsidR="00071C49">
              <w:rPr>
                <w:rFonts w:ascii="Times New Roman" w:hAnsi="Times New Roman" w:cs="Times New Roman"/>
              </w:rPr>
              <w:t>e</w:t>
            </w:r>
            <w:r w:rsidRPr="00C335FD">
              <w:rPr>
                <w:rFonts w:ascii="Times New Roman" w:hAnsi="Times New Roman" w:cs="Times New Roman"/>
              </w:rPr>
              <w:t>ring axle(s);</w:t>
            </w:r>
          </w:p>
          <w:p w14:paraId="7372DE02" w14:textId="77777777" w:rsidR="00DC20EF" w:rsidRPr="00C335FD" w:rsidRDefault="00DC20EF" w:rsidP="0049249E">
            <w:pPr>
              <w:pStyle w:val="ListeParagraf"/>
              <w:numPr>
                <w:ilvl w:val="1"/>
                <w:numId w:val="35"/>
              </w:numPr>
              <w:spacing w:before="120" w:line="300" w:lineRule="atLeast"/>
              <w:ind w:left="317"/>
              <w:contextualSpacing w:val="0"/>
              <w:rPr>
                <w:rFonts w:ascii="Times New Roman" w:hAnsi="Times New Roman" w:cs="Times New Roman"/>
                <w:b/>
                <w:u w:val="single"/>
              </w:rPr>
            </w:pPr>
            <w:r w:rsidRPr="00C335FD">
              <w:rPr>
                <w:rFonts w:ascii="Times New Roman" w:hAnsi="Times New Roman" w:cs="Times New Roman"/>
              </w:rPr>
              <w:t>Technically permissible maximum laden mass(kg);</w:t>
            </w:r>
          </w:p>
        </w:tc>
        <w:tc>
          <w:tcPr>
            <w:tcW w:w="5245" w:type="dxa"/>
            <w:tcBorders>
              <w:left w:val="single" w:sz="4" w:space="0" w:color="auto"/>
            </w:tcBorders>
            <w:shd w:val="clear" w:color="auto" w:fill="auto"/>
          </w:tcPr>
          <w:p w14:paraId="7A444A28" w14:textId="77777777" w:rsidR="00DC20EF" w:rsidRPr="00C335FD" w:rsidRDefault="00DC20EF" w:rsidP="00057058">
            <w:pPr>
              <w:spacing w:before="120" w:line="300" w:lineRule="atLeast"/>
              <w:ind w:left="34"/>
              <w:rPr>
                <w:rFonts w:ascii="Times New Roman" w:hAnsi="Times New Roman" w:cs="Times New Roman"/>
                <w:i/>
              </w:rPr>
            </w:pPr>
            <w:r w:rsidRPr="00C335FD">
              <w:rPr>
                <w:rFonts w:ascii="Times New Roman" w:hAnsi="Times New Roman" w:cs="Times New Roman"/>
                <w:i/>
              </w:rPr>
              <w:t>Bir varyant içindeki bir ’</w:t>
            </w:r>
            <w:r w:rsidRPr="00C335FD">
              <w:rPr>
                <w:rFonts w:ascii="Times New Roman" w:hAnsi="Times New Roman" w:cs="Times New Roman"/>
                <w:b/>
                <w:i/>
              </w:rPr>
              <w:t>versiyon</w:t>
            </w:r>
            <w:r w:rsidRPr="00C335FD">
              <w:rPr>
                <w:rFonts w:ascii="Times New Roman" w:hAnsi="Times New Roman" w:cs="Times New Roman"/>
                <w:i/>
              </w:rPr>
              <w:t>’, aşağıdaki özelliklere sahip araçların ortak olarak gruplandırılmasıdır:</w:t>
            </w:r>
          </w:p>
          <w:p w14:paraId="28DDE202" w14:textId="77777777" w:rsidR="00DC20EF" w:rsidRPr="00C335FD" w:rsidRDefault="00DC20EF" w:rsidP="0049249E">
            <w:pPr>
              <w:pStyle w:val="ListeParagraf"/>
              <w:numPr>
                <w:ilvl w:val="0"/>
                <w:numId w:val="36"/>
              </w:numPr>
              <w:spacing w:before="120" w:line="300" w:lineRule="atLeast"/>
              <w:ind w:left="601"/>
              <w:contextualSpacing w:val="0"/>
              <w:rPr>
                <w:rFonts w:ascii="Times New Roman" w:hAnsi="Times New Roman" w:cs="Times New Roman"/>
                <w:i/>
              </w:rPr>
            </w:pPr>
            <w:r w:rsidRPr="00C335FD">
              <w:rPr>
                <w:rFonts w:ascii="Times New Roman" w:hAnsi="Times New Roman" w:cs="Times New Roman"/>
                <w:i/>
              </w:rPr>
              <w:t>Kaldırılan dingil(lerin) sayısı ve pozisyonu;</w:t>
            </w:r>
          </w:p>
          <w:p w14:paraId="63343BC5" w14:textId="77777777" w:rsidR="00DC20EF" w:rsidRPr="00C335FD" w:rsidRDefault="00DC20EF" w:rsidP="0049249E">
            <w:pPr>
              <w:pStyle w:val="ListeParagraf"/>
              <w:numPr>
                <w:ilvl w:val="0"/>
                <w:numId w:val="36"/>
              </w:numPr>
              <w:spacing w:before="120" w:line="300" w:lineRule="atLeast"/>
              <w:ind w:left="601"/>
              <w:contextualSpacing w:val="0"/>
              <w:rPr>
                <w:rFonts w:ascii="Times New Roman" w:hAnsi="Times New Roman" w:cs="Times New Roman"/>
                <w:i/>
              </w:rPr>
            </w:pPr>
            <w:r w:rsidRPr="00C335FD">
              <w:rPr>
                <w:rFonts w:ascii="Times New Roman" w:hAnsi="Times New Roman" w:cs="Times New Roman"/>
                <w:i/>
              </w:rPr>
              <w:t>Dümenlenen dingil(lerin) sayısı ve konumu;</w:t>
            </w:r>
          </w:p>
          <w:p w14:paraId="65E5D49F" w14:textId="77777777" w:rsidR="00DC20EF" w:rsidRPr="00C335FD" w:rsidRDefault="00DC20EF" w:rsidP="0049249E">
            <w:pPr>
              <w:pStyle w:val="ListeParagraf"/>
              <w:numPr>
                <w:ilvl w:val="0"/>
                <w:numId w:val="36"/>
              </w:numPr>
              <w:spacing w:before="120" w:line="300" w:lineRule="atLeast"/>
              <w:ind w:left="601"/>
              <w:contextualSpacing w:val="0"/>
              <w:rPr>
                <w:rFonts w:ascii="Times New Roman" w:hAnsi="Times New Roman" w:cs="Times New Roman"/>
                <w:b/>
                <w:i/>
                <w:u w:val="single"/>
              </w:rPr>
            </w:pPr>
            <w:r w:rsidRPr="00C335FD">
              <w:rPr>
                <w:rFonts w:ascii="Times New Roman" w:hAnsi="Times New Roman" w:cs="Times New Roman"/>
                <w:i/>
              </w:rPr>
              <w:t>Teknik olarak müsaade edilen az. yüklü kütle(kg);</w:t>
            </w:r>
          </w:p>
        </w:tc>
      </w:tr>
    </w:tbl>
    <w:p w14:paraId="4EA33D5B" w14:textId="77777777" w:rsidR="00A73B24" w:rsidRPr="00C335FD" w:rsidRDefault="00A73B24" w:rsidP="00057058">
      <w:pPr>
        <w:spacing w:before="120" w:line="300" w:lineRule="atLeast"/>
        <w:rPr>
          <w:rFonts w:ascii="Times New Roman" w:hAnsi="Times New Roman" w:cs="Times New Roman"/>
        </w:rPr>
        <w:sectPr w:rsidR="00A73B24" w:rsidRPr="00C335FD" w:rsidSect="004A721F">
          <w:headerReference w:type="default" r:id="rId111"/>
          <w:pgSz w:w="11906" w:h="16838"/>
          <w:pgMar w:top="1243"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A73B24" w:rsidRPr="00C335FD" w14:paraId="3C340673" w14:textId="77777777" w:rsidTr="00A73B24">
        <w:trPr>
          <w:trHeight w:val="340"/>
        </w:trPr>
        <w:tc>
          <w:tcPr>
            <w:tcW w:w="5418" w:type="dxa"/>
            <w:shd w:val="clear" w:color="auto" w:fill="FDE9D9" w:themeFill="accent6" w:themeFillTint="33"/>
            <w:vAlign w:val="center"/>
          </w:tcPr>
          <w:p w14:paraId="49E8712A" w14:textId="77777777" w:rsidR="00A73B24" w:rsidRPr="00C335FD" w:rsidRDefault="00A73B24" w:rsidP="00A73B24">
            <w:pPr>
              <w:spacing w:line="240" w:lineRule="atLeast"/>
              <w:ind w:left="34" w:right="176"/>
              <w:jc w:val="center"/>
              <w:rPr>
                <w:rFonts w:ascii="Times New Roman" w:hAnsi="Times New Roman" w:cs="Times New Roman"/>
                <w:b/>
              </w:rPr>
            </w:pPr>
            <w:r w:rsidRPr="00C335FD">
              <w:rPr>
                <w:rFonts w:ascii="Times New Roman" w:hAnsi="Times New Roman" w:cs="Times New Roman"/>
                <w:b/>
              </w:rPr>
              <w:lastRenderedPageBreak/>
              <w:t>INTRODUCTION</w:t>
            </w:r>
          </w:p>
        </w:tc>
        <w:tc>
          <w:tcPr>
            <w:tcW w:w="5072" w:type="dxa"/>
            <w:shd w:val="clear" w:color="auto" w:fill="FDE9D9" w:themeFill="accent6" w:themeFillTint="33"/>
            <w:vAlign w:val="center"/>
          </w:tcPr>
          <w:p w14:paraId="754A3DDC" w14:textId="77777777" w:rsidR="00A73B24" w:rsidRPr="00C335FD" w:rsidRDefault="00A73B24" w:rsidP="00A73B24">
            <w:pPr>
              <w:spacing w:line="240" w:lineRule="atLeast"/>
              <w:ind w:left="34" w:right="176"/>
              <w:jc w:val="center"/>
              <w:rPr>
                <w:rFonts w:ascii="Times New Roman" w:hAnsi="Times New Roman" w:cs="Times New Roman"/>
                <w:b/>
              </w:rPr>
            </w:pPr>
            <w:r w:rsidRPr="00C335FD">
              <w:rPr>
                <w:rFonts w:ascii="Times New Roman" w:hAnsi="Times New Roman" w:cs="Times New Roman"/>
                <w:b/>
              </w:rPr>
              <w:t>GENEL BİLGİ</w:t>
            </w:r>
          </w:p>
        </w:tc>
      </w:tr>
      <w:tr w:rsidR="00A73B24" w:rsidRPr="00C335FD" w14:paraId="29B80C90" w14:textId="77777777" w:rsidTr="00A73B24">
        <w:trPr>
          <w:trHeight w:val="567"/>
        </w:trPr>
        <w:tc>
          <w:tcPr>
            <w:tcW w:w="5418" w:type="dxa"/>
            <w:tcBorders>
              <w:right w:val="single" w:sz="4" w:space="0" w:color="auto"/>
            </w:tcBorders>
            <w:shd w:val="clear" w:color="auto" w:fill="auto"/>
          </w:tcPr>
          <w:p w14:paraId="32E8486A" w14:textId="77777777" w:rsidR="00A73B24" w:rsidRPr="00C335FD" w:rsidRDefault="00A73B24" w:rsidP="00A73B24">
            <w:pPr>
              <w:pStyle w:val="ListeParagraf"/>
              <w:spacing w:before="240" w:after="120" w:line="240" w:lineRule="atLeast"/>
              <w:ind w:left="34" w:right="206"/>
              <w:contextualSpacing w:val="0"/>
              <w:jc w:val="both"/>
              <w:rPr>
                <w:rFonts w:ascii="Times New Roman" w:hAnsi="Times New Roman" w:cs="Times New Roman"/>
              </w:rPr>
            </w:pPr>
            <w:r w:rsidRPr="00C335FD">
              <w:rPr>
                <w:rFonts w:ascii="Times New Roman" w:hAnsi="Times New Roman" w:cs="Times New Roman"/>
              </w:rPr>
              <w:t>The trailers that are towed by a motor vehicle and manufactured in accordance with the characteristics of the load they will carry are basically; the steel construction consists of a main chassis, wheels, suspension, air brakes, lighting system and superstructure body suitable for carrying loads.</w:t>
            </w:r>
          </w:p>
          <w:p w14:paraId="142ECDCC" w14:textId="77777777" w:rsidR="00A73B24" w:rsidRPr="00C335FD" w:rsidRDefault="00A73B24" w:rsidP="00A73B24">
            <w:pPr>
              <w:pStyle w:val="ListeParagraf"/>
              <w:spacing w:after="120" w:line="240" w:lineRule="atLeast"/>
              <w:ind w:left="34" w:right="206"/>
              <w:contextualSpacing w:val="0"/>
              <w:jc w:val="both"/>
              <w:rPr>
                <w:rFonts w:ascii="Times New Roman" w:hAnsi="Times New Roman" w:cs="Times New Roman"/>
              </w:rPr>
            </w:pPr>
            <w:r w:rsidRPr="00C335FD">
              <w:rPr>
                <w:rFonts w:ascii="Times New Roman" w:hAnsi="Times New Roman" w:cs="Times New Roman"/>
              </w:rPr>
              <w:t>There are many variations suitable for the purpose of use for superstructure for load carrying.</w:t>
            </w:r>
          </w:p>
          <w:p w14:paraId="6299C2EE" w14:textId="77777777" w:rsidR="00A73B24" w:rsidRPr="00C335FD" w:rsidRDefault="00A73B24" w:rsidP="00A73B24">
            <w:pPr>
              <w:pStyle w:val="ListeParagraf"/>
              <w:spacing w:after="120" w:line="240" w:lineRule="atLeast"/>
              <w:ind w:left="34" w:right="206"/>
              <w:contextualSpacing w:val="0"/>
              <w:jc w:val="both"/>
              <w:rPr>
                <w:rFonts w:ascii="Times New Roman" w:hAnsi="Times New Roman" w:cs="Times New Roman"/>
              </w:rPr>
            </w:pPr>
            <w:r w:rsidRPr="00C335FD">
              <w:rPr>
                <w:rFonts w:ascii="Times New Roman" w:hAnsi="Times New Roman" w:cs="Times New Roman"/>
              </w:rPr>
              <w:t>The overall infrastructure of all semi-trailers is common and some components may differ.</w:t>
            </w:r>
          </w:p>
        </w:tc>
        <w:tc>
          <w:tcPr>
            <w:tcW w:w="5072" w:type="dxa"/>
            <w:tcBorders>
              <w:left w:val="single" w:sz="4" w:space="0" w:color="auto"/>
            </w:tcBorders>
            <w:shd w:val="clear" w:color="auto" w:fill="auto"/>
          </w:tcPr>
          <w:p w14:paraId="3FD80AAA" w14:textId="6D57E76D" w:rsidR="00A73B24" w:rsidRPr="00C335FD" w:rsidRDefault="00A73B24" w:rsidP="00A73B24">
            <w:pPr>
              <w:pStyle w:val="ListeParagraf"/>
              <w:spacing w:before="240" w:after="120" w:line="240" w:lineRule="atLeast"/>
              <w:ind w:left="0"/>
              <w:contextualSpacing w:val="0"/>
              <w:jc w:val="both"/>
              <w:rPr>
                <w:rFonts w:ascii="Times New Roman" w:hAnsi="Times New Roman" w:cs="Times New Roman"/>
                <w:i/>
              </w:rPr>
            </w:pPr>
            <w:r w:rsidRPr="00C335FD">
              <w:rPr>
                <w:rFonts w:ascii="Times New Roman" w:hAnsi="Times New Roman" w:cs="Times New Roman"/>
                <w:i/>
              </w:rPr>
              <w:t xml:space="preserve">Motorlu bir araç tarafından çekilen ve taşıyacağı yükün özelliklerine uygun bir şekilde îmal edilen römorklar temel olarak; </w:t>
            </w:r>
            <w:r w:rsidR="00A412A7">
              <w:rPr>
                <w:rFonts w:ascii="Times New Roman" w:hAnsi="Times New Roman" w:cs="Times New Roman"/>
                <w:i/>
              </w:rPr>
              <w:t>ç</w:t>
            </w:r>
            <w:r w:rsidRPr="00C335FD">
              <w:rPr>
                <w:rFonts w:ascii="Times New Roman" w:hAnsi="Times New Roman" w:cs="Times New Roman"/>
                <w:i/>
              </w:rPr>
              <w:t xml:space="preserve">elik konstrüksiyon bir ana şasi, tekerlekler, süspansiyon, havalı frenler ile aydınlatma sistemi ve yük taşımaya uygun üst yapı bileşenlerinden oluşur. </w:t>
            </w:r>
          </w:p>
          <w:p w14:paraId="5E1DEC4E" w14:textId="4A73DA5F" w:rsidR="00A73B24" w:rsidRPr="00C335FD" w:rsidRDefault="00A73B24" w:rsidP="00A73B24">
            <w:pPr>
              <w:pStyle w:val="ListeParagraf"/>
              <w:spacing w:after="120" w:line="240" w:lineRule="atLeast"/>
              <w:ind w:left="0"/>
              <w:contextualSpacing w:val="0"/>
              <w:jc w:val="both"/>
              <w:rPr>
                <w:rFonts w:ascii="Times New Roman" w:hAnsi="Times New Roman" w:cs="Times New Roman"/>
                <w:i/>
              </w:rPr>
            </w:pPr>
            <w:r w:rsidRPr="00C335FD">
              <w:rPr>
                <w:rFonts w:ascii="Times New Roman" w:hAnsi="Times New Roman" w:cs="Times New Roman"/>
                <w:i/>
              </w:rPr>
              <w:t>Yük taşıma amaçlı üst yapı kullanım amacına uygun pek çok çeşitlilik göstermektedir.</w:t>
            </w:r>
          </w:p>
          <w:p w14:paraId="3CFF504A" w14:textId="77777777" w:rsidR="00A73B24" w:rsidRPr="00C335FD" w:rsidRDefault="00A73B24" w:rsidP="00A73B24">
            <w:pPr>
              <w:pStyle w:val="ListeParagraf"/>
              <w:spacing w:after="120" w:line="240" w:lineRule="atLeast"/>
              <w:ind w:left="0"/>
              <w:contextualSpacing w:val="0"/>
              <w:jc w:val="both"/>
              <w:rPr>
                <w:rFonts w:ascii="Times New Roman" w:hAnsi="Times New Roman" w:cs="Times New Roman"/>
                <w:b/>
                <w:i/>
              </w:rPr>
            </w:pPr>
            <w:r w:rsidRPr="00C335FD">
              <w:rPr>
                <w:rFonts w:ascii="Times New Roman" w:hAnsi="Times New Roman" w:cs="Times New Roman"/>
                <w:i/>
              </w:rPr>
              <w:t>Tüm yarı römorkların genel alt yapısı ortak olup bazı bileşenlerde farklılıklar olabilir.</w:t>
            </w:r>
            <w:r w:rsidRPr="00C335FD">
              <w:rPr>
                <w:rFonts w:ascii="Times New Roman" w:hAnsi="Times New Roman" w:cs="Times New Roman"/>
                <w:b/>
                <w:i/>
              </w:rPr>
              <w:t xml:space="preserve">  </w:t>
            </w:r>
          </w:p>
        </w:tc>
      </w:tr>
    </w:tbl>
    <w:p w14:paraId="14C6B673" w14:textId="77777777" w:rsidR="00A73B24" w:rsidRPr="00C335FD" w:rsidRDefault="00A73B24" w:rsidP="00A73B24">
      <w:pPr>
        <w:spacing w:after="0" w:line="240" w:lineRule="atLeast"/>
        <w:ind w:right="284"/>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A73B24" w:rsidRPr="00C335FD" w14:paraId="1ABC4109" w14:textId="77777777" w:rsidTr="00A73B24">
        <w:trPr>
          <w:trHeight w:val="340"/>
        </w:trPr>
        <w:tc>
          <w:tcPr>
            <w:tcW w:w="5418" w:type="dxa"/>
            <w:shd w:val="clear" w:color="auto" w:fill="FDE9D9" w:themeFill="accent6" w:themeFillTint="33"/>
            <w:vAlign w:val="center"/>
          </w:tcPr>
          <w:p w14:paraId="26520DDB" w14:textId="77777777" w:rsidR="00A73B24" w:rsidRPr="00C335FD" w:rsidRDefault="00A73B24" w:rsidP="00676312">
            <w:pPr>
              <w:pStyle w:val="Balk1"/>
              <w:jc w:val="center"/>
              <w:rPr>
                <w:rFonts w:ascii="Times New Roman" w:hAnsi="Times New Roman" w:cs="Times New Roman"/>
                <w:b/>
                <w:bCs/>
                <w:color w:val="auto"/>
                <w:sz w:val="24"/>
                <w:szCs w:val="24"/>
              </w:rPr>
            </w:pPr>
            <w:bookmarkStart w:id="76" w:name="_Toc117000459"/>
            <w:r w:rsidRPr="00C335FD">
              <w:rPr>
                <w:rFonts w:ascii="Times New Roman" w:hAnsi="Times New Roman" w:cs="Times New Roman"/>
                <w:b/>
                <w:bCs/>
                <w:color w:val="auto"/>
                <w:sz w:val="24"/>
                <w:szCs w:val="24"/>
              </w:rPr>
              <w:t>5.1 CHASSIS</w:t>
            </w:r>
            <w:bookmarkEnd w:id="76"/>
          </w:p>
        </w:tc>
        <w:tc>
          <w:tcPr>
            <w:tcW w:w="5072" w:type="dxa"/>
            <w:shd w:val="clear" w:color="auto" w:fill="FDE9D9" w:themeFill="accent6" w:themeFillTint="33"/>
            <w:vAlign w:val="center"/>
          </w:tcPr>
          <w:p w14:paraId="34EA4740" w14:textId="77777777" w:rsidR="00A73B24" w:rsidRPr="00C335FD" w:rsidRDefault="00A73B24" w:rsidP="00676312">
            <w:pPr>
              <w:pStyle w:val="Balk1"/>
              <w:jc w:val="center"/>
              <w:rPr>
                <w:rFonts w:ascii="Times New Roman" w:hAnsi="Times New Roman" w:cs="Times New Roman"/>
                <w:b/>
                <w:bCs/>
                <w:color w:val="auto"/>
                <w:sz w:val="24"/>
                <w:szCs w:val="24"/>
              </w:rPr>
            </w:pPr>
            <w:bookmarkStart w:id="77" w:name="_Toc117000460"/>
            <w:r w:rsidRPr="00C335FD">
              <w:rPr>
                <w:rFonts w:ascii="Times New Roman" w:hAnsi="Times New Roman" w:cs="Times New Roman"/>
                <w:b/>
                <w:bCs/>
                <w:color w:val="auto"/>
                <w:sz w:val="24"/>
                <w:szCs w:val="24"/>
              </w:rPr>
              <w:t>ŞASİ</w:t>
            </w:r>
            <w:bookmarkEnd w:id="77"/>
          </w:p>
        </w:tc>
      </w:tr>
      <w:tr w:rsidR="00A73B24" w:rsidRPr="00C335FD" w14:paraId="024D02B8" w14:textId="77777777" w:rsidTr="00A73B24">
        <w:trPr>
          <w:trHeight w:val="454"/>
        </w:trPr>
        <w:tc>
          <w:tcPr>
            <w:tcW w:w="10490" w:type="dxa"/>
            <w:gridSpan w:val="2"/>
            <w:shd w:val="clear" w:color="auto" w:fill="auto"/>
            <w:vAlign w:val="center"/>
          </w:tcPr>
          <w:p w14:paraId="4317C77E" w14:textId="77777777" w:rsidR="00A73B24" w:rsidRPr="00C335FD" w:rsidRDefault="00A73B24" w:rsidP="00A73B24">
            <w:pPr>
              <w:spacing w:line="240" w:lineRule="atLeast"/>
              <w:jc w:val="center"/>
              <w:rPr>
                <w:rFonts w:ascii="Times New Roman" w:hAnsi="Times New Roman" w:cs="Times New Roman"/>
                <w:b/>
                <w:i/>
                <w:sz w:val="28"/>
                <w:szCs w:val="28"/>
              </w:rPr>
            </w:pPr>
            <w:r w:rsidRPr="00C335FD">
              <w:rPr>
                <w:rFonts w:ascii="Times New Roman" w:hAnsi="Times New Roman" w:cs="Times New Roman"/>
                <w:noProof/>
                <w:lang w:eastAsia="tr-TR"/>
              </w:rPr>
              <w:drawing>
                <wp:inline distT="0" distB="0" distL="0" distR="0" wp14:anchorId="242E4C6F" wp14:editId="21C60860">
                  <wp:extent cx="3131127" cy="2045670"/>
                  <wp:effectExtent l="0" t="0" r="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 name="Picture 327"/>
                          <pic:cNvPicPr/>
                        </pic:nvPicPr>
                        <pic:blipFill>
                          <a:blip r:embed="rId112">
                            <a:extLst>
                              <a:ext uri="{28A0092B-C50C-407E-A947-70E740481C1C}">
                                <a14:useLocalDpi xmlns:a14="http://schemas.microsoft.com/office/drawing/2010/main" val="0"/>
                              </a:ext>
                            </a:extLst>
                          </a:blip>
                          <a:stretch>
                            <a:fillRect/>
                          </a:stretch>
                        </pic:blipFill>
                        <pic:spPr>
                          <a:xfrm flipH="1">
                            <a:off x="0" y="0"/>
                            <a:ext cx="3138738" cy="2050643"/>
                          </a:xfrm>
                          <a:prstGeom prst="rect">
                            <a:avLst/>
                          </a:prstGeom>
                        </pic:spPr>
                      </pic:pic>
                    </a:graphicData>
                  </a:graphic>
                </wp:inline>
              </w:drawing>
            </w:r>
          </w:p>
        </w:tc>
      </w:tr>
      <w:tr w:rsidR="00A73B24" w:rsidRPr="00C335FD" w14:paraId="1013E2A2" w14:textId="77777777" w:rsidTr="00A73B24">
        <w:trPr>
          <w:trHeight w:val="567"/>
        </w:trPr>
        <w:tc>
          <w:tcPr>
            <w:tcW w:w="5418" w:type="dxa"/>
            <w:tcBorders>
              <w:right w:val="single" w:sz="4" w:space="0" w:color="auto"/>
            </w:tcBorders>
            <w:shd w:val="clear" w:color="auto" w:fill="auto"/>
          </w:tcPr>
          <w:p w14:paraId="5F6E0D6E" w14:textId="77777777" w:rsidR="00A73B24" w:rsidRPr="00C335FD" w:rsidRDefault="00A73B24" w:rsidP="00A73B24">
            <w:pPr>
              <w:pStyle w:val="ListeParagraf"/>
              <w:spacing w:before="120" w:line="300" w:lineRule="atLeast"/>
              <w:ind w:left="23" w:right="204"/>
              <w:contextualSpacing w:val="0"/>
              <w:jc w:val="both"/>
              <w:rPr>
                <w:rFonts w:ascii="Times New Roman" w:hAnsi="Times New Roman" w:cs="Times New Roman"/>
              </w:rPr>
            </w:pPr>
            <w:r w:rsidRPr="00C335FD">
              <w:rPr>
                <w:rFonts w:ascii="Times New Roman" w:hAnsi="Times New Roman" w:cs="Times New Roman"/>
              </w:rPr>
              <w:t>Trailer chassis consists of the following subassemblies:</w:t>
            </w:r>
          </w:p>
          <w:p w14:paraId="1C0624D5" w14:textId="77777777" w:rsidR="00A73B24" w:rsidRPr="00C335FD" w:rsidRDefault="00A73B24" w:rsidP="00A73B24">
            <w:pPr>
              <w:pStyle w:val="ListeParagraf"/>
              <w:spacing w:before="120" w:line="300" w:lineRule="atLeast"/>
              <w:ind w:left="23" w:right="204"/>
              <w:contextualSpacing w:val="0"/>
              <w:jc w:val="both"/>
              <w:rPr>
                <w:rFonts w:ascii="Times New Roman" w:hAnsi="Times New Roman" w:cs="Times New Roman"/>
              </w:rPr>
            </w:pPr>
            <w:r w:rsidRPr="00C335FD">
              <w:rPr>
                <w:rFonts w:ascii="Times New Roman" w:hAnsi="Times New Roman" w:cs="Times New Roman"/>
              </w:rPr>
              <w:t>The main chassis consists of kingpin, axles, wheel sets and a pair of suspension components. The main frame is welded structures made of sheet and steel profiles.</w:t>
            </w:r>
          </w:p>
          <w:p w14:paraId="32BFD120" w14:textId="77777777" w:rsidR="00A73B24" w:rsidRPr="00C335FD" w:rsidRDefault="00A73B24" w:rsidP="00A73B24">
            <w:pPr>
              <w:pStyle w:val="ListeParagraf"/>
              <w:spacing w:before="120" w:line="300" w:lineRule="atLeast"/>
              <w:ind w:left="23" w:right="204"/>
              <w:contextualSpacing w:val="0"/>
              <w:jc w:val="both"/>
              <w:rPr>
                <w:rFonts w:ascii="Times New Roman" w:hAnsi="Times New Roman" w:cs="Times New Roman"/>
                <w:u w:val="single"/>
              </w:rPr>
            </w:pPr>
            <w:r w:rsidRPr="00C335FD">
              <w:rPr>
                <w:rFonts w:ascii="Times New Roman" w:hAnsi="Times New Roman" w:cs="Times New Roman"/>
                <w:u w:val="single"/>
              </w:rPr>
              <w:t>The trailer wheel sets are composed of:</w:t>
            </w:r>
          </w:p>
          <w:p w14:paraId="03C698FD" w14:textId="77777777" w:rsidR="00A73B24" w:rsidRPr="00C335FD" w:rsidRDefault="00A73B24" w:rsidP="00A73B24">
            <w:pPr>
              <w:pStyle w:val="ListeParagraf"/>
              <w:spacing w:before="120" w:line="300" w:lineRule="atLeast"/>
              <w:ind w:left="23" w:right="204"/>
              <w:contextualSpacing w:val="0"/>
              <w:jc w:val="both"/>
              <w:rPr>
                <w:rFonts w:ascii="Times New Roman" w:hAnsi="Times New Roman" w:cs="Times New Roman"/>
              </w:rPr>
            </w:pPr>
            <w:r w:rsidRPr="00C335FD">
              <w:rPr>
                <w:rFonts w:ascii="Times New Roman" w:hAnsi="Times New Roman" w:cs="Times New Roman"/>
              </w:rPr>
              <w:t>•</w:t>
            </w:r>
            <w:r w:rsidRPr="00C335FD">
              <w:rPr>
                <w:rFonts w:ascii="Times New Roman" w:hAnsi="Times New Roman" w:cs="Times New Roman"/>
              </w:rPr>
              <w:tab/>
              <w:t>Axles (with suspension)</w:t>
            </w:r>
          </w:p>
          <w:p w14:paraId="74E7C5A6" w14:textId="77777777" w:rsidR="00A73B24" w:rsidRPr="00C335FD" w:rsidRDefault="00A73B24" w:rsidP="00A73B24">
            <w:pPr>
              <w:pStyle w:val="ListeParagraf"/>
              <w:spacing w:before="120" w:line="300" w:lineRule="atLeast"/>
              <w:ind w:left="23" w:right="204"/>
              <w:contextualSpacing w:val="0"/>
              <w:jc w:val="both"/>
              <w:rPr>
                <w:rFonts w:ascii="Times New Roman" w:hAnsi="Times New Roman" w:cs="Times New Roman"/>
              </w:rPr>
            </w:pPr>
            <w:r w:rsidRPr="00C335FD">
              <w:rPr>
                <w:rFonts w:ascii="Times New Roman" w:hAnsi="Times New Roman" w:cs="Times New Roman"/>
              </w:rPr>
              <w:t>•</w:t>
            </w:r>
            <w:r w:rsidRPr="00C335FD">
              <w:rPr>
                <w:rFonts w:ascii="Times New Roman" w:hAnsi="Times New Roman" w:cs="Times New Roman"/>
              </w:rPr>
              <w:tab/>
              <w:t>Road wheels</w:t>
            </w:r>
          </w:p>
          <w:p w14:paraId="7A9663CB" w14:textId="77777777" w:rsidR="00A73B24" w:rsidRPr="00C335FD" w:rsidRDefault="00A73B24" w:rsidP="00A73B24">
            <w:pPr>
              <w:pStyle w:val="ListeParagraf"/>
              <w:spacing w:before="120" w:line="300" w:lineRule="atLeast"/>
              <w:ind w:left="23" w:right="204"/>
              <w:contextualSpacing w:val="0"/>
              <w:jc w:val="both"/>
              <w:rPr>
                <w:rFonts w:ascii="Times New Roman" w:hAnsi="Times New Roman" w:cs="Times New Roman"/>
              </w:rPr>
            </w:pPr>
            <w:r w:rsidRPr="00C335FD">
              <w:rPr>
                <w:rFonts w:ascii="Times New Roman" w:hAnsi="Times New Roman" w:cs="Times New Roman"/>
              </w:rPr>
              <w:t>•</w:t>
            </w:r>
            <w:r w:rsidRPr="00C335FD">
              <w:rPr>
                <w:rFonts w:ascii="Times New Roman" w:hAnsi="Times New Roman" w:cs="Times New Roman"/>
              </w:rPr>
              <w:tab/>
              <w:t>Brakes</w:t>
            </w:r>
          </w:p>
          <w:p w14:paraId="767F5190" w14:textId="77777777" w:rsidR="00A73B24" w:rsidRPr="005816E9" w:rsidRDefault="00A73B24" w:rsidP="005816E9">
            <w:pPr>
              <w:spacing w:before="120" w:line="300" w:lineRule="atLeast"/>
              <w:ind w:right="204"/>
              <w:jc w:val="both"/>
              <w:rPr>
                <w:rFonts w:ascii="Times New Roman" w:hAnsi="Times New Roman" w:cs="Times New Roman"/>
              </w:rPr>
            </w:pPr>
            <w:r w:rsidRPr="005816E9">
              <w:rPr>
                <w:rFonts w:ascii="Times New Roman" w:hAnsi="Times New Roman" w:cs="Times New Roman"/>
              </w:rPr>
              <w:t>The axles are made of steel profile and have a structure that ends with wheel hubs at the ends. Wheel hubs are supported by tapered bearings. Equipped with single wheels with disc / drum brakes. Brake pads / shoes are driven by mechanical ratchet mechanism.</w:t>
            </w:r>
          </w:p>
          <w:p w14:paraId="0D68F408" w14:textId="4EF2C3AA" w:rsidR="008D5ED4" w:rsidRPr="00C335FD" w:rsidRDefault="00A73B24" w:rsidP="008D5ED4">
            <w:pPr>
              <w:pStyle w:val="ListeParagraf"/>
              <w:spacing w:before="120" w:line="300" w:lineRule="atLeast"/>
              <w:ind w:left="23" w:right="204"/>
              <w:contextualSpacing w:val="0"/>
              <w:jc w:val="both"/>
              <w:rPr>
                <w:rFonts w:ascii="Times New Roman" w:hAnsi="Times New Roman" w:cs="Times New Roman"/>
              </w:rPr>
            </w:pPr>
            <w:r w:rsidRPr="00C335FD">
              <w:rPr>
                <w:rFonts w:ascii="Times New Roman" w:hAnsi="Times New Roman" w:cs="Times New Roman"/>
              </w:rPr>
              <w:t>Trailer suspension system consists of compressed air operated reciprocating airbags and / or steel semi-elliptic leaf springs attached between the main chassis and axles. The wheels are attached to the hub with nuts/bolts.</w:t>
            </w:r>
          </w:p>
        </w:tc>
        <w:tc>
          <w:tcPr>
            <w:tcW w:w="5072" w:type="dxa"/>
            <w:tcBorders>
              <w:left w:val="single" w:sz="4" w:space="0" w:color="auto"/>
            </w:tcBorders>
            <w:shd w:val="clear" w:color="auto" w:fill="auto"/>
          </w:tcPr>
          <w:p w14:paraId="0E668DFB" w14:textId="77777777" w:rsidR="00A73B24" w:rsidRPr="00C335FD" w:rsidRDefault="00A73B24" w:rsidP="00A73B24">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Şasi aşağıdaki alt montaj gruplarlarından oluşur:</w:t>
            </w:r>
          </w:p>
          <w:p w14:paraId="0F619D12" w14:textId="6C8A0CDB" w:rsidR="00A73B24" w:rsidRPr="00C335FD" w:rsidRDefault="00A73B24" w:rsidP="00A73B24">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Ana şasi, kingpin, akslar, tekerlek setleri ve bir çift süspansiyon bileşenlerinden ibarettir. Ana çerçeve çelik sa</w:t>
            </w:r>
            <w:r w:rsidR="000A0388">
              <w:rPr>
                <w:rFonts w:ascii="Times New Roman" w:hAnsi="Times New Roman" w:cs="Times New Roman"/>
                <w:i/>
              </w:rPr>
              <w:t>ç</w:t>
            </w:r>
            <w:r w:rsidRPr="00C335FD">
              <w:rPr>
                <w:rFonts w:ascii="Times New Roman" w:hAnsi="Times New Roman" w:cs="Times New Roman"/>
                <w:i/>
              </w:rPr>
              <w:t xml:space="preserve"> ve profillerden yapılmış kaynaklı yapılardır.</w:t>
            </w:r>
          </w:p>
          <w:p w14:paraId="2ED36893" w14:textId="77777777" w:rsidR="00A73B24" w:rsidRPr="00C335FD" w:rsidRDefault="00A73B24" w:rsidP="00A73B24">
            <w:pPr>
              <w:pStyle w:val="ListeParagraf"/>
              <w:spacing w:before="120" w:line="300" w:lineRule="atLeast"/>
              <w:ind w:left="23"/>
              <w:contextualSpacing w:val="0"/>
              <w:jc w:val="both"/>
              <w:rPr>
                <w:rFonts w:ascii="Times New Roman" w:hAnsi="Times New Roman" w:cs="Times New Roman"/>
                <w:i/>
                <w:u w:val="single"/>
              </w:rPr>
            </w:pPr>
            <w:r w:rsidRPr="00C335FD">
              <w:rPr>
                <w:rFonts w:ascii="Times New Roman" w:hAnsi="Times New Roman" w:cs="Times New Roman"/>
                <w:i/>
                <w:u w:val="single"/>
              </w:rPr>
              <w:t>Römork tekerlek setleri aşağıdakilerden oluşur:</w:t>
            </w:r>
          </w:p>
          <w:p w14:paraId="7F5F893E" w14:textId="77777777" w:rsidR="00A73B24" w:rsidRPr="00C335FD" w:rsidRDefault="00A73B24" w:rsidP="00A73B24">
            <w:pPr>
              <w:pStyle w:val="ListeParagraf"/>
              <w:spacing w:before="120" w:line="300" w:lineRule="atLeast"/>
              <w:ind w:left="145"/>
              <w:contextualSpacing w:val="0"/>
              <w:jc w:val="both"/>
              <w:rPr>
                <w:rFonts w:ascii="Times New Roman" w:hAnsi="Times New Roman" w:cs="Times New Roman"/>
                <w:i/>
              </w:rPr>
            </w:pPr>
            <w:r w:rsidRPr="00C335FD">
              <w:rPr>
                <w:rFonts w:ascii="Times New Roman" w:hAnsi="Times New Roman" w:cs="Times New Roman"/>
                <w:i/>
              </w:rPr>
              <w:t>•</w:t>
            </w:r>
            <w:r w:rsidRPr="00C335FD">
              <w:rPr>
                <w:rFonts w:ascii="Times New Roman" w:hAnsi="Times New Roman" w:cs="Times New Roman"/>
                <w:i/>
              </w:rPr>
              <w:tab/>
              <w:t>Akslar (süspansiyonlu)</w:t>
            </w:r>
          </w:p>
          <w:p w14:paraId="0F21186C" w14:textId="77777777" w:rsidR="00A73B24" w:rsidRPr="00C335FD" w:rsidRDefault="00A73B24" w:rsidP="00A73B24">
            <w:pPr>
              <w:pStyle w:val="ListeParagraf"/>
              <w:spacing w:before="120" w:line="300" w:lineRule="atLeast"/>
              <w:ind w:left="145"/>
              <w:contextualSpacing w:val="0"/>
              <w:jc w:val="both"/>
              <w:rPr>
                <w:rFonts w:ascii="Times New Roman" w:hAnsi="Times New Roman" w:cs="Times New Roman"/>
                <w:i/>
              </w:rPr>
            </w:pPr>
            <w:r w:rsidRPr="00C335FD">
              <w:rPr>
                <w:rFonts w:ascii="Times New Roman" w:hAnsi="Times New Roman" w:cs="Times New Roman"/>
                <w:i/>
              </w:rPr>
              <w:t>•</w:t>
            </w:r>
            <w:r w:rsidRPr="00C335FD">
              <w:rPr>
                <w:rFonts w:ascii="Times New Roman" w:hAnsi="Times New Roman" w:cs="Times New Roman"/>
                <w:i/>
              </w:rPr>
              <w:tab/>
              <w:t>Yol lastiği</w:t>
            </w:r>
          </w:p>
          <w:p w14:paraId="03B29552" w14:textId="77777777" w:rsidR="00A73B24" w:rsidRPr="00C335FD" w:rsidRDefault="00A73B24" w:rsidP="00A73B24">
            <w:pPr>
              <w:pStyle w:val="ListeParagraf"/>
              <w:spacing w:before="120" w:line="300" w:lineRule="atLeast"/>
              <w:ind w:left="145"/>
              <w:contextualSpacing w:val="0"/>
              <w:jc w:val="both"/>
              <w:rPr>
                <w:rFonts w:ascii="Times New Roman" w:hAnsi="Times New Roman" w:cs="Times New Roman"/>
                <w:i/>
              </w:rPr>
            </w:pPr>
            <w:r w:rsidRPr="00C335FD">
              <w:rPr>
                <w:rFonts w:ascii="Times New Roman" w:hAnsi="Times New Roman" w:cs="Times New Roman"/>
                <w:i/>
              </w:rPr>
              <w:t>•</w:t>
            </w:r>
            <w:r w:rsidRPr="00C335FD">
              <w:rPr>
                <w:rFonts w:ascii="Times New Roman" w:hAnsi="Times New Roman" w:cs="Times New Roman"/>
                <w:i/>
              </w:rPr>
              <w:tab/>
              <w:t>Frenler</w:t>
            </w:r>
          </w:p>
          <w:p w14:paraId="75171319" w14:textId="77777777" w:rsidR="00A73B24" w:rsidRPr="00C335FD" w:rsidRDefault="00A73B24" w:rsidP="00A73B24">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Dingiller çelik profilden ve uç kısımları tekerlek poyrası ile sonlandırılmıştır. Poyralar konik rulmanlar ile yataklamıştır. Disk/kampanalı frenlere sahip tekli/çiftli tekerlekler ile donatılmıştır. Fren pabuçları mekanik cırcırlı mekanizma ile tahrik edilir.</w:t>
            </w:r>
          </w:p>
          <w:p w14:paraId="11449BA6" w14:textId="77777777" w:rsidR="00A73B24" w:rsidRPr="00C335FD" w:rsidRDefault="00A73B24" w:rsidP="00A73B24">
            <w:pPr>
              <w:pStyle w:val="ListeParagraf"/>
              <w:spacing w:before="120" w:line="300" w:lineRule="atLeast"/>
              <w:ind w:left="23"/>
              <w:contextualSpacing w:val="0"/>
              <w:jc w:val="both"/>
              <w:rPr>
                <w:rFonts w:ascii="Times New Roman" w:hAnsi="Times New Roman" w:cs="Times New Roman"/>
                <w:b/>
                <w:i/>
              </w:rPr>
            </w:pPr>
            <w:r w:rsidRPr="00C335FD">
              <w:rPr>
                <w:rFonts w:ascii="Times New Roman" w:hAnsi="Times New Roman" w:cs="Times New Roman"/>
                <w:i/>
              </w:rPr>
              <w:t>Römork süspansiyon sistemi ana şasi ile akslar arasına tutturulmuş basınçlı hava ile çalışan karşılıklı hava yastıkları ve/veya çelik yarı eliptik yaprak yaylardan oluşur. Tekerlekler poyralara bıjon somun/ cıvataları ile tutturulmuştur.</w:t>
            </w:r>
          </w:p>
        </w:tc>
      </w:tr>
    </w:tbl>
    <w:tbl>
      <w:tblPr>
        <w:tblStyle w:val="TableGrid3"/>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4"/>
        <w:gridCol w:w="6526"/>
      </w:tblGrid>
      <w:tr w:rsidR="005C0547" w:rsidRPr="00C335FD" w14:paraId="1831B54E" w14:textId="77777777" w:rsidTr="005C0547">
        <w:trPr>
          <w:trHeight w:val="340"/>
        </w:trPr>
        <w:tc>
          <w:tcPr>
            <w:tcW w:w="3964"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65EA2496" w14:textId="77777777" w:rsidR="005C0547" w:rsidRPr="00C335FD" w:rsidRDefault="005C0547" w:rsidP="005C0547">
            <w:pPr>
              <w:spacing w:line="240" w:lineRule="atLeast"/>
              <w:ind w:left="34" w:right="176"/>
              <w:jc w:val="center"/>
              <w:rPr>
                <w:rFonts w:ascii="Times New Roman" w:hAnsi="Times New Roman" w:cs="Times New Roman"/>
                <w:bCs/>
                <w:i/>
                <w:iCs/>
                <w:sz w:val="20"/>
                <w:szCs w:val="20"/>
              </w:rPr>
            </w:pPr>
            <w:r w:rsidRPr="00C335FD">
              <w:rPr>
                <w:rFonts w:ascii="Times New Roman" w:hAnsi="Times New Roman" w:cs="Times New Roman"/>
                <w:bCs/>
                <w:sz w:val="20"/>
                <w:szCs w:val="20"/>
              </w:rPr>
              <w:lastRenderedPageBreak/>
              <w:t>Chassis features</w:t>
            </w:r>
            <w:r w:rsidRPr="00C335FD">
              <w:rPr>
                <w:rFonts w:ascii="Times New Roman" w:hAnsi="Times New Roman" w:cs="Times New Roman"/>
                <w:bCs/>
                <w:i/>
                <w:iCs/>
                <w:sz w:val="20"/>
                <w:szCs w:val="20"/>
              </w:rPr>
              <w:t xml:space="preserve"> / Şasi özellikleri</w:t>
            </w:r>
          </w:p>
        </w:tc>
        <w:tc>
          <w:tcPr>
            <w:tcW w:w="6526"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73E4F8D" w14:textId="655BCD5F" w:rsidR="005C0547" w:rsidRPr="00C335FD" w:rsidRDefault="005C0547" w:rsidP="005C0547">
            <w:pPr>
              <w:spacing w:line="240" w:lineRule="atLeast"/>
              <w:jc w:val="center"/>
              <w:rPr>
                <w:rFonts w:ascii="Times New Roman" w:hAnsi="Times New Roman" w:cs="Times New Roman"/>
                <w:b/>
                <w:i/>
                <w:sz w:val="24"/>
                <w:szCs w:val="24"/>
                <w:highlight w:val="yellow"/>
              </w:rPr>
            </w:pPr>
            <w:r w:rsidRPr="00C335FD">
              <w:rPr>
                <w:rFonts w:ascii="Times New Roman" w:hAnsi="Times New Roman" w:cs="Times New Roman"/>
                <w:b/>
                <w:i/>
                <w:sz w:val="24"/>
                <w:szCs w:val="24"/>
              </w:rPr>
              <w:t xml:space="preserve"> Tip/T</w:t>
            </w:r>
            <w:r w:rsidR="00206756">
              <w:rPr>
                <w:rFonts w:ascii="Times New Roman" w:hAnsi="Times New Roman" w:cs="Times New Roman"/>
                <w:b/>
                <w:i/>
                <w:sz w:val="24"/>
                <w:szCs w:val="24"/>
              </w:rPr>
              <w:t>ype</w:t>
            </w:r>
            <w:r w:rsidRPr="00E56191">
              <w:rPr>
                <w:rFonts w:ascii="Times New Roman" w:hAnsi="Times New Roman" w:cs="Times New Roman"/>
                <w:b/>
                <w:i/>
                <w:sz w:val="24"/>
                <w:szCs w:val="24"/>
              </w:rPr>
              <w:t xml:space="preserve">:  </w:t>
            </w:r>
            <w:r w:rsidR="00F77D36" w:rsidRPr="00E56191">
              <w:rPr>
                <w:rFonts w:ascii="Times New Roman" w:hAnsi="Times New Roman" w:cs="Times New Roman"/>
                <w:b/>
                <w:i/>
                <w:sz w:val="24"/>
                <w:szCs w:val="24"/>
              </w:rPr>
              <w:t>YLM</w:t>
            </w:r>
          </w:p>
        </w:tc>
      </w:tr>
      <w:tr w:rsidR="005C0547" w:rsidRPr="00C335FD" w14:paraId="6707BA41" w14:textId="77777777" w:rsidTr="005C0547">
        <w:trPr>
          <w:trHeight w:val="340"/>
        </w:trPr>
        <w:tc>
          <w:tcPr>
            <w:tcW w:w="3964" w:type="dxa"/>
            <w:tcBorders>
              <w:top w:val="single" w:sz="4" w:space="0" w:color="auto"/>
              <w:left w:val="single" w:sz="4" w:space="0" w:color="auto"/>
              <w:bottom w:val="single" w:sz="4" w:space="0" w:color="auto"/>
              <w:right w:val="single" w:sz="4" w:space="0" w:color="auto"/>
            </w:tcBorders>
            <w:shd w:val="clear" w:color="auto" w:fill="auto"/>
            <w:vAlign w:val="center"/>
          </w:tcPr>
          <w:p w14:paraId="46051F91" w14:textId="77777777" w:rsidR="005C0547" w:rsidRPr="00C335FD" w:rsidRDefault="005C0547" w:rsidP="005C0547">
            <w:pPr>
              <w:spacing w:line="300" w:lineRule="atLeast"/>
              <w:ind w:left="34" w:right="-112"/>
              <w:rPr>
                <w:rFonts w:ascii="Times New Roman" w:hAnsi="Times New Roman" w:cs="Times New Roman"/>
                <w:bCs/>
                <w:sz w:val="20"/>
                <w:szCs w:val="20"/>
              </w:rPr>
            </w:pPr>
            <w:r w:rsidRPr="00C335FD">
              <w:rPr>
                <w:rFonts w:ascii="Times New Roman" w:hAnsi="Times New Roman" w:cs="Times New Roman"/>
                <w:bCs/>
                <w:sz w:val="20"/>
                <w:szCs w:val="20"/>
              </w:rPr>
              <w:t xml:space="preserve">Reinforced main frame </w:t>
            </w:r>
            <w:r w:rsidRPr="00C335FD">
              <w:rPr>
                <w:rFonts w:ascii="Times New Roman" w:hAnsi="Times New Roman" w:cs="Times New Roman"/>
                <w:b/>
                <w:sz w:val="20"/>
                <w:szCs w:val="20"/>
              </w:rPr>
              <w:t>“I”</w:t>
            </w:r>
            <w:r w:rsidRPr="00C335FD">
              <w:rPr>
                <w:rFonts w:ascii="Times New Roman" w:hAnsi="Times New Roman" w:cs="Times New Roman"/>
                <w:bCs/>
                <w:sz w:val="20"/>
                <w:szCs w:val="20"/>
              </w:rPr>
              <w:t xml:space="preserve"> or </w:t>
            </w:r>
            <w:r w:rsidRPr="00C335FD">
              <w:rPr>
                <w:rFonts w:ascii="Times New Roman" w:hAnsi="Times New Roman" w:cs="Times New Roman"/>
                <w:b/>
                <w:sz w:val="20"/>
                <w:szCs w:val="20"/>
              </w:rPr>
              <w:t>“BOX”</w:t>
            </w:r>
            <w:r w:rsidRPr="00C335FD">
              <w:rPr>
                <w:rFonts w:ascii="Times New Roman" w:hAnsi="Times New Roman" w:cs="Times New Roman"/>
                <w:bCs/>
                <w:sz w:val="20"/>
                <w:szCs w:val="20"/>
              </w:rPr>
              <w:t xml:space="preserve"> section / G</w:t>
            </w:r>
            <w:r w:rsidRPr="00C335FD">
              <w:rPr>
                <w:rFonts w:ascii="Times New Roman" w:hAnsi="Times New Roman" w:cs="Times New Roman"/>
                <w:bCs/>
                <w:i/>
                <w:iCs/>
                <w:sz w:val="20"/>
                <w:szCs w:val="20"/>
              </w:rPr>
              <w:t xml:space="preserve">üçlendirilmiş ana şasi </w:t>
            </w:r>
            <w:r w:rsidRPr="00C335FD">
              <w:rPr>
                <w:rFonts w:ascii="Times New Roman" w:hAnsi="Times New Roman" w:cs="Times New Roman"/>
                <w:b/>
                <w:i/>
                <w:iCs/>
                <w:sz w:val="20"/>
                <w:szCs w:val="20"/>
              </w:rPr>
              <w:t>“I”</w:t>
            </w:r>
            <w:r w:rsidRPr="00C335FD">
              <w:rPr>
                <w:rFonts w:ascii="Times New Roman" w:hAnsi="Times New Roman" w:cs="Times New Roman"/>
                <w:bCs/>
                <w:i/>
                <w:iCs/>
                <w:sz w:val="20"/>
                <w:szCs w:val="20"/>
              </w:rPr>
              <w:t xml:space="preserve"> veya </w:t>
            </w:r>
            <w:r w:rsidRPr="00C335FD">
              <w:rPr>
                <w:rFonts w:ascii="Times New Roman" w:hAnsi="Times New Roman" w:cs="Times New Roman"/>
                <w:b/>
                <w:i/>
                <w:iCs/>
                <w:sz w:val="20"/>
                <w:szCs w:val="20"/>
              </w:rPr>
              <w:t>“KUTU”</w:t>
            </w:r>
            <w:r w:rsidRPr="00C335FD">
              <w:rPr>
                <w:rFonts w:ascii="Times New Roman" w:hAnsi="Times New Roman" w:cs="Times New Roman"/>
                <w:bCs/>
                <w:i/>
                <w:iCs/>
                <w:sz w:val="20"/>
                <w:szCs w:val="20"/>
              </w:rPr>
              <w:t xml:space="preserve"> kesit</w:t>
            </w:r>
          </w:p>
        </w:tc>
        <w:tc>
          <w:tcPr>
            <w:tcW w:w="6526" w:type="dxa"/>
            <w:tcBorders>
              <w:top w:val="single" w:sz="4" w:space="0" w:color="auto"/>
              <w:left w:val="single" w:sz="4" w:space="0" w:color="auto"/>
              <w:bottom w:val="single" w:sz="4" w:space="0" w:color="auto"/>
              <w:right w:val="single" w:sz="4" w:space="0" w:color="auto"/>
            </w:tcBorders>
            <w:vAlign w:val="center"/>
          </w:tcPr>
          <w:p w14:paraId="627E1245" w14:textId="26C76691" w:rsidR="005C0547" w:rsidRPr="00C335FD" w:rsidRDefault="005C0547" w:rsidP="005C0547">
            <w:pPr>
              <w:spacing w:line="240" w:lineRule="atLeast"/>
              <w:jc w:val="center"/>
              <w:rPr>
                <w:rFonts w:ascii="Times New Roman" w:hAnsi="Times New Roman" w:cs="Times New Roman"/>
                <w:b/>
                <w:i/>
                <w:sz w:val="24"/>
                <w:szCs w:val="24"/>
              </w:rPr>
            </w:pPr>
            <w:r w:rsidRPr="00C335FD">
              <w:rPr>
                <w:rFonts w:ascii="Times New Roman" w:hAnsi="Times New Roman" w:cs="Times New Roman"/>
                <w:b/>
                <w:i/>
                <w:sz w:val="24"/>
                <w:szCs w:val="24"/>
              </w:rPr>
              <w:t>√</w:t>
            </w:r>
          </w:p>
        </w:tc>
      </w:tr>
    </w:tbl>
    <w:p w14:paraId="2E814F98" w14:textId="77777777" w:rsidR="00A73B24" w:rsidRPr="00C335FD" w:rsidRDefault="00A73B24" w:rsidP="00A73B24">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A73B24" w:rsidRPr="00C335FD" w14:paraId="506D2213" w14:textId="77777777" w:rsidTr="00A73B24">
        <w:trPr>
          <w:trHeight w:val="340"/>
        </w:trPr>
        <w:tc>
          <w:tcPr>
            <w:tcW w:w="5418" w:type="dxa"/>
            <w:shd w:val="clear" w:color="auto" w:fill="FDE9D9" w:themeFill="accent6" w:themeFillTint="33"/>
            <w:vAlign w:val="center"/>
          </w:tcPr>
          <w:p w14:paraId="31D736FD" w14:textId="77777777" w:rsidR="00A73B24" w:rsidRPr="00C335FD" w:rsidRDefault="00A73B24" w:rsidP="00676312">
            <w:pPr>
              <w:pStyle w:val="Balk2"/>
              <w:jc w:val="center"/>
              <w:rPr>
                <w:rFonts w:ascii="Times New Roman" w:hAnsi="Times New Roman" w:cs="Times New Roman"/>
                <w:color w:val="auto"/>
                <w:sz w:val="22"/>
                <w:szCs w:val="22"/>
              </w:rPr>
            </w:pPr>
            <w:bookmarkStart w:id="78" w:name="_Toc117000461"/>
            <w:r w:rsidRPr="00C335FD">
              <w:rPr>
                <w:rFonts w:ascii="Times New Roman" w:hAnsi="Times New Roman" w:cs="Times New Roman"/>
                <w:color w:val="auto"/>
                <w:sz w:val="22"/>
                <w:szCs w:val="22"/>
              </w:rPr>
              <w:t>5.2 AXLES</w:t>
            </w:r>
            <w:bookmarkEnd w:id="78"/>
          </w:p>
        </w:tc>
        <w:tc>
          <w:tcPr>
            <w:tcW w:w="5072" w:type="dxa"/>
            <w:shd w:val="clear" w:color="auto" w:fill="FDE9D9" w:themeFill="accent6" w:themeFillTint="33"/>
            <w:vAlign w:val="center"/>
          </w:tcPr>
          <w:p w14:paraId="2865474D" w14:textId="77777777" w:rsidR="00A73B24" w:rsidRPr="00C335FD" w:rsidRDefault="00A73B24" w:rsidP="00676312">
            <w:pPr>
              <w:pStyle w:val="Balk2"/>
              <w:jc w:val="center"/>
              <w:rPr>
                <w:rFonts w:ascii="Times New Roman" w:hAnsi="Times New Roman" w:cs="Times New Roman"/>
                <w:color w:val="auto"/>
                <w:sz w:val="22"/>
                <w:szCs w:val="22"/>
              </w:rPr>
            </w:pPr>
            <w:bookmarkStart w:id="79" w:name="_Toc117000462"/>
            <w:r w:rsidRPr="00C335FD">
              <w:rPr>
                <w:rFonts w:ascii="Times New Roman" w:hAnsi="Times New Roman" w:cs="Times New Roman"/>
                <w:color w:val="auto"/>
                <w:sz w:val="22"/>
                <w:szCs w:val="22"/>
              </w:rPr>
              <w:t>DİNGİLLER</w:t>
            </w:r>
            <w:bookmarkEnd w:id="79"/>
          </w:p>
        </w:tc>
      </w:tr>
      <w:tr w:rsidR="00A73B24" w:rsidRPr="00C335FD" w14:paraId="598B8CC6" w14:textId="77777777" w:rsidTr="00A73B24">
        <w:trPr>
          <w:trHeight w:val="454"/>
        </w:trPr>
        <w:tc>
          <w:tcPr>
            <w:tcW w:w="10490" w:type="dxa"/>
            <w:gridSpan w:val="2"/>
            <w:shd w:val="clear" w:color="auto" w:fill="auto"/>
            <w:vAlign w:val="center"/>
          </w:tcPr>
          <w:p w14:paraId="05C10939" w14:textId="77777777" w:rsidR="00A73B24" w:rsidRPr="00C335FD" w:rsidRDefault="00A73B24" w:rsidP="00A73B24">
            <w:pPr>
              <w:spacing w:line="240" w:lineRule="atLeast"/>
              <w:jc w:val="center"/>
              <w:rPr>
                <w:rFonts w:ascii="Times New Roman" w:hAnsi="Times New Roman" w:cs="Times New Roman"/>
                <w:b/>
                <w:i/>
                <w:sz w:val="28"/>
                <w:szCs w:val="28"/>
              </w:rPr>
            </w:pPr>
            <w:r w:rsidRPr="00C335FD">
              <w:rPr>
                <w:rFonts w:ascii="Times New Roman" w:hAnsi="Times New Roman" w:cs="Times New Roman"/>
                <w:noProof/>
                <w:lang w:eastAsia="tr-TR"/>
              </w:rPr>
              <w:drawing>
                <wp:inline distT="0" distB="0" distL="0" distR="0" wp14:anchorId="1CF4F3F8" wp14:editId="7C404216">
                  <wp:extent cx="4829175" cy="21717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3"/>
                          <a:stretch>
                            <a:fillRect/>
                          </a:stretch>
                        </pic:blipFill>
                        <pic:spPr>
                          <a:xfrm>
                            <a:off x="0" y="0"/>
                            <a:ext cx="4829175" cy="2171700"/>
                          </a:xfrm>
                          <a:prstGeom prst="rect">
                            <a:avLst/>
                          </a:prstGeom>
                        </pic:spPr>
                      </pic:pic>
                    </a:graphicData>
                  </a:graphic>
                </wp:inline>
              </w:drawing>
            </w:r>
          </w:p>
        </w:tc>
      </w:tr>
      <w:tr w:rsidR="00A73B24" w:rsidRPr="00C335FD" w14:paraId="72AABE7E"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418" w:type="dxa"/>
            <w:tcBorders>
              <w:top w:val="nil"/>
              <w:left w:val="nil"/>
              <w:bottom w:val="nil"/>
              <w:right w:val="single" w:sz="4" w:space="0" w:color="auto"/>
            </w:tcBorders>
          </w:tcPr>
          <w:p w14:paraId="59A46331" w14:textId="77777777" w:rsidR="00A73B24" w:rsidRPr="00C335FD" w:rsidRDefault="00A73B24" w:rsidP="00A73B24">
            <w:pPr>
              <w:pStyle w:val="ListeParagraf"/>
              <w:spacing w:before="240" w:after="120" w:line="240" w:lineRule="atLeast"/>
              <w:ind w:left="23" w:right="206"/>
              <w:contextualSpacing w:val="0"/>
              <w:jc w:val="both"/>
              <w:rPr>
                <w:rFonts w:ascii="Times New Roman" w:hAnsi="Times New Roman" w:cs="Times New Roman"/>
              </w:rPr>
            </w:pPr>
            <w:r w:rsidRPr="00C335FD">
              <w:rPr>
                <w:rFonts w:ascii="Times New Roman" w:hAnsi="Times New Roman" w:cs="Times New Roman"/>
              </w:rPr>
              <w:t>The wheels that enable the trailer to move, the braking system that provides stopping, and the mechanical or pneumatic suspension system that provides driving comfort are considered as sub-components which form the axle units.</w:t>
            </w:r>
          </w:p>
          <w:p w14:paraId="127E31C9" w14:textId="77777777" w:rsidR="00A73B24" w:rsidRPr="00C335FD" w:rsidRDefault="00A73B24" w:rsidP="00A73B24">
            <w:pPr>
              <w:pStyle w:val="ListeParagraf"/>
              <w:spacing w:after="120" w:line="240" w:lineRule="atLeast"/>
              <w:ind w:left="23" w:right="206"/>
              <w:contextualSpacing w:val="0"/>
              <w:jc w:val="both"/>
              <w:rPr>
                <w:rFonts w:ascii="Times New Roman" w:hAnsi="Times New Roman" w:cs="Times New Roman"/>
              </w:rPr>
            </w:pPr>
            <w:r w:rsidRPr="00C335FD">
              <w:rPr>
                <w:rFonts w:ascii="Times New Roman" w:hAnsi="Times New Roman" w:cs="Times New Roman"/>
              </w:rPr>
              <w:t>Axles are made of tubular/rectangular profiled steel structures.</w:t>
            </w:r>
          </w:p>
          <w:p w14:paraId="0E489D7A" w14:textId="77777777" w:rsidR="00A73B24" w:rsidRPr="00C335FD" w:rsidRDefault="00A73B24" w:rsidP="00A73B24">
            <w:pPr>
              <w:pStyle w:val="ListeParagraf"/>
              <w:spacing w:after="120" w:line="240" w:lineRule="atLeast"/>
              <w:ind w:left="23" w:right="206"/>
              <w:contextualSpacing w:val="0"/>
              <w:jc w:val="both"/>
              <w:rPr>
                <w:rFonts w:ascii="Times New Roman" w:hAnsi="Times New Roman" w:cs="Times New Roman"/>
              </w:rPr>
            </w:pPr>
            <w:r w:rsidRPr="00C335FD">
              <w:rPr>
                <w:rFonts w:ascii="Times New Roman" w:hAnsi="Times New Roman" w:cs="Times New Roman"/>
              </w:rPr>
              <w:t>The axles carrying the total load of the trailer indicating changes according to the technical features and structure of the trailer. Usually it comes with 2, 3 axles or 6 axles and in some cases multi-axles with usage purpose.</w:t>
            </w:r>
          </w:p>
          <w:p w14:paraId="12CE004E" w14:textId="77777777" w:rsidR="00A73B24" w:rsidRPr="00C335FD" w:rsidRDefault="00A73B24" w:rsidP="00A73B24">
            <w:pPr>
              <w:pStyle w:val="ListeParagraf"/>
              <w:spacing w:after="120" w:line="240" w:lineRule="atLeast"/>
              <w:ind w:left="23" w:right="206"/>
              <w:contextualSpacing w:val="0"/>
              <w:jc w:val="both"/>
              <w:rPr>
                <w:rFonts w:ascii="Times New Roman" w:hAnsi="Times New Roman" w:cs="Times New Roman"/>
              </w:rPr>
            </w:pPr>
            <w:r w:rsidRPr="00C335FD">
              <w:rPr>
                <w:rFonts w:ascii="Times New Roman" w:hAnsi="Times New Roman" w:cs="Times New Roman"/>
              </w:rPr>
              <w:t xml:space="preserve">In today's world, where many axle manufacturers operate in our country and globally, trailer manufacturers choose the most economical axles in accordance with legal regulations. </w:t>
            </w:r>
          </w:p>
          <w:p w14:paraId="03EE5F8B" w14:textId="77777777" w:rsidR="00A73B24" w:rsidRPr="00C335FD" w:rsidRDefault="00A73B24" w:rsidP="00A73B24">
            <w:pPr>
              <w:pStyle w:val="ListeParagraf"/>
              <w:spacing w:after="120" w:line="240" w:lineRule="atLeast"/>
              <w:ind w:left="23" w:right="206"/>
              <w:contextualSpacing w:val="0"/>
              <w:jc w:val="both"/>
              <w:rPr>
                <w:rFonts w:ascii="Times New Roman" w:hAnsi="Times New Roman" w:cs="Times New Roman"/>
              </w:rPr>
            </w:pPr>
            <w:r w:rsidRPr="00C335FD">
              <w:rPr>
                <w:rFonts w:ascii="Times New Roman" w:hAnsi="Times New Roman" w:cs="Times New Roman"/>
                <w:noProof/>
                <w:lang w:eastAsia="tr-TR"/>
              </w:rPr>
              <w:drawing>
                <wp:inline distT="0" distB="0" distL="0" distR="0" wp14:anchorId="483453C2" wp14:editId="1A7E066E">
                  <wp:extent cx="361950" cy="332002"/>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C335FD">
              <w:rPr>
                <w:rFonts w:ascii="Times New Roman" w:hAnsi="Times New Roman" w:cs="Times New Roman"/>
              </w:rPr>
              <w:t>See on the vehicle for the existing axles used on your trailer.</w:t>
            </w:r>
          </w:p>
        </w:tc>
        <w:tc>
          <w:tcPr>
            <w:tcW w:w="5072" w:type="dxa"/>
            <w:tcBorders>
              <w:top w:val="nil"/>
              <w:left w:val="single" w:sz="4" w:space="0" w:color="auto"/>
              <w:bottom w:val="nil"/>
              <w:right w:val="nil"/>
            </w:tcBorders>
          </w:tcPr>
          <w:p w14:paraId="6AD41B9B" w14:textId="7E1CAC3C" w:rsidR="00A73B24" w:rsidRPr="00C335FD" w:rsidRDefault="00A73B24" w:rsidP="00A73B24">
            <w:pPr>
              <w:pStyle w:val="ListeParagraf"/>
              <w:spacing w:before="240" w:after="120" w:line="240" w:lineRule="atLeast"/>
              <w:ind w:left="23" w:right="34"/>
              <w:contextualSpacing w:val="0"/>
              <w:jc w:val="both"/>
              <w:rPr>
                <w:rFonts w:ascii="Times New Roman" w:hAnsi="Times New Roman" w:cs="Times New Roman"/>
                <w:i/>
              </w:rPr>
            </w:pPr>
            <w:r w:rsidRPr="00C335FD">
              <w:rPr>
                <w:rFonts w:ascii="Times New Roman" w:hAnsi="Times New Roman" w:cs="Times New Roman"/>
                <w:i/>
              </w:rPr>
              <w:t>Yarı römorkun har</w:t>
            </w:r>
            <w:r w:rsidR="00375C78">
              <w:rPr>
                <w:rFonts w:ascii="Times New Roman" w:hAnsi="Times New Roman" w:cs="Times New Roman"/>
                <w:i/>
              </w:rPr>
              <w:t>e</w:t>
            </w:r>
            <w:r w:rsidRPr="00C335FD">
              <w:rPr>
                <w:rFonts w:ascii="Times New Roman" w:hAnsi="Times New Roman" w:cs="Times New Roman"/>
                <w:i/>
              </w:rPr>
              <w:t xml:space="preserve">ket etmesini sağlayan tekerlekler, durmasını sağlayan fren sistemi ile sürüş konforu sağlayan mekanik veya pnömatik süspansiyon sistemi dingili oluşturan alt bileşenler olarak kabul edilmelidir. </w:t>
            </w:r>
          </w:p>
          <w:p w14:paraId="6633E76B" w14:textId="77777777" w:rsidR="00A73B24" w:rsidRPr="00C335FD" w:rsidRDefault="00A73B24" w:rsidP="00A73B24">
            <w:pPr>
              <w:pStyle w:val="ListeParagraf"/>
              <w:spacing w:after="120" w:line="240" w:lineRule="atLeast"/>
              <w:ind w:left="23" w:right="34"/>
              <w:contextualSpacing w:val="0"/>
              <w:jc w:val="both"/>
              <w:rPr>
                <w:rFonts w:ascii="Times New Roman" w:hAnsi="Times New Roman" w:cs="Times New Roman"/>
                <w:i/>
              </w:rPr>
            </w:pPr>
            <w:r w:rsidRPr="00C335FD">
              <w:rPr>
                <w:rFonts w:ascii="Times New Roman" w:hAnsi="Times New Roman" w:cs="Times New Roman"/>
                <w:i/>
              </w:rPr>
              <w:t>Dingil boru/kare profil şeklindeki çelik yapılardan ibarettir.</w:t>
            </w:r>
          </w:p>
          <w:p w14:paraId="7041D31A" w14:textId="77777777" w:rsidR="00A73B24" w:rsidRPr="00C335FD" w:rsidRDefault="00A73B24" w:rsidP="00A73B24">
            <w:pPr>
              <w:pStyle w:val="ListeParagraf"/>
              <w:spacing w:after="120" w:line="240" w:lineRule="atLeast"/>
              <w:ind w:left="23" w:right="34"/>
              <w:contextualSpacing w:val="0"/>
              <w:jc w:val="both"/>
              <w:rPr>
                <w:rFonts w:ascii="Times New Roman" w:hAnsi="Times New Roman" w:cs="Times New Roman"/>
                <w:i/>
              </w:rPr>
            </w:pPr>
            <w:r w:rsidRPr="00C335FD">
              <w:rPr>
                <w:rFonts w:ascii="Times New Roman" w:hAnsi="Times New Roman" w:cs="Times New Roman"/>
                <w:i/>
              </w:rPr>
              <w:t xml:space="preserve">Römorkun toplam yükünü taşıyan dingiller  römorkun teknik özellikerli ve yapısına göre değişiklikler göstermektedir. Genellikle 2,3 dingilli veya 6 dingilli ve bazı özel durumlarda çok dingilli olarak karşımıza çıkmaktadır.   </w:t>
            </w:r>
          </w:p>
          <w:p w14:paraId="284C877B" w14:textId="7E1E7EC1" w:rsidR="00A73B24" w:rsidRPr="00C335FD" w:rsidRDefault="00E02CB8" w:rsidP="00A73B24">
            <w:pPr>
              <w:pStyle w:val="ListeParagraf"/>
              <w:spacing w:after="120" w:line="240" w:lineRule="atLeast"/>
              <w:ind w:left="23" w:right="34"/>
              <w:contextualSpacing w:val="0"/>
              <w:jc w:val="both"/>
              <w:rPr>
                <w:rFonts w:ascii="Times New Roman" w:hAnsi="Times New Roman" w:cs="Times New Roman"/>
                <w:i/>
              </w:rPr>
            </w:pPr>
            <w:r>
              <w:rPr>
                <w:rFonts w:ascii="Times New Roman" w:hAnsi="Times New Roman" w:cs="Times New Roman"/>
                <w:i/>
              </w:rPr>
              <w:t>G</w:t>
            </w:r>
            <w:r w:rsidR="00A73B24" w:rsidRPr="00C335FD">
              <w:rPr>
                <w:rFonts w:ascii="Times New Roman" w:hAnsi="Times New Roman" w:cs="Times New Roman"/>
                <w:i/>
              </w:rPr>
              <w:t xml:space="preserve">lobal olarak çok sayıda dingil üreticisinin faaliyet gösterdiği ülkemizde römork üreticileri yasal mevzuata uygun en ekonomik dingilleri seçeneklerini dikkate almaktadır. </w:t>
            </w:r>
          </w:p>
          <w:p w14:paraId="1AF6370D" w14:textId="77777777" w:rsidR="00A73B24" w:rsidRPr="00C335FD" w:rsidRDefault="00A73B24" w:rsidP="00A73B24">
            <w:pPr>
              <w:pStyle w:val="ListeParagraf"/>
              <w:spacing w:after="120" w:line="240" w:lineRule="atLeast"/>
              <w:ind w:left="23" w:right="34"/>
              <w:contextualSpacing w:val="0"/>
              <w:jc w:val="both"/>
              <w:rPr>
                <w:rFonts w:ascii="Times New Roman" w:hAnsi="Times New Roman" w:cs="Times New Roman"/>
                <w:b/>
                <w:i/>
              </w:rPr>
            </w:pPr>
            <w:r w:rsidRPr="00C335FD">
              <w:rPr>
                <w:rFonts w:ascii="Times New Roman" w:hAnsi="Times New Roman" w:cs="Times New Roman"/>
                <w:noProof/>
                <w:lang w:eastAsia="tr-TR"/>
              </w:rPr>
              <w:drawing>
                <wp:inline distT="0" distB="0" distL="0" distR="0" wp14:anchorId="6FC97257" wp14:editId="1E345F48">
                  <wp:extent cx="361950" cy="332002"/>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C335FD">
              <w:rPr>
                <w:rFonts w:ascii="Times New Roman" w:hAnsi="Times New Roman" w:cs="Times New Roman"/>
                <w:i/>
              </w:rPr>
              <w:t xml:space="preserve">Sizin römorkunuzda kullanılan mevcut dingiller için araç üzerinden bakınız. </w:t>
            </w:r>
            <w:r w:rsidRPr="00C335FD">
              <w:rPr>
                <w:rFonts w:ascii="Times New Roman" w:hAnsi="Times New Roman" w:cs="Times New Roman"/>
                <w:b/>
                <w:i/>
              </w:rPr>
              <w:t xml:space="preserve"> </w:t>
            </w:r>
          </w:p>
        </w:tc>
      </w:tr>
      <w:tr w:rsidR="00A73B24" w:rsidRPr="00C335FD" w14:paraId="2C0C98C0"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5418" w:type="dxa"/>
            <w:tcBorders>
              <w:top w:val="nil"/>
              <w:left w:val="nil"/>
              <w:bottom w:val="nil"/>
              <w:right w:val="nil"/>
            </w:tcBorders>
          </w:tcPr>
          <w:p w14:paraId="5BD462AD" w14:textId="77777777" w:rsidR="00A73B24" w:rsidRPr="00C335FD" w:rsidRDefault="00A73B24" w:rsidP="00A73B24">
            <w:pPr>
              <w:pStyle w:val="ListeParagraf"/>
              <w:spacing w:line="240" w:lineRule="atLeast"/>
              <w:ind w:left="23" w:right="206"/>
              <w:contextualSpacing w:val="0"/>
              <w:jc w:val="both"/>
              <w:rPr>
                <w:rFonts w:ascii="Times New Roman" w:hAnsi="Times New Roman" w:cs="Times New Roman"/>
              </w:rPr>
            </w:pPr>
          </w:p>
          <w:p w14:paraId="3EB6265C" w14:textId="77777777" w:rsidR="008D5ED4" w:rsidRPr="00C335FD" w:rsidRDefault="008D5ED4" w:rsidP="00A73B24">
            <w:pPr>
              <w:pStyle w:val="ListeParagraf"/>
              <w:spacing w:line="240" w:lineRule="atLeast"/>
              <w:ind w:left="23" w:right="206"/>
              <w:contextualSpacing w:val="0"/>
              <w:jc w:val="both"/>
              <w:rPr>
                <w:rFonts w:ascii="Times New Roman" w:hAnsi="Times New Roman" w:cs="Times New Roman"/>
              </w:rPr>
            </w:pPr>
          </w:p>
          <w:p w14:paraId="76FCC08C" w14:textId="77777777" w:rsidR="008D5ED4" w:rsidRPr="00C335FD" w:rsidRDefault="008D5ED4" w:rsidP="00A73B24">
            <w:pPr>
              <w:pStyle w:val="ListeParagraf"/>
              <w:spacing w:line="240" w:lineRule="atLeast"/>
              <w:ind w:left="23" w:right="206"/>
              <w:contextualSpacing w:val="0"/>
              <w:jc w:val="both"/>
              <w:rPr>
                <w:rFonts w:ascii="Times New Roman" w:hAnsi="Times New Roman" w:cs="Times New Roman"/>
              </w:rPr>
            </w:pPr>
          </w:p>
          <w:p w14:paraId="4535C515" w14:textId="77777777" w:rsidR="008D5ED4" w:rsidRPr="00C335FD" w:rsidRDefault="008D5ED4" w:rsidP="00A73B24">
            <w:pPr>
              <w:pStyle w:val="ListeParagraf"/>
              <w:spacing w:line="240" w:lineRule="atLeast"/>
              <w:ind w:left="23" w:right="206"/>
              <w:contextualSpacing w:val="0"/>
              <w:jc w:val="both"/>
              <w:rPr>
                <w:rFonts w:ascii="Times New Roman" w:hAnsi="Times New Roman" w:cs="Times New Roman"/>
              </w:rPr>
            </w:pPr>
          </w:p>
          <w:p w14:paraId="51B0DCF3" w14:textId="77777777" w:rsidR="008D5ED4" w:rsidRPr="00C335FD" w:rsidRDefault="008D5ED4" w:rsidP="00A73B24">
            <w:pPr>
              <w:pStyle w:val="ListeParagraf"/>
              <w:spacing w:line="240" w:lineRule="atLeast"/>
              <w:ind w:left="23" w:right="206"/>
              <w:contextualSpacing w:val="0"/>
              <w:jc w:val="both"/>
              <w:rPr>
                <w:rFonts w:ascii="Times New Roman" w:hAnsi="Times New Roman" w:cs="Times New Roman"/>
              </w:rPr>
            </w:pPr>
          </w:p>
          <w:p w14:paraId="281B0C45" w14:textId="77777777" w:rsidR="008D5ED4" w:rsidRPr="00C335FD" w:rsidRDefault="008D5ED4" w:rsidP="00A73B24">
            <w:pPr>
              <w:pStyle w:val="ListeParagraf"/>
              <w:spacing w:line="240" w:lineRule="atLeast"/>
              <w:ind w:left="23" w:right="206"/>
              <w:contextualSpacing w:val="0"/>
              <w:jc w:val="both"/>
              <w:rPr>
                <w:rFonts w:ascii="Times New Roman" w:hAnsi="Times New Roman" w:cs="Times New Roman"/>
              </w:rPr>
            </w:pPr>
          </w:p>
          <w:p w14:paraId="1B5AE0A3" w14:textId="09193BE2" w:rsidR="008D5ED4" w:rsidRPr="00C335FD" w:rsidRDefault="008D5ED4" w:rsidP="00A73B24">
            <w:pPr>
              <w:pStyle w:val="ListeParagraf"/>
              <w:spacing w:line="240" w:lineRule="atLeast"/>
              <w:ind w:left="23" w:right="206"/>
              <w:contextualSpacing w:val="0"/>
              <w:jc w:val="both"/>
              <w:rPr>
                <w:rFonts w:ascii="Times New Roman" w:hAnsi="Times New Roman" w:cs="Times New Roman"/>
              </w:rPr>
            </w:pPr>
          </w:p>
        </w:tc>
        <w:tc>
          <w:tcPr>
            <w:tcW w:w="5072" w:type="dxa"/>
            <w:tcBorders>
              <w:top w:val="nil"/>
              <w:left w:val="nil"/>
              <w:bottom w:val="nil"/>
              <w:right w:val="nil"/>
            </w:tcBorders>
          </w:tcPr>
          <w:p w14:paraId="0868803F" w14:textId="77777777" w:rsidR="00A73B24" w:rsidRPr="00C335FD" w:rsidRDefault="00A73B24" w:rsidP="00A73B24">
            <w:pPr>
              <w:pStyle w:val="ListeParagraf"/>
              <w:spacing w:line="240" w:lineRule="atLeast"/>
              <w:ind w:left="23" w:right="34"/>
              <w:contextualSpacing w:val="0"/>
              <w:jc w:val="both"/>
              <w:rPr>
                <w:rFonts w:ascii="Times New Roman" w:hAnsi="Times New Roman" w:cs="Times New Roman"/>
                <w:i/>
              </w:rPr>
            </w:pPr>
          </w:p>
        </w:tc>
      </w:tr>
    </w:tbl>
    <w:p w14:paraId="1028F8FA" w14:textId="453C089E" w:rsidR="00A73B24" w:rsidRDefault="00A73B24" w:rsidP="00A73B24">
      <w:pPr>
        <w:ind w:right="283"/>
        <w:jc w:val="center"/>
        <w:rPr>
          <w:rFonts w:ascii="Times New Roman" w:hAnsi="Times New Roman" w:cs="Times New Roman"/>
        </w:rPr>
      </w:pPr>
    </w:p>
    <w:p w14:paraId="2B2362A7" w14:textId="77777777" w:rsidR="005816E9" w:rsidRPr="00C335FD" w:rsidRDefault="005816E9" w:rsidP="00A73B24">
      <w:pPr>
        <w:ind w:right="283"/>
        <w:jc w:val="center"/>
        <w:rPr>
          <w:rFonts w:ascii="Times New Roman" w:hAnsi="Times New Roman" w:cs="Times New Roman"/>
        </w:rPr>
      </w:pPr>
    </w:p>
    <w:tbl>
      <w:tblPr>
        <w:tblStyle w:val="TableGrid4"/>
        <w:tblW w:w="726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16"/>
        <w:gridCol w:w="3351"/>
      </w:tblGrid>
      <w:tr w:rsidR="008D5ED4" w:rsidRPr="00C335FD" w14:paraId="31F93D98" w14:textId="77777777" w:rsidTr="00F967FA">
        <w:trPr>
          <w:trHeight w:val="274"/>
          <w:jc w:val="center"/>
        </w:trPr>
        <w:tc>
          <w:tcPr>
            <w:tcW w:w="7267"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516F32B5" w14:textId="77777777" w:rsidR="008D5ED4" w:rsidRPr="00C335FD" w:rsidRDefault="008D5ED4" w:rsidP="00F967FA">
            <w:pPr>
              <w:spacing w:line="240" w:lineRule="atLeast"/>
              <w:jc w:val="center"/>
              <w:rPr>
                <w:rFonts w:ascii="Times New Roman" w:hAnsi="Times New Roman" w:cs="Times New Roman"/>
                <w:b/>
                <w:i/>
                <w:sz w:val="24"/>
                <w:szCs w:val="24"/>
                <w:highlight w:val="yellow"/>
              </w:rPr>
            </w:pPr>
            <w:r w:rsidRPr="00C335FD">
              <w:rPr>
                <w:rFonts w:ascii="Times New Roman" w:hAnsi="Times New Roman" w:cs="Times New Roman"/>
                <w:bCs/>
                <w:sz w:val="20"/>
                <w:szCs w:val="20"/>
              </w:rPr>
              <w:lastRenderedPageBreak/>
              <w:t>Manufacturers&amp;Type</w:t>
            </w:r>
            <w:r w:rsidRPr="00C335FD">
              <w:rPr>
                <w:rFonts w:ascii="Times New Roman" w:hAnsi="Times New Roman" w:cs="Times New Roman"/>
                <w:bCs/>
                <w:i/>
                <w:iCs/>
                <w:sz w:val="20"/>
                <w:szCs w:val="20"/>
              </w:rPr>
              <w:t xml:space="preserve"> / Üretici ve tipi</w:t>
            </w:r>
          </w:p>
        </w:tc>
      </w:tr>
      <w:tr w:rsidR="008D5ED4" w:rsidRPr="00C335FD" w14:paraId="01923F48" w14:textId="77777777" w:rsidTr="00F967FA">
        <w:trPr>
          <w:trHeight w:val="274"/>
          <w:jc w:val="center"/>
        </w:trPr>
        <w:tc>
          <w:tcPr>
            <w:tcW w:w="7267"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41BCC304" w14:textId="48C1B46F" w:rsidR="008D5ED4" w:rsidRPr="00C335FD" w:rsidRDefault="00F77D36" w:rsidP="00F967FA">
            <w:pPr>
              <w:spacing w:line="240" w:lineRule="atLeast"/>
              <w:jc w:val="center"/>
              <w:rPr>
                <w:rFonts w:ascii="Times New Roman" w:hAnsi="Times New Roman" w:cs="Times New Roman"/>
                <w:b/>
                <w:bCs/>
                <w:sz w:val="20"/>
                <w:szCs w:val="20"/>
              </w:rPr>
            </w:pPr>
            <w:r>
              <w:rPr>
                <w:rFonts w:ascii="Times New Roman" w:hAnsi="Times New Roman" w:cs="Times New Roman"/>
                <w:b/>
                <w:bCs/>
                <w:sz w:val="20"/>
                <w:szCs w:val="20"/>
              </w:rPr>
              <w:t>YLM</w:t>
            </w:r>
          </w:p>
        </w:tc>
      </w:tr>
      <w:tr w:rsidR="008D5ED4" w:rsidRPr="00C335FD" w14:paraId="031244BA" w14:textId="77777777" w:rsidTr="00F967FA">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629263ED" w14:textId="77777777" w:rsidR="008D5ED4" w:rsidRPr="00C335FD" w:rsidRDefault="008D5ED4" w:rsidP="00F967FA">
            <w:pPr>
              <w:spacing w:line="240" w:lineRule="atLeast"/>
              <w:ind w:left="34" w:right="-112"/>
              <w:jc w:val="center"/>
              <w:rPr>
                <w:rFonts w:ascii="Times New Roman" w:hAnsi="Times New Roman" w:cs="Times New Roman"/>
                <w:b/>
                <w:sz w:val="20"/>
                <w:szCs w:val="20"/>
              </w:rPr>
            </w:pPr>
            <w:r w:rsidRPr="00C335FD">
              <w:rPr>
                <w:rFonts w:ascii="Times New Roman" w:hAnsi="Times New Roman" w:cs="Times New Roman"/>
                <w:b/>
                <w:sz w:val="20"/>
                <w:szCs w:val="20"/>
              </w:rPr>
              <w:t>DISC / DİSK</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251072D6" w14:textId="77777777" w:rsidR="008D5ED4" w:rsidRPr="00C335FD" w:rsidRDefault="008D5ED4" w:rsidP="00F967FA">
            <w:pPr>
              <w:spacing w:line="240" w:lineRule="atLeast"/>
              <w:jc w:val="center"/>
              <w:rPr>
                <w:rFonts w:ascii="Times New Roman" w:hAnsi="Times New Roman" w:cs="Times New Roman"/>
                <w:b/>
                <w:iCs/>
                <w:sz w:val="20"/>
                <w:szCs w:val="20"/>
              </w:rPr>
            </w:pPr>
            <w:r w:rsidRPr="00C335FD">
              <w:rPr>
                <w:rFonts w:ascii="Times New Roman" w:hAnsi="Times New Roman" w:cs="Times New Roman"/>
                <w:b/>
                <w:iCs/>
                <w:sz w:val="20"/>
                <w:szCs w:val="20"/>
              </w:rPr>
              <w:t>DRUM / KAMPANA</w:t>
            </w:r>
          </w:p>
        </w:tc>
      </w:tr>
      <w:tr w:rsidR="00E56191" w:rsidRPr="00C335FD" w14:paraId="5821E8F7" w14:textId="77777777" w:rsidTr="00F967FA">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6EE343E6" w14:textId="5601E0CB" w:rsidR="00E56191" w:rsidRPr="006F7822" w:rsidRDefault="00E56191" w:rsidP="00E56191">
            <w:pPr>
              <w:spacing w:line="300" w:lineRule="atLeast"/>
              <w:ind w:left="34" w:right="-112"/>
              <w:jc w:val="center"/>
              <w:rPr>
                <w:rFonts w:ascii="Times New Roman" w:hAnsi="Times New Roman" w:cs="Times New Roman"/>
                <w:b/>
                <w:sz w:val="20"/>
                <w:szCs w:val="20"/>
                <w:highlight w:val="yellow"/>
              </w:rPr>
            </w:pPr>
            <w:r w:rsidRPr="00352B41">
              <w:rPr>
                <w:rFonts w:ascii="Times New Roman" w:hAnsi="Times New Roman" w:cs="Times New Roman"/>
                <w:b/>
                <w:sz w:val="20"/>
                <w:szCs w:val="20"/>
              </w:rPr>
              <w:t>BPW</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1FB0AE78" w14:textId="721D0434" w:rsidR="00E56191" w:rsidRPr="006F7822" w:rsidRDefault="00E56191" w:rsidP="00E56191">
            <w:pPr>
              <w:spacing w:line="240" w:lineRule="atLeast"/>
              <w:jc w:val="center"/>
              <w:rPr>
                <w:rFonts w:ascii="Times New Roman" w:hAnsi="Times New Roman" w:cs="Times New Roman"/>
                <w:b/>
                <w:iCs/>
                <w:sz w:val="24"/>
                <w:szCs w:val="24"/>
                <w:highlight w:val="yellow"/>
              </w:rPr>
            </w:pPr>
            <w:r w:rsidRPr="00352B41">
              <w:rPr>
                <w:rFonts w:ascii="Times New Roman" w:hAnsi="Times New Roman" w:cs="Times New Roman"/>
                <w:b/>
                <w:sz w:val="20"/>
                <w:szCs w:val="20"/>
              </w:rPr>
              <w:t>BPW</w:t>
            </w:r>
          </w:p>
        </w:tc>
      </w:tr>
      <w:tr w:rsidR="00E56191" w:rsidRPr="00C335FD" w14:paraId="5B230F7F" w14:textId="77777777" w:rsidTr="00F967FA">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27F32E7D" w14:textId="04351ED1" w:rsidR="00E56191" w:rsidRPr="006F7822" w:rsidRDefault="00E56191" w:rsidP="00E56191">
            <w:pPr>
              <w:spacing w:line="300" w:lineRule="atLeast"/>
              <w:ind w:left="34" w:right="-112"/>
              <w:jc w:val="center"/>
              <w:rPr>
                <w:rFonts w:ascii="Times New Roman" w:hAnsi="Times New Roman" w:cs="Times New Roman"/>
                <w:b/>
                <w:sz w:val="20"/>
                <w:szCs w:val="20"/>
                <w:highlight w:val="yellow"/>
              </w:rPr>
            </w:pPr>
            <w:r w:rsidRPr="00352B41">
              <w:rPr>
                <w:rFonts w:ascii="Times New Roman" w:hAnsi="Times New Roman" w:cs="Times New Roman"/>
                <w:b/>
                <w:sz w:val="20"/>
                <w:szCs w:val="20"/>
              </w:rPr>
              <w:t>SERTEL</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374B3452" w14:textId="6B4DAD98" w:rsidR="00E56191" w:rsidRPr="006F7822" w:rsidRDefault="00E56191" w:rsidP="00E56191">
            <w:pPr>
              <w:spacing w:line="240" w:lineRule="atLeast"/>
              <w:jc w:val="center"/>
              <w:rPr>
                <w:rFonts w:ascii="Times New Roman" w:hAnsi="Times New Roman" w:cs="Times New Roman"/>
                <w:b/>
                <w:iCs/>
                <w:sz w:val="24"/>
                <w:szCs w:val="24"/>
                <w:highlight w:val="yellow"/>
              </w:rPr>
            </w:pPr>
            <w:r w:rsidRPr="00352B41">
              <w:rPr>
                <w:rFonts w:ascii="Times New Roman" w:hAnsi="Times New Roman" w:cs="Times New Roman"/>
                <w:b/>
                <w:sz w:val="20"/>
                <w:szCs w:val="20"/>
              </w:rPr>
              <w:t>SERTEL</w:t>
            </w:r>
          </w:p>
        </w:tc>
      </w:tr>
      <w:tr w:rsidR="00E56191" w:rsidRPr="00C335FD" w14:paraId="2BD20F30" w14:textId="77777777" w:rsidTr="00F967FA">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6B164F94" w14:textId="7037199B" w:rsidR="00E56191" w:rsidRPr="006F7822" w:rsidRDefault="00E56191" w:rsidP="00E56191">
            <w:pPr>
              <w:spacing w:line="300" w:lineRule="atLeast"/>
              <w:ind w:left="34" w:right="-112"/>
              <w:jc w:val="center"/>
              <w:rPr>
                <w:rFonts w:ascii="Times New Roman" w:hAnsi="Times New Roman" w:cs="Times New Roman"/>
                <w:b/>
                <w:sz w:val="20"/>
                <w:szCs w:val="20"/>
                <w:highlight w:val="yellow"/>
              </w:rPr>
            </w:pPr>
            <w:r w:rsidRPr="00352B41">
              <w:rPr>
                <w:rFonts w:ascii="Times New Roman" w:hAnsi="Times New Roman" w:cs="Times New Roman"/>
                <w:b/>
                <w:sz w:val="20"/>
                <w:szCs w:val="20"/>
              </w:rPr>
              <w:t>OSMAN KOÇ</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51F7D5CE" w14:textId="44C5E722" w:rsidR="00E56191" w:rsidRPr="006F7822" w:rsidRDefault="00E56191" w:rsidP="00E56191">
            <w:pPr>
              <w:spacing w:line="240" w:lineRule="atLeast"/>
              <w:jc w:val="center"/>
              <w:rPr>
                <w:rFonts w:ascii="Times New Roman" w:hAnsi="Times New Roman" w:cs="Times New Roman"/>
                <w:b/>
                <w:iCs/>
                <w:sz w:val="24"/>
                <w:szCs w:val="24"/>
                <w:highlight w:val="yellow"/>
              </w:rPr>
            </w:pPr>
            <w:r w:rsidRPr="00352B41">
              <w:rPr>
                <w:rFonts w:ascii="Times New Roman" w:hAnsi="Times New Roman" w:cs="Times New Roman"/>
                <w:b/>
                <w:sz w:val="20"/>
                <w:szCs w:val="20"/>
              </w:rPr>
              <w:t>OSMAN KOÇ</w:t>
            </w:r>
          </w:p>
        </w:tc>
      </w:tr>
      <w:tr w:rsidR="00E56191" w:rsidRPr="00C335FD" w14:paraId="4D320797" w14:textId="77777777" w:rsidTr="00F967FA">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349D65A0" w14:textId="0BBDB1A5" w:rsidR="00E56191" w:rsidRPr="006F7822" w:rsidRDefault="00E56191" w:rsidP="00E56191">
            <w:pPr>
              <w:spacing w:line="300" w:lineRule="atLeast"/>
              <w:ind w:left="34" w:right="-112"/>
              <w:jc w:val="center"/>
              <w:rPr>
                <w:rFonts w:ascii="Times New Roman" w:hAnsi="Times New Roman" w:cs="Times New Roman"/>
                <w:b/>
                <w:sz w:val="20"/>
                <w:szCs w:val="20"/>
                <w:highlight w:val="yellow"/>
              </w:rPr>
            </w:pPr>
            <w:r w:rsidRPr="00352B41">
              <w:rPr>
                <w:rFonts w:ascii="Times New Roman" w:hAnsi="Times New Roman" w:cs="Times New Roman"/>
                <w:b/>
                <w:sz w:val="20"/>
                <w:szCs w:val="20"/>
              </w:rPr>
              <w:t>TRAX</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15508604" w14:textId="57CE348F" w:rsidR="00E56191" w:rsidRPr="006F7822" w:rsidRDefault="00E56191" w:rsidP="00E56191">
            <w:pPr>
              <w:spacing w:line="240" w:lineRule="atLeast"/>
              <w:jc w:val="center"/>
              <w:rPr>
                <w:rFonts w:ascii="Times New Roman" w:hAnsi="Times New Roman" w:cs="Times New Roman"/>
                <w:b/>
                <w:iCs/>
                <w:sz w:val="24"/>
                <w:szCs w:val="24"/>
                <w:highlight w:val="yellow"/>
              </w:rPr>
            </w:pPr>
            <w:r w:rsidRPr="00352B41">
              <w:rPr>
                <w:rFonts w:ascii="Times New Roman" w:hAnsi="Times New Roman" w:cs="Times New Roman"/>
                <w:b/>
                <w:sz w:val="20"/>
                <w:szCs w:val="20"/>
              </w:rPr>
              <w:t>TRAX</w:t>
            </w:r>
          </w:p>
        </w:tc>
      </w:tr>
      <w:tr w:rsidR="00E56191" w:rsidRPr="00C335FD" w14:paraId="0BBC0485" w14:textId="77777777" w:rsidTr="00F967FA">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135A1848" w14:textId="0A2E0B1F" w:rsidR="00E56191" w:rsidRPr="006F7822" w:rsidRDefault="00E56191" w:rsidP="00E56191">
            <w:pPr>
              <w:spacing w:line="300" w:lineRule="atLeast"/>
              <w:ind w:left="34" w:right="-112"/>
              <w:jc w:val="center"/>
              <w:rPr>
                <w:rFonts w:ascii="Times New Roman" w:hAnsi="Times New Roman" w:cs="Times New Roman"/>
                <w:b/>
                <w:sz w:val="20"/>
                <w:szCs w:val="20"/>
                <w:highlight w:val="yellow"/>
              </w:rPr>
            </w:pPr>
            <w:r w:rsidRPr="00352B41">
              <w:rPr>
                <w:rFonts w:ascii="Times New Roman" w:hAnsi="Times New Roman" w:cs="Times New Roman"/>
                <w:b/>
                <w:sz w:val="20"/>
                <w:szCs w:val="20"/>
              </w:rPr>
              <w:t>PIRLANTA</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02622F44" w14:textId="36A8E9DD" w:rsidR="00E56191" w:rsidRPr="006F7822" w:rsidRDefault="00E56191" w:rsidP="00E56191">
            <w:pPr>
              <w:spacing w:line="240" w:lineRule="atLeast"/>
              <w:jc w:val="center"/>
              <w:rPr>
                <w:rFonts w:ascii="Times New Roman" w:hAnsi="Times New Roman" w:cs="Times New Roman"/>
                <w:b/>
                <w:iCs/>
                <w:sz w:val="24"/>
                <w:szCs w:val="24"/>
                <w:highlight w:val="yellow"/>
              </w:rPr>
            </w:pPr>
            <w:r w:rsidRPr="00352B41">
              <w:rPr>
                <w:rFonts w:ascii="Times New Roman" w:hAnsi="Times New Roman" w:cs="Times New Roman"/>
                <w:b/>
                <w:sz w:val="20"/>
                <w:szCs w:val="20"/>
              </w:rPr>
              <w:t>PIRLANTA</w:t>
            </w:r>
          </w:p>
        </w:tc>
      </w:tr>
      <w:tr w:rsidR="00E56191" w:rsidRPr="00C335FD" w14:paraId="1B60DFE1" w14:textId="77777777" w:rsidTr="00F967FA">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47061A5D" w14:textId="441E9BF3" w:rsidR="00E56191" w:rsidRPr="006F7822" w:rsidRDefault="00E56191" w:rsidP="00E56191">
            <w:pPr>
              <w:spacing w:line="300" w:lineRule="atLeast"/>
              <w:ind w:left="34" w:right="-112"/>
              <w:jc w:val="center"/>
              <w:rPr>
                <w:rFonts w:ascii="Times New Roman" w:hAnsi="Times New Roman" w:cs="Times New Roman"/>
                <w:bCs/>
                <w:sz w:val="20"/>
                <w:szCs w:val="20"/>
                <w:highlight w:val="yellow"/>
              </w:rPr>
            </w:pPr>
            <w:r w:rsidRPr="00352B41">
              <w:rPr>
                <w:rFonts w:ascii="Times New Roman" w:hAnsi="Times New Roman" w:cs="Times New Roman"/>
                <w:b/>
                <w:sz w:val="20"/>
                <w:szCs w:val="20"/>
              </w:rPr>
              <w:t>SAF</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502E4D86" w14:textId="07CA5D73" w:rsidR="00E56191" w:rsidRPr="006F7822" w:rsidRDefault="00E56191" w:rsidP="00E56191">
            <w:pPr>
              <w:spacing w:line="240" w:lineRule="atLeast"/>
              <w:jc w:val="center"/>
              <w:rPr>
                <w:rFonts w:ascii="Times New Roman" w:hAnsi="Times New Roman" w:cs="Times New Roman"/>
                <w:b/>
                <w:iCs/>
                <w:sz w:val="24"/>
                <w:szCs w:val="24"/>
                <w:highlight w:val="yellow"/>
              </w:rPr>
            </w:pPr>
            <w:r w:rsidRPr="00352B41">
              <w:rPr>
                <w:rFonts w:ascii="Times New Roman" w:hAnsi="Times New Roman" w:cs="Times New Roman"/>
                <w:b/>
                <w:sz w:val="20"/>
                <w:szCs w:val="20"/>
              </w:rPr>
              <w:t>SAF</w:t>
            </w:r>
          </w:p>
        </w:tc>
      </w:tr>
      <w:tr w:rsidR="007B1749" w:rsidRPr="00C335FD" w14:paraId="19D748A8" w14:textId="77777777" w:rsidTr="00F967FA">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007155EE" w14:textId="0A499C39" w:rsidR="007B1749" w:rsidRPr="00352B41" w:rsidRDefault="007B1749" w:rsidP="007B1749">
            <w:pPr>
              <w:spacing w:line="300" w:lineRule="atLeast"/>
              <w:ind w:left="34" w:right="-112"/>
              <w:jc w:val="center"/>
              <w:rPr>
                <w:rFonts w:ascii="Times New Roman" w:hAnsi="Times New Roman" w:cs="Times New Roman"/>
                <w:b/>
                <w:sz w:val="20"/>
                <w:szCs w:val="20"/>
              </w:rPr>
            </w:pPr>
            <w:r>
              <w:rPr>
                <w:rFonts w:ascii="Times New Roman" w:hAnsi="Times New Roman" w:cs="Times New Roman"/>
                <w:b/>
                <w:sz w:val="20"/>
                <w:szCs w:val="20"/>
              </w:rPr>
              <w:t>AXMASTER</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16FA4289" w14:textId="29E80205" w:rsidR="007B1749" w:rsidRPr="00352B41" w:rsidRDefault="007B1749" w:rsidP="00E56191">
            <w:pPr>
              <w:spacing w:line="240" w:lineRule="atLeast"/>
              <w:jc w:val="center"/>
              <w:rPr>
                <w:rFonts w:ascii="Times New Roman" w:hAnsi="Times New Roman" w:cs="Times New Roman"/>
                <w:b/>
                <w:sz w:val="20"/>
                <w:szCs w:val="20"/>
              </w:rPr>
            </w:pPr>
            <w:r>
              <w:rPr>
                <w:rFonts w:ascii="Times New Roman" w:hAnsi="Times New Roman" w:cs="Times New Roman"/>
                <w:b/>
                <w:sz w:val="20"/>
                <w:szCs w:val="20"/>
              </w:rPr>
              <w:t>AXMASTER</w:t>
            </w:r>
          </w:p>
        </w:tc>
      </w:tr>
      <w:tr w:rsidR="008D5ED4" w:rsidRPr="00C335FD" w14:paraId="033AB47E" w14:textId="77777777" w:rsidTr="00F967FA">
        <w:trPr>
          <w:trHeight w:val="340"/>
          <w:jc w:val="center"/>
        </w:trPr>
        <w:tc>
          <w:tcPr>
            <w:tcW w:w="726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E3A0767" w14:textId="77777777" w:rsidR="008D5ED4" w:rsidRPr="00C335FD" w:rsidRDefault="008D5ED4" w:rsidP="00F967FA">
            <w:pPr>
              <w:spacing w:line="240" w:lineRule="atLeast"/>
              <w:jc w:val="center"/>
              <w:rPr>
                <w:rFonts w:ascii="Times New Roman" w:hAnsi="Times New Roman" w:cs="Times New Roman"/>
                <w:b/>
                <w:sz w:val="20"/>
                <w:szCs w:val="20"/>
              </w:rPr>
            </w:pPr>
            <w:proofErr w:type="spellStart"/>
            <w:r w:rsidRPr="00C335FD">
              <w:rPr>
                <w:rFonts w:ascii="Times New Roman" w:hAnsi="Times New Roman" w:cs="Times New Roman"/>
                <w:b/>
                <w:sz w:val="20"/>
                <w:szCs w:val="20"/>
              </w:rPr>
              <w:t>For</w:t>
            </w:r>
            <w:proofErr w:type="spellEnd"/>
            <w:r w:rsidRPr="00C335FD">
              <w:rPr>
                <w:rFonts w:ascii="Times New Roman" w:hAnsi="Times New Roman" w:cs="Times New Roman"/>
                <w:b/>
                <w:sz w:val="20"/>
                <w:szCs w:val="20"/>
              </w:rPr>
              <w:t xml:space="preserve"> </w:t>
            </w:r>
            <w:proofErr w:type="spellStart"/>
            <w:r w:rsidRPr="00C335FD">
              <w:rPr>
                <w:rFonts w:ascii="Times New Roman" w:hAnsi="Times New Roman" w:cs="Times New Roman"/>
                <w:b/>
                <w:sz w:val="20"/>
                <w:szCs w:val="20"/>
              </w:rPr>
              <w:t>detailed</w:t>
            </w:r>
            <w:proofErr w:type="spellEnd"/>
            <w:r w:rsidRPr="00C335FD">
              <w:rPr>
                <w:rFonts w:ascii="Times New Roman" w:hAnsi="Times New Roman" w:cs="Times New Roman"/>
                <w:b/>
                <w:sz w:val="20"/>
                <w:szCs w:val="20"/>
              </w:rPr>
              <w:t xml:space="preserve"> </w:t>
            </w:r>
            <w:proofErr w:type="spellStart"/>
            <w:r w:rsidRPr="00C335FD">
              <w:rPr>
                <w:rFonts w:ascii="Times New Roman" w:hAnsi="Times New Roman" w:cs="Times New Roman"/>
                <w:b/>
                <w:sz w:val="20"/>
                <w:szCs w:val="20"/>
              </w:rPr>
              <w:t>information</w:t>
            </w:r>
            <w:proofErr w:type="spellEnd"/>
            <w:r w:rsidRPr="00C335FD">
              <w:rPr>
                <w:rFonts w:ascii="Times New Roman" w:hAnsi="Times New Roman" w:cs="Times New Roman"/>
                <w:b/>
                <w:sz w:val="20"/>
                <w:szCs w:val="20"/>
              </w:rPr>
              <w:t xml:space="preserve">, </w:t>
            </w:r>
            <w:proofErr w:type="spellStart"/>
            <w:r w:rsidRPr="00C335FD">
              <w:rPr>
                <w:rFonts w:ascii="Times New Roman" w:hAnsi="Times New Roman" w:cs="Times New Roman"/>
                <w:b/>
                <w:sz w:val="20"/>
                <w:szCs w:val="20"/>
              </w:rPr>
              <w:t>please</w:t>
            </w:r>
            <w:proofErr w:type="spellEnd"/>
            <w:r w:rsidRPr="00C335FD">
              <w:rPr>
                <w:rFonts w:ascii="Times New Roman" w:hAnsi="Times New Roman" w:cs="Times New Roman"/>
                <w:b/>
                <w:sz w:val="20"/>
                <w:szCs w:val="20"/>
              </w:rPr>
              <w:t xml:space="preserve"> contact the company. / </w:t>
            </w:r>
            <w:r w:rsidRPr="00C335FD">
              <w:rPr>
                <w:rFonts w:ascii="Times New Roman" w:hAnsi="Times New Roman" w:cs="Times New Roman"/>
                <w:b/>
                <w:i/>
                <w:iCs/>
                <w:sz w:val="20"/>
                <w:szCs w:val="20"/>
              </w:rPr>
              <w:t>Detaylı bilgi için lütfen firma ile iletişime geçin.</w:t>
            </w:r>
          </w:p>
        </w:tc>
      </w:tr>
    </w:tbl>
    <w:p w14:paraId="538545C3" w14:textId="3AD22388" w:rsidR="008D5ED4" w:rsidRPr="00C335FD" w:rsidRDefault="008D5ED4" w:rsidP="00A73B24">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4820"/>
        <w:gridCol w:w="598"/>
        <w:gridCol w:w="5072"/>
      </w:tblGrid>
      <w:tr w:rsidR="00A73B24" w:rsidRPr="00C335FD" w14:paraId="64A2E18A" w14:textId="77777777" w:rsidTr="00A73B24">
        <w:trPr>
          <w:trHeight w:val="340"/>
        </w:trPr>
        <w:tc>
          <w:tcPr>
            <w:tcW w:w="5418" w:type="dxa"/>
            <w:gridSpan w:val="2"/>
            <w:tcBorders>
              <w:top w:val="nil"/>
              <w:left w:val="nil"/>
              <w:bottom w:val="nil"/>
              <w:right w:val="nil"/>
            </w:tcBorders>
            <w:shd w:val="clear" w:color="auto" w:fill="FDE9D9" w:themeFill="accent6" w:themeFillTint="33"/>
            <w:vAlign w:val="center"/>
          </w:tcPr>
          <w:p w14:paraId="0EE454CF" w14:textId="77777777" w:rsidR="00A73B24" w:rsidRPr="00C335FD" w:rsidRDefault="00A73B24" w:rsidP="00A73B24">
            <w:pPr>
              <w:spacing w:line="240" w:lineRule="atLeast"/>
              <w:ind w:left="34" w:right="176"/>
              <w:jc w:val="center"/>
              <w:rPr>
                <w:rFonts w:ascii="Times New Roman" w:hAnsi="Times New Roman" w:cs="Times New Roman"/>
                <w:b/>
              </w:rPr>
            </w:pPr>
            <w:r w:rsidRPr="00C335FD">
              <w:rPr>
                <w:rFonts w:ascii="Times New Roman" w:hAnsi="Times New Roman" w:cs="Times New Roman"/>
                <w:b/>
              </w:rPr>
              <w:t>5.3  KING PIN</w:t>
            </w:r>
          </w:p>
        </w:tc>
        <w:tc>
          <w:tcPr>
            <w:tcW w:w="5072" w:type="dxa"/>
            <w:tcBorders>
              <w:top w:val="nil"/>
              <w:left w:val="nil"/>
              <w:bottom w:val="nil"/>
              <w:right w:val="nil"/>
            </w:tcBorders>
            <w:shd w:val="clear" w:color="auto" w:fill="FDE9D9" w:themeFill="accent6" w:themeFillTint="33"/>
            <w:vAlign w:val="center"/>
          </w:tcPr>
          <w:p w14:paraId="68962F56" w14:textId="77777777" w:rsidR="00A73B24" w:rsidRPr="00C335FD" w:rsidRDefault="00A73B24" w:rsidP="00A73B24">
            <w:pPr>
              <w:spacing w:line="240" w:lineRule="atLeast"/>
              <w:ind w:left="34" w:right="176"/>
              <w:jc w:val="center"/>
              <w:rPr>
                <w:rFonts w:ascii="Times New Roman" w:hAnsi="Times New Roman" w:cs="Times New Roman"/>
                <w:b/>
              </w:rPr>
            </w:pPr>
            <w:r w:rsidRPr="00C335FD">
              <w:rPr>
                <w:rFonts w:ascii="Times New Roman" w:hAnsi="Times New Roman" w:cs="Times New Roman"/>
                <w:b/>
              </w:rPr>
              <w:t>KING PIN</w:t>
            </w:r>
          </w:p>
        </w:tc>
      </w:tr>
      <w:tr w:rsidR="00A73B24" w:rsidRPr="00C335FD" w14:paraId="587CA7D1" w14:textId="77777777" w:rsidTr="00A73B24">
        <w:trPr>
          <w:trHeight w:val="340"/>
        </w:trPr>
        <w:tc>
          <w:tcPr>
            <w:tcW w:w="10490" w:type="dxa"/>
            <w:gridSpan w:val="3"/>
            <w:tcBorders>
              <w:top w:val="nil"/>
              <w:left w:val="nil"/>
              <w:bottom w:val="nil"/>
              <w:right w:val="nil"/>
            </w:tcBorders>
            <w:shd w:val="clear" w:color="auto" w:fill="auto"/>
            <w:vAlign w:val="center"/>
          </w:tcPr>
          <w:p w14:paraId="57B3492B" w14:textId="77777777" w:rsidR="00A73B24" w:rsidRPr="00C335FD" w:rsidRDefault="00A73B24" w:rsidP="00A73B24">
            <w:pPr>
              <w:spacing w:line="240" w:lineRule="atLeast"/>
              <w:ind w:left="34" w:right="176"/>
              <w:jc w:val="center"/>
              <w:rPr>
                <w:rFonts w:ascii="Times New Roman" w:hAnsi="Times New Roman" w:cs="Times New Roman"/>
                <w:b/>
              </w:rPr>
            </w:pPr>
          </w:p>
          <w:p w14:paraId="7DAFB340" w14:textId="6844D7E9" w:rsidR="00A73B24" w:rsidRPr="00C335FD" w:rsidRDefault="00A73B24" w:rsidP="007B1749">
            <w:pPr>
              <w:spacing w:line="240" w:lineRule="atLeast"/>
              <w:ind w:left="34" w:right="176"/>
              <w:jc w:val="center"/>
              <w:rPr>
                <w:rFonts w:ascii="Times New Roman" w:hAnsi="Times New Roman" w:cs="Times New Roman"/>
                <w:b/>
              </w:rPr>
            </w:pPr>
            <w:r w:rsidRPr="00C335FD">
              <w:rPr>
                <w:rFonts w:ascii="Times New Roman" w:hAnsi="Times New Roman" w:cs="Times New Roman"/>
                <w:noProof/>
                <w:lang w:eastAsia="tr-TR"/>
              </w:rPr>
              <w:drawing>
                <wp:inline distT="0" distB="0" distL="0" distR="0" wp14:anchorId="5A380161" wp14:editId="3199D73B">
                  <wp:extent cx="1971675" cy="146685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4"/>
                          <a:stretch>
                            <a:fillRect/>
                          </a:stretch>
                        </pic:blipFill>
                        <pic:spPr>
                          <a:xfrm>
                            <a:off x="0" y="0"/>
                            <a:ext cx="1971675" cy="1466850"/>
                          </a:xfrm>
                          <a:prstGeom prst="rect">
                            <a:avLst/>
                          </a:prstGeom>
                        </pic:spPr>
                      </pic:pic>
                    </a:graphicData>
                  </a:graphic>
                </wp:inline>
              </w:drawing>
            </w:r>
          </w:p>
        </w:tc>
      </w:tr>
      <w:tr w:rsidR="00A73B24" w:rsidRPr="00C335FD" w14:paraId="12461D37" w14:textId="77777777" w:rsidTr="00A73B24">
        <w:trPr>
          <w:trHeight w:val="340"/>
        </w:trPr>
        <w:tc>
          <w:tcPr>
            <w:tcW w:w="5418" w:type="dxa"/>
            <w:gridSpan w:val="2"/>
            <w:tcBorders>
              <w:top w:val="nil"/>
              <w:left w:val="nil"/>
              <w:bottom w:val="nil"/>
              <w:right w:val="single" w:sz="4" w:space="0" w:color="auto"/>
            </w:tcBorders>
            <w:shd w:val="clear" w:color="auto" w:fill="auto"/>
            <w:vAlign w:val="center"/>
          </w:tcPr>
          <w:p w14:paraId="413EE9A6" w14:textId="77777777" w:rsidR="00A73B24" w:rsidRPr="00C335FD" w:rsidRDefault="00A73B24" w:rsidP="00A73B24">
            <w:pPr>
              <w:spacing w:before="120" w:after="120" w:line="300" w:lineRule="atLeast"/>
              <w:ind w:left="34" w:right="176"/>
              <w:rPr>
                <w:rFonts w:ascii="Times New Roman" w:hAnsi="Times New Roman" w:cs="Times New Roman"/>
                <w:sz w:val="20"/>
                <w:szCs w:val="20"/>
              </w:rPr>
            </w:pPr>
            <w:r w:rsidRPr="00C335FD">
              <w:rPr>
                <w:rFonts w:ascii="Times New Roman" w:hAnsi="Times New Roman" w:cs="Times New Roman"/>
                <w:noProof/>
                <w:sz w:val="20"/>
                <w:szCs w:val="20"/>
                <w:lang w:eastAsia="tr-TR"/>
              </w:rPr>
              <w:drawing>
                <wp:inline distT="0" distB="0" distL="0" distR="0" wp14:anchorId="75E2C8F9" wp14:editId="1844F0CB">
                  <wp:extent cx="361950" cy="332002"/>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C335FD">
              <w:rPr>
                <w:rFonts w:ascii="Times New Roman" w:hAnsi="Times New Roman" w:cs="Times New Roman"/>
                <w:sz w:val="20"/>
                <w:szCs w:val="20"/>
              </w:rPr>
              <w:t>See on the vehicle for the existing king Pin used on your trailer.</w:t>
            </w:r>
          </w:p>
        </w:tc>
        <w:tc>
          <w:tcPr>
            <w:tcW w:w="5072" w:type="dxa"/>
            <w:tcBorders>
              <w:top w:val="nil"/>
              <w:left w:val="single" w:sz="4" w:space="0" w:color="auto"/>
              <w:bottom w:val="nil"/>
              <w:right w:val="nil"/>
            </w:tcBorders>
            <w:shd w:val="clear" w:color="auto" w:fill="auto"/>
            <w:vAlign w:val="center"/>
          </w:tcPr>
          <w:p w14:paraId="25964E49" w14:textId="77777777" w:rsidR="00A73B24" w:rsidRPr="00C335FD" w:rsidRDefault="00A73B24" w:rsidP="00A73B24">
            <w:pPr>
              <w:spacing w:before="120" w:after="120" w:line="300" w:lineRule="atLeast"/>
              <w:ind w:left="34"/>
              <w:jc w:val="both"/>
              <w:rPr>
                <w:rFonts w:ascii="Times New Roman" w:hAnsi="Times New Roman" w:cs="Times New Roman"/>
                <w:i/>
                <w:sz w:val="20"/>
                <w:szCs w:val="20"/>
              </w:rPr>
            </w:pPr>
            <w:r w:rsidRPr="00C335FD">
              <w:rPr>
                <w:rFonts w:ascii="Times New Roman" w:hAnsi="Times New Roman" w:cs="Times New Roman"/>
                <w:noProof/>
                <w:sz w:val="20"/>
                <w:szCs w:val="20"/>
                <w:lang w:eastAsia="tr-TR"/>
              </w:rPr>
              <w:drawing>
                <wp:inline distT="0" distB="0" distL="0" distR="0" wp14:anchorId="27D66ACC" wp14:editId="67CBDFC9">
                  <wp:extent cx="361950" cy="332002"/>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C335FD">
              <w:rPr>
                <w:rFonts w:ascii="Times New Roman" w:hAnsi="Times New Roman" w:cs="Times New Roman"/>
                <w:i/>
                <w:sz w:val="20"/>
                <w:szCs w:val="20"/>
              </w:rPr>
              <w:t>Sizin römorkunuzde kullanılan mevcut King Pin için araç üzerinden bakınız.</w:t>
            </w:r>
          </w:p>
        </w:tc>
      </w:tr>
      <w:tr w:rsidR="00A73B24" w:rsidRPr="00C335FD" w14:paraId="6C2294E1" w14:textId="77777777" w:rsidTr="00A73B24">
        <w:trPr>
          <w:trHeight w:val="227"/>
        </w:trPr>
        <w:tc>
          <w:tcPr>
            <w:tcW w:w="5418" w:type="dxa"/>
            <w:gridSpan w:val="2"/>
            <w:tcBorders>
              <w:top w:val="nil"/>
              <w:left w:val="nil"/>
              <w:bottom w:val="single" w:sz="4" w:space="0" w:color="auto"/>
              <w:right w:val="nil"/>
            </w:tcBorders>
            <w:shd w:val="clear" w:color="auto" w:fill="auto"/>
            <w:vAlign w:val="center"/>
          </w:tcPr>
          <w:p w14:paraId="26DB8087" w14:textId="77777777" w:rsidR="00A73B24" w:rsidRPr="00C335FD" w:rsidRDefault="00A73B24" w:rsidP="00A73B24">
            <w:pPr>
              <w:spacing w:before="120" w:after="120" w:line="240" w:lineRule="atLeast"/>
              <w:ind w:left="-108" w:right="176"/>
              <w:jc w:val="center"/>
              <w:rPr>
                <w:rFonts w:ascii="Times New Roman" w:hAnsi="Times New Roman" w:cs="Times New Roman"/>
                <w:b/>
                <w:highlight w:val="yellow"/>
              </w:rPr>
            </w:pPr>
          </w:p>
        </w:tc>
        <w:tc>
          <w:tcPr>
            <w:tcW w:w="5072" w:type="dxa"/>
            <w:tcBorders>
              <w:top w:val="nil"/>
              <w:left w:val="nil"/>
              <w:bottom w:val="single" w:sz="4" w:space="0" w:color="auto"/>
              <w:right w:val="nil"/>
            </w:tcBorders>
            <w:shd w:val="clear" w:color="auto" w:fill="auto"/>
            <w:vAlign w:val="center"/>
          </w:tcPr>
          <w:p w14:paraId="4DDE81B3" w14:textId="77777777" w:rsidR="00A73B24" w:rsidRPr="00C335FD" w:rsidRDefault="00A73B24" w:rsidP="00A73B24">
            <w:pPr>
              <w:spacing w:before="120" w:after="120" w:line="240" w:lineRule="atLeast"/>
              <w:jc w:val="center"/>
              <w:rPr>
                <w:rFonts w:ascii="Times New Roman" w:hAnsi="Times New Roman" w:cs="Times New Roman"/>
                <w:b/>
                <w:highlight w:val="yellow"/>
              </w:rPr>
            </w:pPr>
          </w:p>
        </w:tc>
      </w:tr>
      <w:tr w:rsidR="005C0547" w:rsidRPr="00C335FD" w14:paraId="2EC283D0" w14:textId="77777777" w:rsidTr="007B1749">
        <w:trPr>
          <w:trHeight w:val="550"/>
        </w:trPr>
        <w:tc>
          <w:tcPr>
            <w:tcW w:w="4820"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05B66850" w14:textId="77777777" w:rsidR="005C0547" w:rsidRPr="00C335FD" w:rsidRDefault="005C0547" w:rsidP="005C0547">
            <w:pPr>
              <w:spacing w:line="240" w:lineRule="atLeast"/>
              <w:ind w:left="-108" w:right="176"/>
              <w:jc w:val="center"/>
              <w:rPr>
                <w:rFonts w:ascii="Times New Roman" w:hAnsi="Times New Roman" w:cs="Times New Roman"/>
                <w:b/>
                <w:highlight w:val="yellow"/>
              </w:rPr>
            </w:pPr>
            <w:proofErr w:type="spellStart"/>
            <w:r w:rsidRPr="00C335FD">
              <w:rPr>
                <w:rFonts w:ascii="Times New Roman" w:hAnsi="Times New Roman" w:cs="Times New Roman"/>
                <w:b/>
              </w:rPr>
              <w:t>Manufacturer</w:t>
            </w:r>
            <w:proofErr w:type="spellEnd"/>
            <w:r w:rsidRPr="00C335FD">
              <w:rPr>
                <w:rFonts w:ascii="Times New Roman" w:hAnsi="Times New Roman" w:cs="Times New Roman"/>
                <w:b/>
              </w:rPr>
              <w:t xml:space="preserve"> / </w:t>
            </w:r>
            <w:r w:rsidRPr="00C335FD">
              <w:rPr>
                <w:rFonts w:ascii="Times New Roman" w:hAnsi="Times New Roman" w:cs="Times New Roman"/>
                <w:b/>
                <w:i/>
                <w:iCs/>
              </w:rPr>
              <w:t>Üretici</w:t>
            </w:r>
          </w:p>
        </w:tc>
        <w:tc>
          <w:tcPr>
            <w:tcW w:w="5670"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EB772F9" w14:textId="400EBF92" w:rsidR="005C0547" w:rsidRPr="00C335FD" w:rsidRDefault="005C0547" w:rsidP="005C0547">
            <w:pPr>
              <w:spacing w:line="240" w:lineRule="atLeast"/>
              <w:ind w:right="-112"/>
              <w:jc w:val="center"/>
              <w:rPr>
                <w:rFonts w:ascii="Times New Roman" w:hAnsi="Times New Roman" w:cs="Times New Roman"/>
                <w:b/>
                <w:bCs/>
                <w:highlight w:val="yellow"/>
              </w:rPr>
            </w:pPr>
            <w:r w:rsidRPr="00C335FD">
              <w:rPr>
                <w:rFonts w:ascii="Times New Roman" w:hAnsi="Times New Roman" w:cs="Times New Roman"/>
                <w:b/>
                <w:bCs/>
              </w:rPr>
              <w:t>Tip Adı / Type</w:t>
            </w:r>
          </w:p>
        </w:tc>
      </w:tr>
      <w:tr w:rsidR="007B1749" w:rsidRPr="00C335FD" w14:paraId="1E86EF9C" w14:textId="77777777" w:rsidTr="007B1749">
        <w:trPr>
          <w:trHeight w:val="227"/>
        </w:trPr>
        <w:tc>
          <w:tcPr>
            <w:tcW w:w="4820" w:type="dxa"/>
            <w:tcBorders>
              <w:top w:val="single" w:sz="4" w:space="0" w:color="auto"/>
              <w:left w:val="single" w:sz="4" w:space="0" w:color="auto"/>
              <w:bottom w:val="single" w:sz="4" w:space="0" w:color="auto"/>
              <w:right w:val="single" w:sz="4" w:space="0" w:color="auto"/>
            </w:tcBorders>
            <w:shd w:val="clear" w:color="auto" w:fill="auto"/>
            <w:vAlign w:val="center"/>
          </w:tcPr>
          <w:p w14:paraId="774795BB" w14:textId="3368C2FF" w:rsidR="007B1749" w:rsidRPr="006F7822" w:rsidRDefault="007B1749" w:rsidP="009B2185">
            <w:pPr>
              <w:spacing w:before="120" w:after="120" w:line="240" w:lineRule="atLeast"/>
              <w:ind w:left="33" w:right="176"/>
              <w:rPr>
                <w:rFonts w:ascii="Times New Roman" w:hAnsi="Times New Roman" w:cs="Times New Roman"/>
                <w:b/>
                <w:highlight w:val="yellow"/>
              </w:rPr>
            </w:pPr>
            <w:r w:rsidRPr="00352B41">
              <w:rPr>
                <w:rFonts w:ascii="Times New Roman" w:hAnsi="Times New Roman" w:cs="Times New Roman"/>
                <w:b/>
              </w:rPr>
              <w:t>JOST KZ10</w:t>
            </w:r>
          </w:p>
        </w:tc>
        <w:tc>
          <w:tcPr>
            <w:tcW w:w="5670" w:type="dxa"/>
            <w:gridSpan w:val="2"/>
            <w:vMerge w:val="restart"/>
            <w:tcBorders>
              <w:top w:val="single" w:sz="4" w:space="0" w:color="auto"/>
              <w:left w:val="single" w:sz="4" w:space="0" w:color="auto"/>
              <w:right w:val="single" w:sz="4" w:space="0" w:color="auto"/>
            </w:tcBorders>
            <w:shd w:val="clear" w:color="auto" w:fill="auto"/>
            <w:vAlign w:val="center"/>
          </w:tcPr>
          <w:p w14:paraId="12D207EE" w14:textId="4495ACA2" w:rsidR="007B1749" w:rsidRPr="006F7822" w:rsidRDefault="007B1749" w:rsidP="009B2185">
            <w:pPr>
              <w:spacing w:before="120" w:after="120" w:line="240" w:lineRule="atLeast"/>
              <w:ind w:right="-112"/>
              <w:jc w:val="center"/>
              <w:rPr>
                <w:rFonts w:ascii="Times New Roman" w:hAnsi="Times New Roman" w:cs="Times New Roman"/>
                <w:b/>
                <w:bCs/>
                <w:iCs/>
                <w:sz w:val="20"/>
                <w:szCs w:val="20"/>
                <w:highlight w:val="yellow"/>
              </w:rPr>
            </w:pPr>
            <w:r w:rsidRPr="009B2185">
              <w:rPr>
                <w:rFonts w:ascii="Times New Roman" w:hAnsi="Times New Roman" w:cs="Times New Roman"/>
                <w:b/>
                <w:bCs/>
                <w:iCs/>
                <w:sz w:val="36"/>
                <w:szCs w:val="36"/>
              </w:rPr>
              <w:t>YLM</w:t>
            </w:r>
          </w:p>
        </w:tc>
      </w:tr>
      <w:tr w:rsidR="007B1749" w:rsidRPr="00C335FD" w14:paraId="7929A75E" w14:textId="77777777" w:rsidTr="007B1749">
        <w:trPr>
          <w:trHeight w:val="227"/>
        </w:trPr>
        <w:tc>
          <w:tcPr>
            <w:tcW w:w="4820" w:type="dxa"/>
            <w:tcBorders>
              <w:top w:val="single" w:sz="4" w:space="0" w:color="auto"/>
              <w:left w:val="single" w:sz="4" w:space="0" w:color="auto"/>
              <w:bottom w:val="single" w:sz="4" w:space="0" w:color="auto"/>
              <w:right w:val="single" w:sz="4" w:space="0" w:color="auto"/>
            </w:tcBorders>
            <w:shd w:val="clear" w:color="auto" w:fill="auto"/>
            <w:vAlign w:val="center"/>
          </w:tcPr>
          <w:p w14:paraId="39A2E55A" w14:textId="4F617150" w:rsidR="007B1749" w:rsidRPr="006F7822" w:rsidRDefault="007B1749" w:rsidP="009B2185">
            <w:pPr>
              <w:spacing w:before="120" w:after="120" w:line="240" w:lineRule="atLeast"/>
              <w:ind w:left="33" w:right="176"/>
              <w:rPr>
                <w:rFonts w:ascii="Times New Roman" w:hAnsi="Times New Roman" w:cs="Times New Roman"/>
                <w:b/>
                <w:highlight w:val="yellow"/>
              </w:rPr>
            </w:pPr>
            <w:r w:rsidRPr="00352B41">
              <w:rPr>
                <w:rFonts w:ascii="Times New Roman" w:hAnsi="Times New Roman" w:cs="Times New Roman"/>
                <w:b/>
              </w:rPr>
              <w:t>JOST KZ</w:t>
            </w:r>
            <w:r>
              <w:rPr>
                <w:rFonts w:ascii="Times New Roman" w:hAnsi="Times New Roman" w:cs="Times New Roman"/>
                <w:b/>
              </w:rPr>
              <w:t xml:space="preserve"> </w:t>
            </w:r>
            <w:r w:rsidRPr="00352B41">
              <w:rPr>
                <w:rFonts w:ascii="Times New Roman" w:hAnsi="Times New Roman" w:cs="Times New Roman"/>
                <w:b/>
              </w:rPr>
              <w:t>14</w:t>
            </w:r>
          </w:p>
        </w:tc>
        <w:tc>
          <w:tcPr>
            <w:tcW w:w="5670" w:type="dxa"/>
            <w:gridSpan w:val="2"/>
            <w:vMerge/>
            <w:tcBorders>
              <w:left w:val="single" w:sz="4" w:space="0" w:color="auto"/>
              <w:right w:val="single" w:sz="4" w:space="0" w:color="auto"/>
            </w:tcBorders>
            <w:shd w:val="clear" w:color="auto" w:fill="auto"/>
            <w:vAlign w:val="center"/>
          </w:tcPr>
          <w:p w14:paraId="7D56773F" w14:textId="5903BA4E" w:rsidR="007B1749" w:rsidRPr="006F7822" w:rsidRDefault="007B1749" w:rsidP="009B2185">
            <w:pPr>
              <w:spacing w:before="120" w:after="120" w:line="240" w:lineRule="atLeast"/>
              <w:ind w:right="-112"/>
              <w:jc w:val="center"/>
              <w:rPr>
                <w:rFonts w:ascii="Times New Roman" w:hAnsi="Times New Roman" w:cs="Times New Roman"/>
                <w:b/>
                <w:bCs/>
                <w:iCs/>
                <w:sz w:val="20"/>
                <w:szCs w:val="20"/>
                <w:highlight w:val="yellow"/>
              </w:rPr>
            </w:pPr>
          </w:p>
        </w:tc>
      </w:tr>
      <w:tr w:rsidR="007B1749" w:rsidRPr="00C335FD" w14:paraId="70EC4884" w14:textId="77777777" w:rsidTr="007B1749">
        <w:trPr>
          <w:trHeight w:val="227"/>
        </w:trPr>
        <w:tc>
          <w:tcPr>
            <w:tcW w:w="4820" w:type="dxa"/>
            <w:tcBorders>
              <w:top w:val="single" w:sz="4" w:space="0" w:color="auto"/>
              <w:left w:val="single" w:sz="4" w:space="0" w:color="auto"/>
              <w:bottom w:val="single" w:sz="4" w:space="0" w:color="auto"/>
              <w:right w:val="single" w:sz="4" w:space="0" w:color="auto"/>
            </w:tcBorders>
            <w:shd w:val="clear" w:color="auto" w:fill="auto"/>
            <w:vAlign w:val="center"/>
          </w:tcPr>
          <w:p w14:paraId="4E06A82D" w14:textId="61F3A868" w:rsidR="007B1749" w:rsidRPr="006F7822" w:rsidRDefault="007B1749" w:rsidP="009B2185">
            <w:pPr>
              <w:spacing w:before="120" w:after="120" w:line="240" w:lineRule="atLeast"/>
              <w:ind w:left="33" w:right="176"/>
              <w:rPr>
                <w:rFonts w:ascii="Times New Roman" w:hAnsi="Times New Roman" w:cs="Times New Roman"/>
                <w:b/>
                <w:highlight w:val="yellow"/>
              </w:rPr>
            </w:pPr>
            <w:r w:rsidRPr="00352B41">
              <w:rPr>
                <w:rFonts w:ascii="Times New Roman" w:hAnsi="Times New Roman" w:cs="Times New Roman"/>
                <w:b/>
              </w:rPr>
              <w:t>ÇAYIROVA OTOMOTİV 066B</w:t>
            </w:r>
          </w:p>
        </w:tc>
        <w:tc>
          <w:tcPr>
            <w:tcW w:w="5670" w:type="dxa"/>
            <w:gridSpan w:val="2"/>
            <w:vMerge/>
            <w:tcBorders>
              <w:left w:val="single" w:sz="4" w:space="0" w:color="auto"/>
              <w:right w:val="single" w:sz="4" w:space="0" w:color="auto"/>
            </w:tcBorders>
            <w:shd w:val="clear" w:color="auto" w:fill="auto"/>
            <w:vAlign w:val="center"/>
          </w:tcPr>
          <w:p w14:paraId="3719B973" w14:textId="2C2AB383" w:rsidR="007B1749" w:rsidRPr="006F7822" w:rsidRDefault="007B1749" w:rsidP="009B2185">
            <w:pPr>
              <w:spacing w:before="120" w:after="120" w:line="240" w:lineRule="atLeast"/>
              <w:ind w:right="-112"/>
              <w:jc w:val="center"/>
              <w:rPr>
                <w:rFonts w:ascii="Times New Roman" w:hAnsi="Times New Roman" w:cs="Times New Roman"/>
                <w:b/>
                <w:bCs/>
                <w:iCs/>
                <w:sz w:val="20"/>
                <w:szCs w:val="20"/>
                <w:highlight w:val="yellow"/>
              </w:rPr>
            </w:pPr>
          </w:p>
        </w:tc>
      </w:tr>
      <w:tr w:rsidR="007B1749" w:rsidRPr="00C335FD" w14:paraId="30895FEA" w14:textId="77777777" w:rsidTr="007B1749">
        <w:trPr>
          <w:trHeight w:val="227"/>
        </w:trPr>
        <w:tc>
          <w:tcPr>
            <w:tcW w:w="4820" w:type="dxa"/>
            <w:tcBorders>
              <w:top w:val="single" w:sz="4" w:space="0" w:color="auto"/>
              <w:left w:val="single" w:sz="4" w:space="0" w:color="auto"/>
              <w:bottom w:val="single" w:sz="4" w:space="0" w:color="auto"/>
              <w:right w:val="single" w:sz="4" w:space="0" w:color="auto"/>
            </w:tcBorders>
            <w:shd w:val="clear" w:color="auto" w:fill="auto"/>
            <w:vAlign w:val="center"/>
          </w:tcPr>
          <w:p w14:paraId="33A6E4B1" w14:textId="50807DFA" w:rsidR="007B1749" w:rsidRPr="006F7822" w:rsidRDefault="007B1749" w:rsidP="009B2185">
            <w:pPr>
              <w:spacing w:before="120" w:after="120" w:line="240" w:lineRule="atLeast"/>
              <w:ind w:left="33" w:right="176"/>
              <w:rPr>
                <w:rFonts w:ascii="Times New Roman" w:hAnsi="Times New Roman" w:cs="Times New Roman"/>
                <w:b/>
                <w:highlight w:val="yellow"/>
              </w:rPr>
            </w:pPr>
            <w:r w:rsidRPr="00352B41">
              <w:rPr>
                <w:rFonts w:ascii="Times New Roman" w:hAnsi="Times New Roman" w:cs="Times New Roman"/>
                <w:b/>
              </w:rPr>
              <w:t>OMS 2”KINGPIN</w:t>
            </w:r>
          </w:p>
        </w:tc>
        <w:tc>
          <w:tcPr>
            <w:tcW w:w="5670" w:type="dxa"/>
            <w:gridSpan w:val="2"/>
            <w:vMerge/>
            <w:tcBorders>
              <w:left w:val="single" w:sz="4" w:space="0" w:color="auto"/>
              <w:right w:val="single" w:sz="4" w:space="0" w:color="auto"/>
            </w:tcBorders>
            <w:shd w:val="clear" w:color="auto" w:fill="auto"/>
            <w:vAlign w:val="center"/>
          </w:tcPr>
          <w:p w14:paraId="006EAA56" w14:textId="4451A1E3" w:rsidR="007B1749" w:rsidRPr="006F7822" w:rsidRDefault="007B1749" w:rsidP="009B2185">
            <w:pPr>
              <w:spacing w:before="120" w:after="120" w:line="240" w:lineRule="atLeast"/>
              <w:ind w:right="-112"/>
              <w:jc w:val="center"/>
              <w:rPr>
                <w:rFonts w:ascii="Times New Roman" w:hAnsi="Times New Roman" w:cs="Times New Roman"/>
                <w:b/>
                <w:bCs/>
                <w:iCs/>
                <w:sz w:val="20"/>
                <w:szCs w:val="20"/>
                <w:highlight w:val="yellow"/>
              </w:rPr>
            </w:pPr>
          </w:p>
        </w:tc>
      </w:tr>
      <w:tr w:rsidR="007B1749" w:rsidRPr="00C335FD" w14:paraId="6A56A020" w14:textId="77777777" w:rsidTr="007B1749">
        <w:trPr>
          <w:trHeight w:val="227"/>
        </w:trPr>
        <w:tc>
          <w:tcPr>
            <w:tcW w:w="4820" w:type="dxa"/>
            <w:tcBorders>
              <w:top w:val="single" w:sz="4" w:space="0" w:color="auto"/>
              <w:left w:val="single" w:sz="4" w:space="0" w:color="auto"/>
              <w:bottom w:val="single" w:sz="4" w:space="0" w:color="auto"/>
              <w:right w:val="single" w:sz="4" w:space="0" w:color="auto"/>
            </w:tcBorders>
            <w:shd w:val="clear" w:color="auto" w:fill="auto"/>
            <w:vAlign w:val="center"/>
          </w:tcPr>
          <w:p w14:paraId="2131501B" w14:textId="482ABD8F" w:rsidR="007B1749" w:rsidRPr="006F7822" w:rsidRDefault="007B1749" w:rsidP="009B2185">
            <w:pPr>
              <w:spacing w:before="120" w:after="120" w:line="240" w:lineRule="atLeast"/>
              <w:ind w:left="33" w:right="-108"/>
              <w:rPr>
                <w:rFonts w:ascii="Times New Roman" w:hAnsi="Times New Roman" w:cs="Times New Roman"/>
                <w:b/>
                <w:highlight w:val="yellow"/>
              </w:rPr>
            </w:pPr>
            <w:r w:rsidRPr="00352B41">
              <w:rPr>
                <w:rFonts w:ascii="Times New Roman" w:hAnsi="Times New Roman" w:cs="Times New Roman"/>
                <w:b/>
              </w:rPr>
              <w:t>M.Y.S. MYS1</w:t>
            </w:r>
          </w:p>
        </w:tc>
        <w:tc>
          <w:tcPr>
            <w:tcW w:w="5670" w:type="dxa"/>
            <w:gridSpan w:val="2"/>
            <w:vMerge/>
            <w:tcBorders>
              <w:left w:val="single" w:sz="4" w:space="0" w:color="auto"/>
              <w:right w:val="single" w:sz="4" w:space="0" w:color="auto"/>
            </w:tcBorders>
            <w:shd w:val="clear" w:color="auto" w:fill="auto"/>
            <w:vAlign w:val="center"/>
          </w:tcPr>
          <w:p w14:paraId="5C6D5B5B" w14:textId="300507D1" w:rsidR="007B1749" w:rsidRPr="006F7822" w:rsidRDefault="007B1749" w:rsidP="009B2185">
            <w:pPr>
              <w:spacing w:before="120" w:after="120" w:line="240" w:lineRule="atLeast"/>
              <w:ind w:right="-112"/>
              <w:jc w:val="center"/>
              <w:rPr>
                <w:rFonts w:ascii="Times New Roman" w:hAnsi="Times New Roman" w:cs="Times New Roman"/>
                <w:b/>
                <w:bCs/>
                <w:iCs/>
                <w:sz w:val="20"/>
                <w:szCs w:val="20"/>
                <w:highlight w:val="yellow"/>
              </w:rPr>
            </w:pPr>
          </w:p>
        </w:tc>
      </w:tr>
      <w:tr w:rsidR="007B1749" w:rsidRPr="00C335FD" w14:paraId="329D79FD" w14:textId="77777777" w:rsidTr="007B1749">
        <w:trPr>
          <w:trHeight w:val="227"/>
        </w:trPr>
        <w:tc>
          <w:tcPr>
            <w:tcW w:w="4820" w:type="dxa"/>
            <w:tcBorders>
              <w:top w:val="single" w:sz="4" w:space="0" w:color="auto"/>
              <w:left w:val="single" w:sz="4" w:space="0" w:color="auto"/>
              <w:bottom w:val="single" w:sz="4" w:space="0" w:color="auto"/>
              <w:right w:val="single" w:sz="4" w:space="0" w:color="auto"/>
            </w:tcBorders>
            <w:shd w:val="clear" w:color="auto" w:fill="auto"/>
            <w:vAlign w:val="center"/>
          </w:tcPr>
          <w:p w14:paraId="35563402" w14:textId="469F4E4C" w:rsidR="007B1749" w:rsidRPr="006F7822" w:rsidRDefault="007B1749" w:rsidP="009B2185">
            <w:pPr>
              <w:spacing w:before="120" w:after="120" w:line="240" w:lineRule="atLeast"/>
              <w:ind w:left="33" w:right="-108"/>
              <w:rPr>
                <w:rFonts w:ascii="Times New Roman" w:hAnsi="Times New Roman" w:cs="Times New Roman"/>
                <w:b/>
                <w:highlight w:val="yellow"/>
              </w:rPr>
            </w:pPr>
            <w:r w:rsidRPr="00352B41">
              <w:rPr>
                <w:rFonts w:ascii="Times New Roman" w:hAnsi="Times New Roman" w:cs="Times New Roman"/>
                <w:b/>
              </w:rPr>
              <w:t>NAIM SEC-01</w:t>
            </w:r>
          </w:p>
        </w:tc>
        <w:tc>
          <w:tcPr>
            <w:tcW w:w="5670" w:type="dxa"/>
            <w:gridSpan w:val="2"/>
            <w:vMerge/>
            <w:tcBorders>
              <w:left w:val="single" w:sz="4" w:space="0" w:color="auto"/>
              <w:right w:val="single" w:sz="4" w:space="0" w:color="auto"/>
            </w:tcBorders>
            <w:shd w:val="clear" w:color="auto" w:fill="auto"/>
            <w:vAlign w:val="center"/>
          </w:tcPr>
          <w:p w14:paraId="471603D2" w14:textId="77777777" w:rsidR="007B1749" w:rsidRPr="006F7822" w:rsidRDefault="007B1749" w:rsidP="009B2185">
            <w:pPr>
              <w:spacing w:before="120" w:after="120" w:line="240" w:lineRule="atLeast"/>
              <w:ind w:right="-112"/>
              <w:jc w:val="center"/>
              <w:rPr>
                <w:rFonts w:ascii="Times New Roman" w:hAnsi="Times New Roman" w:cs="Times New Roman"/>
                <w:b/>
                <w:bCs/>
                <w:iCs/>
                <w:sz w:val="20"/>
                <w:szCs w:val="20"/>
                <w:highlight w:val="yellow"/>
              </w:rPr>
            </w:pPr>
          </w:p>
        </w:tc>
      </w:tr>
      <w:tr w:rsidR="007B1749" w:rsidRPr="00C335FD" w14:paraId="65A78EDD" w14:textId="77777777" w:rsidTr="007B1749">
        <w:trPr>
          <w:trHeight w:val="227"/>
        </w:trPr>
        <w:tc>
          <w:tcPr>
            <w:tcW w:w="4820" w:type="dxa"/>
            <w:tcBorders>
              <w:top w:val="single" w:sz="4" w:space="0" w:color="auto"/>
              <w:left w:val="single" w:sz="4" w:space="0" w:color="auto"/>
              <w:bottom w:val="single" w:sz="4" w:space="0" w:color="auto"/>
              <w:right w:val="single" w:sz="4" w:space="0" w:color="auto"/>
            </w:tcBorders>
            <w:shd w:val="clear" w:color="auto" w:fill="auto"/>
            <w:vAlign w:val="center"/>
          </w:tcPr>
          <w:p w14:paraId="5E5DAB8F" w14:textId="4DAA3431" w:rsidR="007B1749" w:rsidRPr="006F7822" w:rsidRDefault="007B1749" w:rsidP="009B2185">
            <w:pPr>
              <w:spacing w:before="120" w:after="120" w:line="240" w:lineRule="atLeast"/>
              <w:ind w:left="33" w:right="-108"/>
              <w:rPr>
                <w:rFonts w:ascii="Times New Roman" w:hAnsi="Times New Roman" w:cs="Times New Roman"/>
                <w:b/>
                <w:highlight w:val="yellow"/>
              </w:rPr>
            </w:pPr>
            <w:r w:rsidRPr="00352B41">
              <w:rPr>
                <w:rFonts w:ascii="Times New Roman" w:hAnsi="Times New Roman" w:cs="Times New Roman"/>
                <w:b/>
              </w:rPr>
              <w:t>FMC, CYMAC HYDRAULIC FMC 150</w:t>
            </w:r>
          </w:p>
        </w:tc>
        <w:tc>
          <w:tcPr>
            <w:tcW w:w="5670" w:type="dxa"/>
            <w:gridSpan w:val="2"/>
            <w:vMerge/>
            <w:tcBorders>
              <w:left w:val="single" w:sz="4" w:space="0" w:color="auto"/>
              <w:right w:val="single" w:sz="4" w:space="0" w:color="auto"/>
            </w:tcBorders>
            <w:shd w:val="clear" w:color="auto" w:fill="auto"/>
            <w:vAlign w:val="center"/>
          </w:tcPr>
          <w:p w14:paraId="4A8B862F" w14:textId="77777777" w:rsidR="007B1749" w:rsidRPr="00C335FD" w:rsidRDefault="007B1749" w:rsidP="009B2185">
            <w:pPr>
              <w:spacing w:before="120" w:after="120" w:line="240" w:lineRule="atLeast"/>
              <w:ind w:right="-112"/>
              <w:jc w:val="center"/>
              <w:rPr>
                <w:rFonts w:ascii="Times New Roman" w:hAnsi="Times New Roman" w:cs="Times New Roman"/>
                <w:b/>
                <w:bCs/>
                <w:iCs/>
                <w:sz w:val="20"/>
                <w:szCs w:val="20"/>
              </w:rPr>
            </w:pPr>
          </w:p>
        </w:tc>
      </w:tr>
      <w:tr w:rsidR="007B1749" w:rsidRPr="00C335FD" w14:paraId="22D32E92" w14:textId="77777777" w:rsidTr="007B1749">
        <w:trPr>
          <w:trHeight w:val="227"/>
        </w:trPr>
        <w:tc>
          <w:tcPr>
            <w:tcW w:w="4820" w:type="dxa"/>
            <w:tcBorders>
              <w:top w:val="single" w:sz="4" w:space="0" w:color="auto"/>
              <w:left w:val="single" w:sz="4" w:space="0" w:color="auto"/>
              <w:bottom w:val="single" w:sz="4" w:space="0" w:color="auto"/>
              <w:right w:val="single" w:sz="4" w:space="0" w:color="auto"/>
            </w:tcBorders>
            <w:shd w:val="clear" w:color="auto" w:fill="auto"/>
            <w:vAlign w:val="center"/>
          </w:tcPr>
          <w:p w14:paraId="7FA9BBE8" w14:textId="123CD9BC" w:rsidR="007B1749" w:rsidRPr="00352B41" w:rsidRDefault="007B1749" w:rsidP="007B1749">
            <w:pPr>
              <w:spacing w:before="120" w:after="120" w:line="240" w:lineRule="atLeast"/>
              <w:ind w:left="33" w:right="-108"/>
              <w:rPr>
                <w:rFonts w:ascii="Times New Roman" w:hAnsi="Times New Roman" w:cs="Times New Roman"/>
                <w:b/>
              </w:rPr>
            </w:pPr>
            <w:r>
              <w:rPr>
                <w:rFonts w:ascii="Times New Roman" w:hAnsi="Times New Roman" w:cs="Times New Roman"/>
                <w:b/>
              </w:rPr>
              <w:t>RELAX, MUAMMER PIRLANTA PD-KP2</w:t>
            </w:r>
          </w:p>
        </w:tc>
        <w:tc>
          <w:tcPr>
            <w:tcW w:w="5670" w:type="dxa"/>
            <w:gridSpan w:val="2"/>
            <w:vMerge/>
            <w:tcBorders>
              <w:left w:val="single" w:sz="4" w:space="0" w:color="auto"/>
              <w:right w:val="single" w:sz="4" w:space="0" w:color="auto"/>
            </w:tcBorders>
            <w:shd w:val="clear" w:color="auto" w:fill="auto"/>
            <w:vAlign w:val="center"/>
          </w:tcPr>
          <w:p w14:paraId="2D9AB309" w14:textId="77777777" w:rsidR="007B1749" w:rsidRPr="00C335FD" w:rsidRDefault="007B1749" w:rsidP="007B1749">
            <w:pPr>
              <w:spacing w:before="120" w:after="120" w:line="240" w:lineRule="atLeast"/>
              <w:ind w:right="-112"/>
              <w:jc w:val="center"/>
              <w:rPr>
                <w:rFonts w:ascii="Times New Roman" w:hAnsi="Times New Roman" w:cs="Times New Roman"/>
                <w:b/>
                <w:bCs/>
                <w:iCs/>
                <w:sz w:val="20"/>
                <w:szCs w:val="20"/>
              </w:rPr>
            </w:pPr>
          </w:p>
        </w:tc>
      </w:tr>
      <w:tr w:rsidR="007B1749" w:rsidRPr="00C335FD" w14:paraId="4A98C4D4" w14:textId="77777777" w:rsidTr="00744378">
        <w:trPr>
          <w:trHeight w:val="227"/>
        </w:trPr>
        <w:tc>
          <w:tcPr>
            <w:tcW w:w="1049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C1DB43F" w14:textId="670B2BC9" w:rsidR="007B1749" w:rsidRPr="00C335FD" w:rsidRDefault="007B1749" w:rsidP="007B1749">
            <w:pPr>
              <w:spacing w:before="120" w:after="120" w:line="240" w:lineRule="atLeast"/>
              <w:ind w:right="-112"/>
              <w:jc w:val="center"/>
              <w:rPr>
                <w:rFonts w:ascii="Times New Roman" w:hAnsi="Times New Roman" w:cs="Times New Roman"/>
                <w:b/>
                <w:bCs/>
                <w:iCs/>
                <w:sz w:val="20"/>
                <w:szCs w:val="20"/>
              </w:rPr>
            </w:pPr>
            <w:proofErr w:type="spellStart"/>
            <w:r w:rsidRPr="00377AE7">
              <w:rPr>
                <w:rFonts w:ascii="Times New Roman" w:hAnsi="Times New Roman" w:cs="Times New Roman"/>
                <w:b/>
                <w:sz w:val="20"/>
                <w:szCs w:val="20"/>
              </w:rPr>
              <w:t>For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detailed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information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please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contact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company</w:t>
            </w:r>
            <w:proofErr w:type="spellEnd"/>
            <w:r w:rsidRPr="00377AE7">
              <w:rPr>
                <w:rFonts w:ascii="Times New Roman" w:hAnsi="Times New Roman" w:cs="Times New Roman"/>
                <w:b/>
                <w:sz w:val="20"/>
                <w:szCs w:val="20"/>
              </w:rPr>
              <w:t xml:space="preserve">. / </w:t>
            </w:r>
            <w:r w:rsidRPr="00377AE7">
              <w:rPr>
                <w:rFonts w:ascii="Times New Roman" w:hAnsi="Times New Roman" w:cs="Times New Roman"/>
                <w:b/>
                <w:i/>
                <w:iCs/>
                <w:sz w:val="20"/>
                <w:szCs w:val="20"/>
              </w:rPr>
              <w:t>Detaylı bilgi için lütfen firma ile iletişime geçin.</w:t>
            </w:r>
          </w:p>
        </w:tc>
      </w:tr>
    </w:tbl>
    <w:p w14:paraId="1849E550" w14:textId="77777777" w:rsidR="00A73B24" w:rsidRPr="00C335FD" w:rsidRDefault="00A73B24" w:rsidP="00A73B24">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173"/>
        <w:gridCol w:w="5072"/>
      </w:tblGrid>
      <w:tr w:rsidR="00A73B24" w:rsidRPr="00C335FD" w14:paraId="40A9351A" w14:textId="77777777" w:rsidTr="00A73B24">
        <w:trPr>
          <w:trHeight w:val="340"/>
        </w:trPr>
        <w:tc>
          <w:tcPr>
            <w:tcW w:w="5418" w:type="dxa"/>
            <w:gridSpan w:val="2"/>
            <w:shd w:val="clear" w:color="auto" w:fill="FDE9D9" w:themeFill="accent6" w:themeFillTint="33"/>
            <w:vAlign w:val="center"/>
          </w:tcPr>
          <w:p w14:paraId="65EEE0F0" w14:textId="77777777" w:rsidR="00A73B24" w:rsidRPr="00C335FD" w:rsidRDefault="00A73B24" w:rsidP="00676312">
            <w:pPr>
              <w:pStyle w:val="Balk2"/>
              <w:jc w:val="center"/>
              <w:rPr>
                <w:rFonts w:ascii="Times New Roman" w:hAnsi="Times New Roman" w:cs="Times New Roman"/>
                <w:color w:val="auto"/>
                <w:sz w:val="22"/>
                <w:szCs w:val="22"/>
              </w:rPr>
            </w:pPr>
            <w:bookmarkStart w:id="80" w:name="_Toc117000463"/>
            <w:r w:rsidRPr="00C335FD">
              <w:rPr>
                <w:rFonts w:ascii="Times New Roman" w:hAnsi="Times New Roman" w:cs="Times New Roman"/>
                <w:color w:val="auto"/>
                <w:sz w:val="22"/>
                <w:szCs w:val="22"/>
              </w:rPr>
              <w:t>5.4 MUDGUARDS- ANTI-SPRAY</w:t>
            </w:r>
            <w:bookmarkEnd w:id="80"/>
          </w:p>
        </w:tc>
        <w:tc>
          <w:tcPr>
            <w:tcW w:w="5072" w:type="dxa"/>
            <w:shd w:val="clear" w:color="auto" w:fill="FDE9D9" w:themeFill="accent6" w:themeFillTint="33"/>
            <w:vAlign w:val="center"/>
          </w:tcPr>
          <w:p w14:paraId="18383DD8" w14:textId="77777777" w:rsidR="00A73B24" w:rsidRPr="00C335FD" w:rsidRDefault="00A73B24" w:rsidP="00676312">
            <w:pPr>
              <w:pStyle w:val="Balk2"/>
              <w:jc w:val="center"/>
              <w:rPr>
                <w:rFonts w:ascii="Times New Roman" w:hAnsi="Times New Roman" w:cs="Times New Roman"/>
                <w:color w:val="auto"/>
                <w:sz w:val="22"/>
                <w:szCs w:val="22"/>
              </w:rPr>
            </w:pPr>
            <w:bookmarkStart w:id="81" w:name="_Toc117000464"/>
            <w:r w:rsidRPr="00C335FD">
              <w:rPr>
                <w:rFonts w:ascii="Times New Roman" w:hAnsi="Times New Roman" w:cs="Times New Roman"/>
                <w:color w:val="auto"/>
                <w:sz w:val="22"/>
                <w:szCs w:val="22"/>
              </w:rPr>
              <w:t>ÇAMURLUKLAR-PASPAS</w:t>
            </w:r>
            <w:bookmarkEnd w:id="81"/>
          </w:p>
        </w:tc>
      </w:tr>
      <w:tr w:rsidR="00A73B24" w:rsidRPr="00C335FD" w14:paraId="3BBE0283" w14:textId="77777777" w:rsidTr="00A73B24">
        <w:trPr>
          <w:trHeight w:val="454"/>
        </w:trPr>
        <w:tc>
          <w:tcPr>
            <w:tcW w:w="5245" w:type="dxa"/>
            <w:shd w:val="clear" w:color="auto" w:fill="auto"/>
            <w:vAlign w:val="center"/>
          </w:tcPr>
          <w:p w14:paraId="3666F1AD" w14:textId="77777777" w:rsidR="00A73B24" w:rsidRPr="00C335FD" w:rsidRDefault="00A73B24" w:rsidP="00A73B24">
            <w:pPr>
              <w:spacing w:line="240" w:lineRule="atLeast"/>
              <w:jc w:val="center"/>
              <w:rPr>
                <w:rFonts w:ascii="Times New Roman" w:hAnsi="Times New Roman" w:cs="Times New Roman"/>
                <w:b/>
                <w:i/>
                <w:sz w:val="28"/>
                <w:szCs w:val="28"/>
              </w:rPr>
            </w:pPr>
            <w:r w:rsidRPr="00C335FD">
              <w:rPr>
                <w:rFonts w:ascii="Times New Roman" w:hAnsi="Times New Roman" w:cs="Times New Roman"/>
                <w:noProof/>
                <w:lang w:eastAsia="tr-TR"/>
              </w:rPr>
              <w:drawing>
                <wp:inline distT="0" distB="0" distL="0" distR="0" wp14:anchorId="13550D65" wp14:editId="40EF9A55">
                  <wp:extent cx="1143000" cy="950526"/>
                  <wp:effectExtent l="0" t="0" r="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5"/>
                          <a:stretch>
                            <a:fillRect/>
                          </a:stretch>
                        </pic:blipFill>
                        <pic:spPr>
                          <a:xfrm>
                            <a:off x="0" y="0"/>
                            <a:ext cx="1143000" cy="950526"/>
                          </a:xfrm>
                          <a:prstGeom prst="rect">
                            <a:avLst/>
                          </a:prstGeom>
                        </pic:spPr>
                      </pic:pic>
                    </a:graphicData>
                  </a:graphic>
                </wp:inline>
              </w:drawing>
            </w:r>
          </w:p>
        </w:tc>
        <w:tc>
          <w:tcPr>
            <w:tcW w:w="5245" w:type="dxa"/>
            <w:gridSpan w:val="2"/>
            <w:shd w:val="clear" w:color="auto" w:fill="auto"/>
            <w:vAlign w:val="center"/>
          </w:tcPr>
          <w:p w14:paraId="26523B69" w14:textId="77777777" w:rsidR="00A73B24" w:rsidRPr="00C335FD" w:rsidRDefault="00A73B24" w:rsidP="00A73B24">
            <w:pPr>
              <w:spacing w:line="240" w:lineRule="atLeast"/>
              <w:jc w:val="center"/>
              <w:rPr>
                <w:rFonts w:ascii="Times New Roman" w:hAnsi="Times New Roman" w:cs="Times New Roman"/>
                <w:b/>
                <w:i/>
                <w:sz w:val="28"/>
                <w:szCs w:val="28"/>
              </w:rPr>
            </w:pPr>
            <w:r w:rsidRPr="00C335FD">
              <w:rPr>
                <w:rFonts w:ascii="Times New Roman" w:hAnsi="Times New Roman" w:cs="Times New Roman"/>
                <w:noProof/>
                <w:lang w:eastAsia="tr-TR"/>
              </w:rPr>
              <w:drawing>
                <wp:anchor distT="0" distB="0" distL="114300" distR="114300" simplePos="0" relativeHeight="251661312" behindDoc="0" locked="0" layoutInCell="1" allowOverlap="1" wp14:anchorId="43008306" wp14:editId="05AF5659">
                  <wp:simplePos x="0" y="0"/>
                  <wp:positionH relativeFrom="column">
                    <wp:posOffset>1061720</wp:posOffset>
                  </wp:positionH>
                  <wp:positionV relativeFrom="paragraph">
                    <wp:posOffset>119380</wp:posOffset>
                  </wp:positionV>
                  <wp:extent cx="854075" cy="1066800"/>
                  <wp:effectExtent l="0" t="0" r="3175" b="0"/>
                  <wp:wrapSquare wrapText="bothSides"/>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6" cstate="print">
                            <a:extLst>
                              <a:ext uri="{28A0092B-C50C-407E-A947-70E740481C1C}">
                                <a14:useLocalDpi xmlns:a14="http://schemas.microsoft.com/office/drawing/2010/main" val="0"/>
                              </a:ext>
                            </a:extLst>
                          </a:blip>
                          <a:stretch>
                            <a:fillRect/>
                          </a:stretch>
                        </pic:blipFill>
                        <pic:spPr>
                          <a:xfrm>
                            <a:off x="0" y="0"/>
                            <a:ext cx="854075" cy="1066800"/>
                          </a:xfrm>
                          <a:prstGeom prst="rect">
                            <a:avLst/>
                          </a:prstGeom>
                        </pic:spPr>
                      </pic:pic>
                    </a:graphicData>
                  </a:graphic>
                  <wp14:sizeRelH relativeFrom="page">
                    <wp14:pctWidth>0</wp14:pctWidth>
                  </wp14:sizeRelH>
                  <wp14:sizeRelV relativeFrom="page">
                    <wp14:pctHeight>0</wp14:pctHeight>
                  </wp14:sizeRelV>
                </wp:anchor>
              </w:drawing>
            </w:r>
          </w:p>
        </w:tc>
      </w:tr>
      <w:tr w:rsidR="00A73B24" w:rsidRPr="00C335FD" w14:paraId="029DC9B6" w14:textId="77777777" w:rsidTr="00A73B24">
        <w:trPr>
          <w:trHeight w:val="567"/>
        </w:trPr>
        <w:tc>
          <w:tcPr>
            <w:tcW w:w="5418" w:type="dxa"/>
            <w:gridSpan w:val="2"/>
            <w:tcBorders>
              <w:right w:val="single" w:sz="4" w:space="0" w:color="auto"/>
            </w:tcBorders>
          </w:tcPr>
          <w:p w14:paraId="03732D7E" w14:textId="77777777" w:rsidR="00A73B24" w:rsidRPr="00C335FD" w:rsidRDefault="00A73B24" w:rsidP="00A73B24">
            <w:pPr>
              <w:pStyle w:val="ListeParagraf"/>
              <w:tabs>
                <w:tab w:val="left" w:pos="5137"/>
              </w:tabs>
              <w:spacing w:before="240" w:after="120" w:line="240" w:lineRule="atLeast"/>
              <w:ind w:left="23" w:right="65"/>
              <w:contextualSpacing w:val="0"/>
              <w:jc w:val="both"/>
              <w:rPr>
                <w:rFonts w:ascii="Times New Roman" w:hAnsi="Times New Roman" w:cs="Times New Roman"/>
              </w:rPr>
            </w:pPr>
            <w:r w:rsidRPr="00C335FD">
              <w:rPr>
                <w:rFonts w:ascii="Times New Roman" w:hAnsi="Times New Roman" w:cs="Times New Roman"/>
              </w:rPr>
              <w:t>The anti-spray mats of the mudguards must be cleaned on a regular basis with a high pressure washer.</w:t>
            </w:r>
          </w:p>
          <w:p w14:paraId="74A4DC57" w14:textId="77777777" w:rsidR="00A73B24" w:rsidRPr="00C335FD" w:rsidRDefault="00A73B24" w:rsidP="00A73B24">
            <w:pPr>
              <w:pStyle w:val="ListeParagraf"/>
              <w:tabs>
                <w:tab w:val="left" w:pos="5137"/>
              </w:tabs>
              <w:spacing w:after="120" w:line="240" w:lineRule="atLeast"/>
              <w:ind w:left="23" w:right="65"/>
              <w:contextualSpacing w:val="0"/>
              <w:jc w:val="both"/>
              <w:rPr>
                <w:rFonts w:ascii="Times New Roman" w:hAnsi="Times New Roman" w:cs="Times New Roman"/>
              </w:rPr>
            </w:pPr>
            <w:r w:rsidRPr="00C335FD">
              <w:rPr>
                <w:rFonts w:ascii="Times New Roman" w:hAnsi="Times New Roman" w:cs="Times New Roman"/>
              </w:rPr>
              <w:t>The mudguards are mounted per wheel where the last fender must be equipped with an anti-spray mat.</w:t>
            </w:r>
          </w:p>
          <w:p w14:paraId="73A5DDD4" w14:textId="77777777" w:rsidR="00A73B24" w:rsidRPr="00C335FD" w:rsidRDefault="00A73B24" w:rsidP="00A73B24">
            <w:pPr>
              <w:pStyle w:val="ListeParagraf"/>
              <w:tabs>
                <w:tab w:val="left" w:pos="5137"/>
              </w:tabs>
              <w:spacing w:after="120" w:line="240" w:lineRule="atLeast"/>
              <w:ind w:left="23" w:right="65"/>
              <w:contextualSpacing w:val="0"/>
              <w:jc w:val="both"/>
              <w:rPr>
                <w:rFonts w:ascii="Times New Roman" w:hAnsi="Times New Roman" w:cs="Times New Roman"/>
                <w:b/>
              </w:rPr>
            </w:pPr>
            <w:r w:rsidRPr="00C335FD">
              <w:rPr>
                <w:rFonts w:ascii="Times New Roman" w:hAnsi="Times New Roman" w:cs="Times New Roman"/>
              </w:rPr>
              <w:t>If a fender is damaged, it must be replaced. This also prevents polution to the underside of the floor, so that wear is reduced.</w:t>
            </w:r>
          </w:p>
        </w:tc>
        <w:tc>
          <w:tcPr>
            <w:tcW w:w="5072" w:type="dxa"/>
            <w:tcBorders>
              <w:left w:val="single" w:sz="4" w:space="0" w:color="auto"/>
            </w:tcBorders>
          </w:tcPr>
          <w:p w14:paraId="3D3C0155" w14:textId="77777777" w:rsidR="00A73B24" w:rsidRPr="00C335FD" w:rsidRDefault="00A73B24" w:rsidP="00A73B24">
            <w:pPr>
              <w:pStyle w:val="ListeParagraf"/>
              <w:tabs>
                <w:tab w:val="left" w:pos="5137"/>
              </w:tabs>
              <w:spacing w:before="240" w:after="120" w:line="240" w:lineRule="atLeast"/>
              <w:ind w:left="23" w:right="65"/>
              <w:contextualSpacing w:val="0"/>
              <w:jc w:val="both"/>
              <w:rPr>
                <w:rFonts w:ascii="Times New Roman" w:hAnsi="Times New Roman" w:cs="Times New Roman"/>
                <w:i/>
              </w:rPr>
            </w:pPr>
            <w:r w:rsidRPr="00C335FD">
              <w:rPr>
                <w:rFonts w:ascii="Times New Roman" w:hAnsi="Times New Roman" w:cs="Times New Roman"/>
                <w:i/>
              </w:rPr>
              <w:t>Çamurlukların sprey önleyici paspasları düzenli olarak yüksek basınçlı yıkayıcı ile temizlenmelidir.</w:t>
            </w:r>
          </w:p>
          <w:p w14:paraId="420BE256" w14:textId="77777777" w:rsidR="00A73B24" w:rsidRPr="00C335FD" w:rsidRDefault="00A73B24" w:rsidP="00A73B24">
            <w:pPr>
              <w:pStyle w:val="ListeParagraf"/>
              <w:tabs>
                <w:tab w:val="left" w:pos="5137"/>
              </w:tabs>
              <w:spacing w:after="120" w:line="240" w:lineRule="atLeast"/>
              <w:ind w:left="23" w:right="65"/>
              <w:contextualSpacing w:val="0"/>
              <w:jc w:val="both"/>
              <w:rPr>
                <w:rFonts w:ascii="Times New Roman" w:hAnsi="Times New Roman" w:cs="Times New Roman"/>
                <w:i/>
              </w:rPr>
            </w:pPr>
            <w:r w:rsidRPr="00C335FD">
              <w:rPr>
                <w:rFonts w:ascii="Times New Roman" w:hAnsi="Times New Roman" w:cs="Times New Roman"/>
                <w:i/>
              </w:rPr>
              <w:t>Her bir tekerleğe çamurluk ve son çamurluğa bir sprey önleyici paspas monte edilir.</w:t>
            </w:r>
          </w:p>
          <w:p w14:paraId="5CF6C985" w14:textId="3952F579" w:rsidR="00A73B24" w:rsidRPr="00C335FD" w:rsidRDefault="001E00CD" w:rsidP="00A73B24">
            <w:pPr>
              <w:pStyle w:val="ListeParagraf"/>
              <w:tabs>
                <w:tab w:val="left" w:pos="5137"/>
              </w:tabs>
              <w:spacing w:after="120" w:line="240" w:lineRule="atLeast"/>
              <w:ind w:left="23" w:right="65"/>
              <w:contextualSpacing w:val="0"/>
              <w:jc w:val="both"/>
              <w:rPr>
                <w:rFonts w:ascii="Times New Roman" w:hAnsi="Times New Roman" w:cs="Times New Roman"/>
                <w:b/>
                <w:i/>
              </w:rPr>
            </w:pPr>
            <w:r w:rsidRPr="002B6EEC">
              <w:rPr>
                <w:rFonts w:ascii="Times New Roman" w:hAnsi="Times New Roman" w:cs="Times New Roman"/>
                <w:i/>
              </w:rPr>
              <w:t>Çamurluk</w:t>
            </w:r>
            <w:r>
              <w:rPr>
                <w:rFonts w:ascii="Times New Roman" w:hAnsi="Times New Roman" w:cs="Times New Roman"/>
                <w:i/>
              </w:rPr>
              <w:t>lar</w:t>
            </w:r>
            <w:r w:rsidRPr="002B6EEC">
              <w:rPr>
                <w:rFonts w:ascii="Times New Roman" w:hAnsi="Times New Roman" w:cs="Times New Roman"/>
                <w:i/>
              </w:rPr>
              <w:t xml:space="preserve"> hasar görürse değiştirilmelidir. Bu aynı zamanda zeminin alt taraf</w:t>
            </w:r>
            <w:r>
              <w:rPr>
                <w:rFonts w:ascii="Times New Roman" w:hAnsi="Times New Roman" w:cs="Times New Roman"/>
                <w:i/>
              </w:rPr>
              <w:t>ınında</w:t>
            </w:r>
            <w:r w:rsidRPr="002B6EEC">
              <w:rPr>
                <w:rFonts w:ascii="Times New Roman" w:hAnsi="Times New Roman" w:cs="Times New Roman"/>
                <w:i/>
              </w:rPr>
              <w:t xml:space="preserve"> kirlenme</w:t>
            </w:r>
            <w:r>
              <w:rPr>
                <w:rFonts w:ascii="Times New Roman" w:hAnsi="Times New Roman" w:cs="Times New Roman"/>
                <w:i/>
              </w:rPr>
              <w:t xml:space="preserve">sini </w:t>
            </w:r>
            <w:r w:rsidRPr="002B6EEC">
              <w:rPr>
                <w:rFonts w:ascii="Times New Roman" w:hAnsi="Times New Roman" w:cs="Times New Roman"/>
                <w:i/>
              </w:rPr>
              <w:t>önler, böylece aşınma azalır</w:t>
            </w:r>
          </w:p>
        </w:tc>
      </w:tr>
      <w:tr w:rsidR="00A73B24" w:rsidRPr="00C335FD" w14:paraId="0BCB2B10" w14:textId="77777777" w:rsidTr="00A73B24">
        <w:trPr>
          <w:trHeight w:val="340"/>
        </w:trPr>
        <w:tc>
          <w:tcPr>
            <w:tcW w:w="5418" w:type="dxa"/>
            <w:gridSpan w:val="2"/>
          </w:tcPr>
          <w:p w14:paraId="7A500F26" w14:textId="77777777" w:rsidR="00A73B24" w:rsidRPr="00C335FD" w:rsidRDefault="00A73B24" w:rsidP="00A73B24">
            <w:pPr>
              <w:pStyle w:val="ListeParagraf"/>
              <w:tabs>
                <w:tab w:val="left" w:pos="5137"/>
              </w:tabs>
              <w:spacing w:line="240" w:lineRule="atLeast"/>
              <w:ind w:left="23" w:right="62"/>
              <w:contextualSpacing w:val="0"/>
              <w:jc w:val="both"/>
              <w:rPr>
                <w:rFonts w:ascii="Times New Roman" w:hAnsi="Times New Roman" w:cs="Times New Roman"/>
              </w:rPr>
            </w:pPr>
          </w:p>
        </w:tc>
        <w:tc>
          <w:tcPr>
            <w:tcW w:w="5072" w:type="dxa"/>
          </w:tcPr>
          <w:p w14:paraId="6C62224F" w14:textId="77777777" w:rsidR="00A73B24" w:rsidRPr="00C335FD" w:rsidRDefault="00A73B24" w:rsidP="00A73B24">
            <w:pPr>
              <w:pStyle w:val="ListeParagraf"/>
              <w:tabs>
                <w:tab w:val="left" w:pos="5137"/>
              </w:tabs>
              <w:spacing w:line="240" w:lineRule="atLeast"/>
              <w:ind w:left="23" w:right="62"/>
              <w:contextualSpacing w:val="0"/>
              <w:jc w:val="both"/>
              <w:rPr>
                <w:rFonts w:ascii="Times New Roman" w:hAnsi="Times New Roman" w:cs="Times New Roman"/>
                <w:i/>
              </w:rPr>
            </w:pPr>
          </w:p>
        </w:tc>
      </w:tr>
    </w:tbl>
    <w:tbl>
      <w:tblPr>
        <w:tblStyle w:val="TableGrid5"/>
        <w:tblW w:w="10490" w:type="dxa"/>
        <w:tblInd w:w="-601" w:type="dxa"/>
        <w:tblLook w:val="04A0" w:firstRow="1" w:lastRow="0" w:firstColumn="1" w:lastColumn="0" w:noHBand="0" w:noVBand="1"/>
      </w:tblPr>
      <w:tblGrid>
        <w:gridCol w:w="6946"/>
        <w:gridCol w:w="3544"/>
      </w:tblGrid>
      <w:tr w:rsidR="005C0547" w:rsidRPr="00C335FD" w14:paraId="0F4EC6B3" w14:textId="77777777" w:rsidTr="007B1749">
        <w:trPr>
          <w:trHeight w:val="550"/>
        </w:trPr>
        <w:tc>
          <w:tcPr>
            <w:tcW w:w="6946"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0C3FA9C1" w14:textId="77777777" w:rsidR="005C0547" w:rsidRPr="00C335FD" w:rsidRDefault="005C0547" w:rsidP="005C0547">
            <w:pPr>
              <w:spacing w:line="240" w:lineRule="atLeast"/>
              <w:ind w:left="-108" w:right="176"/>
              <w:jc w:val="center"/>
              <w:rPr>
                <w:rFonts w:ascii="Times New Roman" w:hAnsi="Times New Roman" w:cs="Times New Roman"/>
                <w:b/>
                <w:highlight w:val="yellow"/>
              </w:rPr>
            </w:pPr>
            <w:proofErr w:type="spellStart"/>
            <w:r w:rsidRPr="00C335FD">
              <w:rPr>
                <w:rFonts w:ascii="Times New Roman" w:hAnsi="Times New Roman" w:cs="Times New Roman"/>
                <w:b/>
              </w:rPr>
              <w:t>Manufacturer</w:t>
            </w:r>
            <w:proofErr w:type="spellEnd"/>
            <w:r w:rsidRPr="00C335FD">
              <w:rPr>
                <w:rFonts w:ascii="Times New Roman" w:hAnsi="Times New Roman" w:cs="Times New Roman"/>
                <w:b/>
              </w:rPr>
              <w:t xml:space="preserve"> / </w:t>
            </w:r>
            <w:r w:rsidRPr="00C335FD">
              <w:rPr>
                <w:rFonts w:ascii="Times New Roman" w:hAnsi="Times New Roman" w:cs="Times New Roman"/>
                <w:b/>
                <w:i/>
                <w:iCs/>
              </w:rPr>
              <w:t>Üretici</w:t>
            </w:r>
          </w:p>
        </w:tc>
        <w:tc>
          <w:tcPr>
            <w:tcW w:w="3544"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23159DAD" w14:textId="79133DD2" w:rsidR="005C0547" w:rsidRPr="00C335FD" w:rsidRDefault="005C0547" w:rsidP="005C0547">
            <w:pPr>
              <w:spacing w:line="240" w:lineRule="atLeast"/>
              <w:ind w:right="-112"/>
              <w:jc w:val="center"/>
              <w:rPr>
                <w:rFonts w:ascii="Times New Roman" w:hAnsi="Times New Roman" w:cs="Times New Roman"/>
                <w:b/>
                <w:highlight w:val="yellow"/>
              </w:rPr>
            </w:pPr>
            <w:r w:rsidRPr="00C335FD">
              <w:rPr>
                <w:rFonts w:ascii="Times New Roman" w:hAnsi="Times New Roman" w:cs="Times New Roman"/>
                <w:b/>
                <w:bCs/>
              </w:rPr>
              <w:t>Tip Adı / Type</w:t>
            </w:r>
          </w:p>
        </w:tc>
      </w:tr>
      <w:tr w:rsidR="007B1749" w:rsidRPr="00C335FD" w14:paraId="267C2A60" w14:textId="77777777" w:rsidTr="007B1749">
        <w:trPr>
          <w:trHeight w:val="227"/>
        </w:trPr>
        <w:tc>
          <w:tcPr>
            <w:tcW w:w="6946" w:type="dxa"/>
            <w:tcBorders>
              <w:top w:val="single" w:sz="4" w:space="0" w:color="auto"/>
              <w:left w:val="single" w:sz="4" w:space="0" w:color="auto"/>
              <w:bottom w:val="single" w:sz="4" w:space="0" w:color="auto"/>
              <w:right w:val="single" w:sz="4" w:space="0" w:color="auto"/>
            </w:tcBorders>
            <w:shd w:val="clear" w:color="auto" w:fill="auto"/>
            <w:vAlign w:val="center"/>
          </w:tcPr>
          <w:p w14:paraId="5C297421" w14:textId="208A260C" w:rsidR="007B1749" w:rsidRPr="006F7822" w:rsidRDefault="007B1749" w:rsidP="007B1749">
            <w:pPr>
              <w:spacing w:before="120" w:after="120" w:line="240" w:lineRule="atLeast"/>
              <w:ind w:left="33" w:right="176"/>
              <w:rPr>
                <w:rFonts w:ascii="Times New Roman" w:hAnsi="Times New Roman" w:cs="Times New Roman"/>
                <w:b/>
                <w:highlight w:val="yellow"/>
              </w:rPr>
            </w:pPr>
            <w:r w:rsidRPr="00D07533">
              <w:rPr>
                <w:rFonts w:ascii="Times New Roman" w:hAnsi="Times New Roman" w:cs="Times New Roman"/>
                <w:b/>
              </w:rPr>
              <w:t>CLEAR PASS e6*109/2011*2015/166*0025*01</w:t>
            </w:r>
          </w:p>
        </w:tc>
        <w:tc>
          <w:tcPr>
            <w:tcW w:w="3544" w:type="dxa"/>
            <w:vMerge w:val="restart"/>
            <w:tcBorders>
              <w:top w:val="single" w:sz="4" w:space="0" w:color="auto"/>
              <w:left w:val="single" w:sz="4" w:space="0" w:color="auto"/>
              <w:right w:val="single" w:sz="4" w:space="0" w:color="auto"/>
            </w:tcBorders>
            <w:shd w:val="clear" w:color="auto" w:fill="auto"/>
            <w:vAlign w:val="center"/>
          </w:tcPr>
          <w:p w14:paraId="46257812" w14:textId="2A7EE5F8" w:rsidR="007B1749" w:rsidRPr="006F7822" w:rsidRDefault="007B1749" w:rsidP="007B1749">
            <w:pPr>
              <w:spacing w:before="120" w:after="120" w:line="240" w:lineRule="atLeast"/>
              <w:ind w:right="-112"/>
              <w:jc w:val="center"/>
              <w:rPr>
                <w:rFonts w:ascii="Times New Roman" w:hAnsi="Times New Roman" w:cs="Times New Roman"/>
                <w:b/>
                <w:bCs/>
                <w:iCs/>
                <w:sz w:val="20"/>
                <w:szCs w:val="20"/>
                <w:highlight w:val="yellow"/>
              </w:rPr>
            </w:pPr>
            <w:r w:rsidRPr="009B2185">
              <w:rPr>
                <w:rFonts w:ascii="Times New Roman" w:hAnsi="Times New Roman" w:cs="Times New Roman"/>
                <w:b/>
                <w:bCs/>
                <w:iCs/>
                <w:sz w:val="36"/>
                <w:szCs w:val="36"/>
              </w:rPr>
              <w:t>YLM</w:t>
            </w:r>
          </w:p>
        </w:tc>
      </w:tr>
      <w:tr w:rsidR="007B1749" w:rsidRPr="00C335FD" w14:paraId="62904D41" w14:textId="77777777" w:rsidTr="007B1749">
        <w:trPr>
          <w:trHeight w:val="227"/>
        </w:trPr>
        <w:tc>
          <w:tcPr>
            <w:tcW w:w="6946" w:type="dxa"/>
            <w:tcBorders>
              <w:top w:val="single" w:sz="4" w:space="0" w:color="auto"/>
              <w:left w:val="single" w:sz="4" w:space="0" w:color="auto"/>
              <w:bottom w:val="single" w:sz="4" w:space="0" w:color="auto"/>
              <w:right w:val="single" w:sz="4" w:space="0" w:color="auto"/>
            </w:tcBorders>
            <w:shd w:val="clear" w:color="auto" w:fill="auto"/>
            <w:vAlign w:val="center"/>
          </w:tcPr>
          <w:p w14:paraId="04726491" w14:textId="7A668132" w:rsidR="007B1749" w:rsidRPr="006F7822" w:rsidRDefault="007B1749" w:rsidP="007B1749">
            <w:pPr>
              <w:spacing w:before="120" w:after="120" w:line="240" w:lineRule="atLeast"/>
              <w:ind w:left="33" w:right="176"/>
              <w:rPr>
                <w:rFonts w:ascii="Times New Roman" w:hAnsi="Times New Roman" w:cs="Times New Roman"/>
                <w:b/>
                <w:highlight w:val="yellow"/>
              </w:rPr>
            </w:pPr>
            <w:r w:rsidRPr="00D07533">
              <w:rPr>
                <w:rFonts w:ascii="Times New Roman" w:hAnsi="Times New Roman" w:cs="Times New Roman"/>
                <w:b/>
              </w:rPr>
              <w:t>DOMAR e24*109/2011*</w:t>
            </w:r>
            <w:r>
              <w:rPr>
                <w:rFonts w:ascii="Times New Roman" w:hAnsi="Times New Roman" w:cs="Times New Roman"/>
                <w:b/>
              </w:rPr>
              <w:t>2015/166</w:t>
            </w:r>
            <w:r w:rsidRPr="00D07533">
              <w:rPr>
                <w:rFonts w:ascii="Times New Roman" w:hAnsi="Times New Roman" w:cs="Times New Roman"/>
                <w:b/>
              </w:rPr>
              <w:t>*0001*0</w:t>
            </w:r>
            <w:r>
              <w:rPr>
                <w:rFonts w:ascii="Times New Roman" w:hAnsi="Times New Roman" w:cs="Times New Roman"/>
                <w:b/>
              </w:rPr>
              <w:t>2</w:t>
            </w:r>
          </w:p>
        </w:tc>
        <w:tc>
          <w:tcPr>
            <w:tcW w:w="3544" w:type="dxa"/>
            <w:vMerge/>
            <w:tcBorders>
              <w:left w:val="single" w:sz="4" w:space="0" w:color="auto"/>
              <w:right w:val="single" w:sz="4" w:space="0" w:color="auto"/>
            </w:tcBorders>
            <w:shd w:val="clear" w:color="auto" w:fill="auto"/>
            <w:vAlign w:val="center"/>
          </w:tcPr>
          <w:p w14:paraId="7FBF2235" w14:textId="477D842D" w:rsidR="007B1749" w:rsidRPr="006F7822" w:rsidRDefault="007B1749" w:rsidP="007B1749">
            <w:pPr>
              <w:spacing w:before="120" w:after="120" w:line="240" w:lineRule="atLeast"/>
              <w:ind w:right="-112"/>
              <w:jc w:val="center"/>
              <w:rPr>
                <w:rFonts w:ascii="Times New Roman" w:hAnsi="Times New Roman" w:cs="Times New Roman"/>
                <w:b/>
                <w:bCs/>
                <w:iCs/>
                <w:sz w:val="20"/>
                <w:szCs w:val="20"/>
                <w:highlight w:val="yellow"/>
              </w:rPr>
            </w:pPr>
          </w:p>
        </w:tc>
      </w:tr>
      <w:tr w:rsidR="007B1749" w:rsidRPr="00C335FD" w14:paraId="24E72914" w14:textId="77777777" w:rsidTr="007B1749">
        <w:trPr>
          <w:trHeight w:val="227"/>
        </w:trPr>
        <w:tc>
          <w:tcPr>
            <w:tcW w:w="6946" w:type="dxa"/>
            <w:tcBorders>
              <w:top w:val="single" w:sz="4" w:space="0" w:color="auto"/>
              <w:left w:val="single" w:sz="4" w:space="0" w:color="auto"/>
              <w:bottom w:val="single" w:sz="4" w:space="0" w:color="auto"/>
              <w:right w:val="single" w:sz="4" w:space="0" w:color="auto"/>
            </w:tcBorders>
            <w:shd w:val="clear" w:color="auto" w:fill="auto"/>
            <w:vAlign w:val="center"/>
          </w:tcPr>
          <w:p w14:paraId="54F09625" w14:textId="02C5393A" w:rsidR="007B1749" w:rsidRPr="006F7822" w:rsidRDefault="007B1749" w:rsidP="007B1749">
            <w:pPr>
              <w:spacing w:before="120" w:after="120" w:line="240" w:lineRule="atLeast"/>
              <w:ind w:left="33" w:right="176"/>
              <w:rPr>
                <w:rFonts w:ascii="Times New Roman" w:hAnsi="Times New Roman" w:cs="Times New Roman"/>
                <w:b/>
                <w:highlight w:val="yellow"/>
              </w:rPr>
            </w:pPr>
            <w:r w:rsidRPr="00D07533">
              <w:rPr>
                <w:rFonts w:ascii="Times New Roman" w:hAnsi="Times New Roman" w:cs="Times New Roman"/>
                <w:b/>
              </w:rPr>
              <w:t>DOMAR e24*109/2011*</w:t>
            </w:r>
            <w:r>
              <w:rPr>
                <w:rFonts w:ascii="Times New Roman" w:hAnsi="Times New Roman" w:cs="Times New Roman"/>
                <w:b/>
              </w:rPr>
              <w:t>2015/166</w:t>
            </w:r>
            <w:r w:rsidRPr="00D07533">
              <w:rPr>
                <w:rFonts w:ascii="Times New Roman" w:hAnsi="Times New Roman" w:cs="Times New Roman"/>
                <w:b/>
              </w:rPr>
              <w:t>*0004*0</w:t>
            </w:r>
            <w:r>
              <w:rPr>
                <w:rFonts w:ascii="Times New Roman" w:hAnsi="Times New Roman" w:cs="Times New Roman"/>
                <w:b/>
              </w:rPr>
              <w:t>1</w:t>
            </w:r>
          </w:p>
        </w:tc>
        <w:tc>
          <w:tcPr>
            <w:tcW w:w="3544" w:type="dxa"/>
            <w:vMerge/>
            <w:tcBorders>
              <w:left w:val="single" w:sz="4" w:space="0" w:color="auto"/>
              <w:right w:val="single" w:sz="4" w:space="0" w:color="auto"/>
            </w:tcBorders>
            <w:shd w:val="clear" w:color="auto" w:fill="auto"/>
            <w:vAlign w:val="center"/>
          </w:tcPr>
          <w:p w14:paraId="731C6F4F" w14:textId="7774EF33" w:rsidR="007B1749" w:rsidRPr="006F7822" w:rsidRDefault="007B1749" w:rsidP="007B1749">
            <w:pPr>
              <w:spacing w:before="120" w:after="120" w:line="240" w:lineRule="atLeast"/>
              <w:ind w:right="-112"/>
              <w:jc w:val="center"/>
              <w:rPr>
                <w:rFonts w:ascii="Times New Roman" w:hAnsi="Times New Roman" w:cs="Times New Roman"/>
                <w:b/>
                <w:bCs/>
                <w:iCs/>
                <w:sz w:val="20"/>
                <w:szCs w:val="20"/>
                <w:highlight w:val="yellow"/>
              </w:rPr>
            </w:pPr>
          </w:p>
        </w:tc>
      </w:tr>
      <w:tr w:rsidR="007B1749" w:rsidRPr="00C335FD" w14:paraId="219C552D" w14:textId="77777777" w:rsidTr="007B1749">
        <w:trPr>
          <w:trHeight w:val="227"/>
        </w:trPr>
        <w:tc>
          <w:tcPr>
            <w:tcW w:w="6946" w:type="dxa"/>
            <w:tcBorders>
              <w:top w:val="single" w:sz="4" w:space="0" w:color="auto"/>
              <w:left w:val="single" w:sz="4" w:space="0" w:color="auto"/>
              <w:bottom w:val="single" w:sz="4" w:space="0" w:color="auto"/>
              <w:right w:val="single" w:sz="4" w:space="0" w:color="auto"/>
            </w:tcBorders>
            <w:shd w:val="clear" w:color="auto" w:fill="auto"/>
            <w:vAlign w:val="center"/>
          </w:tcPr>
          <w:p w14:paraId="531FB603" w14:textId="6E463AAD" w:rsidR="007B1749" w:rsidRPr="006F7822" w:rsidRDefault="007B1749" w:rsidP="007B1749">
            <w:pPr>
              <w:spacing w:before="120" w:after="120" w:line="240" w:lineRule="atLeast"/>
              <w:ind w:left="33" w:right="176"/>
              <w:rPr>
                <w:rFonts w:ascii="Times New Roman" w:hAnsi="Times New Roman" w:cs="Times New Roman"/>
                <w:b/>
                <w:highlight w:val="yellow"/>
              </w:rPr>
            </w:pPr>
            <w:r w:rsidRPr="00C2056A">
              <w:rPr>
                <w:rFonts w:ascii="Times New Roman" w:hAnsi="Times New Roman" w:cs="Times New Roman"/>
                <w:b/>
              </w:rPr>
              <w:t>PARLOK e1*109/2011*109/2011*0018*00</w:t>
            </w:r>
          </w:p>
        </w:tc>
        <w:tc>
          <w:tcPr>
            <w:tcW w:w="3544" w:type="dxa"/>
            <w:vMerge/>
            <w:tcBorders>
              <w:left w:val="single" w:sz="4" w:space="0" w:color="auto"/>
              <w:right w:val="single" w:sz="4" w:space="0" w:color="auto"/>
            </w:tcBorders>
            <w:shd w:val="clear" w:color="auto" w:fill="auto"/>
            <w:vAlign w:val="center"/>
          </w:tcPr>
          <w:p w14:paraId="2E1974A3" w14:textId="4BADE179" w:rsidR="007B1749" w:rsidRPr="006F7822" w:rsidRDefault="007B1749" w:rsidP="007B1749">
            <w:pPr>
              <w:spacing w:before="120" w:after="120" w:line="240" w:lineRule="atLeast"/>
              <w:ind w:right="-112"/>
              <w:jc w:val="center"/>
              <w:rPr>
                <w:rFonts w:ascii="Times New Roman" w:hAnsi="Times New Roman" w:cs="Times New Roman"/>
                <w:b/>
                <w:bCs/>
                <w:iCs/>
                <w:sz w:val="20"/>
                <w:szCs w:val="20"/>
                <w:highlight w:val="yellow"/>
              </w:rPr>
            </w:pPr>
          </w:p>
        </w:tc>
      </w:tr>
      <w:tr w:rsidR="007B1749" w:rsidRPr="00C335FD" w14:paraId="1F57E1FA" w14:textId="77777777" w:rsidTr="007B1749">
        <w:trPr>
          <w:trHeight w:val="227"/>
        </w:trPr>
        <w:tc>
          <w:tcPr>
            <w:tcW w:w="6946" w:type="dxa"/>
            <w:tcBorders>
              <w:top w:val="single" w:sz="4" w:space="0" w:color="auto"/>
              <w:left w:val="single" w:sz="4" w:space="0" w:color="auto"/>
              <w:bottom w:val="single" w:sz="4" w:space="0" w:color="auto"/>
              <w:right w:val="single" w:sz="4" w:space="0" w:color="auto"/>
            </w:tcBorders>
            <w:shd w:val="clear" w:color="auto" w:fill="auto"/>
            <w:vAlign w:val="center"/>
          </w:tcPr>
          <w:p w14:paraId="7656BA2F" w14:textId="1745FB02" w:rsidR="007B1749" w:rsidRPr="00352B41" w:rsidRDefault="007B1749" w:rsidP="007B1749">
            <w:pPr>
              <w:spacing w:before="120" w:after="120" w:line="240" w:lineRule="atLeast"/>
              <w:ind w:left="33" w:right="176"/>
              <w:rPr>
                <w:rFonts w:ascii="Times New Roman" w:hAnsi="Times New Roman" w:cs="Times New Roman"/>
                <w:b/>
              </w:rPr>
            </w:pPr>
            <w:r w:rsidRPr="00C2056A">
              <w:rPr>
                <w:rFonts w:ascii="Times New Roman" w:hAnsi="Times New Roman" w:cs="Times New Roman"/>
                <w:b/>
              </w:rPr>
              <w:t xml:space="preserve">PLASTICPADANA SYSTEM </w:t>
            </w:r>
            <w:proofErr w:type="spellStart"/>
            <w:r w:rsidRPr="00C2056A">
              <w:rPr>
                <w:rFonts w:ascii="Times New Roman" w:hAnsi="Times New Roman" w:cs="Times New Roman"/>
                <w:b/>
              </w:rPr>
              <w:t>S.r.l</w:t>
            </w:r>
            <w:proofErr w:type="spellEnd"/>
            <w:r w:rsidRPr="00C2056A">
              <w:rPr>
                <w:rFonts w:ascii="Times New Roman" w:hAnsi="Times New Roman" w:cs="Times New Roman"/>
                <w:b/>
              </w:rPr>
              <w:t>. e13*109/2011*2015/166*0001*01</w:t>
            </w:r>
          </w:p>
        </w:tc>
        <w:tc>
          <w:tcPr>
            <w:tcW w:w="3544" w:type="dxa"/>
            <w:vMerge/>
            <w:tcBorders>
              <w:left w:val="single" w:sz="4" w:space="0" w:color="auto"/>
              <w:right w:val="single" w:sz="4" w:space="0" w:color="auto"/>
            </w:tcBorders>
            <w:shd w:val="clear" w:color="auto" w:fill="auto"/>
            <w:vAlign w:val="center"/>
          </w:tcPr>
          <w:p w14:paraId="783188BE" w14:textId="77777777" w:rsidR="007B1749" w:rsidRPr="006F7822" w:rsidRDefault="007B1749" w:rsidP="007B1749">
            <w:pPr>
              <w:spacing w:before="120" w:after="120" w:line="240" w:lineRule="atLeast"/>
              <w:ind w:right="-112"/>
              <w:jc w:val="center"/>
              <w:rPr>
                <w:rFonts w:ascii="Times New Roman" w:hAnsi="Times New Roman" w:cs="Times New Roman"/>
                <w:b/>
                <w:bCs/>
                <w:iCs/>
                <w:sz w:val="20"/>
                <w:szCs w:val="20"/>
                <w:highlight w:val="yellow"/>
              </w:rPr>
            </w:pPr>
          </w:p>
        </w:tc>
      </w:tr>
      <w:tr w:rsidR="007B1749" w:rsidRPr="00C335FD" w14:paraId="15298423" w14:textId="77777777" w:rsidTr="007B1749">
        <w:trPr>
          <w:trHeight w:val="227"/>
        </w:trPr>
        <w:tc>
          <w:tcPr>
            <w:tcW w:w="6946" w:type="dxa"/>
            <w:tcBorders>
              <w:top w:val="single" w:sz="4" w:space="0" w:color="auto"/>
              <w:left w:val="single" w:sz="4" w:space="0" w:color="auto"/>
              <w:bottom w:val="single" w:sz="4" w:space="0" w:color="auto"/>
              <w:right w:val="single" w:sz="4" w:space="0" w:color="auto"/>
            </w:tcBorders>
            <w:shd w:val="clear" w:color="auto" w:fill="auto"/>
            <w:vAlign w:val="center"/>
          </w:tcPr>
          <w:p w14:paraId="04E97DA8" w14:textId="72BB2E73" w:rsidR="007B1749" w:rsidRPr="00352B41" w:rsidRDefault="007B1749" w:rsidP="007B1749">
            <w:pPr>
              <w:spacing w:before="120" w:after="120" w:line="240" w:lineRule="atLeast"/>
              <w:ind w:left="33" w:right="176"/>
              <w:rPr>
                <w:rFonts w:ascii="Times New Roman" w:hAnsi="Times New Roman" w:cs="Times New Roman"/>
                <w:b/>
              </w:rPr>
            </w:pPr>
            <w:r w:rsidRPr="00C2056A">
              <w:rPr>
                <w:rFonts w:ascii="Times New Roman" w:hAnsi="Times New Roman" w:cs="Times New Roman"/>
                <w:b/>
              </w:rPr>
              <w:t>GÜRBÜZ PLASTİK ROBUST e13*109/2011*2015/166*0056*01</w:t>
            </w:r>
          </w:p>
        </w:tc>
        <w:tc>
          <w:tcPr>
            <w:tcW w:w="3544" w:type="dxa"/>
            <w:vMerge/>
            <w:tcBorders>
              <w:left w:val="single" w:sz="4" w:space="0" w:color="auto"/>
              <w:right w:val="single" w:sz="4" w:space="0" w:color="auto"/>
            </w:tcBorders>
            <w:shd w:val="clear" w:color="auto" w:fill="auto"/>
            <w:vAlign w:val="center"/>
          </w:tcPr>
          <w:p w14:paraId="0C863EF2" w14:textId="77777777" w:rsidR="007B1749" w:rsidRPr="006F7822" w:rsidRDefault="007B1749" w:rsidP="007B1749">
            <w:pPr>
              <w:spacing w:before="120" w:after="120" w:line="240" w:lineRule="atLeast"/>
              <w:ind w:right="-112"/>
              <w:jc w:val="center"/>
              <w:rPr>
                <w:rFonts w:ascii="Times New Roman" w:hAnsi="Times New Roman" w:cs="Times New Roman"/>
                <w:b/>
                <w:bCs/>
                <w:iCs/>
                <w:sz w:val="20"/>
                <w:szCs w:val="20"/>
                <w:highlight w:val="yellow"/>
              </w:rPr>
            </w:pPr>
          </w:p>
        </w:tc>
      </w:tr>
    </w:tbl>
    <w:p w14:paraId="7C0F0178" w14:textId="77777777" w:rsidR="00546D5C" w:rsidRPr="00C335FD" w:rsidRDefault="00546D5C" w:rsidP="00A73B24">
      <w:pPr>
        <w:ind w:right="283"/>
        <w:jc w:val="center"/>
        <w:rPr>
          <w:rFonts w:ascii="Times New Roman" w:hAnsi="Times New Roman" w:cs="Times New Roman"/>
        </w:rPr>
      </w:pPr>
    </w:p>
    <w:tbl>
      <w:tblPr>
        <w:tblStyle w:val="TabloKlavuzu"/>
        <w:tblW w:w="10490" w:type="dxa"/>
        <w:tblInd w:w="-601" w:type="dxa"/>
        <w:tblLayout w:type="fixed"/>
        <w:tblLook w:val="04A0" w:firstRow="1" w:lastRow="0" w:firstColumn="1" w:lastColumn="0" w:noHBand="0" w:noVBand="1"/>
      </w:tblPr>
      <w:tblGrid>
        <w:gridCol w:w="3544"/>
        <w:gridCol w:w="1874"/>
        <w:gridCol w:w="1670"/>
        <w:gridCol w:w="3402"/>
      </w:tblGrid>
      <w:tr w:rsidR="00A73B24" w:rsidRPr="00C335FD" w14:paraId="579DAD5C" w14:textId="77777777" w:rsidTr="00A73B24">
        <w:trPr>
          <w:trHeight w:val="340"/>
        </w:trPr>
        <w:tc>
          <w:tcPr>
            <w:tcW w:w="5418" w:type="dxa"/>
            <w:gridSpan w:val="2"/>
            <w:tcBorders>
              <w:top w:val="nil"/>
              <w:left w:val="nil"/>
              <w:bottom w:val="nil"/>
              <w:right w:val="nil"/>
            </w:tcBorders>
            <w:shd w:val="clear" w:color="auto" w:fill="FDE9D9" w:themeFill="accent6" w:themeFillTint="33"/>
            <w:vAlign w:val="center"/>
          </w:tcPr>
          <w:p w14:paraId="7B27F7C8" w14:textId="77777777" w:rsidR="00A73B24" w:rsidRPr="00C335FD" w:rsidRDefault="00A73B24" w:rsidP="00676312">
            <w:pPr>
              <w:pStyle w:val="Balk2"/>
              <w:jc w:val="center"/>
              <w:rPr>
                <w:rFonts w:ascii="Times New Roman" w:hAnsi="Times New Roman" w:cs="Times New Roman"/>
                <w:color w:val="auto"/>
                <w:sz w:val="22"/>
                <w:szCs w:val="22"/>
              </w:rPr>
            </w:pPr>
            <w:bookmarkStart w:id="82" w:name="_Toc117000465"/>
            <w:r w:rsidRPr="00C335FD">
              <w:rPr>
                <w:rFonts w:ascii="Times New Roman" w:hAnsi="Times New Roman" w:cs="Times New Roman"/>
                <w:color w:val="auto"/>
                <w:sz w:val="22"/>
                <w:szCs w:val="22"/>
              </w:rPr>
              <w:t>5.5  BRAKE SYSTEM</w:t>
            </w:r>
            <w:bookmarkEnd w:id="82"/>
          </w:p>
        </w:tc>
        <w:tc>
          <w:tcPr>
            <w:tcW w:w="5072" w:type="dxa"/>
            <w:gridSpan w:val="2"/>
            <w:tcBorders>
              <w:top w:val="nil"/>
              <w:left w:val="nil"/>
              <w:bottom w:val="nil"/>
              <w:right w:val="nil"/>
            </w:tcBorders>
            <w:shd w:val="clear" w:color="auto" w:fill="FDE9D9" w:themeFill="accent6" w:themeFillTint="33"/>
            <w:vAlign w:val="center"/>
          </w:tcPr>
          <w:p w14:paraId="4759B5BB" w14:textId="77777777" w:rsidR="00A73B24" w:rsidRPr="00C335FD" w:rsidRDefault="00A73B24" w:rsidP="00676312">
            <w:pPr>
              <w:pStyle w:val="Balk2"/>
              <w:jc w:val="center"/>
              <w:rPr>
                <w:rFonts w:ascii="Times New Roman" w:hAnsi="Times New Roman" w:cs="Times New Roman"/>
                <w:color w:val="auto"/>
                <w:sz w:val="22"/>
                <w:szCs w:val="22"/>
              </w:rPr>
            </w:pPr>
            <w:bookmarkStart w:id="83" w:name="_Toc117000466"/>
            <w:r w:rsidRPr="00C335FD">
              <w:rPr>
                <w:rFonts w:ascii="Times New Roman" w:hAnsi="Times New Roman" w:cs="Times New Roman"/>
                <w:color w:val="auto"/>
                <w:sz w:val="22"/>
                <w:szCs w:val="22"/>
              </w:rPr>
              <w:t>FREN SİSTEMİ</w:t>
            </w:r>
            <w:bookmarkEnd w:id="83"/>
          </w:p>
        </w:tc>
      </w:tr>
      <w:tr w:rsidR="00A73B24" w:rsidRPr="00C335FD" w14:paraId="2722B189" w14:textId="77777777" w:rsidTr="00A73B24">
        <w:trPr>
          <w:trHeight w:val="227"/>
        </w:trPr>
        <w:tc>
          <w:tcPr>
            <w:tcW w:w="5418" w:type="dxa"/>
            <w:gridSpan w:val="2"/>
            <w:tcBorders>
              <w:top w:val="nil"/>
              <w:left w:val="nil"/>
              <w:bottom w:val="nil"/>
              <w:right w:val="nil"/>
            </w:tcBorders>
            <w:shd w:val="clear" w:color="auto" w:fill="auto"/>
            <w:vAlign w:val="center"/>
          </w:tcPr>
          <w:p w14:paraId="571087E0" w14:textId="77777777" w:rsidR="00A73B24" w:rsidRPr="00C335FD" w:rsidRDefault="00A73B24" w:rsidP="00A73B24">
            <w:pPr>
              <w:spacing w:line="240" w:lineRule="atLeast"/>
              <w:ind w:left="34" w:right="176"/>
              <w:rPr>
                <w:rFonts w:ascii="Times New Roman" w:hAnsi="Times New Roman" w:cs="Times New Roman"/>
                <w:b/>
                <w:sz w:val="24"/>
                <w:szCs w:val="24"/>
                <w:highlight w:val="yellow"/>
              </w:rPr>
            </w:pPr>
          </w:p>
        </w:tc>
        <w:tc>
          <w:tcPr>
            <w:tcW w:w="5072" w:type="dxa"/>
            <w:gridSpan w:val="2"/>
            <w:tcBorders>
              <w:top w:val="nil"/>
              <w:left w:val="nil"/>
              <w:bottom w:val="nil"/>
              <w:right w:val="nil"/>
            </w:tcBorders>
            <w:shd w:val="clear" w:color="auto" w:fill="auto"/>
            <w:vAlign w:val="center"/>
          </w:tcPr>
          <w:p w14:paraId="303973F8" w14:textId="77777777" w:rsidR="00A73B24" w:rsidRPr="00C335FD" w:rsidRDefault="00A73B24" w:rsidP="00A73B24">
            <w:pPr>
              <w:spacing w:line="240" w:lineRule="atLeast"/>
              <w:rPr>
                <w:rFonts w:ascii="Times New Roman" w:hAnsi="Times New Roman" w:cs="Times New Roman"/>
                <w:b/>
                <w:i/>
                <w:sz w:val="24"/>
                <w:szCs w:val="24"/>
                <w:highlight w:val="yellow"/>
              </w:rPr>
            </w:pPr>
          </w:p>
        </w:tc>
      </w:tr>
      <w:tr w:rsidR="00A73B24" w:rsidRPr="00C335FD" w14:paraId="6154B5AE" w14:textId="77777777" w:rsidTr="00A73B24">
        <w:trPr>
          <w:trHeight w:val="340"/>
        </w:trPr>
        <w:tc>
          <w:tcPr>
            <w:tcW w:w="5418" w:type="dxa"/>
            <w:gridSpan w:val="2"/>
            <w:tcBorders>
              <w:top w:val="nil"/>
              <w:left w:val="nil"/>
              <w:bottom w:val="nil"/>
              <w:right w:val="nil"/>
            </w:tcBorders>
            <w:shd w:val="clear" w:color="auto" w:fill="FDE9D9" w:themeFill="accent6" w:themeFillTint="33"/>
            <w:vAlign w:val="center"/>
          </w:tcPr>
          <w:p w14:paraId="79019056" w14:textId="77777777" w:rsidR="00A73B24" w:rsidRPr="00C335FD" w:rsidRDefault="00A73B24" w:rsidP="00A73B24">
            <w:pPr>
              <w:spacing w:line="240" w:lineRule="atLeast"/>
              <w:ind w:left="34" w:right="176"/>
              <w:jc w:val="center"/>
              <w:rPr>
                <w:rFonts w:ascii="Times New Roman" w:hAnsi="Times New Roman" w:cs="Times New Roman"/>
                <w:b/>
              </w:rPr>
            </w:pPr>
            <w:r w:rsidRPr="00C335FD">
              <w:rPr>
                <w:rFonts w:ascii="Times New Roman" w:hAnsi="Times New Roman" w:cs="Times New Roman"/>
                <w:b/>
              </w:rPr>
              <w:t>GENERAL</w:t>
            </w:r>
          </w:p>
        </w:tc>
        <w:tc>
          <w:tcPr>
            <w:tcW w:w="5072" w:type="dxa"/>
            <w:gridSpan w:val="2"/>
            <w:tcBorders>
              <w:top w:val="nil"/>
              <w:left w:val="nil"/>
              <w:bottom w:val="nil"/>
              <w:right w:val="nil"/>
            </w:tcBorders>
            <w:shd w:val="clear" w:color="auto" w:fill="FDE9D9" w:themeFill="accent6" w:themeFillTint="33"/>
            <w:vAlign w:val="center"/>
          </w:tcPr>
          <w:p w14:paraId="4C0B1C97" w14:textId="77777777" w:rsidR="00A73B24" w:rsidRPr="00C335FD" w:rsidRDefault="00A73B24" w:rsidP="00A73B24">
            <w:pPr>
              <w:spacing w:line="240" w:lineRule="atLeast"/>
              <w:ind w:left="34" w:right="176"/>
              <w:jc w:val="center"/>
              <w:rPr>
                <w:rFonts w:ascii="Times New Roman" w:hAnsi="Times New Roman" w:cs="Times New Roman"/>
                <w:b/>
              </w:rPr>
            </w:pPr>
            <w:r w:rsidRPr="00C335FD">
              <w:rPr>
                <w:rFonts w:ascii="Times New Roman" w:hAnsi="Times New Roman" w:cs="Times New Roman"/>
                <w:b/>
              </w:rPr>
              <w:t>GENEL</w:t>
            </w:r>
          </w:p>
        </w:tc>
      </w:tr>
      <w:tr w:rsidR="00A73B24" w:rsidRPr="00C335FD" w14:paraId="5DCEF26C" w14:textId="77777777" w:rsidTr="00A73B24">
        <w:trPr>
          <w:trHeight w:val="567"/>
        </w:trPr>
        <w:tc>
          <w:tcPr>
            <w:tcW w:w="5418" w:type="dxa"/>
            <w:gridSpan w:val="2"/>
            <w:tcBorders>
              <w:top w:val="nil"/>
              <w:left w:val="nil"/>
              <w:bottom w:val="nil"/>
              <w:right w:val="single" w:sz="4" w:space="0" w:color="auto"/>
            </w:tcBorders>
            <w:shd w:val="clear" w:color="auto" w:fill="auto"/>
          </w:tcPr>
          <w:p w14:paraId="09CAB279" w14:textId="77777777" w:rsidR="00A73B24" w:rsidRPr="00C335FD" w:rsidRDefault="00A73B24" w:rsidP="00A73B24">
            <w:pPr>
              <w:pStyle w:val="ListeParagraf"/>
              <w:tabs>
                <w:tab w:val="left" w:pos="5137"/>
              </w:tabs>
              <w:spacing w:before="120" w:line="300" w:lineRule="atLeast"/>
              <w:ind w:left="23" w:right="65"/>
              <w:contextualSpacing w:val="0"/>
              <w:jc w:val="both"/>
              <w:rPr>
                <w:rFonts w:ascii="Times New Roman" w:hAnsi="Times New Roman" w:cs="Times New Roman"/>
              </w:rPr>
            </w:pPr>
            <w:r w:rsidRPr="00C335FD">
              <w:rPr>
                <w:rFonts w:ascii="Times New Roman" w:hAnsi="Times New Roman" w:cs="Times New Roman"/>
              </w:rPr>
              <w:t xml:space="preserve">Trailer braking system is controlled via the brake pedal of the front towing vehicle. </w:t>
            </w:r>
          </w:p>
          <w:p w14:paraId="402D92C4" w14:textId="77777777" w:rsidR="00A73B24" w:rsidRPr="00C335FD" w:rsidRDefault="00A73B24" w:rsidP="00A73B24">
            <w:pPr>
              <w:pStyle w:val="ListeParagraf"/>
              <w:tabs>
                <w:tab w:val="left" w:pos="5137"/>
              </w:tabs>
              <w:spacing w:before="120" w:line="300" w:lineRule="atLeast"/>
              <w:ind w:left="23" w:right="65"/>
              <w:contextualSpacing w:val="0"/>
              <w:jc w:val="both"/>
              <w:rPr>
                <w:rFonts w:ascii="Times New Roman" w:hAnsi="Times New Roman" w:cs="Times New Roman"/>
              </w:rPr>
            </w:pPr>
            <w:r w:rsidRPr="00C335FD">
              <w:rPr>
                <w:rFonts w:ascii="Times New Roman" w:hAnsi="Times New Roman" w:cs="Times New Roman"/>
              </w:rPr>
              <w:t>The trailer is equipped with a standard WABCO electronic brake system EBS-E (Electronic Brake System). Based on this system, it controls the brake pressure, load weight, and the balance of the trailer, controlled from the towing vehicle.</w:t>
            </w:r>
          </w:p>
          <w:p w14:paraId="2F6435A2" w14:textId="77777777" w:rsidR="00A73B24" w:rsidRPr="00C335FD" w:rsidRDefault="00A73B24" w:rsidP="00A73B24">
            <w:pPr>
              <w:pStyle w:val="ListeParagraf"/>
              <w:tabs>
                <w:tab w:val="left" w:pos="5137"/>
              </w:tabs>
              <w:spacing w:before="120" w:line="300" w:lineRule="atLeast"/>
              <w:ind w:left="23" w:right="65"/>
              <w:contextualSpacing w:val="0"/>
              <w:jc w:val="both"/>
              <w:rPr>
                <w:rFonts w:ascii="Times New Roman" w:hAnsi="Times New Roman" w:cs="Times New Roman"/>
              </w:rPr>
            </w:pPr>
            <w:r w:rsidRPr="00C335FD">
              <w:rPr>
                <w:rFonts w:ascii="Times New Roman" w:hAnsi="Times New Roman" w:cs="Times New Roman"/>
              </w:rPr>
              <w:t xml:space="preserve">The integrated ABS system ensures that the wheels do not block during braking. </w:t>
            </w:r>
          </w:p>
          <w:p w14:paraId="326A45D2" w14:textId="77777777" w:rsidR="00A73B24" w:rsidRPr="00C335FD" w:rsidRDefault="00A73B24" w:rsidP="00A73B24">
            <w:pPr>
              <w:pStyle w:val="ListeParagraf"/>
              <w:tabs>
                <w:tab w:val="left" w:pos="5137"/>
              </w:tabs>
              <w:spacing w:before="120" w:line="300" w:lineRule="atLeast"/>
              <w:ind w:left="23" w:right="65"/>
              <w:contextualSpacing w:val="0"/>
              <w:jc w:val="both"/>
              <w:rPr>
                <w:rFonts w:ascii="Times New Roman" w:hAnsi="Times New Roman" w:cs="Times New Roman"/>
              </w:rPr>
            </w:pPr>
            <w:r w:rsidRPr="00C335FD">
              <w:rPr>
                <w:rFonts w:ascii="Times New Roman" w:hAnsi="Times New Roman" w:cs="Times New Roman"/>
              </w:rPr>
              <w:lastRenderedPageBreak/>
              <w:t>The RSS system (Roll Stability Support) intervenes if the angle of inclination of the trailer is too much and the trailer brakes automatically. Malfunction alerts from the EBS/ABS system are displayed in the towing truck.</w:t>
            </w:r>
          </w:p>
          <w:p w14:paraId="32054515" w14:textId="77777777" w:rsidR="00A73B24" w:rsidRPr="00C335FD" w:rsidRDefault="00A73B24" w:rsidP="00A73B24">
            <w:pPr>
              <w:pStyle w:val="ListeParagraf"/>
              <w:tabs>
                <w:tab w:val="left" w:pos="5137"/>
              </w:tabs>
              <w:spacing w:before="120" w:line="300" w:lineRule="atLeast"/>
              <w:ind w:left="23" w:right="65"/>
              <w:contextualSpacing w:val="0"/>
              <w:jc w:val="both"/>
              <w:rPr>
                <w:rFonts w:ascii="Times New Roman" w:hAnsi="Times New Roman" w:cs="Times New Roman"/>
              </w:rPr>
            </w:pPr>
            <w:r w:rsidRPr="00C335FD">
              <w:rPr>
                <w:rFonts w:ascii="Times New Roman" w:hAnsi="Times New Roman" w:cs="Times New Roman"/>
              </w:rPr>
              <w:t>These built-in systems influence the braking behaviour of the trailer, but the driver is and remains responsible for his/her driving behaviour and its possible consequences. If there is no air pressure, the trailer will remain on the parking brake or will immediately start braking automatically.</w:t>
            </w:r>
          </w:p>
        </w:tc>
        <w:tc>
          <w:tcPr>
            <w:tcW w:w="5072" w:type="dxa"/>
            <w:gridSpan w:val="2"/>
            <w:tcBorders>
              <w:top w:val="nil"/>
              <w:left w:val="single" w:sz="4" w:space="0" w:color="auto"/>
              <w:bottom w:val="nil"/>
              <w:right w:val="nil"/>
            </w:tcBorders>
            <w:shd w:val="clear" w:color="auto" w:fill="auto"/>
          </w:tcPr>
          <w:p w14:paraId="0F380E86" w14:textId="77777777" w:rsidR="00A73B24" w:rsidRPr="00C335FD" w:rsidRDefault="00A73B24" w:rsidP="00A73B24">
            <w:pPr>
              <w:pStyle w:val="ListeParagraf"/>
              <w:tabs>
                <w:tab w:val="left" w:pos="4681"/>
              </w:tabs>
              <w:spacing w:before="120" w:line="300" w:lineRule="atLeast"/>
              <w:ind w:left="145" w:right="175"/>
              <w:contextualSpacing w:val="0"/>
              <w:jc w:val="both"/>
              <w:rPr>
                <w:rFonts w:ascii="Times New Roman" w:hAnsi="Times New Roman" w:cs="Times New Roman"/>
                <w:i/>
              </w:rPr>
            </w:pPr>
            <w:r w:rsidRPr="00C335FD">
              <w:rPr>
                <w:rFonts w:ascii="Times New Roman" w:hAnsi="Times New Roman" w:cs="Times New Roman"/>
                <w:i/>
              </w:rPr>
              <w:lastRenderedPageBreak/>
              <w:t xml:space="preserve">Römork fren sistemi, ön çekici aracın fren pedalı üzerinden kumanda edilir. </w:t>
            </w:r>
          </w:p>
          <w:p w14:paraId="7491E0A0" w14:textId="5BF4EFD1" w:rsidR="00A73B24" w:rsidRPr="00C335FD" w:rsidRDefault="00A73B24" w:rsidP="00A73B24">
            <w:pPr>
              <w:pStyle w:val="ListeParagraf"/>
              <w:tabs>
                <w:tab w:val="left" w:pos="4681"/>
              </w:tabs>
              <w:spacing w:before="120" w:line="300" w:lineRule="atLeast"/>
              <w:ind w:left="145" w:right="175"/>
              <w:contextualSpacing w:val="0"/>
              <w:jc w:val="both"/>
              <w:rPr>
                <w:rFonts w:ascii="Times New Roman" w:hAnsi="Times New Roman" w:cs="Times New Roman"/>
                <w:i/>
              </w:rPr>
            </w:pPr>
            <w:r w:rsidRPr="00C335FD">
              <w:rPr>
                <w:rFonts w:ascii="Times New Roman" w:hAnsi="Times New Roman" w:cs="Times New Roman"/>
                <w:i/>
              </w:rPr>
              <w:t>Römork standart olarak WABCO elektronik fren sistemi EBS-E (Elektronik Fren Sistemi) ile donatılmıştır. Bu sistem temel al</w:t>
            </w:r>
            <w:r w:rsidR="00BD589B">
              <w:rPr>
                <w:rFonts w:ascii="Times New Roman" w:hAnsi="Times New Roman" w:cs="Times New Roman"/>
                <w:i/>
              </w:rPr>
              <w:t>ınarak</w:t>
            </w:r>
            <w:r w:rsidRPr="00C335FD">
              <w:rPr>
                <w:rFonts w:ascii="Times New Roman" w:hAnsi="Times New Roman" w:cs="Times New Roman"/>
                <w:i/>
              </w:rPr>
              <w:t xml:space="preserve"> çekici araçtan kontrol edilen fren basıncını, yük ağırlığın</w:t>
            </w:r>
            <w:r w:rsidR="004851BD">
              <w:rPr>
                <w:rFonts w:ascii="Times New Roman" w:hAnsi="Times New Roman" w:cs="Times New Roman"/>
                <w:i/>
              </w:rPr>
              <w:t>ı</w:t>
            </w:r>
            <w:r w:rsidRPr="00C335FD">
              <w:rPr>
                <w:rFonts w:ascii="Times New Roman" w:hAnsi="Times New Roman" w:cs="Times New Roman"/>
                <w:i/>
              </w:rPr>
              <w:t xml:space="preserve">, ve römorkun dengesini kontrol eder.  </w:t>
            </w:r>
          </w:p>
          <w:p w14:paraId="1B6351F0" w14:textId="77777777" w:rsidR="00A73B24" w:rsidRPr="00C335FD" w:rsidRDefault="00A73B24" w:rsidP="00A73B24">
            <w:pPr>
              <w:pStyle w:val="ListeParagraf"/>
              <w:tabs>
                <w:tab w:val="left" w:pos="4681"/>
              </w:tabs>
              <w:spacing w:before="120" w:line="300" w:lineRule="atLeast"/>
              <w:ind w:left="145" w:right="175"/>
              <w:contextualSpacing w:val="0"/>
              <w:jc w:val="both"/>
              <w:rPr>
                <w:rFonts w:ascii="Times New Roman" w:hAnsi="Times New Roman" w:cs="Times New Roman"/>
                <w:i/>
              </w:rPr>
            </w:pPr>
            <w:r w:rsidRPr="00C335FD">
              <w:rPr>
                <w:rFonts w:ascii="Times New Roman" w:hAnsi="Times New Roman" w:cs="Times New Roman"/>
                <w:i/>
              </w:rPr>
              <w:t>Entegre ABS sistemi, frenleme sırasında tekerleklerin bloke olmamasını sağlar.</w:t>
            </w:r>
          </w:p>
          <w:p w14:paraId="4C4B28BF" w14:textId="77777777" w:rsidR="00A73B24" w:rsidRPr="00C335FD" w:rsidRDefault="00A73B24" w:rsidP="00A73B24">
            <w:pPr>
              <w:pStyle w:val="ListeParagraf"/>
              <w:tabs>
                <w:tab w:val="left" w:pos="4681"/>
              </w:tabs>
              <w:spacing w:before="120" w:line="300" w:lineRule="atLeast"/>
              <w:ind w:left="145" w:right="175"/>
              <w:contextualSpacing w:val="0"/>
              <w:jc w:val="both"/>
              <w:rPr>
                <w:rFonts w:ascii="Times New Roman" w:hAnsi="Times New Roman" w:cs="Times New Roman"/>
                <w:i/>
              </w:rPr>
            </w:pPr>
            <w:r w:rsidRPr="00C335FD">
              <w:rPr>
                <w:rFonts w:ascii="Times New Roman" w:hAnsi="Times New Roman" w:cs="Times New Roman"/>
                <w:i/>
              </w:rPr>
              <w:lastRenderedPageBreak/>
              <w:t xml:space="preserve">Römorkun eğim açısı çok fazla ve römork otomatik olarak frenlenirse, RSS sistemi (Roll Stability Support) müdahale eder. Kabinde EBS / ABS sisteminden gelen arıza uyarıları görüntülenir. </w:t>
            </w:r>
          </w:p>
          <w:p w14:paraId="7A6708F1" w14:textId="77777777" w:rsidR="00A73B24" w:rsidRPr="00C335FD" w:rsidRDefault="00A73B24" w:rsidP="00A73B24">
            <w:pPr>
              <w:pStyle w:val="ListeParagraf"/>
              <w:tabs>
                <w:tab w:val="left" w:pos="4681"/>
              </w:tabs>
              <w:spacing w:before="120" w:line="300" w:lineRule="atLeast"/>
              <w:ind w:left="145" w:right="175"/>
              <w:contextualSpacing w:val="0"/>
              <w:jc w:val="both"/>
              <w:rPr>
                <w:rFonts w:ascii="Times New Roman" w:hAnsi="Times New Roman" w:cs="Times New Roman"/>
                <w:b/>
                <w:i/>
              </w:rPr>
            </w:pPr>
            <w:r w:rsidRPr="00C335FD">
              <w:rPr>
                <w:rFonts w:ascii="Times New Roman" w:hAnsi="Times New Roman" w:cs="Times New Roman"/>
                <w:i/>
              </w:rPr>
              <w:t>Bu yerleşik sistemler römorkun frenleme davranışını etkiler, ancak sürücü sürüş davranışından ve olası sonuçlarından sorumludur. Hava basıncı yoksa, yaylar açılır ve römork park freninde kalır veya derhal otomatik olarak frenlemeye başlar.</w:t>
            </w:r>
            <w:r w:rsidRPr="00C335FD">
              <w:rPr>
                <w:rFonts w:ascii="Times New Roman" w:hAnsi="Times New Roman" w:cs="Times New Roman"/>
                <w:b/>
                <w:i/>
              </w:rPr>
              <w:t xml:space="preserve">  </w:t>
            </w:r>
          </w:p>
        </w:tc>
      </w:tr>
      <w:tr w:rsidR="00A73B24" w:rsidRPr="00C335FD" w14:paraId="36A14FE3" w14:textId="77777777" w:rsidTr="00A73B24">
        <w:trPr>
          <w:trHeight w:val="567"/>
        </w:trPr>
        <w:tc>
          <w:tcPr>
            <w:tcW w:w="3544" w:type="dxa"/>
            <w:tcBorders>
              <w:top w:val="nil"/>
              <w:left w:val="nil"/>
              <w:bottom w:val="nil"/>
              <w:right w:val="nil"/>
            </w:tcBorders>
            <w:shd w:val="clear" w:color="auto" w:fill="auto"/>
          </w:tcPr>
          <w:p w14:paraId="6736F039" w14:textId="77777777" w:rsidR="00A73B24" w:rsidRPr="00C335FD" w:rsidRDefault="00A73B24" w:rsidP="0049249E">
            <w:pPr>
              <w:pStyle w:val="ListeParagraf"/>
              <w:numPr>
                <w:ilvl w:val="0"/>
                <w:numId w:val="22"/>
              </w:numPr>
              <w:spacing w:before="240" w:after="120" w:line="240" w:lineRule="atLeast"/>
              <w:ind w:left="318" w:hanging="284"/>
              <w:contextualSpacing w:val="0"/>
              <w:jc w:val="both"/>
              <w:rPr>
                <w:rFonts w:ascii="Times New Roman" w:hAnsi="Times New Roman" w:cs="Times New Roman"/>
              </w:rPr>
            </w:pPr>
            <w:r w:rsidRPr="00C335FD">
              <w:rPr>
                <w:rFonts w:ascii="Times New Roman" w:hAnsi="Times New Roman" w:cs="Times New Roman"/>
              </w:rPr>
              <w:lastRenderedPageBreak/>
              <w:t>The EBS plug must be connected at all times for the brake system functioning correctly.</w:t>
            </w:r>
          </w:p>
          <w:p w14:paraId="41AAB67D" w14:textId="77777777" w:rsidR="00A73B24" w:rsidRPr="00C335FD" w:rsidRDefault="00A73B24" w:rsidP="0049249E">
            <w:pPr>
              <w:pStyle w:val="ListeParagraf"/>
              <w:numPr>
                <w:ilvl w:val="0"/>
                <w:numId w:val="22"/>
              </w:numPr>
              <w:spacing w:after="120" w:line="240" w:lineRule="atLeast"/>
              <w:ind w:left="318" w:hanging="284"/>
              <w:contextualSpacing w:val="0"/>
              <w:jc w:val="both"/>
              <w:rPr>
                <w:rFonts w:ascii="Times New Roman" w:hAnsi="Times New Roman" w:cs="Times New Roman"/>
              </w:rPr>
            </w:pPr>
            <w:r w:rsidRPr="00C335FD">
              <w:rPr>
                <w:rFonts w:ascii="Times New Roman" w:hAnsi="Times New Roman" w:cs="Times New Roman"/>
              </w:rPr>
              <w:t>Work on the brake system may only be carried out by an  authorised Wabco service staff.</w:t>
            </w:r>
          </w:p>
          <w:p w14:paraId="4D27B5F2" w14:textId="77777777" w:rsidR="00A73B24" w:rsidRPr="00C335FD" w:rsidRDefault="00A73B24" w:rsidP="0049249E">
            <w:pPr>
              <w:pStyle w:val="ListeParagraf"/>
              <w:numPr>
                <w:ilvl w:val="0"/>
                <w:numId w:val="22"/>
              </w:numPr>
              <w:spacing w:after="120" w:line="240" w:lineRule="atLeast"/>
              <w:ind w:left="318" w:hanging="284"/>
              <w:contextualSpacing w:val="0"/>
              <w:jc w:val="both"/>
              <w:rPr>
                <w:rFonts w:ascii="Times New Roman" w:hAnsi="Times New Roman" w:cs="Times New Roman"/>
              </w:rPr>
            </w:pPr>
            <w:r w:rsidRPr="00C335FD">
              <w:rPr>
                <w:rFonts w:ascii="Times New Roman" w:hAnsi="Times New Roman" w:cs="Times New Roman"/>
              </w:rPr>
              <w:t>If malfunction alert EBS/ABS is displayed in the cab, immediately take appropriate action, depending on the alert.</w:t>
            </w:r>
          </w:p>
        </w:tc>
        <w:tc>
          <w:tcPr>
            <w:tcW w:w="3544" w:type="dxa"/>
            <w:gridSpan w:val="2"/>
            <w:tcBorders>
              <w:top w:val="nil"/>
              <w:left w:val="nil"/>
              <w:bottom w:val="nil"/>
              <w:right w:val="nil"/>
            </w:tcBorders>
            <w:shd w:val="clear" w:color="auto" w:fill="auto"/>
          </w:tcPr>
          <w:p w14:paraId="077BEB45" w14:textId="77777777" w:rsidR="00A73B24" w:rsidRPr="00C335FD" w:rsidRDefault="00A73B24" w:rsidP="00A73B24">
            <w:pPr>
              <w:pStyle w:val="ListeParagraf"/>
              <w:spacing w:before="240" w:after="120" w:line="240" w:lineRule="atLeast"/>
              <w:ind w:left="23"/>
              <w:contextualSpacing w:val="0"/>
              <w:jc w:val="center"/>
              <w:rPr>
                <w:rFonts w:ascii="Times New Roman" w:hAnsi="Times New Roman" w:cs="Times New Roman"/>
              </w:rPr>
            </w:pPr>
            <w:r w:rsidRPr="00C335FD">
              <w:rPr>
                <w:rFonts w:ascii="Times New Roman" w:hAnsi="Times New Roman" w:cs="Times New Roman"/>
                <w:noProof/>
                <w:lang w:eastAsia="tr-TR"/>
              </w:rPr>
              <w:drawing>
                <wp:inline distT="0" distB="0" distL="0" distR="0" wp14:anchorId="32904DA7" wp14:editId="64FFD7C8">
                  <wp:extent cx="2087562" cy="952500"/>
                  <wp:effectExtent l="0" t="0" r="825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7"/>
                          <a:stretch>
                            <a:fillRect/>
                          </a:stretch>
                        </pic:blipFill>
                        <pic:spPr>
                          <a:xfrm>
                            <a:off x="0" y="0"/>
                            <a:ext cx="2097248" cy="956919"/>
                          </a:xfrm>
                          <a:prstGeom prst="rect">
                            <a:avLst/>
                          </a:prstGeom>
                        </pic:spPr>
                      </pic:pic>
                    </a:graphicData>
                  </a:graphic>
                </wp:inline>
              </w:drawing>
            </w:r>
          </w:p>
        </w:tc>
        <w:tc>
          <w:tcPr>
            <w:tcW w:w="3402" w:type="dxa"/>
            <w:tcBorders>
              <w:top w:val="nil"/>
              <w:left w:val="nil"/>
              <w:bottom w:val="nil"/>
              <w:right w:val="nil"/>
            </w:tcBorders>
            <w:shd w:val="clear" w:color="auto" w:fill="auto"/>
          </w:tcPr>
          <w:p w14:paraId="37FD6E30" w14:textId="77777777" w:rsidR="00A73B24" w:rsidRPr="00C335FD" w:rsidRDefault="00A73B24" w:rsidP="0049249E">
            <w:pPr>
              <w:pStyle w:val="ListeParagraf"/>
              <w:numPr>
                <w:ilvl w:val="0"/>
                <w:numId w:val="22"/>
              </w:numPr>
              <w:spacing w:before="240" w:after="120" w:line="240" w:lineRule="atLeast"/>
              <w:ind w:left="318" w:hanging="284"/>
              <w:contextualSpacing w:val="0"/>
              <w:jc w:val="both"/>
              <w:rPr>
                <w:rFonts w:ascii="Times New Roman" w:hAnsi="Times New Roman" w:cs="Times New Roman"/>
                <w:i/>
              </w:rPr>
            </w:pPr>
            <w:r w:rsidRPr="00C335FD">
              <w:rPr>
                <w:rFonts w:ascii="Times New Roman" w:hAnsi="Times New Roman" w:cs="Times New Roman"/>
                <w:i/>
              </w:rPr>
              <w:t>Fren sisteminin düzgün çalışması için EBS konnektörü her zaman bağlı olmalıdır.</w:t>
            </w:r>
          </w:p>
          <w:p w14:paraId="10790327" w14:textId="77777777" w:rsidR="00A73B24" w:rsidRPr="00C335FD" w:rsidRDefault="00A73B24" w:rsidP="0049249E">
            <w:pPr>
              <w:pStyle w:val="ListeParagraf"/>
              <w:numPr>
                <w:ilvl w:val="0"/>
                <w:numId w:val="22"/>
              </w:numPr>
              <w:spacing w:after="120" w:line="240" w:lineRule="atLeast"/>
              <w:ind w:left="318" w:hanging="284"/>
              <w:contextualSpacing w:val="0"/>
              <w:jc w:val="both"/>
              <w:rPr>
                <w:rFonts w:ascii="Times New Roman" w:hAnsi="Times New Roman" w:cs="Times New Roman"/>
                <w:i/>
              </w:rPr>
            </w:pPr>
            <w:r w:rsidRPr="00C335FD">
              <w:rPr>
                <w:rFonts w:ascii="Times New Roman" w:hAnsi="Times New Roman" w:cs="Times New Roman"/>
                <w:i/>
              </w:rPr>
              <w:t>Fren sistemi üzerindeki çalışmalar sadece Wabco yetkilisi tarafından yapılabilir.</w:t>
            </w:r>
          </w:p>
          <w:p w14:paraId="0D7AAF3C" w14:textId="77777777" w:rsidR="00A73B24" w:rsidRPr="00C335FD" w:rsidRDefault="00A73B24" w:rsidP="0049249E">
            <w:pPr>
              <w:pStyle w:val="ListeParagraf"/>
              <w:numPr>
                <w:ilvl w:val="0"/>
                <w:numId w:val="22"/>
              </w:numPr>
              <w:spacing w:after="120" w:line="240" w:lineRule="atLeast"/>
              <w:ind w:left="318" w:hanging="284"/>
              <w:contextualSpacing w:val="0"/>
              <w:jc w:val="both"/>
              <w:rPr>
                <w:rFonts w:ascii="Times New Roman" w:hAnsi="Times New Roman" w:cs="Times New Roman"/>
                <w:i/>
              </w:rPr>
            </w:pPr>
            <w:r w:rsidRPr="00C335FD">
              <w:rPr>
                <w:rFonts w:ascii="Times New Roman" w:hAnsi="Times New Roman" w:cs="Times New Roman"/>
                <w:i/>
              </w:rPr>
              <w:t>Kabinde EBS / ABS arıza uyarısı görüntülenirse, alarma bağlı olarak derhal uygun işlemi yapın.</w:t>
            </w:r>
          </w:p>
        </w:tc>
      </w:tr>
    </w:tbl>
    <w:p w14:paraId="65828F0E" w14:textId="1982AC5D" w:rsidR="00A73B24" w:rsidRDefault="00A73B24" w:rsidP="00A73B24">
      <w:pPr>
        <w:spacing w:after="0" w:line="240" w:lineRule="atLeast"/>
        <w:ind w:right="284"/>
        <w:jc w:val="center"/>
        <w:rPr>
          <w:rFonts w:ascii="Times New Roman" w:hAnsi="Times New Roman" w:cs="Times New Roman"/>
        </w:rPr>
      </w:pPr>
    </w:p>
    <w:p w14:paraId="451B1AC4" w14:textId="77777777" w:rsidR="009B2185" w:rsidRPr="00C335FD" w:rsidRDefault="009B2185" w:rsidP="00A73B24">
      <w:pPr>
        <w:spacing w:after="0" w:line="240" w:lineRule="atLeast"/>
        <w:ind w:right="284"/>
        <w:jc w:val="center"/>
        <w:rPr>
          <w:rFonts w:ascii="Times New Roman" w:hAnsi="Times New Roman" w:cs="Times New Roman"/>
        </w:rPr>
      </w:pPr>
    </w:p>
    <w:tbl>
      <w:tblPr>
        <w:tblStyle w:val="TabloKlavuzu"/>
        <w:tblW w:w="10490" w:type="dxa"/>
        <w:tblInd w:w="-601" w:type="dxa"/>
        <w:tblLayout w:type="fixed"/>
        <w:tblLook w:val="04A0" w:firstRow="1" w:lastRow="0" w:firstColumn="1" w:lastColumn="0" w:noHBand="0" w:noVBand="1"/>
      </w:tblPr>
      <w:tblGrid>
        <w:gridCol w:w="5245"/>
        <w:gridCol w:w="5245"/>
      </w:tblGrid>
      <w:tr w:rsidR="00A73B24" w:rsidRPr="00C335FD" w14:paraId="5B979C0A" w14:textId="77777777" w:rsidTr="00A73B24">
        <w:trPr>
          <w:trHeight w:val="340"/>
        </w:trPr>
        <w:tc>
          <w:tcPr>
            <w:tcW w:w="5245" w:type="dxa"/>
            <w:tcBorders>
              <w:top w:val="nil"/>
              <w:left w:val="nil"/>
              <w:bottom w:val="nil"/>
              <w:right w:val="nil"/>
            </w:tcBorders>
            <w:shd w:val="clear" w:color="auto" w:fill="FDE9D9" w:themeFill="accent6" w:themeFillTint="33"/>
            <w:vAlign w:val="center"/>
          </w:tcPr>
          <w:p w14:paraId="5CB6F2E3" w14:textId="77777777" w:rsidR="00A73B24" w:rsidRPr="00C335FD" w:rsidRDefault="00A73B24" w:rsidP="00676312">
            <w:pPr>
              <w:pStyle w:val="Balk2"/>
              <w:jc w:val="center"/>
              <w:rPr>
                <w:rFonts w:ascii="Times New Roman" w:hAnsi="Times New Roman" w:cs="Times New Roman"/>
                <w:color w:val="auto"/>
                <w:sz w:val="22"/>
                <w:szCs w:val="22"/>
              </w:rPr>
            </w:pPr>
            <w:bookmarkStart w:id="84" w:name="_Toc117000467"/>
            <w:r w:rsidRPr="00C335FD">
              <w:rPr>
                <w:rFonts w:ascii="Times New Roman" w:hAnsi="Times New Roman" w:cs="Times New Roman"/>
                <w:color w:val="auto"/>
                <w:sz w:val="22"/>
                <w:szCs w:val="22"/>
              </w:rPr>
              <w:t>5.5.1  Brake Circuit Diagram (With 2-Axles)</w:t>
            </w:r>
            <w:bookmarkEnd w:id="84"/>
          </w:p>
        </w:tc>
        <w:tc>
          <w:tcPr>
            <w:tcW w:w="5245" w:type="dxa"/>
            <w:tcBorders>
              <w:top w:val="nil"/>
              <w:left w:val="nil"/>
              <w:bottom w:val="nil"/>
              <w:right w:val="nil"/>
            </w:tcBorders>
            <w:shd w:val="clear" w:color="auto" w:fill="FDE9D9" w:themeFill="accent6" w:themeFillTint="33"/>
            <w:vAlign w:val="center"/>
          </w:tcPr>
          <w:p w14:paraId="7190D065" w14:textId="77777777" w:rsidR="00A73B24" w:rsidRPr="00C335FD" w:rsidRDefault="00A73B24" w:rsidP="00676312">
            <w:pPr>
              <w:pStyle w:val="Balk2"/>
              <w:jc w:val="center"/>
              <w:rPr>
                <w:rFonts w:ascii="Times New Roman" w:hAnsi="Times New Roman" w:cs="Times New Roman"/>
                <w:color w:val="auto"/>
                <w:sz w:val="22"/>
                <w:szCs w:val="22"/>
              </w:rPr>
            </w:pPr>
            <w:bookmarkStart w:id="85" w:name="_Toc117000468"/>
            <w:r w:rsidRPr="00C335FD">
              <w:rPr>
                <w:rFonts w:ascii="Times New Roman" w:hAnsi="Times New Roman" w:cs="Times New Roman"/>
                <w:color w:val="auto"/>
                <w:sz w:val="22"/>
                <w:szCs w:val="22"/>
              </w:rPr>
              <w:t>Havalı Fren Devre Şeması (2- Dingilli)</w:t>
            </w:r>
            <w:bookmarkEnd w:id="85"/>
          </w:p>
        </w:tc>
      </w:tr>
      <w:tr w:rsidR="00A73B24" w:rsidRPr="00C335FD" w14:paraId="5592FFF4" w14:textId="77777777" w:rsidTr="008D5ED4">
        <w:trPr>
          <w:trHeight w:val="454"/>
        </w:trPr>
        <w:tc>
          <w:tcPr>
            <w:tcW w:w="5245" w:type="dxa"/>
            <w:tcBorders>
              <w:top w:val="nil"/>
              <w:left w:val="nil"/>
              <w:bottom w:val="nil"/>
              <w:right w:val="single" w:sz="4" w:space="0" w:color="auto"/>
            </w:tcBorders>
            <w:shd w:val="clear" w:color="auto" w:fill="auto"/>
            <w:vAlign w:val="center"/>
          </w:tcPr>
          <w:p w14:paraId="624A1475" w14:textId="77777777" w:rsidR="00A73B24" w:rsidRPr="00C335FD" w:rsidRDefault="00A73B24" w:rsidP="00A73B24">
            <w:pPr>
              <w:pStyle w:val="ListeParagraf"/>
              <w:spacing w:before="120" w:line="300" w:lineRule="atLeast"/>
              <w:ind w:left="23"/>
              <w:contextualSpacing w:val="0"/>
              <w:jc w:val="both"/>
              <w:rPr>
                <w:rFonts w:ascii="Times New Roman" w:hAnsi="Times New Roman" w:cs="Times New Roman"/>
                <w:sz w:val="20"/>
                <w:szCs w:val="20"/>
              </w:rPr>
            </w:pPr>
            <w:r w:rsidRPr="00C335FD">
              <w:rPr>
                <w:rFonts w:ascii="Times New Roman" w:hAnsi="Times New Roman" w:cs="Times New Roman"/>
                <w:i/>
                <w:noProof/>
                <w:sz w:val="20"/>
                <w:szCs w:val="20"/>
                <w:lang w:eastAsia="tr-TR"/>
              </w:rPr>
              <w:drawing>
                <wp:inline distT="0" distB="0" distL="0" distR="0" wp14:anchorId="460604DF" wp14:editId="6FF5CA75">
                  <wp:extent cx="342900" cy="314529"/>
                  <wp:effectExtent l="0" t="0" r="0"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1837" cy="313554"/>
                          </a:xfrm>
                          <a:prstGeom prst="rect">
                            <a:avLst/>
                          </a:prstGeom>
                          <a:noFill/>
                        </pic:spPr>
                      </pic:pic>
                    </a:graphicData>
                  </a:graphic>
                </wp:inline>
              </w:drawing>
            </w:r>
            <w:r w:rsidRPr="00C335FD">
              <w:rPr>
                <w:rFonts w:ascii="Times New Roman" w:hAnsi="Times New Roman" w:cs="Times New Roman"/>
                <w:sz w:val="20"/>
                <w:szCs w:val="20"/>
              </w:rPr>
              <w:t xml:space="preserve"> The 2-axle air brake scheme given below is provided for informational purposes only. It may not be compatible with your trailer.</w:t>
            </w:r>
          </w:p>
          <w:p w14:paraId="4EFFAAC3" w14:textId="77777777" w:rsidR="00A73B24" w:rsidRPr="00C335FD" w:rsidRDefault="00A73B24" w:rsidP="00A73B24">
            <w:pPr>
              <w:spacing w:before="120" w:line="300" w:lineRule="atLeast"/>
              <w:ind w:left="34" w:right="176"/>
              <w:rPr>
                <w:rFonts w:ascii="Times New Roman" w:hAnsi="Times New Roman" w:cs="Times New Roman"/>
                <w:sz w:val="20"/>
                <w:szCs w:val="20"/>
              </w:rPr>
            </w:pPr>
            <w:r w:rsidRPr="00C335FD">
              <w:rPr>
                <w:rFonts w:ascii="Times New Roman" w:hAnsi="Times New Roman" w:cs="Times New Roman"/>
                <w:sz w:val="20"/>
                <w:szCs w:val="20"/>
              </w:rPr>
              <w:t>For detailed information, contact the authorized service or trailer manufacturer.</w:t>
            </w:r>
          </w:p>
          <w:p w14:paraId="4146E803" w14:textId="77777777" w:rsidR="00A73B24" w:rsidRPr="00C335FD" w:rsidRDefault="00A73B24" w:rsidP="00A73B24">
            <w:pPr>
              <w:spacing w:before="120" w:line="300" w:lineRule="atLeast"/>
              <w:ind w:left="34" w:right="176"/>
              <w:rPr>
                <w:rFonts w:ascii="Times New Roman" w:hAnsi="Times New Roman" w:cs="Times New Roman"/>
                <w:sz w:val="20"/>
                <w:szCs w:val="20"/>
              </w:rPr>
            </w:pPr>
            <w:r w:rsidRPr="00C335FD">
              <w:rPr>
                <w:rFonts w:ascii="Times New Roman" w:hAnsi="Times New Roman" w:cs="Times New Roman"/>
                <w:sz w:val="20"/>
                <w:szCs w:val="20"/>
              </w:rPr>
              <w:t>With ABS configuration.</w:t>
            </w:r>
          </w:p>
        </w:tc>
        <w:tc>
          <w:tcPr>
            <w:tcW w:w="5245" w:type="dxa"/>
            <w:tcBorders>
              <w:top w:val="nil"/>
              <w:left w:val="single" w:sz="4" w:space="0" w:color="auto"/>
              <w:bottom w:val="nil"/>
              <w:right w:val="nil"/>
            </w:tcBorders>
            <w:shd w:val="clear" w:color="auto" w:fill="auto"/>
          </w:tcPr>
          <w:p w14:paraId="583F8784" w14:textId="77777777" w:rsidR="00A73B24" w:rsidRPr="00C335FD" w:rsidRDefault="00A73B24" w:rsidP="00A73B24">
            <w:pPr>
              <w:pStyle w:val="ListeParagraf"/>
              <w:spacing w:before="120" w:line="300" w:lineRule="atLeast"/>
              <w:ind w:left="23"/>
              <w:contextualSpacing w:val="0"/>
              <w:jc w:val="both"/>
              <w:rPr>
                <w:rFonts w:ascii="Times New Roman" w:hAnsi="Times New Roman" w:cs="Times New Roman"/>
                <w:i/>
                <w:sz w:val="20"/>
                <w:szCs w:val="20"/>
              </w:rPr>
            </w:pPr>
            <w:r w:rsidRPr="00C335FD">
              <w:rPr>
                <w:rFonts w:ascii="Times New Roman" w:hAnsi="Times New Roman" w:cs="Times New Roman"/>
                <w:i/>
                <w:sz w:val="20"/>
                <w:szCs w:val="20"/>
              </w:rPr>
              <w:t xml:space="preserve"> </w:t>
            </w:r>
            <w:r w:rsidRPr="00C335FD">
              <w:rPr>
                <w:rFonts w:ascii="Times New Roman" w:hAnsi="Times New Roman" w:cs="Times New Roman"/>
                <w:i/>
                <w:noProof/>
                <w:sz w:val="20"/>
                <w:szCs w:val="20"/>
                <w:lang w:eastAsia="tr-TR"/>
              </w:rPr>
              <w:drawing>
                <wp:inline distT="0" distB="0" distL="0" distR="0" wp14:anchorId="4364D67A" wp14:editId="0E84D66C">
                  <wp:extent cx="384215" cy="352425"/>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3024" cy="351332"/>
                          </a:xfrm>
                          <a:prstGeom prst="rect">
                            <a:avLst/>
                          </a:prstGeom>
                          <a:noFill/>
                        </pic:spPr>
                      </pic:pic>
                    </a:graphicData>
                  </a:graphic>
                </wp:inline>
              </w:drawing>
            </w:r>
            <w:r w:rsidRPr="00C335FD">
              <w:rPr>
                <w:rFonts w:ascii="Times New Roman" w:hAnsi="Times New Roman" w:cs="Times New Roman"/>
                <w:i/>
                <w:sz w:val="20"/>
                <w:szCs w:val="20"/>
              </w:rPr>
              <w:t>Aşağıda verilen 2-dingilli havalı fren şeması bilgilendirme amacıyla verilmiştir. Sizin römorkunuz ile uyumlu olmayabilir.</w:t>
            </w:r>
          </w:p>
          <w:p w14:paraId="183EB749" w14:textId="77777777" w:rsidR="00A73B24" w:rsidRPr="00C335FD" w:rsidRDefault="00A73B24" w:rsidP="00A73B24">
            <w:pPr>
              <w:pStyle w:val="ListeParagraf"/>
              <w:spacing w:before="120" w:line="300" w:lineRule="atLeast"/>
              <w:ind w:left="23"/>
              <w:contextualSpacing w:val="0"/>
              <w:jc w:val="both"/>
              <w:rPr>
                <w:rFonts w:ascii="Times New Roman" w:hAnsi="Times New Roman" w:cs="Times New Roman"/>
                <w:i/>
                <w:sz w:val="20"/>
                <w:szCs w:val="20"/>
              </w:rPr>
            </w:pPr>
            <w:r w:rsidRPr="00C335FD">
              <w:rPr>
                <w:rFonts w:ascii="Times New Roman" w:hAnsi="Times New Roman" w:cs="Times New Roman"/>
                <w:i/>
                <w:sz w:val="20"/>
                <w:szCs w:val="20"/>
              </w:rPr>
              <w:t>Detaylı bilgi için yetkili servis veya römork üreticisi ile irtibata geçiniz.</w:t>
            </w:r>
          </w:p>
          <w:p w14:paraId="390A2750" w14:textId="21C642B6" w:rsidR="00A73B24" w:rsidRPr="00C335FD" w:rsidRDefault="00A73B24" w:rsidP="00A73B24">
            <w:pPr>
              <w:pStyle w:val="ListeParagraf"/>
              <w:spacing w:before="120" w:line="300" w:lineRule="atLeast"/>
              <w:ind w:left="23"/>
              <w:contextualSpacing w:val="0"/>
              <w:jc w:val="both"/>
              <w:rPr>
                <w:rFonts w:ascii="Times New Roman" w:hAnsi="Times New Roman" w:cs="Times New Roman"/>
                <w:i/>
                <w:sz w:val="20"/>
                <w:szCs w:val="20"/>
              </w:rPr>
            </w:pPr>
            <w:r w:rsidRPr="00C335FD">
              <w:rPr>
                <w:rFonts w:ascii="Times New Roman" w:hAnsi="Times New Roman" w:cs="Times New Roman"/>
                <w:i/>
                <w:sz w:val="20"/>
                <w:szCs w:val="20"/>
              </w:rPr>
              <w:t>ABS konfigürasyonu ile birlikte</w:t>
            </w:r>
            <w:r w:rsidR="00B953D0">
              <w:rPr>
                <w:rFonts w:ascii="Times New Roman" w:hAnsi="Times New Roman" w:cs="Times New Roman"/>
                <w:i/>
                <w:sz w:val="20"/>
                <w:szCs w:val="20"/>
              </w:rPr>
              <w:t>.</w:t>
            </w:r>
          </w:p>
        </w:tc>
      </w:tr>
      <w:tr w:rsidR="00A73B24" w:rsidRPr="00C335FD" w14:paraId="49DAD516" w14:textId="77777777" w:rsidTr="00A73B24">
        <w:trPr>
          <w:trHeight w:val="454"/>
        </w:trPr>
        <w:tc>
          <w:tcPr>
            <w:tcW w:w="10490" w:type="dxa"/>
            <w:gridSpan w:val="2"/>
            <w:tcBorders>
              <w:top w:val="nil"/>
              <w:left w:val="nil"/>
              <w:bottom w:val="nil"/>
              <w:right w:val="nil"/>
            </w:tcBorders>
            <w:shd w:val="clear" w:color="auto" w:fill="auto"/>
            <w:vAlign w:val="center"/>
          </w:tcPr>
          <w:p w14:paraId="03720FF5" w14:textId="77777777" w:rsidR="00A73B24" w:rsidRPr="00C335FD" w:rsidRDefault="00A73B24" w:rsidP="00A73B24">
            <w:pPr>
              <w:pStyle w:val="ListeParagraf"/>
              <w:spacing w:before="240" w:after="120" w:line="240" w:lineRule="atLeast"/>
              <w:ind w:left="23"/>
              <w:contextualSpacing w:val="0"/>
              <w:jc w:val="center"/>
              <w:rPr>
                <w:rFonts w:ascii="Times New Roman" w:hAnsi="Times New Roman" w:cs="Times New Roman"/>
                <w:i/>
                <w:sz w:val="24"/>
                <w:szCs w:val="24"/>
                <w:highlight w:val="yellow"/>
              </w:rPr>
            </w:pPr>
            <w:r w:rsidRPr="00C335FD">
              <w:rPr>
                <w:rFonts w:ascii="Times New Roman" w:hAnsi="Times New Roman" w:cs="Times New Roman"/>
                <w:noProof/>
                <w:lang w:eastAsia="tr-TR"/>
              </w:rPr>
              <w:drawing>
                <wp:inline distT="0" distB="0" distL="0" distR="0" wp14:anchorId="1922A762" wp14:editId="617C0C47">
                  <wp:extent cx="4057650" cy="1912668"/>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8"/>
                          <a:stretch>
                            <a:fillRect/>
                          </a:stretch>
                        </pic:blipFill>
                        <pic:spPr>
                          <a:xfrm>
                            <a:off x="0" y="0"/>
                            <a:ext cx="4080972" cy="1923661"/>
                          </a:xfrm>
                          <a:prstGeom prst="rect">
                            <a:avLst/>
                          </a:prstGeom>
                        </pic:spPr>
                      </pic:pic>
                    </a:graphicData>
                  </a:graphic>
                </wp:inline>
              </w:drawing>
            </w:r>
          </w:p>
        </w:tc>
      </w:tr>
      <w:tr w:rsidR="00A73B24" w:rsidRPr="00C335FD" w14:paraId="10723078" w14:textId="77777777" w:rsidTr="00A73B24">
        <w:trPr>
          <w:trHeight w:val="454"/>
        </w:trPr>
        <w:tc>
          <w:tcPr>
            <w:tcW w:w="5245" w:type="dxa"/>
            <w:tcBorders>
              <w:top w:val="nil"/>
              <w:left w:val="nil"/>
              <w:bottom w:val="nil"/>
              <w:right w:val="nil"/>
            </w:tcBorders>
            <w:shd w:val="clear" w:color="auto" w:fill="auto"/>
          </w:tcPr>
          <w:p w14:paraId="6B2D97D6" w14:textId="77777777" w:rsidR="00A73B24" w:rsidRPr="00C335FD"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C335FD">
              <w:rPr>
                <w:rFonts w:ascii="Times New Roman" w:hAnsi="Times New Roman" w:cs="Times New Roman"/>
              </w:rPr>
              <w:t>Voltage supply via ISO 7638</w:t>
            </w:r>
          </w:p>
          <w:p w14:paraId="4F26EDB1" w14:textId="77777777" w:rsidR="00A73B24" w:rsidRPr="00C335FD"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C335FD">
              <w:rPr>
                <w:rFonts w:ascii="Times New Roman" w:hAnsi="Times New Roman" w:cs="Times New Roman"/>
              </w:rPr>
              <w:t>Brake line</w:t>
            </w:r>
          </w:p>
          <w:p w14:paraId="2379905F" w14:textId="77777777" w:rsidR="00A73B24" w:rsidRPr="00C335FD"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C335FD">
              <w:rPr>
                <w:rFonts w:ascii="Times New Roman" w:hAnsi="Times New Roman" w:cs="Times New Roman"/>
              </w:rPr>
              <w:lastRenderedPageBreak/>
              <w:t>Reserve line</w:t>
            </w:r>
          </w:p>
          <w:p w14:paraId="09A443AA" w14:textId="77777777" w:rsidR="00A73B24" w:rsidRPr="00C335FD"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C335FD">
              <w:rPr>
                <w:rFonts w:ascii="Times New Roman" w:hAnsi="Times New Roman" w:cs="Times New Roman"/>
              </w:rPr>
              <w:t>Brake light supply line (optional)</w:t>
            </w:r>
          </w:p>
          <w:p w14:paraId="7DC4783E" w14:textId="77777777" w:rsidR="00A73B24" w:rsidRPr="00C335FD"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C335FD">
              <w:rPr>
                <w:rFonts w:ascii="Times New Roman" w:hAnsi="Times New Roman" w:cs="Times New Roman"/>
              </w:rPr>
              <w:t>Integrated pressure sensors</w:t>
            </w:r>
          </w:p>
          <w:p w14:paraId="7545D828" w14:textId="77777777" w:rsidR="00A73B24" w:rsidRPr="00C335FD"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C335FD">
              <w:rPr>
                <w:rFonts w:ascii="Times New Roman" w:hAnsi="Times New Roman" w:cs="Times New Roman"/>
              </w:rPr>
              <w:t>Park release safety valve (PREV)</w:t>
            </w:r>
          </w:p>
          <w:p w14:paraId="13827DA1" w14:textId="34C0A6A4" w:rsidR="00A73B24" w:rsidRPr="00C335FD"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C335FD">
              <w:rPr>
                <w:rFonts w:ascii="Times New Roman" w:hAnsi="Times New Roman" w:cs="Times New Roman"/>
              </w:rPr>
              <w:t>Load protect</w:t>
            </w:r>
            <w:r w:rsidR="00B953D0">
              <w:rPr>
                <w:rFonts w:ascii="Times New Roman" w:hAnsi="Times New Roman" w:cs="Times New Roman"/>
              </w:rPr>
              <w:t xml:space="preserve"> </w:t>
            </w:r>
            <w:r w:rsidRPr="00C335FD">
              <w:rPr>
                <w:rFonts w:ascii="Times New Roman" w:hAnsi="Times New Roman" w:cs="Times New Roman"/>
              </w:rPr>
              <w:t>valve</w:t>
            </w:r>
          </w:p>
          <w:p w14:paraId="101A5026" w14:textId="77777777" w:rsidR="00A73B24" w:rsidRPr="00C335FD"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C335FD">
              <w:rPr>
                <w:rFonts w:ascii="Times New Roman" w:hAnsi="Times New Roman" w:cs="Times New Roman"/>
              </w:rPr>
              <w:t>Service brake tank</w:t>
            </w:r>
          </w:p>
          <w:p w14:paraId="5C81804B" w14:textId="77777777" w:rsidR="00A73B24" w:rsidRPr="00C335FD"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C335FD">
              <w:rPr>
                <w:rFonts w:ascii="Times New Roman" w:hAnsi="Times New Roman" w:cs="Times New Roman"/>
              </w:rPr>
              <w:t>ABS speed sensor</w:t>
            </w:r>
          </w:p>
          <w:p w14:paraId="6F23A9D1" w14:textId="77777777" w:rsidR="00A73B24" w:rsidRPr="00C335FD"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C335FD">
              <w:rPr>
                <w:rFonts w:ascii="Times New Roman" w:hAnsi="Times New Roman" w:cs="Times New Roman"/>
              </w:rPr>
              <w:t>EBS relay valve</w:t>
            </w:r>
          </w:p>
          <w:p w14:paraId="46369855" w14:textId="77777777" w:rsidR="00A73B24" w:rsidRPr="00C335FD"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C335FD">
              <w:rPr>
                <w:rFonts w:ascii="Times New Roman" w:hAnsi="Times New Roman" w:cs="Times New Roman"/>
              </w:rPr>
              <w:t>Air bellows</w:t>
            </w:r>
          </w:p>
          <w:p w14:paraId="377ED3D0" w14:textId="77777777" w:rsidR="00A73B24" w:rsidRPr="00C335FD"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b/>
                <w:sz w:val="28"/>
                <w:szCs w:val="28"/>
              </w:rPr>
            </w:pPr>
            <w:r w:rsidRPr="00C335FD">
              <w:rPr>
                <w:rFonts w:ascii="Times New Roman" w:hAnsi="Times New Roman" w:cs="Times New Roman"/>
              </w:rPr>
              <w:t xml:space="preserve"> Brake cylinder</w:t>
            </w:r>
          </w:p>
          <w:p w14:paraId="1790B1B9" w14:textId="77777777" w:rsidR="00A73B24" w:rsidRPr="00C335FD" w:rsidRDefault="00A73B24" w:rsidP="00A73B24">
            <w:pPr>
              <w:spacing w:after="120" w:line="240" w:lineRule="atLeast"/>
              <w:ind w:left="102"/>
              <w:rPr>
                <w:rFonts w:ascii="Times New Roman" w:hAnsi="Times New Roman" w:cs="Times New Roman"/>
                <w:b/>
                <w:sz w:val="28"/>
                <w:szCs w:val="28"/>
              </w:rPr>
            </w:pPr>
          </w:p>
        </w:tc>
        <w:tc>
          <w:tcPr>
            <w:tcW w:w="5245" w:type="dxa"/>
            <w:tcBorders>
              <w:top w:val="nil"/>
              <w:left w:val="nil"/>
              <w:bottom w:val="nil"/>
              <w:right w:val="nil"/>
            </w:tcBorders>
            <w:shd w:val="clear" w:color="auto" w:fill="auto"/>
          </w:tcPr>
          <w:p w14:paraId="24FED3E9" w14:textId="77777777" w:rsidR="00A73B24" w:rsidRPr="00C335FD"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i/>
              </w:rPr>
            </w:pPr>
            <w:r w:rsidRPr="00C335FD">
              <w:rPr>
                <w:rFonts w:ascii="Times New Roman" w:hAnsi="Times New Roman" w:cs="Times New Roman"/>
                <w:i/>
              </w:rPr>
              <w:lastRenderedPageBreak/>
              <w:t>ISO 7638 üzerinden gerilim beslemesi</w:t>
            </w:r>
          </w:p>
          <w:p w14:paraId="5F1452FB" w14:textId="77777777" w:rsidR="00A73B24" w:rsidRPr="00C335FD"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i/>
              </w:rPr>
            </w:pPr>
            <w:r w:rsidRPr="00C335FD">
              <w:rPr>
                <w:rFonts w:ascii="Times New Roman" w:hAnsi="Times New Roman" w:cs="Times New Roman"/>
                <w:i/>
              </w:rPr>
              <w:t>Fren hattı</w:t>
            </w:r>
          </w:p>
          <w:p w14:paraId="29C05003" w14:textId="77777777" w:rsidR="00A73B24" w:rsidRPr="00C335FD"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b/>
                <w:i/>
              </w:rPr>
            </w:pPr>
            <w:r w:rsidRPr="00C335FD">
              <w:rPr>
                <w:rFonts w:ascii="Times New Roman" w:hAnsi="Times New Roman" w:cs="Times New Roman"/>
                <w:i/>
              </w:rPr>
              <w:lastRenderedPageBreak/>
              <w:t>Rezerv hattı</w:t>
            </w:r>
          </w:p>
          <w:p w14:paraId="51CA3AFC" w14:textId="77777777" w:rsidR="00A73B24" w:rsidRPr="00C335FD"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i/>
              </w:rPr>
            </w:pPr>
            <w:r w:rsidRPr="00C335FD">
              <w:rPr>
                <w:rFonts w:ascii="Times New Roman" w:hAnsi="Times New Roman" w:cs="Times New Roman"/>
                <w:i/>
              </w:rPr>
              <w:t>Fren lambası besleme hattı (opsiyonel)</w:t>
            </w:r>
          </w:p>
          <w:p w14:paraId="5645C2B7" w14:textId="77777777" w:rsidR="00A73B24" w:rsidRPr="00C335FD"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i/>
              </w:rPr>
            </w:pPr>
            <w:r w:rsidRPr="00C335FD">
              <w:rPr>
                <w:rFonts w:ascii="Times New Roman" w:hAnsi="Times New Roman" w:cs="Times New Roman"/>
                <w:i/>
              </w:rPr>
              <w:t xml:space="preserve">Entegre basınç sensörleri </w:t>
            </w:r>
          </w:p>
          <w:p w14:paraId="4D4BD945" w14:textId="77777777" w:rsidR="00A73B24" w:rsidRPr="00C335FD"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i/>
              </w:rPr>
            </w:pPr>
            <w:r w:rsidRPr="00C335FD">
              <w:rPr>
                <w:rFonts w:ascii="Times New Roman" w:hAnsi="Times New Roman" w:cs="Times New Roman"/>
                <w:i/>
              </w:rPr>
              <w:t>Park çözme emniyet valfi (PREV)</w:t>
            </w:r>
          </w:p>
          <w:p w14:paraId="71DB1065" w14:textId="77777777" w:rsidR="00A73B24" w:rsidRPr="00C335FD"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i/>
              </w:rPr>
            </w:pPr>
            <w:r w:rsidRPr="00C335FD">
              <w:rPr>
                <w:rFonts w:ascii="Times New Roman" w:hAnsi="Times New Roman" w:cs="Times New Roman"/>
                <w:i/>
              </w:rPr>
              <w:t>Aşırı yük koruma valfi</w:t>
            </w:r>
          </w:p>
          <w:p w14:paraId="7C10D4D8" w14:textId="77777777" w:rsidR="00A73B24" w:rsidRPr="00C335FD"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i/>
              </w:rPr>
            </w:pPr>
            <w:r w:rsidRPr="00C335FD">
              <w:rPr>
                <w:rFonts w:ascii="Times New Roman" w:hAnsi="Times New Roman" w:cs="Times New Roman"/>
                <w:i/>
              </w:rPr>
              <w:t>Servis freni hava tankı</w:t>
            </w:r>
          </w:p>
          <w:p w14:paraId="2CC260E0" w14:textId="77777777" w:rsidR="00A73B24" w:rsidRPr="00C335FD"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i/>
              </w:rPr>
            </w:pPr>
            <w:r w:rsidRPr="00C335FD">
              <w:rPr>
                <w:rFonts w:ascii="Times New Roman" w:hAnsi="Times New Roman" w:cs="Times New Roman"/>
                <w:i/>
              </w:rPr>
              <w:t>ABS devir sensörü</w:t>
            </w:r>
          </w:p>
          <w:p w14:paraId="380B3556" w14:textId="77777777" w:rsidR="00A73B24" w:rsidRPr="00C335FD"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i/>
              </w:rPr>
            </w:pPr>
            <w:r w:rsidRPr="00C335FD">
              <w:rPr>
                <w:rFonts w:ascii="Times New Roman" w:hAnsi="Times New Roman" w:cs="Times New Roman"/>
                <w:i/>
              </w:rPr>
              <w:t xml:space="preserve">EBS röle valfi </w:t>
            </w:r>
          </w:p>
          <w:p w14:paraId="2109F46B" w14:textId="77777777" w:rsidR="00A73B24" w:rsidRPr="00C335FD"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i/>
              </w:rPr>
            </w:pPr>
            <w:r w:rsidRPr="00C335FD">
              <w:rPr>
                <w:rFonts w:ascii="Times New Roman" w:hAnsi="Times New Roman" w:cs="Times New Roman"/>
                <w:i/>
              </w:rPr>
              <w:t>Havalı körük</w:t>
            </w:r>
          </w:p>
          <w:p w14:paraId="15F26DFD" w14:textId="77777777" w:rsidR="00A73B24" w:rsidRPr="00C335FD" w:rsidRDefault="00A73B24" w:rsidP="0049249E">
            <w:pPr>
              <w:pStyle w:val="ListeParagraf"/>
              <w:numPr>
                <w:ilvl w:val="0"/>
                <w:numId w:val="27"/>
              </w:numPr>
              <w:pBdr>
                <w:left w:val="single" w:sz="4" w:space="4" w:color="auto"/>
              </w:pBdr>
              <w:spacing w:after="120" w:line="240" w:lineRule="atLeast"/>
              <w:ind w:left="459"/>
              <w:contextualSpacing w:val="0"/>
              <w:rPr>
                <w:rFonts w:ascii="Times New Roman" w:hAnsi="Times New Roman" w:cs="Times New Roman"/>
                <w:b/>
                <w:i/>
                <w:sz w:val="28"/>
                <w:szCs w:val="28"/>
              </w:rPr>
            </w:pPr>
            <w:r w:rsidRPr="00C335FD">
              <w:rPr>
                <w:rFonts w:ascii="Times New Roman" w:hAnsi="Times New Roman" w:cs="Times New Roman"/>
                <w:i/>
              </w:rPr>
              <w:t>Fren silindiri</w:t>
            </w:r>
          </w:p>
        </w:tc>
      </w:tr>
      <w:tr w:rsidR="008D5ED4" w:rsidRPr="00C335FD" w14:paraId="75BCA77C" w14:textId="77777777" w:rsidTr="00F967FA">
        <w:trPr>
          <w:trHeight w:val="454"/>
        </w:trPr>
        <w:tc>
          <w:tcPr>
            <w:tcW w:w="10490" w:type="dxa"/>
            <w:gridSpan w:val="2"/>
            <w:tcBorders>
              <w:top w:val="nil"/>
              <w:left w:val="nil"/>
              <w:bottom w:val="nil"/>
              <w:right w:val="nil"/>
            </w:tcBorders>
            <w:shd w:val="clear" w:color="auto" w:fill="auto"/>
          </w:tcPr>
          <w:p w14:paraId="417D0F31" w14:textId="32D5E00B" w:rsidR="008D5ED4" w:rsidRPr="00C335FD" w:rsidRDefault="008D5ED4" w:rsidP="0028548C">
            <w:pPr>
              <w:pBdr>
                <w:left w:val="single" w:sz="4" w:space="4" w:color="auto"/>
              </w:pBdr>
              <w:spacing w:after="60" w:line="240" w:lineRule="atLeast"/>
              <w:jc w:val="center"/>
              <w:rPr>
                <w:rFonts w:ascii="Times New Roman" w:hAnsi="Times New Roman" w:cs="Times New Roman"/>
                <w:i/>
              </w:rPr>
            </w:pPr>
            <w:r w:rsidRPr="00C335FD">
              <w:rPr>
                <w:rFonts w:ascii="Times New Roman" w:hAnsi="Times New Roman" w:cs="Times New Roman"/>
                <w:b/>
                <w:sz w:val="20"/>
                <w:szCs w:val="20"/>
              </w:rPr>
              <w:lastRenderedPageBreak/>
              <w:t xml:space="preserve">For detailed information, please contact the company. / </w:t>
            </w:r>
            <w:r w:rsidRPr="00C335FD">
              <w:rPr>
                <w:rFonts w:ascii="Times New Roman" w:hAnsi="Times New Roman" w:cs="Times New Roman"/>
                <w:b/>
                <w:i/>
                <w:iCs/>
                <w:sz w:val="20"/>
                <w:szCs w:val="20"/>
              </w:rPr>
              <w:t>Detaylı bilgi için lütfen firma ile iletişime geçin.</w:t>
            </w:r>
          </w:p>
        </w:tc>
      </w:tr>
      <w:tr w:rsidR="008D5ED4" w:rsidRPr="00C335FD" w14:paraId="55F1E384" w14:textId="77777777" w:rsidTr="00A73B24">
        <w:trPr>
          <w:trHeight w:val="340"/>
        </w:trPr>
        <w:tc>
          <w:tcPr>
            <w:tcW w:w="5245" w:type="dxa"/>
            <w:tcBorders>
              <w:top w:val="nil"/>
              <w:left w:val="nil"/>
              <w:bottom w:val="nil"/>
              <w:right w:val="nil"/>
            </w:tcBorders>
            <w:shd w:val="clear" w:color="auto" w:fill="FDE9D9" w:themeFill="accent6" w:themeFillTint="33"/>
            <w:vAlign w:val="center"/>
          </w:tcPr>
          <w:p w14:paraId="07BA2FDB" w14:textId="5ADCE186" w:rsidR="008D5ED4" w:rsidRPr="00C335FD" w:rsidRDefault="008D5ED4" w:rsidP="008D5ED4">
            <w:pPr>
              <w:pStyle w:val="Balk2"/>
              <w:jc w:val="center"/>
              <w:rPr>
                <w:rFonts w:ascii="Times New Roman" w:hAnsi="Times New Roman" w:cs="Times New Roman"/>
                <w:color w:val="auto"/>
                <w:sz w:val="22"/>
                <w:szCs w:val="22"/>
              </w:rPr>
            </w:pPr>
            <w:r w:rsidRPr="00C335FD">
              <w:rPr>
                <w:rFonts w:ascii="Times New Roman" w:eastAsiaTheme="minorHAnsi" w:hAnsi="Times New Roman" w:cs="Times New Roman"/>
                <w:b w:val="0"/>
                <w:bCs w:val="0"/>
                <w:color w:val="auto"/>
                <w:sz w:val="22"/>
                <w:szCs w:val="22"/>
              </w:rPr>
              <w:br w:type="page"/>
            </w:r>
            <w:bookmarkStart w:id="86" w:name="_Toc117000469"/>
            <w:r w:rsidRPr="00C335FD">
              <w:rPr>
                <w:rFonts w:ascii="Times New Roman" w:hAnsi="Times New Roman" w:cs="Times New Roman"/>
                <w:color w:val="auto"/>
                <w:sz w:val="22"/>
                <w:szCs w:val="22"/>
              </w:rPr>
              <w:t>5.5.2 Brake Circuit Diagram (With 3-Axles)</w:t>
            </w:r>
            <w:bookmarkEnd w:id="86"/>
          </w:p>
        </w:tc>
        <w:tc>
          <w:tcPr>
            <w:tcW w:w="5245" w:type="dxa"/>
            <w:tcBorders>
              <w:top w:val="nil"/>
              <w:left w:val="nil"/>
              <w:bottom w:val="nil"/>
              <w:right w:val="nil"/>
            </w:tcBorders>
            <w:shd w:val="clear" w:color="auto" w:fill="FDE9D9" w:themeFill="accent6" w:themeFillTint="33"/>
            <w:vAlign w:val="center"/>
          </w:tcPr>
          <w:p w14:paraId="0CCAAA3F" w14:textId="77777777" w:rsidR="008D5ED4" w:rsidRPr="00C335FD" w:rsidRDefault="008D5ED4" w:rsidP="008D5ED4">
            <w:pPr>
              <w:pStyle w:val="Balk2"/>
              <w:jc w:val="center"/>
              <w:rPr>
                <w:rFonts w:ascii="Times New Roman" w:hAnsi="Times New Roman" w:cs="Times New Roman"/>
                <w:color w:val="auto"/>
                <w:sz w:val="22"/>
                <w:szCs w:val="22"/>
              </w:rPr>
            </w:pPr>
            <w:bookmarkStart w:id="87" w:name="_Toc117000470"/>
            <w:r w:rsidRPr="00C335FD">
              <w:rPr>
                <w:rFonts w:ascii="Times New Roman" w:hAnsi="Times New Roman" w:cs="Times New Roman"/>
                <w:color w:val="auto"/>
                <w:sz w:val="22"/>
                <w:szCs w:val="22"/>
              </w:rPr>
              <w:t>Havalı Fren Devre Şeması (3- Dingilli)</w:t>
            </w:r>
            <w:bookmarkEnd w:id="87"/>
          </w:p>
        </w:tc>
      </w:tr>
      <w:tr w:rsidR="008D5ED4" w:rsidRPr="00C335FD" w14:paraId="51160098" w14:textId="77777777" w:rsidTr="008D5ED4">
        <w:trPr>
          <w:trHeight w:val="454"/>
        </w:trPr>
        <w:tc>
          <w:tcPr>
            <w:tcW w:w="5245" w:type="dxa"/>
            <w:tcBorders>
              <w:top w:val="nil"/>
              <w:left w:val="nil"/>
              <w:bottom w:val="nil"/>
              <w:right w:val="single" w:sz="4" w:space="0" w:color="auto"/>
            </w:tcBorders>
            <w:shd w:val="clear" w:color="auto" w:fill="auto"/>
            <w:vAlign w:val="center"/>
          </w:tcPr>
          <w:p w14:paraId="3BB2145F" w14:textId="77777777" w:rsidR="008D5ED4" w:rsidRPr="00C335FD" w:rsidRDefault="008D5ED4" w:rsidP="008D5ED4">
            <w:pPr>
              <w:pStyle w:val="ListeParagraf"/>
              <w:spacing w:before="120" w:line="300" w:lineRule="atLeast"/>
              <w:ind w:left="23" w:right="62"/>
              <w:contextualSpacing w:val="0"/>
              <w:jc w:val="both"/>
              <w:rPr>
                <w:rFonts w:ascii="Times New Roman" w:hAnsi="Times New Roman" w:cs="Times New Roman"/>
                <w:sz w:val="20"/>
                <w:szCs w:val="20"/>
              </w:rPr>
            </w:pPr>
            <w:r w:rsidRPr="00C335FD">
              <w:rPr>
                <w:rFonts w:ascii="Times New Roman" w:hAnsi="Times New Roman" w:cs="Times New Roman"/>
                <w:i/>
                <w:noProof/>
                <w:sz w:val="20"/>
                <w:szCs w:val="20"/>
                <w:lang w:eastAsia="tr-TR"/>
              </w:rPr>
              <w:drawing>
                <wp:inline distT="0" distB="0" distL="0" distR="0" wp14:anchorId="6EEFEA0A" wp14:editId="04F27134">
                  <wp:extent cx="394599" cy="361950"/>
                  <wp:effectExtent l="0" t="0" r="5715"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3375" cy="360828"/>
                          </a:xfrm>
                          <a:prstGeom prst="rect">
                            <a:avLst/>
                          </a:prstGeom>
                          <a:noFill/>
                        </pic:spPr>
                      </pic:pic>
                    </a:graphicData>
                  </a:graphic>
                </wp:inline>
              </w:drawing>
            </w:r>
            <w:r w:rsidRPr="00C335FD">
              <w:rPr>
                <w:rFonts w:ascii="Times New Roman" w:hAnsi="Times New Roman" w:cs="Times New Roman"/>
                <w:sz w:val="20"/>
                <w:szCs w:val="20"/>
              </w:rPr>
              <w:t xml:space="preserve"> The 3-axle air brake scheme given below is provided for informational purposes only. It may not be compatible with your trailer.</w:t>
            </w:r>
          </w:p>
          <w:p w14:paraId="39C45D0D" w14:textId="77777777" w:rsidR="008D5ED4" w:rsidRPr="00C335FD" w:rsidRDefault="008D5ED4" w:rsidP="008D5ED4">
            <w:pPr>
              <w:pStyle w:val="ListeParagraf"/>
              <w:spacing w:before="120" w:line="300" w:lineRule="atLeast"/>
              <w:ind w:left="23" w:right="62"/>
              <w:contextualSpacing w:val="0"/>
              <w:jc w:val="both"/>
              <w:rPr>
                <w:rFonts w:ascii="Times New Roman" w:hAnsi="Times New Roman" w:cs="Times New Roman"/>
                <w:sz w:val="20"/>
                <w:szCs w:val="20"/>
              </w:rPr>
            </w:pPr>
            <w:r w:rsidRPr="00C335FD">
              <w:rPr>
                <w:rFonts w:ascii="Times New Roman" w:hAnsi="Times New Roman" w:cs="Times New Roman"/>
                <w:sz w:val="20"/>
                <w:szCs w:val="20"/>
              </w:rPr>
              <w:t>For detailed information, contact the authorized service or trailer manufacturer.</w:t>
            </w:r>
          </w:p>
          <w:p w14:paraId="3D327BB6" w14:textId="033B6600" w:rsidR="008D5ED4" w:rsidRPr="00C335FD" w:rsidRDefault="008D5ED4" w:rsidP="008D5ED4">
            <w:pPr>
              <w:spacing w:before="120" w:line="300" w:lineRule="atLeast"/>
              <w:ind w:left="34" w:right="62"/>
              <w:rPr>
                <w:rFonts w:ascii="Times New Roman" w:hAnsi="Times New Roman" w:cs="Times New Roman"/>
                <w:sz w:val="20"/>
                <w:szCs w:val="20"/>
              </w:rPr>
            </w:pPr>
            <w:r w:rsidRPr="00C335FD">
              <w:rPr>
                <w:rFonts w:ascii="Times New Roman" w:hAnsi="Times New Roman" w:cs="Times New Roman"/>
                <w:sz w:val="20"/>
                <w:szCs w:val="20"/>
              </w:rPr>
              <w:t>With ABS configuration.</w:t>
            </w:r>
          </w:p>
          <w:p w14:paraId="54C0D39A" w14:textId="77777777" w:rsidR="008D5ED4" w:rsidRPr="00C335FD" w:rsidRDefault="008D5ED4" w:rsidP="008D5ED4">
            <w:pPr>
              <w:spacing w:before="120" w:line="300" w:lineRule="atLeast"/>
              <w:ind w:left="34" w:right="62"/>
              <w:rPr>
                <w:rFonts w:ascii="Times New Roman" w:hAnsi="Times New Roman" w:cs="Times New Roman"/>
                <w:b/>
                <w:sz w:val="20"/>
                <w:szCs w:val="20"/>
              </w:rPr>
            </w:pPr>
          </w:p>
        </w:tc>
        <w:tc>
          <w:tcPr>
            <w:tcW w:w="5245" w:type="dxa"/>
            <w:tcBorders>
              <w:top w:val="nil"/>
              <w:left w:val="single" w:sz="4" w:space="0" w:color="auto"/>
              <w:bottom w:val="nil"/>
              <w:right w:val="nil"/>
            </w:tcBorders>
            <w:shd w:val="clear" w:color="auto" w:fill="auto"/>
          </w:tcPr>
          <w:p w14:paraId="048296A9" w14:textId="77777777" w:rsidR="008D5ED4" w:rsidRPr="00C335FD" w:rsidRDefault="008D5ED4" w:rsidP="008D5ED4">
            <w:pPr>
              <w:pStyle w:val="ListeParagraf"/>
              <w:spacing w:before="120" w:line="300" w:lineRule="atLeast"/>
              <w:ind w:left="23" w:right="62"/>
              <w:contextualSpacing w:val="0"/>
              <w:jc w:val="both"/>
              <w:rPr>
                <w:rFonts w:ascii="Times New Roman" w:hAnsi="Times New Roman" w:cs="Times New Roman"/>
                <w:i/>
                <w:sz w:val="20"/>
                <w:szCs w:val="20"/>
              </w:rPr>
            </w:pPr>
            <w:r w:rsidRPr="00C335FD">
              <w:rPr>
                <w:rFonts w:ascii="Times New Roman" w:hAnsi="Times New Roman" w:cs="Times New Roman"/>
                <w:i/>
                <w:sz w:val="20"/>
                <w:szCs w:val="20"/>
              </w:rPr>
              <w:t xml:space="preserve"> </w:t>
            </w:r>
            <w:r w:rsidRPr="00C335FD">
              <w:rPr>
                <w:rFonts w:ascii="Times New Roman" w:hAnsi="Times New Roman" w:cs="Times New Roman"/>
                <w:i/>
                <w:noProof/>
                <w:sz w:val="20"/>
                <w:szCs w:val="20"/>
                <w:lang w:eastAsia="tr-TR"/>
              </w:rPr>
              <w:drawing>
                <wp:inline distT="0" distB="0" distL="0" distR="0" wp14:anchorId="63ED9D33" wp14:editId="2DB4880B">
                  <wp:extent cx="394599" cy="361950"/>
                  <wp:effectExtent l="0" t="0" r="5715"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3375" cy="360828"/>
                          </a:xfrm>
                          <a:prstGeom prst="rect">
                            <a:avLst/>
                          </a:prstGeom>
                          <a:noFill/>
                        </pic:spPr>
                      </pic:pic>
                    </a:graphicData>
                  </a:graphic>
                </wp:inline>
              </w:drawing>
            </w:r>
            <w:r w:rsidRPr="00C335FD">
              <w:rPr>
                <w:rFonts w:ascii="Times New Roman" w:hAnsi="Times New Roman" w:cs="Times New Roman"/>
                <w:sz w:val="20"/>
                <w:szCs w:val="20"/>
              </w:rPr>
              <w:t xml:space="preserve"> </w:t>
            </w:r>
            <w:r w:rsidRPr="00C335FD">
              <w:rPr>
                <w:rFonts w:ascii="Times New Roman" w:hAnsi="Times New Roman" w:cs="Times New Roman"/>
                <w:i/>
                <w:sz w:val="20"/>
                <w:szCs w:val="20"/>
              </w:rPr>
              <w:t>Aşağıda verilen 3-dingilli havalı fren şeması bilgilendirme amacıyla verilmiştir. Sizin römorkunuz ile uyumlu olmayabilir.</w:t>
            </w:r>
          </w:p>
          <w:p w14:paraId="20DA9176" w14:textId="77777777" w:rsidR="008D5ED4" w:rsidRPr="00C335FD" w:rsidRDefault="008D5ED4" w:rsidP="008D5ED4">
            <w:pPr>
              <w:pStyle w:val="ListeParagraf"/>
              <w:spacing w:before="120" w:line="300" w:lineRule="atLeast"/>
              <w:ind w:left="23" w:right="62"/>
              <w:contextualSpacing w:val="0"/>
              <w:jc w:val="both"/>
              <w:rPr>
                <w:rFonts w:ascii="Times New Roman" w:hAnsi="Times New Roman" w:cs="Times New Roman"/>
                <w:i/>
                <w:sz w:val="20"/>
                <w:szCs w:val="20"/>
              </w:rPr>
            </w:pPr>
            <w:r w:rsidRPr="00C335FD">
              <w:rPr>
                <w:rFonts w:ascii="Times New Roman" w:hAnsi="Times New Roman" w:cs="Times New Roman"/>
                <w:i/>
                <w:sz w:val="20"/>
                <w:szCs w:val="20"/>
              </w:rPr>
              <w:t>Detaylı bilgi için yetkili servis veya römork üreticisi ile irtibata geçiniz.</w:t>
            </w:r>
          </w:p>
          <w:p w14:paraId="7C0B1AF4" w14:textId="5DC5AAEE" w:rsidR="008D5ED4" w:rsidRPr="00C335FD" w:rsidRDefault="008D5ED4" w:rsidP="008D5ED4">
            <w:pPr>
              <w:pStyle w:val="ListeParagraf"/>
              <w:spacing w:before="120" w:line="300" w:lineRule="atLeast"/>
              <w:ind w:left="23" w:right="62"/>
              <w:contextualSpacing w:val="0"/>
              <w:jc w:val="both"/>
              <w:rPr>
                <w:rFonts w:ascii="Times New Roman" w:hAnsi="Times New Roman" w:cs="Times New Roman"/>
                <w:b/>
                <w:i/>
                <w:sz w:val="20"/>
                <w:szCs w:val="20"/>
              </w:rPr>
            </w:pPr>
            <w:r w:rsidRPr="00C335FD">
              <w:rPr>
                <w:rFonts w:ascii="Times New Roman" w:hAnsi="Times New Roman" w:cs="Times New Roman"/>
                <w:i/>
                <w:sz w:val="20"/>
                <w:szCs w:val="20"/>
              </w:rPr>
              <w:t>ABS konfigürasyonu ile birlikte</w:t>
            </w:r>
            <w:r w:rsidR="00B953D0">
              <w:rPr>
                <w:rFonts w:ascii="Times New Roman" w:hAnsi="Times New Roman" w:cs="Times New Roman"/>
                <w:i/>
                <w:sz w:val="20"/>
                <w:szCs w:val="20"/>
              </w:rPr>
              <w:t>.</w:t>
            </w:r>
          </w:p>
        </w:tc>
      </w:tr>
      <w:tr w:rsidR="008D5ED4" w:rsidRPr="00C335FD" w14:paraId="2B20B79F" w14:textId="77777777" w:rsidTr="00A73B24">
        <w:trPr>
          <w:trHeight w:val="454"/>
        </w:trPr>
        <w:tc>
          <w:tcPr>
            <w:tcW w:w="10490" w:type="dxa"/>
            <w:gridSpan w:val="2"/>
            <w:tcBorders>
              <w:top w:val="nil"/>
              <w:left w:val="nil"/>
              <w:bottom w:val="nil"/>
              <w:right w:val="nil"/>
            </w:tcBorders>
            <w:shd w:val="clear" w:color="auto" w:fill="auto"/>
            <w:vAlign w:val="center"/>
          </w:tcPr>
          <w:p w14:paraId="5421AE18" w14:textId="77777777" w:rsidR="008D5ED4" w:rsidRPr="00C335FD" w:rsidRDefault="008D5ED4" w:rsidP="008D5ED4">
            <w:pPr>
              <w:pStyle w:val="ListeParagraf"/>
              <w:spacing w:after="120" w:line="240" w:lineRule="atLeast"/>
              <w:ind w:left="23"/>
              <w:contextualSpacing w:val="0"/>
              <w:jc w:val="center"/>
              <w:rPr>
                <w:rFonts w:ascii="Times New Roman" w:hAnsi="Times New Roman" w:cs="Times New Roman"/>
                <w:i/>
                <w:sz w:val="24"/>
                <w:szCs w:val="24"/>
                <w:highlight w:val="yellow"/>
              </w:rPr>
            </w:pPr>
            <w:r w:rsidRPr="00C335FD">
              <w:rPr>
                <w:rFonts w:ascii="Times New Roman" w:hAnsi="Times New Roman" w:cs="Times New Roman"/>
                <w:noProof/>
                <w:lang w:eastAsia="tr-TR"/>
              </w:rPr>
              <w:drawing>
                <wp:inline distT="0" distB="0" distL="0" distR="0" wp14:anchorId="01D3D1A9" wp14:editId="361EF4B2">
                  <wp:extent cx="5156299" cy="2361382"/>
                  <wp:effectExtent l="0" t="0" r="6350" b="127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9"/>
                          <a:stretch>
                            <a:fillRect/>
                          </a:stretch>
                        </pic:blipFill>
                        <pic:spPr>
                          <a:xfrm>
                            <a:off x="0" y="0"/>
                            <a:ext cx="5157239" cy="2361812"/>
                          </a:xfrm>
                          <a:prstGeom prst="rect">
                            <a:avLst/>
                          </a:prstGeom>
                        </pic:spPr>
                      </pic:pic>
                    </a:graphicData>
                  </a:graphic>
                </wp:inline>
              </w:drawing>
            </w:r>
          </w:p>
        </w:tc>
      </w:tr>
      <w:tr w:rsidR="008D5ED4" w:rsidRPr="00C335FD" w14:paraId="34DDACB9" w14:textId="77777777" w:rsidTr="00A73B24">
        <w:trPr>
          <w:trHeight w:val="454"/>
        </w:trPr>
        <w:tc>
          <w:tcPr>
            <w:tcW w:w="5245" w:type="dxa"/>
            <w:tcBorders>
              <w:top w:val="nil"/>
              <w:left w:val="nil"/>
              <w:bottom w:val="nil"/>
              <w:right w:val="single" w:sz="4" w:space="0" w:color="auto"/>
            </w:tcBorders>
            <w:shd w:val="clear" w:color="auto" w:fill="auto"/>
          </w:tcPr>
          <w:p w14:paraId="21310DA1" w14:textId="77777777" w:rsidR="008D5ED4" w:rsidRPr="00C335FD"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C335FD">
              <w:rPr>
                <w:rFonts w:ascii="Times New Roman" w:hAnsi="Times New Roman" w:cs="Times New Roman"/>
              </w:rPr>
              <w:t>Voltage supply via ISO 7638</w:t>
            </w:r>
          </w:p>
          <w:p w14:paraId="71E49C2C" w14:textId="77777777" w:rsidR="008D5ED4" w:rsidRPr="00C335FD"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C335FD">
              <w:rPr>
                <w:rFonts w:ascii="Times New Roman" w:hAnsi="Times New Roman" w:cs="Times New Roman"/>
              </w:rPr>
              <w:t>Brake line</w:t>
            </w:r>
          </w:p>
          <w:p w14:paraId="6A483726" w14:textId="77777777" w:rsidR="008D5ED4" w:rsidRPr="00C335FD"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C335FD">
              <w:rPr>
                <w:rFonts w:ascii="Times New Roman" w:hAnsi="Times New Roman" w:cs="Times New Roman"/>
              </w:rPr>
              <w:t>Reserve line</w:t>
            </w:r>
          </w:p>
          <w:p w14:paraId="6F788DAF" w14:textId="77777777" w:rsidR="008D5ED4" w:rsidRPr="00C335FD"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C335FD">
              <w:rPr>
                <w:rFonts w:ascii="Times New Roman" w:hAnsi="Times New Roman" w:cs="Times New Roman"/>
              </w:rPr>
              <w:t>Brake light supply line (optional)</w:t>
            </w:r>
          </w:p>
          <w:p w14:paraId="7EE06D74" w14:textId="77777777" w:rsidR="008D5ED4" w:rsidRPr="00C335FD"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C335FD">
              <w:rPr>
                <w:rFonts w:ascii="Times New Roman" w:hAnsi="Times New Roman" w:cs="Times New Roman"/>
              </w:rPr>
              <w:t>Integrated pressure sensors</w:t>
            </w:r>
          </w:p>
          <w:p w14:paraId="02D3F727" w14:textId="77777777" w:rsidR="008D5ED4" w:rsidRPr="00C335FD"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C335FD">
              <w:rPr>
                <w:rFonts w:ascii="Times New Roman" w:hAnsi="Times New Roman" w:cs="Times New Roman"/>
              </w:rPr>
              <w:t>Park release safety valve (PREV)</w:t>
            </w:r>
          </w:p>
          <w:p w14:paraId="18BD37F6" w14:textId="5DC7B57A" w:rsidR="008D5ED4" w:rsidRPr="00C335FD"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C335FD">
              <w:rPr>
                <w:rFonts w:ascii="Times New Roman" w:hAnsi="Times New Roman" w:cs="Times New Roman"/>
              </w:rPr>
              <w:t>Load protec</w:t>
            </w:r>
            <w:r w:rsidR="00B953D0">
              <w:rPr>
                <w:rFonts w:ascii="Times New Roman" w:hAnsi="Times New Roman" w:cs="Times New Roman"/>
              </w:rPr>
              <w:t>t</w:t>
            </w:r>
            <w:r w:rsidRPr="00C335FD">
              <w:rPr>
                <w:rFonts w:ascii="Times New Roman" w:hAnsi="Times New Roman" w:cs="Times New Roman"/>
              </w:rPr>
              <w:t xml:space="preserve"> valve</w:t>
            </w:r>
          </w:p>
          <w:p w14:paraId="2E1892F7" w14:textId="77777777" w:rsidR="008D5ED4" w:rsidRPr="00C335FD"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C335FD">
              <w:rPr>
                <w:rFonts w:ascii="Times New Roman" w:hAnsi="Times New Roman" w:cs="Times New Roman"/>
              </w:rPr>
              <w:lastRenderedPageBreak/>
              <w:t>Service brake tank</w:t>
            </w:r>
          </w:p>
          <w:p w14:paraId="7FCAD9DB" w14:textId="77777777" w:rsidR="008D5ED4" w:rsidRPr="00C335FD"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C335FD">
              <w:rPr>
                <w:rFonts w:ascii="Times New Roman" w:hAnsi="Times New Roman" w:cs="Times New Roman"/>
              </w:rPr>
              <w:t>ABS speed sensor</w:t>
            </w:r>
          </w:p>
          <w:p w14:paraId="24149561" w14:textId="77777777" w:rsidR="008D5ED4" w:rsidRPr="00C335FD"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C335FD">
              <w:rPr>
                <w:rFonts w:ascii="Times New Roman" w:hAnsi="Times New Roman" w:cs="Times New Roman"/>
              </w:rPr>
              <w:t>EBS relay valve</w:t>
            </w:r>
          </w:p>
          <w:p w14:paraId="44B37697" w14:textId="77777777" w:rsidR="008D5ED4" w:rsidRPr="00C335FD"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C335FD">
              <w:rPr>
                <w:rFonts w:ascii="Times New Roman" w:hAnsi="Times New Roman" w:cs="Times New Roman"/>
              </w:rPr>
              <w:t>Air bellows</w:t>
            </w:r>
          </w:p>
          <w:p w14:paraId="33D95C38" w14:textId="77777777" w:rsidR="008D5ED4" w:rsidRPr="00C335FD" w:rsidRDefault="008D5ED4" w:rsidP="0049249E">
            <w:pPr>
              <w:pStyle w:val="ListeParagraf"/>
              <w:numPr>
                <w:ilvl w:val="0"/>
                <w:numId w:val="24"/>
              </w:numPr>
              <w:spacing w:after="120" w:line="240" w:lineRule="atLeast"/>
              <w:ind w:left="459"/>
              <w:contextualSpacing w:val="0"/>
              <w:rPr>
                <w:rFonts w:ascii="Times New Roman" w:hAnsi="Times New Roman" w:cs="Times New Roman"/>
                <w:b/>
                <w:sz w:val="28"/>
                <w:szCs w:val="28"/>
              </w:rPr>
            </w:pPr>
            <w:r w:rsidRPr="00C335FD">
              <w:rPr>
                <w:rFonts w:ascii="Times New Roman" w:hAnsi="Times New Roman" w:cs="Times New Roman"/>
              </w:rPr>
              <w:t>Brake cylinder</w:t>
            </w:r>
          </w:p>
        </w:tc>
        <w:tc>
          <w:tcPr>
            <w:tcW w:w="5245" w:type="dxa"/>
            <w:tcBorders>
              <w:top w:val="nil"/>
              <w:left w:val="single" w:sz="4" w:space="0" w:color="auto"/>
              <w:bottom w:val="nil"/>
              <w:right w:val="nil"/>
            </w:tcBorders>
            <w:shd w:val="clear" w:color="auto" w:fill="auto"/>
          </w:tcPr>
          <w:p w14:paraId="34B39042" w14:textId="77777777" w:rsidR="008D5ED4" w:rsidRPr="00C335FD" w:rsidRDefault="008D5ED4" w:rsidP="0049249E">
            <w:pPr>
              <w:pStyle w:val="ListeParagraf"/>
              <w:numPr>
                <w:ilvl w:val="0"/>
                <w:numId w:val="26"/>
              </w:numPr>
              <w:spacing w:after="120" w:line="240" w:lineRule="atLeast"/>
              <w:ind w:left="459"/>
              <w:contextualSpacing w:val="0"/>
              <w:rPr>
                <w:rFonts w:ascii="Times New Roman" w:hAnsi="Times New Roman" w:cs="Times New Roman"/>
                <w:i/>
              </w:rPr>
            </w:pPr>
            <w:r w:rsidRPr="00C335FD">
              <w:rPr>
                <w:rFonts w:ascii="Times New Roman" w:hAnsi="Times New Roman" w:cs="Times New Roman"/>
                <w:i/>
              </w:rPr>
              <w:lastRenderedPageBreak/>
              <w:t>ISO 7638 üzerinden gerilim beslemesi</w:t>
            </w:r>
          </w:p>
          <w:p w14:paraId="67B20B7E" w14:textId="77777777" w:rsidR="008D5ED4" w:rsidRPr="00C335FD" w:rsidRDefault="008D5ED4" w:rsidP="0049249E">
            <w:pPr>
              <w:pStyle w:val="ListeParagraf"/>
              <w:numPr>
                <w:ilvl w:val="0"/>
                <w:numId w:val="26"/>
              </w:numPr>
              <w:spacing w:after="120" w:line="240" w:lineRule="atLeast"/>
              <w:ind w:left="459"/>
              <w:contextualSpacing w:val="0"/>
              <w:rPr>
                <w:rFonts w:ascii="Times New Roman" w:hAnsi="Times New Roman" w:cs="Times New Roman"/>
                <w:i/>
              </w:rPr>
            </w:pPr>
            <w:r w:rsidRPr="00C335FD">
              <w:rPr>
                <w:rFonts w:ascii="Times New Roman" w:hAnsi="Times New Roman" w:cs="Times New Roman"/>
                <w:i/>
              </w:rPr>
              <w:t>Fren hattı</w:t>
            </w:r>
          </w:p>
          <w:p w14:paraId="346FC09C" w14:textId="77777777" w:rsidR="008D5ED4" w:rsidRPr="00C335FD" w:rsidRDefault="008D5ED4" w:rsidP="0049249E">
            <w:pPr>
              <w:pStyle w:val="ListeParagraf"/>
              <w:numPr>
                <w:ilvl w:val="0"/>
                <w:numId w:val="26"/>
              </w:numPr>
              <w:spacing w:after="120" w:line="240" w:lineRule="atLeast"/>
              <w:ind w:left="459"/>
              <w:contextualSpacing w:val="0"/>
              <w:rPr>
                <w:rFonts w:ascii="Times New Roman" w:hAnsi="Times New Roman" w:cs="Times New Roman"/>
                <w:b/>
                <w:i/>
              </w:rPr>
            </w:pPr>
            <w:r w:rsidRPr="00C335FD">
              <w:rPr>
                <w:rFonts w:ascii="Times New Roman" w:hAnsi="Times New Roman" w:cs="Times New Roman"/>
                <w:i/>
              </w:rPr>
              <w:t>Rezerv hattı</w:t>
            </w:r>
          </w:p>
          <w:p w14:paraId="3E3CE05D" w14:textId="77777777" w:rsidR="008D5ED4" w:rsidRPr="00C335FD" w:rsidRDefault="008D5ED4" w:rsidP="0049249E">
            <w:pPr>
              <w:pStyle w:val="ListeParagraf"/>
              <w:numPr>
                <w:ilvl w:val="0"/>
                <w:numId w:val="26"/>
              </w:numPr>
              <w:spacing w:after="120" w:line="240" w:lineRule="atLeast"/>
              <w:ind w:left="459"/>
              <w:contextualSpacing w:val="0"/>
              <w:rPr>
                <w:rFonts w:ascii="Times New Roman" w:hAnsi="Times New Roman" w:cs="Times New Roman"/>
                <w:i/>
              </w:rPr>
            </w:pPr>
            <w:r w:rsidRPr="00C335FD">
              <w:rPr>
                <w:rFonts w:ascii="Times New Roman" w:hAnsi="Times New Roman" w:cs="Times New Roman"/>
                <w:i/>
              </w:rPr>
              <w:t>Fren lambası besleme hattı (opsiyonel)</w:t>
            </w:r>
          </w:p>
          <w:p w14:paraId="40781266" w14:textId="77777777" w:rsidR="008D5ED4" w:rsidRPr="00C335FD" w:rsidRDefault="008D5ED4" w:rsidP="0049249E">
            <w:pPr>
              <w:pStyle w:val="ListeParagraf"/>
              <w:numPr>
                <w:ilvl w:val="0"/>
                <w:numId w:val="26"/>
              </w:numPr>
              <w:spacing w:after="120" w:line="240" w:lineRule="atLeast"/>
              <w:ind w:left="459"/>
              <w:contextualSpacing w:val="0"/>
              <w:rPr>
                <w:rFonts w:ascii="Times New Roman" w:hAnsi="Times New Roman" w:cs="Times New Roman"/>
                <w:i/>
              </w:rPr>
            </w:pPr>
            <w:r w:rsidRPr="00C335FD">
              <w:rPr>
                <w:rFonts w:ascii="Times New Roman" w:hAnsi="Times New Roman" w:cs="Times New Roman"/>
                <w:i/>
              </w:rPr>
              <w:t xml:space="preserve">Entegre basınç sensörleri </w:t>
            </w:r>
          </w:p>
          <w:p w14:paraId="596698E3" w14:textId="77777777" w:rsidR="008D5ED4" w:rsidRPr="00C335FD" w:rsidRDefault="008D5ED4" w:rsidP="0049249E">
            <w:pPr>
              <w:pStyle w:val="ListeParagraf"/>
              <w:numPr>
                <w:ilvl w:val="0"/>
                <w:numId w:val="26"/>
              </w:numPr>
              <w:spacing w:after="120" w:line="240" w:lineRule="atLeast"/>
              <w:ind w:left="459"/>
              <w:contextualSpacing w:val="0"/>
              <w:rPr>
                <w:rFonts w:ascii="Times New Roman" w:hAnsi="Times New Roman" w:cs="Times New Roman"/>
                <w:i/>
              </w:rPr>
            </w:pPr>
            <w:r w:rsidRPr="00C335FD">
              <w:rPr>
                <w:rFonts w:ascii="Times New Roman" w:hAnsi="Times New Roman" w:cs="Times New Roman"/>
                <w:i/>
              </w:rPr>
              <w:t>Park çözme emniyet valfi (PREV)</w:t>
            </w:r>
          </w:p>
          <w:p w14:paraId="50042165" w14:textId="77777777" w:rsidR="008D5ED4" w:rsidRPr="00C335FD" w:rsidRDefault="008D5ED4" w:rsidP="0049249E">
            <w:pPr>
              <w:pStyle w:val="ListeParagraf"/>
              <w:numPr>
                <w:ilvl w:val="0"/>
                <w:numId w:val="26"/>
              </w:numPr>
              <w:spacing w:after="120" w:line="240" w:lineRule="atLeast"/>
              <w:ind w:left="459"/>
              <w:contextualSpacing w:val="0"/>
              <w:rPr>
                <w:rFonts w:ascii="Times New Roman" w:hAnsi="Times New Roman" w:cs="Times New Roman"/>
                <w:i/>
              </w:rPr>
            </w:pPr>
            <w:r w:rsidRPr="00C335FD">
              <w:rPr>
                <w:rFonts w:ascii="Times New Roman" w:hAnsi="Times New Roman" w:cs="Times New Roman"/>
                <w:i/>
              </w:rPr>
              <w:t>Aşırı yük koruma valfi</w:t>
            </w:r>
          </w:p>
          <w:p w14:paraId="4981ECDE" w14:textId="77777777" w:rsidR="008D5ED4" w:rsidRPr="00C335FD" w:rsidRDefault="008D5ED4" w:rsidP="0049249E">
            <w:pPr>
              <w:pStyle w:val="ListeParagraf"/>
              <w:numPr>
                <w:ilvl w:val="0"/>
                <w:numId w:val="26"/>
              </w:numPr>
              <w:spacing w:after="120" w:line="240" w:lineRule="atLeast"/>
              <w:ind w:left="459"/>
              <w:contextualSpacing w:val="0"/>
              <w:rPr>
                <w:rFonts w:ascii="Times New Roman" w:hAnsi="Times New Roman" w:cs="Times New Roman"/>
                <w:i/>
              </w:rPr>
            </w:pPr>
            <w:r w:rsidRPr="00C335FD">
              <w:rPr>
                <w:rFonts w:ascii="Times New Roman" w:hAnsi="Times New Roman" w:cs="Times New Roman"/>
                <w:i/>
              </w:rPr>
              <w:lastRenderedPageBreak/>
              <w:t>Servis freni hava tankı</w:t>
            </w:r>
          </w:p>
          <w:p w14:paraId="1868DDF0" w14:textId="77777777" w:rsidR="008D5ED4" w:rsidRPr="00C335FD" w:rsidRDefault="008D5ED4" w:rsidP="0049249E">
            <w:pPr>
              <w:pStyle w:val="ListeParagraf"/>
              <w:numPr>
                <w:ilvl w:val="0"/>
                <w:numId w:val="26"/>
              </w:numPr>
              <w:spacing w:after="120" w:line="240" w:lineRule="atLeast"/>
              <w:ind w:left="459"/>
              <w:contextualSpacing w:val="0"/>
              <w:rPr>
                <w:rFonts w:ascii="Times New Roman" w:hAnsi="Times New Roman" w:cs="Times New Roman"/>
                <w:i/>
              </w:rPr>
            </w:pPr>
            <w:r w:rsidRPr="00C335FD">
              <w:rPr>
                <w:rFonts w:ascii="Times New Roman" w:hAnsi="Times New Roman" w:cs="Times New Roman"/>
                <w:i/>
              </w:rPr>
              <w:t>ABS devir sensörü</w:t>
            </w:r>
          </w:p>
          <w:p w14:paraId="0A16F923" w14:textId="77777777" w:rsidR="008D5ED4" w:rsidRPr="00C335FD" w:rsidRDefault="008D5ED4" w:rsidP="0049249E">
            <w:pPr>
              <w:pStyle w:val="ListeParagraf"/>
              <w:numPr>
                <w:ilvl w:val="0"/>
                <w:numId w:val="26"/>
              </w:numPr>
              <w:spacing w:after="120" w:line="240" w:lineRule="atLeast"/>
              <w:ind w:left="459"/>
              <w:contextualSpacing w:val="0"/>
              <w:rPr>
                <w:rFonts w:ascii="Times New Roman" w:hAnsi="Times New Roman" w:cs="Times New Roman"/>
                <w:i/>
              </w:rPr>
            </w:pPr>
            <w:r w:rsidRPr="00C335FD">
              <w:rPr>
                <w:rFonts w:ascii="Times New Roman" w:hAnsi="Times New Roman" w:cs="Times New Roman"/>
                <w:i/>
              </w:rPr>
              <w:t xml:space="preserve">EBS röle valfi </w:t>
            </w:r>
          </w:p>
          <w:p w14:paraId="2E6068FE" w14:textId="77777777" w:rsidR="008D5ED4" w:rsidRPr="00C335FD" w:rsidRDefault="008D5ED4" w:rsidP="0049249E">
            <w:pPr>
              <w:pStyle w:val="ListeParagraf"/>
              <w:numPr>
                <w:ilvl w:val="0"/>
                <w:numId w:val="26"/>
              </w:numPr>
              <w:spacing w:after="120" w:line="240" w:lineRule="atLeast"/>
              <w:ind w:left="459"/>
              <w:contextualSpacing w:val="0"/>
              <w:rPr>
                <w:rFonts w:ascii="Times New Roman" w:hAnsi="Times New Roman" w:cs="Times New Roman"/>
                <w:i/>
              </w:rPr>
            </w:pPr>
            <w:r w:rsidRPr="00C335FD">
              <w:rPr>
                <w:rFonts w:ascii="Times New Roman" w:hAnsi="Times New Roman" w:cs="Times New Roman"/>
                <w:i/>
              </w:rPr>
              <w:t>Havalı körük</w:t>
            </w:r>
          </w:p>
          <w:p w14:paraId="43A8915E" w14:textId="77777777" w:rsidR="008D5ED4" w:rsidRPr="00C335FD" w:rsidRDefault="008D5ED4" w:rsidP="0049249E">
            <w:pPr>
              <w:pStyle w:val="ListeParagraf"/>
              <w:numPr>
                <w:ilvl w:val="0"/>
                <w:numId w:val="26"/>
              </w:numPr>
              <w:spacing w:after="120" w:line="240" w:lineRule="atLeast"/>
              <w:ind w:left="459"/>
              <w:contextualSpacing w:val="0"/>
              <w:rPr>
                <w:rFonts w:ascii="Times New Roman" w:hAnsi="Times New Roman" w:cs="Times New Roman"/>
                <w:b/>
                <w:i/>
                <w:sz w:val="28"/>
                <w:szCs w:val="28"/>
              </w:rPr>
            </w:pPr>
            <w:r w:rsidRPr="00C335FD">
              <w:rPr>
                <w:rFonts w:ascii="Times New Roman" w:hAnsi="Times New Roman" w:cs="Times New Roman"/>
                <w:i/>
              </w:rPr>
              <w:t>Fren silindiri</w:t>
            </w:r>
          </w:p>
        </w:tc>
      </w:tr>
      <w:tr w:rsidR="0028548C" w:rsidRPr="00C335FD" w14:paraId="7647BF1F" w14:textId="77777777" w:rsidTr="00F967FA">
        <w:trPr>
          <w:trHeight w:val="454"/>
        </w:trPr>
        <w:tc>
          <w:tcPr>
            <w:tcW w:w="10490" w:type="dxa"/>
            <w:gridSpan w:val="2"/>
            <w:tcBorders>
              <w:top w:val="nil"/>
              <w:left w:val="nil"/>
              <w:bottom w:val="nil"/>
              <w:right w:val="nil"/>
            </w:tcBorders>
            <w:shd w:val="clear" w:color="auto" w:fill="auto"/>
          </w:tcPr>
          <w:p w14:paraId="7C41758E" w14:textId="1759BD50" w:rsidR="0028548C" w:rsidRPr="00C335FD" w:rsidRDefault="0028548C" w:rsidP="0028548C">
            <w:pPr>
              <w:pStyle w:val="ListeParagraf"/>
              <w:spacing w:after="120" w:line="240" w:lineRule="atLeast"/>
              <w:ind w:left="459"/>
              <w:contextualSpacing w:val="0"/>
              <w:jc w:val="center"/>
              <w:rPr>
                <w:rFonts w:ascii="Times New Roman" w:hAnsi="Times New Roman" w:cs="Times New Roman"/>
                <w:i/>
              </w:rPr>
            </w:pPr>
            <w:r w:rsidRPr="00C335FD">
              <w:rPr>
                <w:rFonts w:ascii="Times New Roman" w:hAnsi="Times New Roman" w:cs="Times New Roman"/>
                <w:b/>
                <w:sz w:val="20"/>
                <w:szCs w:val="20"/>
              </w:rPr>
              <w:lastRenderedPageBreak/>
              <w:t xml:space="preserve">For detailed information, please contact the company. / </w:t>
            </w:r>
            <w:r w:rsidRPr="00C335FD">
              <w:rPr>
                <w:rFonts w:ascii="Times New Roman" w:hAnsi="Times New Roman" w:cs="Times New Roman"/>
                <w:b/>
                <w:i/>
                <w:iCs/>
                <w:sz w:val="20"/>
                <w:szCs w:val="20"/>
              </w:rPr>
              <w:t>Detaylı bilgi için lütfen firma ile iletişime geçin.</w:t>
            </w:r>
          </w:p>
        </w:tc>
      </w:tr>
      <w:tr w:rsidR="0028548C" w:rsidRPr="00C335FD" w14:paraId="17D5B1FB" w14:textId="77777777" w:rsidTr="00A73B24">
        <w:trPr>
          <w:trHeight w:val="454"/>
        </w:trPr>
        <w:tc>
          <w:tcPr>
            <w:tcW w:w="5245" w:type="dxa"/>
            <w:tcBorders>
              <w:top w:val="nil"/>
              <w:left w:val="nil"/>
              <w:bottom w:val="nil"/>
              <w:right w:val="nil"/>
            </w:tcBorders>
            <w:shd w:val="clear" w:color="auto" w:fill="auto"/>
          </w:tcPr>
          <w:p w14:paraId="201A326C" w14:textId="77777777" w:rsidR="0028548C" w:rsidRPr="00C335FD" w:rsidRDefault="0028548C" w:rsidP="0028548C">
            <w:pPr>
              <w:pStyle w:val="ListeParagraf"/>
              <w:spacing w:after="120" w:line="240" w:lineRule="atLeast"/>
              <w:ind w:left="459"/>
              <w:contextualSpacing w:val="0"/>
              <w:rPr>
                <w:rFonts w:ascii="Times New Roman" w:hAnsi="Times New Roman" w:cs="Times New Roman"/>
              </w:rPr>
            </w:pPr>
          </w:p>
        </w:tc>
        <w:tc>
          <w:tcPr>
            <w:tcW w:w="5245" w:type="dxa"/>
            <w:tcBorders>
              <w:top w:val="nil"/>
              <w:left w:val="nil"/>
              <w:bottom w:val="nil"/>
              <w:right w:val="nil"/>
            </w:tcBorders>
            <w:shd w:val="clear" w:color="auto" w:fill="auto"/>
          </w:tcPr>
          <w:p w14:paraId="280D0DC3" w14:textId="77777777" w:rsidR="0028548C" w:rsidRPr="00C335FD" w:rsidRDefault="0028548C" w:rsidP="0028548C">
            <w:pPr>
              <w:pStyle w:val="ListeParagraf"/>
              <w:spacing w:after="120" w:line="240" w:lineRule="atLeast"/>
              <w:ind w:left="459"/>
              <w:contextualSpacing w:val="0"/>
              <w:rPr>
                <w:rFonts w:ascii="Times New Roman" w:hAnsi="Times New Roman" w:cs="Times New Roman"/>
                <w:i/>
              </w:rPr>
            </w:pPr>
          </w:p>
        </w:tc>
      </w:tr>
    </w:tbl>
    <w:tbl>
      <w:tblPr>
        <w:tblStyle w:val="TableGrid6"/>
        <w:tblW w:w="10490" w:type="dxa"/>
        <w:tblInd w:w="-601" w:type="dxa"/>
        <w:tblLayout w:type="fixed"/>
        <w:tblLook w:val="04A0" w:firstRow="1" w:lastRow="0" w:firstColumn="1" w:lastColumn="0" w:noHBand="0" w:noVBand="1"/>
      </w:tblPr>
      <w:tblGrid>
        <w:gridCol w:w="3261"/>
        <w:gridCol w:w="7229"/>
      </w:tblGrid>
      <w:tr w:rsidR="00E12102" w:rsidRPr="00C335FD" w14:paraId="56E4BC3F" w14:textId="77777777" w:rsidTr="00F967FA">
        <w:trPr>
          <w:trHeight w:val="550"/>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397BEFE3" w14:textId="77777777" w:rsidR="00E12102" w:rsidRPr="00C335FD" w:rsidRDefault="00E12102" w:rsidP="00E12102">
            <w:pPr>
              <w:spacing w:line="240" w:lineRule="atLeast"/>
              <w:ind w:left="-108" w:right="176"/>
              <w:jc w:val="center"/>
              <w:rPr>
                <w:rFonts w:ascii="Times New Roman" w:hAnsi="Times New Roman" w:cs="Times New Roman"/>
                <w:b/>
                <w:highlight w:val="yellow"/>
              </w:rPr>
            </w:pPr>
            <w:r w:rsidRPr="00C335FD">
              <w:rPr>
                <w:rFonts w:ascii="Times New Roman" w:hAnsi="Times New Roman" w:cs="Times New Roman"/>
                <w:b/>
              </w:rPr>
              <w:t xml:space="preserve">Manufacturer / </w:t>
            </w:r>
            <w:r w:rsidRPr="00C335FD">
              <w:rPr>
                <w:rFonts w:ascii="Times New Roman" w:hAnsi="Times New Roman" w:cs="Times New Roman"/>
                <w:b/>
                <w:i/>
                <w:iCs/>
              </w:rPr>
              <w:t>Üretici</w:t>
            </w:r>
          </w:p>
        </w:tc>
        <w:tc>
          <w:tcPr>
            <w:tcW w:w="7229"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713D4749" w14:textId="3B148D5E" w:rsidR="00E12102" w:rsidRPr="00C335FD" w:rsidRDefault="00E12102" w:rsidP="00E12102">
            <w:pPr>
              <w:spacing w:line="240" w:lineRule="atLeast"/>
              <w:ind w:right="-112"/>
              <w:jc w:val="center"/>
              <w:rPr>
                <w:rFonts w:ascii="Times New Roman" w:hAnsi="Times New Roman" w:cs="Times New Roman"/>
                <w:b/>
                <w:highlight w:val="yellow"/>
              </w:rPr>
            </w:pPr>
            <w:r w:rsidRPr="00C335FD">
              <w:rPr>
                <w:rFonts w:ascii="Times New Roman" w:hAnsi="Times New Roman" w:cs="Times New Roman"/>
                <w:b/>
                <w:bCs/>
              </w:rPr>
              <w:t>Tip Adı / Type</w:t>
            </w:r>
          </w:p>
        </w:tc>
      </w:tr>
      <w:tr w:rsidR="009B2185" w:rsidRPr="00C335FD" w14:paraId="6B89F817" w14:textId="77777777" w:rsidTr="00F967FA">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20169920" w14:textId="3416B49B" w:rsidR="009B2185" w:rsidRPr="006F7822" w:rsidRDefault="009B2185" w:rsidP="009B2185">
            <w:pPr>
              <w:spacing w:before="120" w:after="120" w:line="240" w:lineRule="atLeast"/>
              <w:ind w:left="33" w:right="176"/>
              <w:rPr>
                <w:rFonts w:ascii="Times New Roman" w:hAnsi="Times New Roman" w:cs="Times New Roman"/>
                <w:b/>
                <w:highlight w:val="yellow"/>
              </w:rPr>
            </w:pPr>
            <w:r w:rsidRPr="0083554D">
              <w:rPr>
                <w:rFonts w:ascii="Times New Roman" w:hAnsi="Times New Roman" w:cs="Times New Roman"/>
                <w:b/>
              </w:rPr>
              <w:t>WABCO</w:t>
            </w:r>
          </w:p>
        </w:tc>
        <w:tc>
          <w:tcPr>
            <w:tcW w:w="7229" w:type="dxa"/>
            <w:vMerge w:val="restart"/>
            <w:tcBorders>
              <w:top w:val="single" w:sz="4" w:space="0" w:color="auto"/>
              <w:left w:val="single" w:sz="4" w:space="0" w:color="auto"/>
              <w:right w:val="single" w:sz="4" w:space="0" w:color="auto"/>
            </w:tcBorders>
            <w:shd w:val="clear" w:color="auto" w:fill="auto"/>
            <w:vAlign w:val="center"/>
          </w:tcPr>
          <w:p w14:paraId="11BBC53A" w14:textId="50E24219" w:rsidR="009B2185" w:rsidRPr="006F7822" w:rsidRDefault="009B2185" w:rsidP="009B2185">
            <w:pPr>
              <w:spacing w:before="120" w:after="120" w:line="240" w:lineRule="atLeast"/>
              <w:ind w:right="-112"/>
              <w:jc w:val="center"/>
              <w:rPr>
                <w:rFonts w:ascii="Times New Roman" w:hAnsi="Times New Roman" w:cs="Times New Roman"/>
                <w:b/>
                <w:bCs/>
                <w:iCs/>
                <w:sz w:val="20"/>
                <w:szCs w:val="20"/>
                <w:highlight w:val="yellow"/>
              </w:rPr>
            </w:pPr>
            <w:r w:rsidRPr="009B2185">
              <w:rPr>
                <w:rFonts w:ascii="Times New Roman" w:hAnsi="Times New Roman" w:cs="Times New Roman"/>
                <w:b/>
                <w:bCs/>
                <w:iCs/>
                <w:sz w:val="36"/>
                <w:szCs w:val="36"/>
              </w:rPr>
              <w:t>YLM</w:t>
            </w:r>
          </w:p>
        </w:tc>
      </w:tr>
      <w:tr w:rsidR="009B2185" w:rsidRPr="00C335FD" w14:paraId="04FED69A" w14:textId="77777777" w:rsidTr="00F967FA">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26FF8923" w14:textId="693C100C" w:rsidR="009B2185" w:rsidRPr="006F7822" w:rsidRDefault="009B2185" w:rsidP="009B2185">
            <w:pPr>
              <w:spacing w:before="120" w:after="120" w:line="240" w:lineRule="atLeast"/>
              <w:ind w:left="33" w:right="176"/>
              <w:rPr>
                <w:rFonts w:ascii="Times New Roman" w:hAnsi="Times New Roman" w:cs="Times New Roman"/>
                <w:b/>
                <w:highlight w:val="yellow"/>
              </w:rPr>
            </w:pPr>
            <w:r w:rsidRPr="0083554D">
              <w:rPr>
                <w:rFonts w:ascii="Times New Roman" w:hAnsi="Times New Roman" w:cs="Times New Roman"/>
                <w:b/>
              </w:rPr>
              <w:t>KNORR</w:t>
            </w:r>
            <w:r w:rsidR="00A22E75">
              <w:rPr>
                <w:rFonts w:ascii="Times New Roman" w:hAnsi="Times New Roman" w:cs="Times New Roman"/>
                <w:b/>
              </w:rPr>
              <w:t>-BREMSE</w:t>
            </w:r>
          </w:p>
        </w:tc>
        <w:tc>
          <w:tcPr>
            <w:tcW w:w="7229" w:type="dxa"/>
            <w:vMerge/>
            <w:tcBorders>
              <w:left w:val="single" w:sz="4" w:space="0" w:color="auto"/>
              <w:right w:val="single" w:sz="4" w:space="0" w:color="auto"/>
            </w:tcBorders>
            <w:shd w:val="clear" w:color="auto" w:fill="auto"/>
            <w:vAlign w:val="center"/>
          </w:tcPr>
          <w:p w14:paraId="691C7D46" w14:textId="6853C0BF" w:rsidR="009B2185" w:rsidRPr="006F7822" w:rsidRDefault="009B2185" w:rsidP="009B2185">
            <w:pPr>
              <w:spacing w:before="120" w:after="120" w:line="240" w:lineRule="atLeast"/>
              <w:ind w:right="-112"/>
              <w:jc w:val="center"/>
              <w:rPr>
                <w:rFonts w:ascii="Times New Roman" w:hAnsi="Times New Roman" w:cs="Times New Roman"/>
                <w:b/>
                <w:bCs/>
                <w:iCs/>
                <w:sz w:val="20"/>
                <w:szCs w:val="20"/>
                <w:highlight w:val="yellow"/>
              </w:rPr>
            </w:pPr>
          </w:p>
        </w:tc>
      </w:tr>
    </w:tbl>
    <w:p w14:paraId="2BAEE49E" w14:textId="77777777" w:rsidR="00A73B24" w:rsidRPr="00C335FD" w:rsidRDefault="00A73B24" w:rsidP="00A73B24">
      <w:pPr>
        <w:ind w:right="283"/>
        <w:jc w:val="center"/>
        <w:rPr>
          <w:rFonts w:ascii="Times New Roman" w:hAnsi="Times New Roman" w:cs="Times New Roman"/>
        </w:rPr>
      </w:pPr>
    </w:p>
    <w:p w14:paraId="6F855923" w14:textId="6ED7DB0E" w:rsidR="00A73B24" w:rsidRDefault="00A73B24" w:rsidP="00A73B24">
      <w:pPr>
        <w:ind w:right="283"/>
        <w:jc w:val="center"/>
        <w:rPr>
          <w:rFonts w:ascii="Times New Roman" w:hAnsi="Times New Roman" w:cs="Times New Roman"/>
        </w:rPr>
      </w:pPr>
    </w:p>
    <w:p w14:paraId="69FB88F7" w14:textId="77777777" w:rsidR="00BE54F7" w:rsidRPr="00C335FD" w:rsidRDefault="00BE54F7" w:rsidP="00A73B24">
      <w:pPr>
        <w:ind w:right="283"/>
        <w:jc w:val="center"/>
        <w:rPr>
          <w:rFonts w:ascii="Times New Roman" w:hAnsi="Times New Roman" w:cs="Times New Roman"/>
        </w:rPr>
      </w:pPr>
    </w:p>
    <w:p w14:paraId="69B98873" w14:textId="77777777" w:rsidR="00A73B24" w:rsidRPr="00C335FD" w:rsidRDefault="00A73B24" w:rsidP="00A73B24">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61"/>
        <w:gridCol w:w="1984"/>
        <w:gridCol w:w="173"/>
        <w:gridCol w:w="5072"/>
      </w:tblGrid>
      <w:tr w:rsidR="00A73B24" w:rsidRPr="00C335FD" w14:paraId="34FE9BF3" w14:textId="77777777" w:rsidTr="00A73B24">
        <w:trPr>
          <w:trHeight w:val="340"/>
        </w:trPr>
        <w:tc>
          <w:tcPr>
            <w:tcW w:w="5418" w:type="dxa"/>
            <w:gridSpan w:val="3"/>
            <w:shd w:val="clear" w:color="auto" w:fill="FDE9D9" w:themeFill="accent6" w:themeFillTint="33"/>
            <w:vAlign w:val="center"/>
          </w:tcPr>
          <w:p w14:paraId="0DB4A3FC" w14:textId="77777777" w:rsidR="00A73B24" w:rsidRPr="00C335FD" w:rsidRDefault="00A73B24" w:rsidP="00676312">
            <w:pPr>
              <w:pStyle w:val="Balk2"/>
              <w:jc w:val="center"/>
              <w:rPr>
                <w:rFonts w:ascii="Times New Roman" w:hAnsi="Times New Roman" w:cs="Times New Roman"/>
                <w:color w:val="auto"/>
                <w:sz w:val="22"/>
                <w:szCs w:val="22"/>
              </w:rPr>
            </w:pPr>
            <w:bookmarkStart w:id="88" w:name="_Toc117000471"/>
            <w:r w:rsidRPr="00C335FD">
              <w:rPr>
                <w:rFonts w:ascii="Times New Roman" w:hAnsi="Times New Roman" w:cs="Times New Roman"/>
                <w:color w:val="auto"/>
                <w:sz w:val="22"/>
                <w:szCs w:val="22"/>
              </w:rPr>
              <w:t>5.6  ELECTRIC &amp; LIGHTING SYSTEM</w:t>
            </w:r>
            <w:bookmarkEnd w:id="88"/>
          </w:p>
        </w:tc>
        <w:tc>
          <w:tcPr>
            <w:tcW w:w="5072" w:type="dxa"/>
            <w:shd w:val="clear" w:color="auto" w:fill="FDE9D9" w:themeFill="accent6" w:themeFillTint="33"/>
            <w:vAlign w:val="center"/>
          </w:tcPr>
          <w:p w14:paraId="6603A5DA" w14:textId="77777777" w:rsidR="00A73B24" w:rsidRPr="00C335FD" w:rsidRDefault="00A73B24" w:rsidP="00676312">
            <w:pPr>
              <w:pStyle w:val="Balk2"/>
              <w:jc w:val="center"/>
              <w:rPr>
                <w:rFonts w:ascii="Times New Roman" w:hAnsi="Times New Roman" w:cs="Times New Roman"/>
                <w:color w:val="auto"/>
                <w:sz w:val="22"/>
                <w:szCs w:val="22"/>
              </w:rPr>
            </w:pPr>
            <w:bookmarkStart w:id="89" w:name="_Toc117000472"/>
            <w:r w:rsidRPr="00C335FD">
              <w:rPr>
                <w:rFonts w:ascii="Times New Roman" w:hAnsi="Times New Roman" w:cs="Times New Roman"/>
                <w:color w:val="auto"/>
                <w:sz w:val="22"/>
                <w:szCs w:val="22"/>
              </w:rPr>
              <w:t>ELEKTRİK &amp; AYDINLATMA SİSTEMİ</w:t>
            </w:r>
            <w:bookmarkEnd w:id="89"/>
          </w:p>
        </w:tc>
      </w:tr>
      <w:tr w:rsidR="00A73B24" w:rsidRPr="00C335FD" w14:paraId="659E1860" w14:textId="77777777" w:rsidTr="00A73B24">
        <w:trPr>
          <w:trHeight w:val="340"/>
        </w:trPr>
        <w:tc>
          <w:tcPr>
            <w:tcW w:w="5418" w:type="dxa"/>
            <w:gridSpan w:val="3"/>
            <w:shd w:val="clear" w:color="auto" w:fill="auto"/>
            <w:vAlign w:val="center"/>
          </w:tcPr>
          <w:p w14:paraId="26B18781" w14:textId="77777777" w:rsidR="00A73B24" w:rsidRPr="00C335FD" w:rsidRDefault="00A73B24" w:rsidP="00A73B24">
            <w:pPr>
              <w:spacing w:line="240" w:lineRule="atLeast"/>
              <w:ind w:left="34" w:right="176"/>
              <w:rPr>
                <w:rFonts w:ascii="Times New Roman" w:hAnsi="Times New Roman" w:cs="Times New Roman"/>
                <w:b/>
                <w:sz w:val="28"/>
                <w:szCs w:val="28"/>
                <w:highlight w:val="yellow"/>
              </w:rPr>
            </w:pPr>
          </w:p>
        </w:tc>
        <w:tc>
          <w:tcPr>
            <w:tcW w:w="5072" w:type="dxa"/>
            <w:shd w:val="clear" w:color="auto" w:fill="auto"/>
            <w:vAlign w:val="center"/>
          </w:tcPr>
          <w:p w14:paraId="03A82B9F" w14:textId="77777777" w:rsidR="00A73B24" w:rsidRPr="00C335FD" w:rsidRDefault="00A73B24" w:rsidP="00A73B24">
            <w:pPr>
              <w:spacing w:line="240" w:lineRule="atLeast"/>
              <w:rPr>
                <w:rFonts w:ascii="Times New Roman" w:hAnsi="Times New Roman" w:cs="Times New Roman"/>
                <w:b/>
                <w:i/>
                <w:sz w:val="28"/>
                <w:szCs w:val="28"/>
                <w:highlight w:val="yellow"/>
              </w:rPr>
            </w:pPr>
          </w:p>
        </w:tc>
      </w:tr>
      <w:tr w:rsidR="00A73B24" w:rsidRPr="00C335FD" w14:paraId="5E44AD47" w14:textId="77777777" w:rsidTr="00A73B24">
        <w:trPr>
          <w:trHeight w:val="340"/>
        </w:trPr>
        <w:tc>
          <w:tcPr>
            <w:tcW w:w="5418" w:type="dxa"/>
            <w:gridSpan w:val="3"/>
            <w:shd w:val="clear" w:color="auto" w:fill="FDE9D9" w:themeFill="accent6" w:themeFillTint="33"/>
            <w:vAlign w:val="center"/>
          </w:tcPr>
          <w:p w14:paraId="7D19FBC1" w14:textId="77777777" w:rsidR="00A73B24" w:rsidRPr="00C335FD" w:rsidRDefault="00A73B24" w:rsidP="00A73B24">
            <w:pPr>
              <w:spacing w:line="240" w:lineRule="atLeast"/>
              <w:ind w:left="34" w:right="176"/>
              <w:jc w:val="center"/>
              <w:rPr>
                <w:rFonts w:ascii="Times New Roman" w:hAnsi="Times New Roman" w:cs="Times New Roman"/>
                <w:b/>
              </w:rPr>
            </w:pPr>
            <w:r w:rsidRPr="00C335FD">
              <w:rPr>
                <w:rFonts w:ascii="Times New Roman" w:hAnsi="Times New Roman" w:cs="Times New Roman"/>
                <w:b/>
              </w:rPr>
              <w:t>GENERAL</w:t>
            </w:r>
          </w:p>
        </w:tc>
        <w:tc>
          <w:tcPr>
            <w:tcW w:w="5072" w:type="dxa"/>
            <w:shd w:val="clear" w:color="auto" w:fill="FDE9D9" w:themeFill="accent6" w:themeFillTint="33"/>
            <w:vAlign w:val="center"/>
          </w:tcPr>
          <w:p w14:paraId="68DC15FE" w14:textId="77777777" w:rsidR="00A73B24" w:rsidRPr="00C335FD" w:rsidRDefault="00A73B24" w:rsidP="00A73B24">
            <w:pPr>
              <w:spacing w:line="240" w:lineRule="atLeast"/>
              <w:ind w:left="34" w:right="176"/>
              <w:jc w:val="center"/>
              <w:rPr>
                <w:rFonts w:ascii="Times New Roman" w:hAnsi="Times New Roman" w:cs="Times New Roman"/>
                <w:b/>
              </w:rPr>
            </w:pPr>
            <w:r w:rsidRPr="00C335FD">
              <w:rPr>
                <w:rFonts w:ascii="Times New Roman" w:hAnsi="Times New Roman" w:cs="Times New Roman"/>
                <w:b/>
              </w:rPr>
              <w:t>GENEL</w:t>
            </w:r>
          </w:p>
        </w:tc>
      </w:tr>
      <w:tr w:rsidR="00A73B24" w:rsidRPr="00C335FD" w14:paraId="1F0877A1" w14:textId="77777777" w:rsidTr="00A73B24">
        <w:trPr>
          <w:trHeight w:val="567"/>
        </w:trPr>
        <w:tc>
          <w:tcPr>
            <w:tcW w:w="5418" w:type="dxa"/>
            <w:gridSpan w:val="3"/>
            <w:tcBorders>
              <w:right w:val="single" w:sz="4" w:space="0" w:color="auto"/>
            </w:tcBorders>
            <w:shd w:val="clear" w:color="auto" w:fill="auto"/>
          </w:tcPr>
          <w:p w14:paraId="0BB86E3D" w14:textId="77777777" w:rsidR="00A73B24" w:rsidRPr="00C335FD" w:rsidRDefault="00A73B24" w:rsidP="00A73B24">
            <w:pPr>
              <w:pStyle w:val="ListeParagraf"/>
              <w:spacing w:before="120" w:line="300" w:lineRule="atLeast"/>
              <w:ind w:left="23"/>
              <w:contextualSpacing w:val="0"/>
              <w:jc w:val="both"/>
              <w:rPr>
                <w:rFonts w:ascii="Times New Roman" w:hAnsi="Times New Roman" w:cs="Times New Roman"/>
                <w:b/>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noProof/>
                <w:lang w:eastAsia="tr-TR"/>
              </w:rPr>
              <w:drawing>
                <wp:inline distT="0" distB="0" distL="0" distR="0" wp14:anchorId="5C9E2243" wp14:editId="39954DC4">
                  <wp:extent cx="314325" cy="31432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Pr="00C335FD">
              <w:rPr>
                <w:rFonts w:ascii="Times New Roman" w:hAnsi="Times New Roman" w:cs="Times New Roman"/>
                <w:b/>
                <w:sz w:val="20"/>
                <w:szCs w:val="20"/>
              </w:rPr>
              <w:t>Warning: Check daily whether the lighting is functioning properly.</w:t>
            </w:r>
          </w:p>
        </w:tc>
        <w:tc>
          <w:tcPr>
            <w:tcW w:w="5072" w:type="dxa"/>
            <w:tcBorders>
              <w:left w:val="single" w:sz="4" w:space="0" w:color="auto"/>
            </w:tcBorders>
            <w:shd w:val="clear" w:color="auto" w:fill="auto"/>
          </w:tcPr>
          <w:p w14:paraId="3D69CDC9" w14:textId="77777777" w:rsidR="00A73B24" w:rsidRPr="00C335FD" w:rsidRDefault="00A73B24" w:rsidP="00A73B24">
            <w:pPr>
              <w:pStyle w:val="ListeParagraf"/>
              <w:spacing w:before="120" w:line="300" w:lineRule="atLeast"/>
              <w:ind w:left="23"/>
              <w:contextualSpacing w:val="0"/>
              <w:jc w:val="both"/>
              <w:rPr>
                <w:rFonts w:ascii="Times New Roman" w:hAnsi="Times New Roman" w:cs="Times New Roman"/>
                <w:b/>
                <w:i/>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noProof/>
                <w:lang w:eastAsia="tr-TR"/>
              </w:rPr>
              <w:drawing>
                <wp:inline distT="0" distB="0" distL="0" distR="0" wp14:anchorId="2FD5217C" wp14:editId="1E725E40">
                  <wp:extent cx="314325" cy="3143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Pr="00C335FD">
              <w:rPr>
                <w:rFonts w:ascii="Times New Roman" w:hAnsi="Times New Roman" w:cs="Times New Roman"/>
                <w:b/>
                <w:i/>
                <w:sz w:val="20"/>
                <w:szCs w:val="20"/>
              </w:rPr>
              <w:t>Uyarı: Aydınlatmanın düzgün çalışıp çalışmadığını günlük olarak kontrol edin.</w:t>
            </w:r>
          </w:p>
        </w:tc>
      </w:tr>
      <w:tr w:rsidR="00A73B24" w:rsidRPr="00C335FD" w14:paraId="30937483" w14:textId="77777777" w:rsidTr="00A73B24">
        <w:trPr>
          <w:trHeight w:val="340"/>
        </w:trPr>
        <w:tc>
          <w:tcPr>
            <w:tcW w:w="5418" w:type="dxa"/>
            <w:gridSpan w:val="3"/>
            <w:shd w:val="clear" w:color="auto" w:fill="auto"/>
          </w:tcPr>
          <w:p w14:paraId="22E22CA3" w14:textId="77777777" w:rsidR="00A73B24" w:rsidRPr="00C335FD" w:rsidRDefault="00A73B24" w:rsidP="00A73B24">
            <w:pPr>
              <w:pStyle w:val="ListeParagraf"/>
              <w:spacing w:line="300" w:lineRule="atLeast"/>
              <w:ind w:left="23"/>
              <w:contextualSpacing w:val="0"/>
              <w:jc w:val="both"/>
              <w:rPr>
                <w:rFonts w:ascii="Times New Roman" w:hAnsi="Times New Roman" w:cs="Times New Roman"/>
                <w:b/>
                <w:sz w:val="20"/>
                <w:szCs w:val="20"/>
              </w:rPr>
            </w:pPr>
          </w:p>
        </w:tc>
        <w:tc>
          <w:tcPr>
            <w:tcW w:w="5072" w:type="dxa"/>
            <w:shd w:val="clear" w:color="auto" w:fill="auto"/>
          </w:tcPr>
          <w:p w14:paraId="59D73830" w14:textId="77777777" w:rsidR="00A73B24" w:rsidRPr="00C335FD" w:rsidRDefault="00A73B24" w:rsidP="00A73B24">
            <w:pPr>
              <w:pStyle w:val="ListeParagraf"/>
              <w:spacing w:line="300" w:lineRule="atLeast"/>
              <w:ind w:left="23"/>
              <w:contextualSpacing w:val="0"/>
              <w:jc w:val="both"/>
              <w:rPr>
                <w:rFonts w:ascii="Times New Roman" w:hAnsi="Times New Roman" w:cs="Times New Roman"/>
                <w:b/>
                <w:sz w:val="20"/>
                <w:szCs w:val="20"/>
              </w:rPr>
            </w:pPr>
          </w:p>
        </w:tc>
      </w:tr>
      <w:tr w:rsidR="00A73B24" w:rsidRPr="00C335FD" w14:paraId="1A18DFD6" w14:textId="77777777" w:rsidTr="00A73B24">
        <w:trPr>
          <w:trHeight w:val="567"/>
        </w:trPr>
        <w:tc>
          <w:tcPr>
            <w:tcW w:w="5418" w:type="dxa"/>
            <w:gridSpan w:val="3"/>
            <w:tcBorders>
              <w:right w:val="single" w:sz="4" w:space="0" w:color="auto"/>
            </w:tcBorders>
            <w:shd w:val="clear" w:color="auto" w:fill="auto"/>
          </w:tcPr>
          <w:p w14:paraId="23E98EB9" w14:textId="77777777" w:rsidR="00A73B24" w:rsidRPr="00C335FD" w:rsidRDefault="00A73B24" w:rsidP="00A73B24">
            <w:pPr>
              <w:pStyle w:val="ListeParagraf"/>
              <w:spacing w:before="120" w:line="300" w:lineRule="atLeast"/>
              <w:ind w:left="23" w:right="206"/>
              <w:contextualSpacing w:val="0"/>
              <w:jc w:val="both"/>
              <w:rPr>
                <w:rFonts w:ascii="Times New Roman" w:hAnsi="Times New Roman" w:cs="Times New Roman"/>
                <w:noProof/>
                <w:u w:val="single"/>
                <w:lang w:eastAsia="tr-TR"/>
              </w:rPr>
            </w:pPr>
            <w:r w:rsidRPr="00C335FD">
              <w:rPr>
                <w:rFonts w:ascii="Times New Roman" w:hAnsi="Times New Roman" w:cs="Times New Roman"/>
                <w:noProof/>
                <w:u w:val="single"/>
                <w:lang w:eastAsia="tr-TR"/>
              </w:rPr>
              <w:t>The standard lighting equipment of the trailer consists of the following lamps:</w:t>
            </w:r>
          </w:p>
          <w:p w14:paraId="52150D79" w14:textId="77777777" w:rsidR="00A73B24" w:rsidRPr="00C335FD" w:rsidRDefault="00A73B24" w:rsidP="0049249E">
            <w:pPr>
              <w:pStyle w:val="ListeParagraf"/>
              <w:numPr>
                <w:ilvl w:val="1"/>
                <w:numId w:val="28"/>
              </w:numPr>
              <w:spacing w:before="120" w:line="300" w:lineRule="atLeast"/>
              <w:ind w:left="459" w:right="206"/>
              <w:contextualSpacing w:val="0"/>
              <w:jc w:val="both"/>
              <w:rPr>
                <w:rFonts w:ascii="Times New Roman" w:hAnsi="Times New Roman" w:cs="Times New Roman"/>
                <w:noProof/>
                <w:lang w:eastAsia="tr-TR"/>
              </w:rPr>
            </w:pPr>
            <w:r w:rsidRPr="00C335FD">
              <w:rPr>
                <w:rFonts w:ascii="Times New Roman" w:hAnsi="Times New Roman" w:cs="Times New Roman"/>
                <w:noProof/>
                <w:lang w:eastAsia="tr-TR"/>
              </w:rPr>
              <w:t>Marking light</w:t>
            </w:r>
          </w:p>
          <w:p w14:paraId="0CB2B2A0" w14:textId="77777777" w:rsidR="00A73B24" w:rsidRPr="00C335FD" w:rsidRDefault="00A73B24" w:rsidP="0049249E">
            <w:pPr>
              <w:pStyle w:val="ListeParagraf"/>
              <w:numPr>
                <w:ilvl w:val="1"/>
                <w:numId w:val="28"/>
              </w:numPr>
              <w:spacing w:before="120" w:line="300" w:lineRule="atLeast"/>
              <w:ind w:left="459" w:right="206"/>
              <w:contextualSpacing w:val="0"/>
              <w:jc w:val="both"/>
              <w:rPr>
                <w:rFonts w:ascii="Times New Roman" w:hAnsi="Times New Roman" w:cs="Times New Roman"/>
                <w:noProof/>
                <w:lang w:eastAsia="tr-TR"/>
              </w:rPr>
            </w:pPr>
            <w:r w:rsidRPr="00C335FD">
              <w:rPr>
                <w:rFonts w:ascii="Times New Roman" w:hAnsi="Times New Roman" w:cs="Times New Roman"/>
                <w:noProof/>
                <w:lang w:eastAsia="tr-TR"/>
              </w:rPr>
              <w:t>Side marker lights</w:t>
            </w:r>
          </w:p>
          <w:p w14:paraId="3E7B6B88" w14:textId="77777777" w:rsidR="00A73B24" w:rsidRPr="00C335FD" w:rsidRDefault="00A73B24" w:rsidP="0049249E">
            <w:pPr>
              <w:pStyle w:val="ListeParagraf"/>
              <w:numPr>
                <w:ilvl w:val="1"/>
                <w:numId w:val="28"/>
              </w:numPr>
              <w:spacing w:before="120" w:line="300" w:lineRule="atLeast"/>
              <w:ind w:left="459" w:right="206"/>
              <w:contextualSpacing w:val="0"/>
              <w:jc w:val="both"/>
              <w:rPr>
                <w:rFonts w:ascii="Times New Roman" w:hAnsi="Times New Roman" w:cs="Times New Roman"/>
                <w:noProof/>
                <w:lang w:eastAsia="tr-TR"/>
              </w:rPr>
            </w:pPr>
            <w:r w:rsidRPr="00C335FD">
              <w:rPr>
                <w:rFonts w:ascii="Times New Roman" w:hAnsi="Times New Roman" w:cs="Times New Roman"/>
                <w:noProof/>
                <w:lang w:eastAsia="tr-TR"/>
              </w:rPr>
              <w:t>Marker lights</w:t>
            </w:r>
          </w:p>
          <w:p w14:paraId="1FD91E38" w14:textId="77777777" w:rsidR="00A73B24" w:rsidRPr="00C335FD" w:rsidRDefault="00A73B24" w:rsidP="0049249E">
            <w:pPr>
              <w:pStyle w:val="ListeParagraf"/>
              <w:numPr>
                <w:ilvl w:val="1"/>
                <w:numId w:val="28"/>
              </w:numPr>
              <w:spacing w:before="120" w:line="300" w:lineRule="atLeast"/>
              <w:ind w:left="459" w:right="206"/>
              <w:contextualSpacing w:val="0"/>
              <w:jc w:val="both"/>
              <w:rPr>
                <w:rFonts w:ascii="Times New Roman" w:hAnsi="Times New Roman" w:cs="Times New Roman"/>
                <w:noProof/>
                <w:lang w:eastAsia="tr-TR"/>
              </w:rPr>
            </w:pPr>
            <w:r w:rsidRPr="00C335FD">
              <w:rPr>
                <w:rFonts w:ascii="Times New Roman" w:hAnsi="Times New Roman" w:cs="Times New Roman"/>
                <w:noProof/>
                <w:lang w:eastAsia="tr-TR"/>
              </w:rPr>
              <w:t>Rear lights</w:t>
            </w:r>
          </w:p>
          <w:p w14:paraId="67690DB4" w14:textId="77777777" w:rsidR="00A73B24" w:rsidRPr="00C335FD" w:rsidRDefault="00A73B24" w:rsidP="0049249E">
            <w:pPr>
              <w:pStyle w:val="ListeParagraf"/>
              <w:numPr>
                <w:ilvl w:val="1"/>
                <w:numId w:val="28"/>
              </w:numPr>
              <w:spacing w:before="120" w:line="300" w:lineRule="atLeast"/>
              <w:ind w:left="459" w:right="206"/>
              <w:contextualSpacing w:val="0"/>
              <w:jc w:val="both"/>
              <w:rPr>
                <w:rFonts w:ascii="Times New Roman" w:hAnsi="Times New Roman" w:cs="Times New Roman"/>
                <w:noProof/>
                <w:lang w:eastAsia="tr-TR"/>
              </w:rPr>
            </w:pPr>
            <w:r w:rsidRPr="00C335FD">
              <w:rPr>
                <w:rFonts w:ascii="Times New Roman" w:hAnsi="Times New Roman" w:cs="Times New Roman"/>
                <w:noProof/>
                <w:lang w:eastAsia="tr-TR"/>
              </w:rPr>
              <w:t>License plate light</w:t>
            </w:r>
          </w:p>
          <w:p w14:paraId="443F978B" w14:textId="77777777" w:rsidR="00A73B24" w:rsidRPr="00C335FD" w:rsidRDefault="00A73B24" w:rsidP="00A73B24">
            <w:pPr>
              <w:pStyle w:val="ListeParagraf"/>
              <w:spacing w:before="120" w:line="300" w:lineRule="atLeast"/>
              <w:ind w:left="23" w:right="206"/>
              <w:contextualSpacing w:val="0"/>
              <w:jc w:val="both"/>
              <w:rPr>
                <w:rFonts w:ascii="Times New Roman" w:hAnsi="Times New Roman" w:cs="Times New Roman"/>
                <w:noProof/>
                <w:lang w:eastAsia="tr-TR"/>
              </w:rPr>
            </w:pPr>
            <w:r w:rsidRPr="00C335FD">
              <w:rPr>
                <w:rFonts w:ascii="Times New Roman" w:hAnsi="Times New Roman" w:cs="Times New Roman"/>
                <w:noProof/>
                <w:lang w:eastAsia="tr-TR"/>
              </w:rPr>
              <w:t>Rear lights are available in different versions and configurations:</w:t>
            </w:r>
          </w:p>
          <w:p w14:paraId="56A59193" w14:textId="77777777" w:rsidR="00A73B24" w:rsidRPr="00C335FD" w:rsidRDefault="00A73B24" w:rsidP="00A73B24">
            <w:pPr>
              <w:pStyle w:val="ListeParagraf"/>
              <w:spacing w:before="120" w:line="300" w:lineRule="atLeast"/>
              <w:ind w:left="23" w:right="206"/>
              <w:contextualSpacing w:val="0"/>
              <w:jc w:val="both"/>
              <w:rPr>
                <w:rFonts w:ascii="Times New Roman" w:hAnsi="Times New Roman" w:cs="Times New Roman"/>
                <w:noProof/>
                <w:lang w:eastAsia="tr-TR"/>
              </w:rPr>
            </w:pPr>
            <w:r w:rsidRPr="00C335FD">
              <w:rPr>
                <w:rFonts w:ascii="Times New Roman" w:hAnsi="Times New Roman" w:cs="Times New Roman"/>
                <w:noProof/>
                <w:lang w:eastAsia="tr-TR"/>
              </w:rPr>
              <w:t>When replacing lights and lighting components, pay attention to the water tightness of the connections and seals of the lighting covers.</w:t>
            </w:r>
          </w:p>
          <w:p w14:paraId="28CEABB1" w14:textId="77777777" w:rsidR="00A73B24" w:rsidRPr="00C335FD" w:rsidRDefault="00A73B24" w:rsidP="00A73B24">
            <w:pPr>
              <w:pStyle w:val="ListeParagraf"/>
              <w:spacing w:before="120" w:line="300" w:lineRule="atLeast"/>
              <w:ind w:left="23" w:right="206"/>
              <w:contextualSpacing w:val="0"/>
              <w:jc w:val="both"/>
              <w:rPr>
                <w:rFonts w:ascii="Times New Roman" w:hAnsi="Times New Roman" w:cs="Times New Roman"/>
                <w:noProof/>
                <w:lang w:eastAsia="tr-TR"/>
              </w:rPr>
            </w:pPr>
            <w:r w:rsidRPr="00C335FD">
              <w:rPr>
                <w:rFonts w:ascii="Times New Roman" w:hAnsi="Times New Roman" w:cs="Times New Roman"/>
                <w:noProof/>
                <w:lang w:eastAsia="tr-TR"/>
              </w:rPr>
              <w:t>The representative lighting system is as shown below.</w:t>
            </w:r>
          </w:p>
        </w:tc>
        <w:tc>
          <w:tcPr>
            <w:tcW w:w="5072" w:type="dxa"/>
            <w:tcBorders>
              <w:left w:val="single" w:sz="4" w:space="0" w:color="auto"/>
            </w:tcBorders>
            <w:shd w:val="clear" w:color="auto" w:fill="auto"/>
          </w:tcPr>
          <w:p w14:paraId="1B9D5F5F" w14:textId="77777777" w:rsidR="00A73B24" w:rsidRPr="00C335FD" w:rsidRDefault="00A73B24" w:rsidP="00A73B24">
            <w:pPr>
              <w:pStyle w:val="ListeParagraf"/>
              <w:spacing w:before="120" w:line="300" w:lineRule="atLeast"/>
              <w:ind w:left="23"/>
              <w:contextualSpacing w:val="0"/>
              <w:jc w:val="both"/>
              <w:rPr>
                <w:rFonts w:ascii="Times New Roman" w:hAnsi="Times New Roman" w:cs="Times New Roman"/>
                <w:i/>
                <w:noProof/>
                <w:u w:val="single"/>
                <w:lang w:eastAsia="tr-TR"/>
              </w:rPr>
            </w:pPr>
            <w:r w:rsidRPr="00C335FD">
              <w:rPr>
                <w:rFonts w:ascii="Times New Roman" w:hAnsi="Times New Roman" w:cs="Times New Roman"/>
                <w:i/>
                <w:noProof/>
                <w:u w:val="single"/>
                <w:lang w:eastAsia="tr-TR"/>
              </w:rPr>
              <w:t>Römorkun standart aydınlatma donanımı aşağıdaki lambalardan oluşur:</w:t>
            </w:r>
          </w:p>
          <w:p w14:paraId="7F609095" w14:textId="77777777" w:rsidR="00A73B24" w:rsidRPr="00C335FD" w:rsidRDefault="00A73B24" w:rsidP="0049249E">
            <w:pPr>
              <w:pStyle w:val="ListeParagraf"/>
              <w:numPr>
                <w:ilvl w:val="1"/>
                <w:numId w:val="28"/>
              </w:numPr>
              <w:spacing w:before="120" w:line="300" w:lineRule="atLeast"/>
              <w:ind w:left="570"/>
              <w:contextualSpacing w:val="0"/>
              <w:jc w:val="both"/>
              <w:rPr>
                <w:rFonts w:ascii="Times New Roman" w:hAnsi="Times New Roman" w:cs="Times New Roman"/>
                <w:i/>
                <w:noProof/>
                <w:lang w:eastAsia="tr-TR"/>
              </w:rPr>
            </w:pPr>
            <w:r w:rsidRPr="00C335FD">
              <w:rPr>
                <w:rFonts w:ascii="Times New Roman" w:hAnsi="Times New Roman" w:cs="Times New Roman"/>
                <w:i/>
                <w:noProof/>
                <w:lang w:eastAsia="tr-TR"/>
              </w:rPr>
              <w:t>Gabari sınır lambaları</w:t>
            </w:r>
          </w:p>
          <w:p w14:paraId="36979280" w14:textId="77777777" w:rsidR="00A73B24" w:rsidRPr="00C335FD" w:rsidRDefault="00A73B24" w:rsidP="0049249E">
            <w:pPr>
              <w:pStyle w:val="ListeParagraf"/>
              <w:numPr>
                <w:ilvl w:val="1"/>
                <w:numId w:val="28"/>
              </w:numPr>
              <w:spacing w:before="120" w:line="300" w:lineRule="atLeast"/>
              <w:ind w:left="570"/>
              <w:contextualSpacing w:val="0"/>
              <w:jc w:val="both"/>
              <w:rPr>
                <w:rFonts w:ascii="Times New Roman" w:hAnsi="Times New Roman" w:cs="Times New Roman"/>
                <w:i/>
                <w:noProof/>
                <w:lang w:eastAsia="tr-TR"/>
              </w:rPr>
            </w:pPr>
            <w:r w:rsidRPr="00C335FD">
              <w:rPr>
                <w:rFonts w:ascii="Times New Roman" w:hAnsi="Times New Roman" w:cs="Times New Roman"/>
                <w:i/>
                <w:noProof/>
                <w:lang w:eastAsia="tr-TR"/>
              </w:rPr>
              <w:t>Yan işaret lambaları</w:t>
            </w:r>
          </w:p>
          <w:p w14:paraId="6FDC0167" w14:textId="77777777" w:rsidR="00A73B24" w:rsidRPr="00C335FD" w:rsidRDefault="00A73B24" w:rsidP="0049249E">
            <w:pPr>
              <w:pStyle w:val="ListeParagraf"/>
              <w:numPr>
                <w:ilvl w:val="1"/>
                <w:numId w:val="28"/>
              </w:numPr>
              <w:spacing w:before="120" w:line="300" w:lineRule="atLeast"/>
              <w:ind w:left="570"/>
              <w:contextualSpacing w:val="0"/>
              <w:jc w:val="both"/>
              <w:rPr>
                <w:rFonts w:ascii="Times New Roman" w:hAnsi="Times New Roman" w:cs="Times New Roman"/>
                <w:i/>
                <w:noProof/>
                <w:lang w:eastAsia="tr-TR"/>
              </w:rPr>
            </w:pPr>
            <w:r w:rsidRPr="00C335FD">
              <w:rPr>
                <w:rFonts w:ascii="Times New Roman" w:hAnsi="Times New Roman" w:cs="Times New Roman"/>
                <w:i/>
                <w:noProof/>
                <w:lang w:eastAsia="tr-TR"/>
              </w:rPr>
              <w:t>Yan işaret reflektörleri</w:t>
            </w:r>
          </w:p>
          <w:p w14:paraId="662EC281" w14:textId="77777777" w:rsidR="00A73B24" w:rsidRPr="00C335FD" w:rsidRDefault="00A73B24" w:rsidP="0049249E">
            <w:pPr>
              <w:pStyle w:val="ListeParagraf"/>
              <w:numPr>
                <w:ilvl w:val="1"/>
                <w:numId w:val="28"/>
              </w:numPr>
              <w:spacing w:before="120" w:line="300" w:lineRule="atLeast"/>
              <w:ind w:left="570"/>
              <w:contextualSpacing w:val="0"/>
              <w:jc w:val="both"/>
              <w:rPr>
                <w:rFonts w:ascii="Times New Roman" w:hAnsi="Times New Roman" w:cs="Times New Roman"/>
                <w:i/>
                <w:noProof/>
                <w:lang w:eastAsia="tr-TR"/>
              </w:rPr>
            </w:pPr>
            <w:r w:rsidRPr="00C335FD">
              <w:rPr>
                <w:rFonts w:ascii="Times New Roman" w:hAnsi="Times New Roman" w:cs="Times New Roman"/>
                <w:i/>
                <w:noProof/>
                <w:lang w:eastAsia="tr-TR"/>
              </w:rPr>
              <w:t>Arka lambalar</w:t>
            </w:r>
          </w:p>
          <w:p w14:paraId="2AE8B2E5" w14:textId="77777777" w:rsidR="00A73B24" w:rsidRPr="00C335FD" w:rsidRDefault="00A73B24" w:rsidP="0049249E">
            <w:pPr>
              <w:pStyle w:val="ListeParagraf"/>
              <w:numPr>
                <w:ilvl w:val="1"/>
                <w:numId w:val="28"/>
              </w:numPr>
              <w:spacing w:before="120" w:line="300" w:lineRule="atLeast"/>
              <w:ind w:left="570"/>
              <w:contextualSpacing w:val="0"/>
              <w:jc w:val="both"/>
              <w:rPr>
                <w:rFonts w:ascii="Times New Roman" w:hAnsi="Times New Roman" w:cs="Times New Roman"/>
                <w:i/>
                <w:noProof/>
                <w:lang w:eastAsia="tr-TR"/>
              </w:rPr>
            </w:pPr>
            <w:r w:rsidRPr="00C335FD">
              <w:rPr>
                <w:rFonts w:ascii="Times New Roman" w:hAnsi="Times New Roman" w:cs="Times New Roman"/>
                <w:i/>
                <w:noProof/>
                <w:lang w:eastAsia="tr-TR"/>
              </w:rPr>
              <w:t>Plakalı aydınlatma lambası</w:t>
            </w:r>
          </w:p>
          <w:p w14:paraId="3C23C17A" w14:textId="77777777" w:rsidR="00A73B24" w:rsidRPr="00C335FD" w:rsidRDefault="00A73B24" w:rsidP="00A73B24">
            <w:pPr>
              <w:pStyle w:val="ListeParagraf"/>
              <w:spacing w:before="120" w:line="300" w:lineRule="atLeast"/>
              <w:ind w:left="145"/>
              <w:contextualSpacing w:val="0"/>
              <w:jc w:val="both"/>
              <w:rPr>
                <w:rFonts w:ascii="Times New Roman" w:hAnsi="Times New Roman" w:cs="Times New Roman"/>
                <w:i/>
                <w:noProof/>
                <w:lang w:eastAsia="tr-TR"/>
              </w:rPr>
            </w:pPr>
            <w:r w:rsidRPr="00C335FD">
              <w:rPr>
                <w:rFonts w:ascii="Times New Roman" w:hAnsi="Times New Roman" w:cs="Times New Roman"/>
                <w:i/>
                <w:noProof/>
                <w:lang w:eastAsia="tr-TR"/>
              </w:rPr>
              <w:t>Arka lambalar farklı versiyon ve konfigürasyonlarda olabilir:</w:t>
            </w:r>
          </w:p>
          <w:p w14:paraId="42C22755" w14:textId="77777777" w:rsidR="00A73B24" w:rsidRPr="00C335FD" w:rsidRDefault="00A73B24" w:rsidP="00A73B24">
            <w:pPr>
              <w:pStyle w:val="ListeParagraf"/>
              <w:spacing w:before="120" w:line="300" w:lineRule="atLeast"/>
              <w:ind w:left="145"/>
              <w:contextualSpacing w:val="0"/>
              <w:jc w:val="both"/>
              <w:rPr>
                <w:rFonts w:ascii="Times New Roman" w:hAnsi="Times New Roman" w:cs="Times New Roman"/>
                <w:i/>
                <w:noProof/>
                <w:lang w:eastAsia="tr-TR"/>
              </w:rPr>
            </w:pPr>
            <w:r w:rsidRPr="00C335FD">
              <w:rPr>
                <w:rFonts w:ascii="Times New Roman" w:hAnsi="Times New Roman" w:cs="Times New Roman"/>
                <w:i/>
                <w:noProof/>
                <w:lang w:eastAsia="tr-TR"/>
              </w:rPr>
              <w:t>Lamba ve aydınlatma aksamlarını değiştirirken, üst aydınlatma camlarının bağlantıları ve contalarının su sızdırmazlığına dikkat edin.</w:t>
            </w:r>
          </w:p>
          <w:p w14:paraId="2D6BC2B2" w14:textId="77777777" w:rsidR="00A73B24" w:rsidRPr="00C335FD" w:rsidRDefault="00A73B24" w:rsidP="00A73B24">
            <w:pPr>
              <w:pStyle w:val="ListeParagraf"/>
              <w:spacing w:before="120" w:line="300" w:lineRule="atLeast"/>
              <w:ind w:left="145"/>
              <w:contextualSpacing w:val="0"/>
              <w:jc w:val="both"/>
              <w:rPr>
                <w:rFonts w:ascii="Times New Roman" w:hAnsi="Times New Roman" w:cs="Times New Roman"/>
                <w:noProof/>
                <w:lang w:eastAsia="tr-TR"/>
              </w:rPr>
            </w:pPr>
            <w:r w:rsidRPr="00C335FD">
              <w:rPr>
                <w:rFonts w:ascii="Times New Roman" w:hAnsi="Times New Roman" w:cs="Times New Roman"/>
                <w:i/>
                <w:noProof/>
                <w:lang w:eastAsia="tr-TR"/>
              </w:rPr>
              <w:t>Temsili aydınlatma sistemi aşağıdaki gibidir.</w:t>
            </w:r>
          </w:p>
        </w:tc>
      </w:tr>
      <w:tr w:rsidR="00A73B24" w:rsidRPr="00C335FD" w14:paraId="2D643539" w14:textId="77777777" w:rsidTr="00A73B24">
        <w:trPr>
          <w:trHeight w:val="567"/>
        </w:trPr>
        <w:tc>
          <w:tcPr>
            <w:tcW w:w="10490" w:type="dxa"/>
            <w:gridSpan w:val="4"/>
            <w:shd w:val="clear" w:color="auto" w:fill="auto"/>
            <w:vAlign w:val="center"/>
          </w:tcPr>
          <w:p w14:paraId="1CA2D222" w14:textId="77777777" w:rsidR="00A73B24" w:rsidRPr="00C335FD" w:rsidRDefault="00A73B24" w:rsidP="00A73B24">
            <w:pPr>
              <w:pStyle w:val="ListeParagraf"/>
              <w:spacing w:after="120" w:line="240" w:lineRule="atLeast"/>
              <w:ind w:left="23"/>
              <w:contextualSpacing w:val="0"/>
              <w:jc w:val="center"/>
              <w:rPr>
                <w:rFonts w:ascii="Times New Roman" w:hAnsi="Times New Roman" w:cs="Times New Roman"/>
                <w:i/>
                <w:noProof/>
                <w:sz w:val="24"/>
                <w:szCs w:val="24"/>
                <w:lang w:eastAsia="tr-TR"/>
              </w:rPr>
            </w:pPr>
            <w:r w:rsidRPr="00C335FD">
              <w:rPr>
                <w:rFonts w:ascii="Times New Roman" w:hAnsi="Times New Roman" w:cs="Times New Roman"/>
                <w:noProof/>
                <w:lang w:eastAsia="tr-TR"/>
              </w:rPr>
              <w:lastRenderedPageBreak/>
              <w:drawing>
                <wp:inline distT="0" distB="0" distL="0" distR="0" wp14:anchorId="24968CAD" wp14:editId="4CB329A5">
                  <wp:extent cx="6121400" cy="3686122"/>
                  <wp:effectExtent l="0" t="0" r="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0"/>
                          <a:stretch>
                            <a:fillRect/>
                          </a:stretch>
                        </pic:blipFill>
                        <pic:spPr>
                          <a:xfrm>
                            <a:off x="0" y="0"/>
                            <a:ext cx="6128268" cy="3690258"/>
                          </a:xfrm>
                          <a:prstGeom prst="rect">
                            <a:avLst/>
                          </a:prstGeom>
                        </pic:spPr>
                      </pic:pic>
                    </a:graphicData>
                  </a:graphic>
                </wp:inline>
              </w:drawing>
            </w:r>
          </w:p>
        </w:tc>
      </w:tr>
      <w:tr w:rsidR="00A73B24" w:rsidRPr="00C335FD" w14:paraId="3DD28DB3"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418" w:type="dxa"/>
            <w:gridSpan w:val="3"/>
            <w:tcBorders>
              <w:top w:val="nil"/>
              <w:left w:val="nil"/>
              <w:bottom w:val="nil"/>
              <w:right w:val="single" w:sz="4" w:space="0" w:color="auto"/>
            </w:tcBorders>
            <w:shd w:val="clear" w:color="auto" w:fill="auto"/>
            <w:vAlign w:val="center"/>
          </w:tcPr>
          <w:p w14:paraId="785AA17F" w14:textId="77777777" w:rsidR="00A73B24" w:rsidRPr="00C335FD" w:rsidRDefault="00A73B24" w:rsidP="00A73B24">
            <w:pPr>
              <w:spacing w:before="120" w:after="120" w:line="300" w:lineRule="atLeast"/>
              <w:ind w:left="34" w:right="176"/>
              <w:rPr>
                <w:rFonts w:ascii="Times New Roman" w:hAnsi="Times New Roman" w:cs="Times New Roman"/>
              </w:rPr>
            </w:pPr>
            <w:r w:rsidRPr="00C335FD">
              <w:rPr>
                <w:rFonts w:ascii="Times New Roman" w:hAnsi="Times New Roman" w:cs="Times New Roman"/>
                <w:noProof/>
                <w:lang w:eastAsia="tr-TR"/>
              </w:rPr>
              <w:drawing>
                <wp:inline distT="0" distB="0" distL="0" distR="0" wp14:anchorId="0A8AAA22" wp14:editId="04AD9ADE">
                  <wp:extent cx="361950" cy="332002"/>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C335FD">
              <w:rPr>
                <w:rFonts w:ascii="Times New Roman" w:hAnsi="Times New Roman" w:cs="Times New Roman"/>
              </w:rPr>
              <w:t>See on the vehicle for the existing illumination system used on your trailer.</w:t>
            </w:r>
          </w:p>
        </w:tc>
        <w:tc>
          <w:tcPr>
            <w:tcW w:w="5072" w:type="dxa"/>
            <w:tcBorders>
              <w:top w:val="nil"/>
              <w:left w:val="single" w:sz="4" w:space="0" w:color="auto"/>
              <w:bottom w:val="nil"/>
              <w:right w:val="nil"/>
            </w:tcBorders>
            <w:shd w:val="clear" w:color="auto" w:fill="auto"/>
            <w:vAlign w:val="center"/>
          </w:tcPr>
          <w:p w14:paraId="47F28484" w14:textId="77777777" w:rsidR="00A73B24" w:rsidRPr="00C335FD" w:rsidRDefault="00A73B24" w:rsidP="00A73B24">
            <w:pPr>
              <w:spacing w:before="120" w:after="120" w:line="300" w:lineRule="atLeast"/>
              <w:ind w:left="34"/>
              <w:jc w:val="both"/>
              <w:rPr>
                <w:rFonts w:ascii="Times New Roman" w:hAnsi="Times New Roman" w:cs="Times New Roman"/>
                <w:i/>
              </w:rPr>
            </w:pPr>
            <w:r w:rsidRPr="00C335FD">
              <w:rPr>
                <w:rFonts w:ascii="Times New Roman" w:hAnsi="Times New Roman" w:cs="Times New Roman"/>
                <w:noProof/>
                <w:lang w:eastAsia="tr-TR"/>
              </w:rPr>
              <w:drawing>
                <wp:inline distT="0" distB="0" distL="0" distR="0" wp14:anchorId="131AF930" wp14:editId="0CD6654E">
                  <wp:extent cx="361950" cy="332002"/>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C335FD">
              <w:rPr>
                <w:rFonts w:ascii="Times New Roman" w:hAnsi="Times New Roman" w:cs="Times New Roman"/>
                <w:i/>
              </w:rPr>
              <w:t>Sizin römorkunuzde kullanılan mevcut aydınlatma sistemi için araç üzerinden bakınız.</w:t>
            </w:r>
          </w:p>
        </w:tc>
      </w:tr>
      <w:tr w:rsidR="00A73B24" w:rsidRPr="00C335FD" w14:paraId="266FEAAB"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3"/>
        </w:trPr>
        <w:tc>
          <w:tcPr>
            <w:tcW w:w="5418" w:type="dxa"/>
            <w:gridSpan w:val="3"/>
            <w:tcBorders>
              <w:top w:val="nil"/>
              <w:left w:val="nil"/>
              <w:bottom w:val="nil"/>
              <w:right w:val="nil"/>
            </w:tcBorders>
            <w:shd w:val="clear" w:color="auto" w:fill="auto"/>
            <w:vAlign w:val="center"/>
          </w:tcPr>
          <w:p w14:paraId="5192EC62" w14:textId="77777777" w:rsidR="00A73B24" w:rsidRPr="00C335FD" w:rsidRDefault="00A73B24" w:rsidP="00A73B24">
            <w:pPr>
              <w:spacing w:line="300" w:lineRule="atLeast"/>
              <w:ind w:left="34" w:right="176"/>
              <w:rPr>
                <w:rFonts w:ascii="Times New Roman" w:hAnsi="Times New Roman" w:cs="Times New Roman"/>
                <w:noProof/>
                <w:lang w:eastAsia="tr-TR"/>
              </w:rPr>
            </w:pPr>
          </w:p>
        </w:tc>
        <w:tc>
          <w:tcPr>
            <w:tcW w:w="5072" w:type="dxa"/>
            <w:tcBorders>
              <w:top w:val="nil"/>
              <w:left w:val="nil"/>
              <w:bottom w:val="nil"/>
              <w:right w:val="nil"/>
            </w:tcBorders>
            <w:shd w:val="clear" w:color="auto" w:fill="auto"/>
            <w:vAlign w:val="center"/>
          </w:tcPr>
          <w:p w14:paraId="0C835C13" w14:textId="77777777" w:rsidR="00A73B24" w:rsidRPr="00C335FD" w:rsidRDefault="00A73B24" w:rsidP="00A73B24">
            <w:pPr>
              <w:spacing w:line="300" w:lineRule="atLeast"/>
              <w:ind w:left="34"/>
              <w:jc w:val="both"/>
              <w:rPr>
                <w:rFonts w:ascii="Times New Roman" w:hAnsi="Times New Roman" w:cs="Times New Roman"/>
                <w:noProof/>
                <w:lang w:eastAsia="tr-TR"/>
              </w:rPr>
            </w:pPr>
          </w:p>
        </w:tc>
      </w:tr>
      <w:tr w:rsidR="009E07A8" w:rsidRPr="00C335FD" w14:paraId="6DECC953" w14:textId="77777777" w:rsidTr="00F967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2E8A6A94" w14:textId="77777777" w:rsidR="009E07A8" w:rsidRPr="00C335FD" w:rsidRDefault="009E07A8" w:rsidP="009E07A8">
            <w:pPr>
              <w:spacing w:line="240" w:lineRule="atLeast"/>
              <w:ind w:left="-108" w:right="176"/>
              <w:jc w:val="center"/>
              <w:rPr>
                <w:rFonts w:ascii="Times New Roman" w:hAnsi="Times New Roman" w:cs="Times New Roman"/>
                <w:b/>
                <w:highlight w:val="yellow"/>
              </w:rPr>
            </w:pPr>
            <w:r w:rsidRPr="00C335FD">
              <w:rPr>
                <w:rFonts w:ascii="Times New Roman" w:hAnsi="Times New Roman" w:cs="Times New Roman"/>
                <w:b/>
              </w:rPr>
              <w:t xml:space="preserve">Manufacturer / </w:t>
            </w:r>
            <w:r w:rsidRPr="00C335FD">
              <w:rPr>
                <w:rFonts w:ascii="Times New Roman" w:hAnsi="Times New Roman" w:cs="Times New Roman"/>
                <w:b/>
                <w:i/>
                <w:iCs/>
              </w:rPr>
              <w:t>Üretici</w:t>
            </w:r>
          </w:p>
        </w:tc>
        <w:tc>
          <w:tcPr>
            <w:tcW w:w="7229" w:type="dxa"/>
            <w:gridSpan w:val="3"/>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6532EE4C" w14:textId="7D0CC0A1" w:rsidR="009E07A8" w:rsidRPr="00C335FD" w:rsidRDefault="009E07A8" w:rsidP="009E07A8">
            <w:pPr>
              <w:spacing w:line="240" w:lineRule="atLeast"/>
              <w:ind w:right="-112"/>
              <w:jc w:val="center"/>
              <w:rPr>
                <w:rFonts w:ascii="Times New Roman" w:hAnsi="Times New Roman" w:cs="Times New Roman"/>
                <w:b/>
                <w:highlight w:val="yellow"/>
              </w:rPr>
            </w:pPr>
            <w:r w:rsidRPr="00C335FD">
              <w:rPr>
                <w:rFonts w:ascii="Times New Roman" w:hAnsi="Times New Roman" w:cs="Times New Roman"/>
                <w:b/>
                <w:bCs/>
              </w:rPr>
              <w:t>Tip Adı / Type</w:t>
            </w:r>
          </w:p>
        </w:tc>
      </w:tr>
      <w:tr w:rsidR="001F7CC2" w:rsidRPr="00C335FD" w14:paraId="48FDFF1E" w14:textId="77777777" w:rsidTr="00F967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2FF46EB0" w14:textId="593DB2DE" w:rsidR="001F7CC2" w:rsidRPr="006F7822" w:rsidRDefault="001F7CC2" w:rsidP="001F7CC2">
            <w:pPr>
              <w:spacing w:before="120" w:after="120" w:line="240" w:lineRule="atLeast"/>
              <w:ind w:left="33" w:right="176"/>
              <w:rPr>
                <w:rFonts w:ascii="Times New Roman" w:hAnsi="Times New Roman" w:cs="Times New Roman"/>
                <w:b/>
                <w:highlight w:val="yellow"/>
              </w:rPr>
            </w:pPr>
            <w:r w:rsidRPr="00B36BF1">
              <w:rPr>
                <w:rFonts w:ascii="Times New Roman" w:hAnsi="Times New Roman" w:cs="Times New Roman"/>
                <w:b/>
              </w:rPr>
              <w:t>SA-BA</w:t>
            </w:r>
          </w:p>
        </w:tc>
        <w:tc>
          <w:tcPr>
            <w:tcW w:w="7229" w:type="dxa"/>
            <w:gridSpan w:val="3"/>
            <w:vMerge w:val="restart"/>
            <w:tcBorders>
              <w:top w:val="single" w:sz="4" w:space="0" w:color="auto"/>
              <w:left w:val="single" w:sz="4" w:space="0" w:color="auto"/>
              <w:right w:val="single" w:sz="4" w:space="0" w:color="auto"/>
            </w:tcBorders>
            <w:shd w:val="clear" w:color="auto" w:fill="auto"/>
            <w:vAlign w:val="center"/>
          </w:tcPr>
          <w:p w14:paraId="2B326FF6" w14:textId="3315A32A" w:rsidR="001F7CC2" w:rsidRPr="006F7822" w:rsidRDefault="001F7CC2" w:rsidP="001F7CC2">
            <w:pPr>
              <w:spacing w:before="120" w:after="120" w:line="240" w:lineRule="atLeast"/>
              <w:ind w:right="-112"/>
              <w:jc w:val="center"/>
              <w:rPr>
                <w:rFonts w:ascii="Times New Roman" w:hAnsi="Times New Roman" w:cs="Times New Roman"/>
                <w:b/>
                <w:bCs/>
                <w:iCs/>
                <w:sz w:val="20"/>
                <w:szCs w:val="20"/>
                <w:highlight w:val="yellow"/>
              </w:rPr>
            </w:pPr>
            <w:r w:rsidRPr="009B2185">
              <w:rPr>
                <w:rFonts w:ascii="Times New Roman" w:hAnsi="Times New Roman" w:cs="Times New Roman"/>
                <w:b/>
                <w:bCs/>
                <w:iCs/>
                <w:sz w:val="36"/>
                <w:szCs w:val="36"/>
              </w:rPr>
              <w:t>YLM</w:t>
            </w:r>
          </w:p>
        </w:tc>
      </w:tr>
      <w:tr w:rsidR="001F7CC2" w:rsidRPr="00C335FD" w14:paraId="6CB0E175" w14:textId="77777777" w:rsidTr="00F967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5330F811" w14:textId="3EB95A62" w:rsidR="001F7CC2" w:rsidRPr="006F7822" w:rsidRDefault="001F7CC2" w:rsidP="001F7CC2">
            <w:pPr>
              <w:spacing w:before="120" w:after="120" w:line="240" w:lineRule="atLeast"/>
              <w:ind w:left="33" w:right="176"/>
              <w:rPr>
                <w:rFonts w:ascii="Times New Roman" w:hAnsi="Times New Roman" w:cs="Times New Roman"/>
                <w:b/>
                <w:highlight w:val="yellow"/>
              </w:rPr>
            </w:pPr>
            <w:r w:rsidRPr="00B36BF1">
              <w:rPr>
                <w:rFonts w:ascii="Times New Roman" w:hAnsi="Times New Roman" w:cs="Times New Roman"/>
                <w:b/>
              </w:rPr>
              <w:t>DASTERI</w:t>
            </w:r>
          </w:p>
        </w:tc>
        <w:tc>
          <w:tcPr>
            <w:tcW w:w="7229" w:type="dxa"/>
            <w:gridSpan w:val="3"/>
            <w:vMerge/>
            <w:tcBorders>
              <w:left w:val="single" w:sz="4" w:space="0" w:color="auto"/>
              <w:right w:val="single" w:sz="4" w:space="0" w:color="auto"/>
            </w:tcBorders>
            <w:shd w:val="clear" w:color="auto" w:fill="auto"/>
            <w:vAlign w:val="center"/>
          </w:tcPr>
          <w:p w14:paraId="6E6325DF" w14:textId="668EAC74" w:rsidR="001F7CC2" w:rsidRPr="006F7822" w:rsidRDefault="001F7CC2" w:rsidP="001F7CC2">
            <w:pPr>
              <w:spacing w:before="120" w:after="120" w:line="240" w:lineRule="atLeast"/>
              <w:ind w:right="-112"/>
              <w:jc w:val="center"/>
              <w:rPr>
                <w:rFonts w:ascii="Times New Roman" w:hAnsi="Times New Roman" w:cs="Times New Roman"/>
                <w:b/>
                <w:bCs/>
                <w:iCs/>
                <w:sz w:val="20"/>
                <w:szCs w:val="20"/>
                <w:highlight w:val="yellow"/>
              </w:rPr>
            </w:pPr>
          </w:p>
        </w:tc>
      </w:tr>
      <w:tr w:rsidR="001F7CC2" w:rsidRPr="00C335FD" w14:paraId="2ABDEDF1" w14:textId="77777777" w:rsidTr="00E85C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58C632AC" w14:textId="49AFF5BA" w:rsidR="001F7CC2" w:rsidRPr="006F7822" w:rsidRDefault="001F7CC2" w:rsidP="001F7CC2">
            <w:pPr>
              <w:spacing w:before="120" w:after="120" w:line="240" w:lineRule="atLeast"/>
              <w:ind w:left="33" w:right="176"/>
              <w:rPr>
                <w:rFonts w:ascii="Times New Roman" w:hAnsi="Times New Roman" w:cs="Times New Roman"/>
                <w:b/>
                <w:highlight w:val="yellow"/>
              </w:rPr>
            </w:pPr>
            <w:r w:rsidRPr="00B36BF1">
              <w:rPr>
                <w:rFonts w:ascii="Times New Roman" w:hAnsi="Times New Roman" w:cs="Times New Roman"/>
                <w:b/>
              </w:rPr>
              <w:t>3M</w:t>
            </w:r>
          </w:p>
        </w:tc>
        <w:tc>
          <w:tcPr>
            <w:tcW w:w="7229" w:type="dxa"/>
            <w:gridSpan w:val="3"/>
            <w:vMerge/>
            <w:tcBorders>
              <w:left w:val="single" w:sz="4" w:space="0" w:color="auto"/>
              <w:right w:val="single" w:sz="4" w:space="0" w:color="auto"/>
            </w:tcBorders>
            <w:shd w:val="clear" w:color="auto" w:fill="auto"/>
            <w:vAlign w:val="center"/>
          </w:tcPr>
          <w:p w14:paraId="0CAB8299" w14:textId="2F1BFBAE" w:rsidR="001F7CC2" w:rsidRPr="006F7822" w:rsidRDefault="001F7CC2" w:rsidP="001F7CC2">
            <w:pPr>
              <w:spacing w:before="120" w:after="120" w:line="240" w:lineRule="atLeast"/>
              <w:ind w:right="-112"/>
              <w:jc w:val="center"/>
              <w:rPr>
                <w:rFonts w:ascii="Times New Roman" w:hAnsi="Times New Roman" w:cs="Times New Roman"/>
                <w:b/>
                <w:bCs/>
                <w:iCs/>
                <w:sz w:val="20"/>
                <w:szCs w:val="20"/>
                <w:highlight w:val="yellow"/>
              </w:rPr>
            </w:pPr>
          </w:p>
        </w:tc>
      </w:tr>
      <w:tr w:rsidR="001F7CC2" w:rsidRPr="00C335FD" w14:paraId="46E0B1FD" w14:textId="77777777" w:rsidTr="00615A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3C3ACA2E" w14:textId="14ADA591" w:rsidR="001F7CC2" w:rsidRPr="006F7822" w:rsidRDefault="001F7CC2" w:rsidP="001F7CC2">
            <w:pPr>
              <w:spacing w:before="120" w:after="120" w:line="240" w:lineRule="atLeast"/>
              <w:ind w:left="33" w:right="176"/>
              <w:rPr>
                <w:rFonts w:ascii="Times New Roman" w:hAnsi="Times New Roman" w:cs="Times New Roman"/>
                <w:b/>
                <w:highlight w:val="yellow"/>
              </w:rPr>
            </w:pPr>
            <w:r w:rsidRPr="00B36BF1">
              <w:rPr>
                <w:rFonts w:ascii="Times New Roman" w:hAnsi="Times New Roman" w:cs="Times New Roman"/>
                <w:b/>
              </w:rPr>
              <w:t>ASPÖCK</w:t>
            </w:r>
          </w:p>
        </w:tc>
        <w:tc>
          <w:tcPr>
            <w:tcW w:w="7229" w:type="dxa"/>
            <w:gridSpan w:val="3"/>
            <w:vMerge/>
            <w:tcBorders>
              <w:left w:val="single" w:sz="4" w:space="0" w:color="auto"/>
              <w:right w:val="single" w:sz="4" w:space="0" w:color="auto"/>
            </w:tcBorders>
            <w:shd w:val="clear" w:color="auto" w:fill="auto"/>
            <w:vAlign w:val="center"/>
          </w:tcPr>
          <w:p w14:paraId="366B2113" w14:textId="77777777" w:rsidR="001F7CC2" w:rsidRPr="006F7822" w:rsidRDefault="001F7CC2" w:rsidP="001F7CC2">
            <w:pPr>
              <w:spacing w:before="120" w:after="120" w:line="240" w:lineRule="atLeast"/>
              <w:ind w:right="-112"/>
              <w:jc w:val="center"/>
              <w:rPr>
                <w:rFonts w:ascii="Times New Roman" w:hAnsi="Times New Roman" w:cs="Times New Roman"/>
                <w:b/>
                <w:bCs/>
                <w:iCs/>
                <w:sz w:val="20"/>
                <w:szCs w:val="20"/>
                <w:highlight w:val="yellow"/>
              </w:rPr>
            </w:pPr>
          </w:p>
        </w:tc>
      </w:tr>
      <w:tr w:rsidR="001F7CC2" w:rsidRPr="00C335FD" w14:paraId="66688064" w14:textId="77777777" w:rsidTr="00615A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351919D1" w14:textId="1E1E60B0" w:rsidR="001F7CC2" w:rsidRPr="006F7822" w:rsidRDefault="001F7CC2" w:rsidP="001F7CC2">
            <w:pPr>
              <w:spacing w:before="120" w:after="120" w:line="240" w:lineRule="atLeast"/>
              <w:ind w:left="33" w:right="176"/>
              <w:rPr>
                <w:rFonts w:ascii="Times New Roman" w:hAnsi="Times New Roman" w:cs="Times New Roman"/>
                <w:b/>
                <w:highlight w:val="yellow"/>
              </w:rPr>
            </w:pPr>
            <w:proofErr w:type="spellStart"/>
            <w:r w:rsidRPr="00B36BF1">
              <w:rPr>
                <w:rFonts w:ascii="Times New Roman" w:hAnsi="Times New Roman" w:cs="Times New Roman"/>
                <w:b/>
              </w:rPr>
              <w:t>Avery</w:t>
            </w:r>
            <w:proofErr w:type="spellEnd"/>
            <w:r w:rsidRPr="00B36BF1">
              <w:rPr>
                <w:rFonts w:ascii="Times New Roman" w:hAnsi="Times New Roman" w:cs="Times New Roman"/>
                <w:b/>
              </w:rPr>
              <w:t xml:space="preserve"> </w:t>
            </w:r>
            <w:proofErr w:type="spellStart"/>
            <w:r w:rsidRPr="00B36BF1">
              <w:rPr>
                <w:rFonts w:ascii="Times New Roman" w:hAnsi="Times New Roman" w:cs="Times New Roman"/>
                <w:b/>
              </w:rPr>
              <w:t>Dennison</w:t>
            </w:r>
            <w:proofErr w:type="spellEnd"/>
          </w:p>
        </w:tc>
        <w:tc>
          <w:tcPr>
            <w:tcW w:w="7229" w:type="dxa"/>
            <w:gridSpan w:val="3"/>
            <w:vMerge/>
            <w:tcBorders>
              <w:left w:val="single" w:sz="4" w:space="0" w:color="auto"/>
              <w:right w:val="single" w:sz="4" w:space="0" w:color="auto"/>
            </w:tcBorders>
            <w:shd w:val="clear" w:color="auto" w:fill="auto"/>
            <w:vAlign w:val="center"/>
          </w:tcPr>
          <w:p w14:paraId="1F0037C7" w14:textId="77777777" w:rsidR="001F7CC2" w:rsidRPr="006F7822" w:rsidRDefault="001F7CC2" w:rsidP="001F7CC2">
            <w:pPr>
              <w:spacing w:before="120" w:after="120" w:line="240" w:lineRule="atLeast"/>
              <w:ind w:right="-112"/>
              <w:jc w:val="center"/>
              <w:rPr>
                <w:rFonts w:ascii="Times New Roman" w:hAnsi="Times New Roman" w:cs="Times New Roman"/>
                <w:b/>
                <w:bCs/>
                <w:iCs/>
                <w:sz w:val="20"/>
                <w:szCs w:val="20"/>
                <w:highlight w:val="yellow"/>
              </w:rPr>
            </w:pPr>
          </w:p>
        </w:tc>
      </w:tr>
      <w:tr w:rsidR="001F7CC2" w:rsidRPr="00C335FD" w14:paraId="7FF1C939" w14:textId="77777777" w:rsidTr="00615A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1E7B97AB" w14:textId="0E6FEF38" w:rsidR="001F7CC2" w:rsidRPr="00B36BF1" w:rsidRDefault="001F7CC2" w:rsidP="001F7CC2">
            <w:pPr>
              <w:spacing w:before="120" w:after="120" w:line="240" w:lineRule="atLeast"/>
              <w:ind w:left="33" w:right="176"/>
              <w:rPr>
                <w:rFonts w:ascii="Times New Roman" w:hAnsi="Times New Roman" w:cs="Times New Roman"/>
                <w:b/>
              </w:rPr>
            </w:pPr>
            <w:r>
              <w:rPr>
                <w:rFonts w:ascii="Times New Roman" w:hAnsi="Times New Roman" w:cs="Times New Roman"/>
                <w:b/>
              </w:rPr>
              <w:t>SANEL</w:t>
            </w:r>
          </w:p>
        </w:tc>
        <w:tc>
          <w:tcPr>
            <w:tcW w:w="7229" w:type="dxa"/>
            <w:gridSpan w:val="3"/>
            <w:vMerge/>
            <w:tcBorders>
              <w:left w:val="single" w:sz="4" w:space="0" w:color="auto"/>
              <w:right w:val="single" w:sz="4" w:space="0" w:color="auto"/>
            </w:tcBorders>
            <w:shd w:val="clear" w:color="auto" w:fill="auto"/>
            <w:vAlign w:val="center"/>
          </w:tcPr>
          <w:p w14:paraId="06763592" w14:textId="77777777" w:rsidR="001F7CC2" w:rsidRPr="006F7822" w:rsidRDefault="001F7CC2" w:rsidP="001F7CC2">
            <w:pPr>
              <w:spacing w:before="120" w:after="120" w:line="240" w:lineRule="atLeast"/>
              <w:ind w:right="-112"/>
              <w:jc w:val="center"/>
              <w:rPr>
                <w:rFonts w:ascii="Times New Roman" w:hAnsi="Times New Roman" w:cs="Times New Roman"/>
                <w:b/>
                <w:bCs/>
                <w:iCs/>
                <w:sz w:val="20"/>
                <w:szCs w:val="20"/>
                <w:highlight w:val="yellow"/>
              </w:rPr>
            </w:pPr>
          </w:p>
        </w:tc>
      </w:tr>
      <w:tr w:rsidR="001F7CC2" w:rsidRPr="00C335FD" w14:paraId="274A83DD" w14:textId="77777777" w:rsidTr="00615A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725ED503" w14:textId="7739026B" w:rsidR="001F7CC2" w:rsidRPr="00B36BF1" w:rsidRDefault="001F7CC2" w:rsidP="001F7CC2">
            <w:pPr>
              <w:spacing w:before="120" w:after="120" w:line="240" w:lineRule="atLeast"/>
              <w:ind w:left="33" w:right="176"/>
              <w:rPr>
                <w:rFonts w:ascii="Times New Roman" w:hAnsi="Times New Roman" w:cs="Times New Roman"/>
                <w:b/>
              </w:rPr>
            </w:pPr>
            <w:r>
              <w:rPr>
                <w:rFonts w:ascii="Times New Roman" w:hAnsi="Times New Roman" w:cs="Times New Roman"/>
                <w:b/>
              </w:rPr>
              <w:t>FRISTOM</w:t>
            </w:r>
          </w:p>
        </w:tc>
        <w:tc>
          <w:tcPr>
            <w:tcW w:w="7229" w:type="dxa"/>
            <w:gridSpan w:val="3"/>
            <w:vMerge/>
            <w:tcBorders>
              <w:left w:val="single" w:sz="4" w:space="0" w:color="auto"/>
              <w:right w:val="single" w:sz="4" w:space="0" w:color="auto"/>
            </w:tcBorders>
            <w:shd w:val="clear" w:color="auto" w:fill="auto"/>
            <w:vAlign w:val="center"/>
          </w:tcPr>
          <w:p w14:paraId="3B1ECA7A" w14:textId="77777777" w:rsidR="001F7CC2" w:rsidRPr="006F7822" w:rsidRDefault="001F7CC2" w:rsidP="001F7CC2">
            <w:pPr>
              <w:spacing w:before="120" w:after="120" w:line="240" w:lineRule="atLeast"/>
              <w:ind w:right="-112"/>
              <w:jc w:val="center"/>
              <w:rPr>
                <w:rFonts w:ascii="Times New Roman" w:hAnsi="Times New Roman" w:cs="Times New Roman"/>
                <w:b/>
                <w:bCs/>
                <w:iCs/>
                <w:sz w:val="20"/>
                <w:szCs w:val="20"/>
                <w:highlight w:val="yellow"/>
              </w:rPr>
            </w:pPr>
          </w:p>
        </w:tc>
      </w:tr>
      <w:tr w:rsidR="001F7CC2" w:rsidRPr="00C335FD" w14:paraId="4626F259" w14:textId="77777777" w:rsidTr="00615A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0A0DF209" w14:textId="611EC339" w:rsidR="001F7CC2" w:rsidRPr="00B36BF1" w:rsidRDefault="001F7CC2" w:rsidP="001F7CC2">
            <w:pPr>
              <w:spacing w:before="120" w:after="120" w:line="240" w:lineRule="atLeast"/>
              <w:ind w:left="33" w:right="176"/>
              <w:rPr>
                <w:rFonts w:ascii="Times New Roman" w:hAnsi="Times New Roman" w:cs="Times New Roman"/>
                <w:b/>
              </w:rPr>
            </w:pPr>
            <w:r>
              <w:rPr>
                <w:rFonts w:ascii="Times New Roman" w:hAnsi="Times New Roman" w:cs="Times New Roman"/>
                <w:b/>
              </w:rPr>
              <w:t>SERTPLAS</w:t>
            </w:r>
          </w:p>
        </w:tc>
        <w:tc>
          <w:tcPr>
            <w:tcW w:w="7229" w:type="dxa"/>
            <w:gridSpan w:val="3"/>
            <w:vMerge/>
            <w:tcBorders>
              <w:left w:val="single" w:sz="4" w:space="0" w:color="auto"/>
              <w:right w:val="single" w:sz="4" w:space="0" w:color="auto"/>
            </w:tcBorders>
            <w:shd w:val="clear" w:color="auto" w:fill="auto"/>
            <w:vAlign w:val="center"/>
          </w:tcPr>
          <w:p w14:paraId="540B0761" w14:textId="77777777" w:rsidR="001F7CC2" w:rsidRPr="006F7822" w:rsidRDefault="001F7CC2" w:rsidP="001F7CC2">
            <w:pPr>
              <w:spacing w:before="120" w:after="120" w:line="240" w:lineRule="atLeast"/>
              <w:ind w:right="-112"/>
              <w:jc w:val="center"/>
              <w:rPr>
                <w:rFonts w:ascii="Times New Roman" w:hAnsi="Times New Roman" w:cs="Times New Roman"/>
                <w:b/>
                <w:bCs/>
                <w:iCs/>
                <w:sz w:val="20"/>
                <w:szCs w:val="20"/>
                <w:highlight w:val="yellow"/>
              </w:rPr>
            </w:pPr>
          </w:p>
        </w:tc>
      </w:tr>
      <w:tr w:rsidR="001F7CC2" w:rsidRPr="00C335FD" w14:paraId="41FE5B9E" w14:textId="77777777" w:rsidTr="00615A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71D056F8" w14:textId="74344163" w:rsidR="001F7CC2" w:rsidRPr="00B36BF1" w:rsidRDefault="001F7CC2" w:rsidP="001F7CC2">
            <w:pPr>
              <w:spacing w:before="120" w:after="120" w:line="240" w:lineRule="atLeast"/>
              <w:ind w:left="33" w:right="176"/>
              <w:rPr>
                <w:rFonts w:ascii="Times New Roman" w:hAnsi="Times New Roman" w:cs="Times New Roman"/>
                <w:b/>
              </w:rPr>
            </w:pPr>
            <w:r>
              <w:rPr>
                <w:rFonts w:ascii="Times New Roman" w:hAnsi="Times New Roman" w:cs="Times New Roman"/>
                <w:b/>
              </w:rPr>
              <w:t>REFLEXITE, ORALITE</w:t>
            </w:r>
          </w:p>
        </w:tc>
        <w:tc>
          <w:tcPr>
            <w:tcW w:w="7229" w:type="dxa"/>
            <w:gridSpan w:val="3"/>
            <w:vMerge/>
            <w:tcBorders>
              <w:left w:val="single" w:sz="4" w:space="0" w:color="auto"/>
              <w:right w:val="single" w:sz="4" w:space="0" w:color="auto"/>
            </w:tcBorders>
            <w:shd w:val="clear" w:color="auto" w:fill="auto"/>
            <w:vAlign w:val="center"/>
          </w:tcPr>
          <w:p w14:paraId="60A556C3" w14:textId="77777777" w:rsidR="001F7CC2" w:rsidRPr="006F7822" w:rsidRDefault="001F7CC2" w:rsidP="001F7CC2">
            <w:pPr>
              <w:spacing w:before="120" w:after="120" w:line="240" w:lineRule="atLeast"/>
              <w:ind w:right="-112"/>
              <w:jc w:val="center"/>
              <w:rPr>
                <w:rFonts w:ascii="Times New Roman" w:hAnsi="Times New Roman" w:cs="Times New Roman"/>
                <w:b/>
                <w:bCs/>
                <w:iCs/>
                <w:sz w:val="20"/>
                <w:szCs w:val="20"/>
                <w:highlight w:val="yellow"/>
              </w:rPr>
            </w:pPr>
          </w:p>
        </w:tc>
      </w:tr>
      <w:tr w:rsidR="001F7CC2" w:rsidRPr="00C335FD" w14:paraId="78E6BE64" w14:textId="77777777" w:rsidTr="00615A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030A897C" w14:textId="13BD7172" w:rsidR="001F7CC2" w:rsidRPr="00B36BF1" w:rsidRDefault="001F7CC2" w:rsidP="001F7CC2">
            <w:pPr>
              <w:spacing w:before="120" w:after="120" w:line="240" w:lineRule="atLeast"/>
              <w:ind w:left="33" w:right="176"/>
              <w:rPr>
                <w:rFonts w:ascii="Times New Roman" w:hAnsi="Times New Roman" w:cs="Times New Roman"/>
                <w:b/>
              </w:rPr>
            </w:pPr>
            <w:r>
              <w:rPr>
                <w:rFonts w:ascii="Times New Roman" w:hAnsi="Times New Roman" w:cs="Times New Roman"/>
                <w:b/>
              </w:rPr>
              <w:t>DM</w:t>
            </w:r>
          </w:p>
        </w:tc>
        <w:tc>
          <w:tcPr>
            <w:tcW w:w="7229" w:type="dxa"/>
            <w:gridSpan w:val="3"/>
            <w:vMerge/>
            <w:tcBorders>
              <w:left w:val="single" w:sz="4" w:space="0" w:color="auto"/>
              <w:right w:val="single" w:sz="4" w:space="0" w:color="auto"/>
            </w:tcBorders>
            <w:shd w:val="clear" w:color="auto" w:fill="auto"/>
            <w:vAlign w:val="center"/>
          </w:tcPr>
          <w:p w14:paraId="4648FB8A" w14:textId="77777777" w:rsidR="001F7CC2" w:rsidRPr="006F7822" w:rsidRDefault="001F7CC2" w:rsidP="001F7CC2">
            <w:pPr>
              <w:spacing w:before="120" w:after="120" w:line="240" w:lineRule="atLeast"/>
              <w:ind w:right="-112"/>
              <w:jc w:val="center"/>
              <w:rPr>
                <w:rFonts w:ascii="Times New Roman" w:hAnsi="Times New Roman" w:cs="Times New Roman"/>
                <w:b/>
                <w:bCs/>
                <w:iCs/>
                <w:sz w:val="20"/>
                <w:szCs w:val="20"/>
                <w:highlight w:val="yellow"/>
              </w:rPr>
            </w:pPr>
          </w:p>
        </w:tc>
      </w:tr>
      <w:tr w:rsidR="001F7CC2" w:rsidRPr="00C335FD" w14:paraId="6A99F32F" w14:textId="77777777" w:rsidTr="00615A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05695D8D" w14:textId="65B5ED44" w:rsidR="001F7CC2" w:rsidRPr="00B36BF1" w:rsidRDefault="001F7CC2" w:rsidP="001F7CC2">
            <w:pPr>
              <w:spacing w:before="120" w:after="120" w:line="240" w:lineRule="atLeast"/>
              <w:ind w:left="33" w:right="176"/>
              <w:rPr>
                <w:rFonts w:ascii="Times New Roman" w:hAnsi="Times New Roman" w:cs="Times New Roman"/>
                <w:b/>
              </w:rPr>
            </w:pPr>
            <w:r>
              <w:rPr>
                <w:rFonts w:ascii="Times New Roman" w:hAnsi="Times New Roman" w:cs="Times New Roman"/>
                <w:b/>
              </w:rPr>
              <w:t>ERMAX</w:t>
            </w:r>
          </w:p>
        </w:tc>
        <w:tc>
          <w:tcPr>
            <w:tcW w:w="7229" w:type="dxa"/>
            <w:gridSpan w:val="3"/>
            <w:vMerge/>
            <w:tcBorders>
              <w:left w:val="single" w:sz="4" w:space="0" w:color="auto"/>
              <w:right w:val="single" w:sz="4" w:space="0" w:color="auto"/>
            </w:tcBorders>
            <w:shd w:val="clear" w:color="auto" w:fill="auto"/>
            <w:vAlign w:val="center"/>
          </w:tcPr>
          <w:p w14:paraId="3636AD0F" w14:textId="77777777" w:rsidR="001F7CC2" w:rsidRPr="006F7822" w:rsidRDefault="001F7CC2" w:rsidP="001F7CC2">
            <w:pPr>
              <w:spacing w:before="120" w:after="120" w:line="240" w:lineRule="atLeast"/>
              <w:ind w:right="-112"/>
              <w:jc w:val="center"/>
              <w:rPr>
                <w:rFonts w:ascii="Times New Roman" w:hAnsi="Times New Roman" w:cs="Times New Roman"/>
                <w:b/>
                <w:bCs/>
                <w:iCs/>
                <w:sz w:val="20"/>
                <w:szCs w:val="20"/>
                <w:highlight w:val="yellow"/>
              </w:rPr>
            </w:pPr>
          </w:p>
        </w:tc>
      </w:tr>
      <w:tr w:rsidR="001F7CC2" w:rsidRPr="00C335FD" w14:paraId="2AFF0C1F" w14:textId="77777777" w:rsidTr="00615A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02BCAE04" w14:textId="0F5C3527" w:rsidR="001F7CC2" w:rsidRPr="00B36BF1" w:rsidRDefault="001F7CC2" w:rsidP="001F7CC2">
            <w:pPr>
              <w:spacing w:before="120" w:after="120" w:line="240" w:lineRule="atLeast"/>
              <w:ind w:left="33" w:right="176"/>
              <w:rPr>
                <w:rFonts w:ascii="Times New Roman" w:hAnsi="Times New Roman" w:cs="Times New Roman"/>
                <w:b/>
              </w:rPr>
            </w:pPr>
            <w:r>
              <w:rPr>
                <w:rFonts w:ascii="Times New Roman" w:hAnsi="Times New Roman" w:cs="Times New Roman"/>
                <w:b/>
              </w:rPr>
              <w:t>BPW</w:t>
            </w:r>
          </w:p>
        </w:tc>
        <w:tc>
          <w:tcPr>
            <w:tcW w:w="7229" w:type="dxa"/>
            <w:gridSpan w:val="3"/>
            <w:vMerge/>
            <w:tcBorders>
              <w:left w:val="single" w:sz="4" w:space="0" w:color="auto"/>
              <w:right w:val="single" w:sz="4" w:space="0" w:color="auto"/>
            </w:tcBorders>
            <w:shd w:val="clear" w:color="auto" w:fill="auto"/>
            <w:vAlign w:val="center"/>
          </w:tcPr>
          <w:p w14:paraId="1B6C7632" w14:textId="77777777" w:rsidR="001F7CC2" w:rsidRPr="006F7822" w:rsidRDefault="001F7CC2" w:rsidP="001F7CC2">
            <w:pPr>
              <w:spacing w:before="120" w:after="120" w:line="240" w:lineRule="atLeast"/>
              <w:ind w:right="-112"/>
              <w:jc w:val="center"/>
              <w:rPr>
                <w:rFonts w:ascii="Times New Roman" w:hAnsi="Times New Roman" w:cs="Times New Roman"/>
                <w:b/>
                <w:bCs/>
                <w:iCs/>
                <w:sz w:val="20"/>
                <w:szCs w:val="20"/>
                <w:highlight w:val="yellow"/>
              </w:rPr>
            </w:pPr>
          </w:p>
        </w:tc>
      </w:tr>
      <w:tr w:rsidR="00A73B24" w:rsidRPr="00C335FD" w14:paraId="5820DB19" w14:textId="77777777" w:rsidTr="009B2185">
        <w:trPr>
          <w:trHeight w:val="91"/>
        </w:trPr>
        <w:tc>
          <w:tcPr>
            <w:tcW w:w="10490" w:type="dxa"/>
            <w:gridSpan w:val="4"/>
            <w:shd w:val="clear" w:color="auto" w:fill="auto"/>
            <w:vAlign w:val="center"/>
          </w:tcPr>
          <w:p w14:paraId="535DFF88" w14:textId="77777777" w:rsidR="00A73B24" w:rsidRPr="009B2185" w:rsidRDefault="00A73B24" w:rsidP="009B2185">
            <w:pPr>
              <w:spacing w:line="240" w:lineRule="atLeast"/>
              <w:rPr>
                <w:rFonts w:ascii="Times New Roman" w:hAnsi="Times New Roman" w:cs="Times New Roman"/>
                <w:noProof/>
                <w:lang w:eastAsia="tr-TR"/>
              </w:rPr>
            </w:pPr>
          </w:p>
        </w:tc>
      </w:tr>
      <w:tr w:rsidR="00A73B24" w:rsidRPr="00C335FD" w14:paraId="53DAA263"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2"/>
            <w:tcBorders>
              <w:top w:val="nil"/>
              <w:left w:val="nil"/>
              <w:bottom w:val="nil"/>
              <w:right w:val="nil"/>
            </w:tcBorders>
            <w:shd w:val="clear" w:color="auto" w:fill="FDE9D9" w:themeFill="accent6" w:themeFillTint="33"/>
            <w:vAlign w:val="center"/>
          </w:tcPr>
          <w:p w14:paraId="7F822DFD" w14:textId="1B899949" w:rsidR="00A73B24" w:rsidRPr="00C335FD" w:rsidRDefault="00A73B24" w:rsidP="00676312">
            <w:pPr>
              <w:pStyle w:val="Balk2"/>
              <w:jc w:val="center"/>
              <w:rPr>
                <w:rFonts w:ascii="Times New Roman" w:hAnsi="Times New Roman" w:cs="Times New Roman"/>
                <w:color w:val="auto"/>
                <w:sz w:val="22"/>
                <w:szCs w:val="22"/>
              </w:rPr>
            </w:pPr>
            <w:bookmarkStart w:id="90" w:name="_Toc117000473"/>
            <w:r w:rsidRPr="00C335FD">
              <w:rPr>
                <w:rFonts w:ascii="Times New Roman" w:hAnsi="Times New Roman" w:cs="Times New Roman"/>
                <w:color w:val="auto"/>
                <w:sz w:val="22"/>
                <w:szCs w:val="22"/>
              </w:rPr>
              <w:t>5.7 WHEELS – TYRES</w:t>
            </w:r>
            <w:bookmarkEnd w:id="90"/>
          </w:p>
        </w:tc>
        <w:tc>
          <w:tcPr>
            <w:tcW w:w="5245" w:type="dxa"/>
            <w:gridSpan w:val="2"/>
            <w:tcBorders>
              <w:top w:val="nil"/>
              <w:left w:val="nil"/>
              <w:bottom w:val="nil"/>
              <w:right w:val="nil"/>
            </w:tcBorders>
            <w:shd w:val="clear" w:color="auto" w:fill="FDE9D9" w:themeFill="accent6" w:themeFillTint="33"/>
            <w:vAlign w:val="center"/>
          </w:tcPr>
          <w:p w14:paraId="402B2FEE" w14:textId="77777777" w:rsidR="00A73B24" w:rsidRPr="00C335FD" w:rsidRDefault="00A73B24" w:rsidP="00676312">
            <w:pPr>
              <w:pStyle w:val="Balk2"/>
              <w:jc w:val="center"/>
              <w:rPr>
                <w:rFonts w:ascii="Times New Roman" w:hAnsi="Times New Roman" w:cs="Times New Roman"/>
                <w:color w:val="auto"/>
                <w:sz w:val="22"/>
                <w:szCs w:val="22"/>
              </w:rPr>
            </w:pPr>
            <w:bookmarkStart w:id="91" w:name="_Toc117000474"/>
            <w:r w:rsidRPr="00C335FD">
              <w:rPr>
                <w:rFonts w:ascii="Times New Roman" w:hAnsi="Times New Roman" w:cs="Times New Roman"/>
                <w:color w:val="auto"/>
                <w:sz w:val="22"/>
                <w:szCs w:val="22"/>
              </w:rPr>
              <w:t>TEKERLEKLER - LASTİKLER</w:t>
            </w:r>
            <w:bookmarkEnd w:id="91"/>
          </w:p>
        </w:tc>
      </w:tr>
      <w:tr w:rsidR="00A73B24" w:rsidRPr="00C335FD" w14:paraId="444B4185"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2"/>
            <w:tcBorders>
              <w:top w:val="nil"/>
              <w:left w:val="nil"/>
              <w:bottom w:val="nil"/>
              <w:right w:val="single" w:sz="4" w:space="0" w:color="auto"/>
            </w:tcBorders>
          </w:tcPr>
          <w:p w14:paraId="0594A382" w14:textId="77777777" w:rsidR="00A73B24" w:rsidRPr="009B2185" w:rsidRDefault="00A73B24" w:rsidP="00A73B24">
            <w:pPr>
              <w:spacing w:before="120" w:line="300" w:lineRule="atLeast"/>
              <w:ind w:left="34" w:right="204"/>
              <w:jc w:val="both"/>
              <w:rPr>
                <w:rFonts w:ascii="Times New Roman" w:hAnsi="Times New Roman" w:cs="Times New Roman"/>
                <w:b/>
                <w:sz w:val="20"/>
                <w:szCs w:val="20"/>
              </w:rPr>
            </w:pPr>
            <w:r w:rsidRPr="009B2185">
              <w:rPr>
                <w:rFonts w:ascii="Times New Roman" w:hAnsi="Times New Roman" w:cs="Times New Roman"/>
                <w:noProof/>
                <w:sz w:val="20"/>
                <w:szCs w:val="20"/>
                <w:lang w:eastAsia="tr-TR"/>
              </w:rPr>
              <w:drawing>
                <wp:inline distT="0" distB="0" distL="0" distR="0" wp14:anchorId="17F92406" wp14:editId="4BE7C6FB">
                  <wp:extent cx="363447" cy="333375"/>
                  <wp:effectExtent l="0" t="0" r="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2320" cy="332341"/>
                          </a:xfrm>
                          <a:prstGeom prst="rect">
                            <a:avLst/>
                          </a:prstGeom>
                          <a:noFill/>
                        </pic:spPr>
                      </pic:pic>
                    </a:graphicData>
                  </a:graphic>
                </wp:inline>
              </w:drawing>
            </w:r>
            <w:r w:rsidRPr="009B2185">
              <w:rPr>
                <w:rFonts w:ascii="Times New Roman" w:hAnsi="Times New Roman" w:cs="Times New Roman"/>
                <w:sz w:val="20"/>
                <w:szCs w:val="20"/>
              </w:rPr>
              <w:t xml:space="preserve"> </w:t>
            </w:r>
            <w:r w:rsidRPr="009B2185">
              <w:rPr>
                <w:rFonts w:ascii="Times New Roman" w:hAnsi="Times New Roman" w:cs="Times New Roman"/>
                <w:b/>
                <w:sz w:val="20"/>
                <w:szCs w:val="20"/>
              </w:rPr>
              <w:t>• when you first purchase the trailer check the tightness of the wheel nuts and retighten if necessary.</w:t>
            </w:r>
          </w:p>
          <w:p w14:paraId="0319128D" w14:textId="77777777" w:rsidR="00A73B24" w:rsidRPr="009B2185" w:rsidRDefault="00A73B24" w:rsidP="00A73B24">
            <w:pPr>
              <w:spacing w:before="120" w:line="300" w:lineRule="atLeast"/>
              <w:ind w:left="34" w:right="204"/>
              <w:jc w:val="both"/>
              <w:rPr>
                <w:rFonts w:ascii="Times New Roman" w:hAnsi="Times New Roman" w:cs="Times New Roman"/>
                <w:b/>
                <w:sz w:val="20"/>
                <w:szCs w:val="20"/>
              </w:rPr>
            </w:pPr>
            <w:r w:rsidRPr="009B2185">
              <w:rPr>
                <w:rFonts w:ascii="Times New Roman" w:hAnsi="Times New Roman" w:cs="Times New Roman"/>
                <w:b/>
                <w:sz w:val="20"/>
                <w:szCs w:val="20"/>
              </w:rPr>
              <w:t>• Check the tyre pressure. The tyre pressure rating displayed near the trailer wheels applies to transport at the maximum permissible speed (at the maximum payload)!</w:t>
            </w:r>
          </w:p>
          <w:p w14:paraId="32516926" w14:textId="62DA466F" w:rsidR="00940C7B" w:rsidRPr="009B2185" w:rsidRDefault="00940C7B" w:rsidP="0049249E">
            <w:pPr>
              <w:pStyle w:val="ListeParagraf"/>
              <w:numPr>
                <w:ilvl w:val="0"/>
                <w:numId w:val="43"/>
              </w:numPr>
              <w:spacing w:before="120" w:line="300" w:lineRule="atLeast"/>
              <w:ind w:left="174" w:right="204" w:hanging="141"/>
              <w:jc w:val="both"/>
              <w:rPr>
                <w:rFonts w:ascii="Times New Roman" w:hAnsi="Times New Roman" w:cs="Times New Roman"/>
                <w:b/>
                <w:sz w:val="20"/>
                <w:szCs w:val="20"/>
              </w:rPr>
            </w:pPr>
            <w:r w:rsidRPr="009B2185">
              <w:rPr>
                <w:rFonts w:ascii="Times New Roman" w:hAnsi="Times New Roman" w:cs="Times New Roman"/>
                <w:b/>
                <w:sz w:val="20"/>
                <w:szCs w:val="20"/>
              </w:rPr>
              <w:t xml:space="preserve">Only use spare wheels and tires of the same size, load index, speed rating and type (such as all-season and all-terrain) originally fitted to the vehicle by </w:t>
            </w:r>
            <w:r w:rsidR="00E56191" w:rsidRPr="009B2185">
              <w:rPr>
                <w:rFonts w:ascii="Times New Roman" w:hAnsi="Times New Roman" w:cs="Times New Roman"/>
                <w:b/>
                <w:sz w:val="20"/>
                <w:szCs w:val="20"/>
              </w:rPr>
              <w:t>YALIMSAN TREYLER</w:t>
            </w:r>
            <w:r w:rsidRPr="009B2185">
              <w:rPr>
                <w:rFonts w:ascii="Times New Roman" w:hAnsi="Times New Roman" w:cs="Times New Roman"/>
                <w:b/>
                <w:sz w:val="20"/>
                <w:szCs w:val="20"/>
              </w:rPr>
              <w:t xml:space="preserve">. The use of any tire or rim not recommended by </w:t>
            </w:r>
            <w:r w:rsidR="00E56191" w:rsidRPr="009B2185">
              <w:rPr>
                <w:rFonts w:ascii="Times New Roman" w:hAnsi="Times New Roman" w:cs="Times New Roman"/>
                <w:b/>
                <w:sz w:val="20"/>
                <w:szCs w:val="20"/>
              </w:rPr>
              <w:t>YALIMSAN TREYLER</w:t>
            </w:r>
            <w:r w:rsidRPr="009B2185">
              <w:rPr>
                <w:rFonts w:ascii="Times New Roman" w:hAnsi="Times New Roman" w:cs="Times New Roman"/>
                <w:b/>
                <w:sz w:val="20"/>
                <w:szCs w:val="20"/>
              </w:rPr>
              <w:t xml:space="preserve"> may affect the safety and performance of your vehicle, resulting in loss of vehicle control, vehicle overturning, increased risk of injury and death. If you have questions about tire replacement, contact an authorized dealer and contact us.</w:t>
            </w:r>
          </w:p>
        </w:tc>
        <w:tc>
          <w:tcPr>
            <w:tcW w:w="5245" w:type="dxa"/>
            <w:gridSpan w:val="2"/>
            <w:tcBorders>
              <w:top w:val="nil"/>
              <w:left w:val="single" w:sz="4" w:space="0" w:color="auto"/>
              <w:bottom w:val="nil"/>
              <w:right w:val="nil"/>
            </w:tcBorders>
          </w:tcPr>
          <w:p w14:paraId="783BB61C" w14:textId="77777777" w:rsidR="00A73B24" w:rsidRPr="009B2185" w:rsidRDefault="00A73B24" w:rsidP="00A73B24">
            <w:pPr>
              <w:spacing w:before="120" w:line="300" w:lineRule="atLeast"/>
              <w:ind w:right="204"/>
              <w:jc w:val="both"/>
              <w:rPr>
                <w:rFonts w:ascii="Times New Roman" w:hAnsi="Times New Roman" w:cs="Times New Roman"/>
                <w:b/>
                <w:i/>
                <w:sz w:val="20"/>
                <w:szCs w:val="20"/>
              </w:rPr>
            </w:pPr>
            <w:r w:rsidRPr="009B2185">
              <w:rPr>
                <w:rFonts w:ascii="Times New Roman" w:hAnsi="Times New Roman" w:cs="Times New Roman"/>
                <w:b/>
                <w:i/>
                <w:noProof/>
                <w:sz w:val="20"/>
                <w:szCs w:val="20"/>
                <w:lang w:eastAsia="tr-TR"/>
              </w:rPr>
              <w:drawing>
                <wp:inline distT="0" distB="0" distL="0" distR="0" wp14:anchorId="15C96BFE" wp14:editId="6B40BCD2">
                  <wp:extent cx="363447" cy="333375"/>
                  <wp:effectExtent l="0" t="0" r="0"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2320" cy="332341"/>
                          </a:xfrm>
                          <a:prstGeom prst="rect">
                            <a:avLst/>
                          </a:prstGeom>
                          <a:noFill/>
                        </pic:spPr>
                      </pic:pic>
                    </a:graphicData>
                  </a:graphic>
                </wp:inline>
              </w:drawing>
            </w:r>
            <w:r w:rsidRPr="009B2185">
              <w:rPr>
                <w:rFonts w:ascii="Times New Roman" w:hAnsi="Times New Roman" w:cs="Times New Roman"/>
                <w:b/>
                <w:i/>
                <w:sz w:val="20"/>
                <w:szCs w:val="20"/>
              </w:rPr>
              <w:t xml:space="preserve">• </w:t>
            </w:r>
            <w:r w:rsidRPr="009B2185">
              <w:rPr>
                <w:rFonts w:ascii="Times New Roman" w:hAnsi="Times New Roman" w:cs="Times New Roman"/>
                <w:i/>
                <w:sz w:val="20"/>
                <w:szCs w:val="20"/>
              </w:rPr>
              <w:t xml:space="preserve"> </w:t>
            </w:r>
            <w:r w:rsidRPr="009B2185">
              <w:rPr>
                <w:rFonts w:ascii="Times New Roman" w:hAnsi="Times New Roman" w:cs="Times New Roman"/>
                <w:b/>
                <w:i/>
                <w:sz w:val="20"/>
                <w:szCs w:val="20"/>
              </w:rPr>
              <w:t>Römorku ilk satın aldığınız zaman bijon somunlarının sıkılığını kontrol edin ve gerekirse sıkın.</w:t>
            </w:r>
          </w:p>
          <w:p w14:paraId="27CF148A" w14:textId="77777777" w:rsidR="00A73B24" w:rsidRPr="009B2185" w:rsidRDefault="00A73B24" w:rsidP="00A73B24">
            <w:pPr>
              <w:spacing w:before="120" w:line="300" w:lineRule="atLeast"/>
              <w:ind w:right="204"/>
              <w:jc w:val="both"/>
              <w:rPr>
                <w:rFonts w:ascii="Times New Roman" w:hAnsi="Times New Roman" w:cs="Times New Roman"/>
                <w:b/>
                <w:i/>
                <w:sz w:val="20"/>
                <w:szCs w:val="20"/>
              </w:rPr>
            </w:pPr>
            <w:r w:rsidRPr="009B2185">
              <w:rPr>
                <w:rFonts w:ascii="Times New Roman" w:hAnsi="Times New Roman" w:cs="Times New Roman"/>
                <w:b/>
                <w:i/>
                <w:sz w:val="20"/>
                <w:szCs w:val="20"/>
              </w:rPr>
              <w:t>• Lastik basıncını kontrol edin. Römork lastiklerinin yanında gösterilen lastik basıncı derecesi, izin verilen maks. hızda (maks. taşıma yükünde) taşıma için geçerlidir!</w:t>
            </w:r>
          </w:p>
          <w:p w14:paraId="25C6522D" w14:textId="7BC25E29" w:rsidR="00940C7B" w:rsidRPr="009B2185" w:rsidRDefault="00940C7B" w:rsidP="0049249E">
            <w:pPr>
              <w:pStyle w:val="ListeParagraf"/>
              <w:numPr>
                <w:ilvl w:val="0"/>
                <w:numId w:val="43"/>
              </w:numPr>
              <w:spacing w:before="120" w:line="300" w:lineRule="atLeast"/>
              <w:ind w:left="172" w:right="204" w:hanging="172"/>
              <w:jc w:val="both"/>
              <w:rPr>
                <w:rFonts w:ascii="Times New Roman" w:hAnsi="Times New Roman" w:cs="Times New Roman"/>
                <w:b/>
                <w:i/>
                <w:sz w:val="20"/>
                <w:szCs w:val="20"/>
              </w:rPr>
            </w:pPr>
            <w:r w:rsidRPr="009B2185">
              <w:rPr>
                <w:rFonts w:ascii="Times New Roman" w:hAnsi="Times New Roman" w:cs="Times New Roman"/>
                <w:b/>
                <w:i/>
                <w:sz w:val="20"/>
                <w:szCs w:val="20"/>
              </w:rPr>
              <w:t xml:space="preserve">Yalnızca orijinal olarak </w:t>
            </w:r>
            <w:r w:rsidR="00E56191" w:rsidRPr="009B2185">
              <w:rPr>
                <w:rFonts w:ascii="Times New Roman" w:hAnsi="Times New Roman" w:cs="Times New Roman"/>
                <w:b/>
                <w:i/>
                <w:sz w:val="20"/>
                <w:szCs w:val="20"/>
              </w:rPr>
              <w:t>YALIMSAN TREYLER</w:t>
            </w:r>
            <w:r w:rsidRPr="009B2185">
              <w:rPr>
                <w:rFonts w:ascii="Times New Roman" w:hAnsi="Times New Roman" w:cs="Times New Roman"/>
                <w:b/>
                <w:i/>
                <w:sz w:val="20"/>
                <w:szCs w:val="20"/>
              </w:rPr>
              <w:t xml:space="preserve"> tarafından araca takılan aynı boyut, yük endeksi, hız derecesi ve tipte (dört mevsim ve her türlü arazi gibi) yedek jant ve lastikler kullanın. </w:t>
            </w:r>
            <w:r w:rsidR="00E56191" w:rsidRPr="009B2185">
              <w:rPr>
                <w:rFonts w:ascii="Times New Roman" w:hAnsi="Times New Roman" w:cs="Times New Roman"/>
                <w:b/>
                <w:i/>
                <w:sz w:val="20"/>
                <w:szCs w:val="20"/>
              </w:rPr>
              <w:t>YALIMSAN TREYLER</w:t>
            </w:r>
            <w:r w:rsidRPr="009B2185">
              <w:rPr>
                <w:rFonts w:ascii="Times New Roman" w:hAnsi="Times New Roman" w:cs="Times New Roman"/>
                <w:b/>
                <w:i/>
                <w:sz w:val="20"/>
                <w:szCs w:val="20"/>
              </w:rPr>
              <w:t xml:space="preserve"> tarafından tavsiye edilmeyen herhangi bir lastik veya jantın kullanılması aracınızın güvenliğini ve performansını etkileyebilir, bu da araç kontrolünün kaybolması, aracın devrilmesi, yaralanma ve ölüm riskinin artmasına neden olabilir. Lastik değişimiyle ilgili sorularınız varsa, yetkili bir bayiye başvurun ve biz</w:t>
            </w:r>
            <w:r w:rsidR="00B40ED0" w:rsidRPr="009B2185">
              <w:rPr>
                <w:rFonts w:ascii="Times New Roman" w:hAnsi="Times New Roman" w:cs="Times New Roman"/>
                <w:b/>
                <w:i/>
                <w:sz w:val="20"/>
                <w:szCs w:val="20"/>
              </w:rPr>
              <w:t>imle</w:t>
            </w:r>
            <w:r w:rsidRPr="009B2185">
              <w:rPr>
                <w:rFonts w:ascii="Times New Roman" w:hAnsi="Times New Roman" w:cs="Times New Roman"/>
                <w:b/>
                <w:i/>
                <w:sz w:val="20"/>
                <w:szCs w:val="20"/>
              </w:rPr>
              <w:t xml:space="preserve"> irtibata geçiniz.</w:t>
            </w:r>
          </w:p>
        </w:tc>
      </w:tr>
      <w:tr w:rsidR="00A73B24" w:rsidRPr="00C335FD" w14:paraId="11B7283D"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2"/>
            <w:tcBorders>
              <w:top w:val="nil"/>
              <w:left w:val="nil"/>
              <w:bottom w:val="nil"/>
              <w:right w:val="nil"/>
            </w:tcBorders>
          </w:tcPr>
          <w:p w14:paraId="161D5580" w14:textId="77777777" w:rsidR="00A73B24" w:rsidRPr="00C335FD" w:rsidRDefault="00A73B24" w:rsidP="00A73B24">
            <w:pPr>
              <w:pStyle w:val="ListeParagraf"/>
              <w:spacing w:before="240" w:after="120" w:line="240" w:lineRule="atLeast"/>
              <w:ind w:left="23" w:right="261"/>
              <w:contextualSpacing w:val="0"/>
              <w:jc w:val="both"/>
              <w:rPr>
                <w:rFonts w:ascii="Times New Roman" w:hAnsi="Times New Roman" w:cs="Times New Roman"/>
              </w:rPr>
            </w:pPr>
            <w:r w:rsidRPr="00C335FD">
              <w:rPr>
                <w:rFonts w:ascii="Times New Roman" w:hAnsi="Times New Roman" w:cs="Times New Roman"/>
              </w:rPr>
              <w:t>Maintenance of wheels; This includes visual inspection of the overall condition of the tires and checking the tire pressure.</w:t>
            </w:r>
          </w:p>
          <w:p w14:paraId="7E65BC3B" w14:textId="77777777" w:rsidR="00A73B24" w:rsidRPr="00C335FD" w:rsidRDefault="00A73B24" w:rsidP="00A73B24">
            <w:pPr>
              <w:pStyle w:val="ListeParagraf"/>
              <w:spacing w:after="120" w:line="240" w:lineRule="atLeast"/>
              <w:ind w:left="23" w:right="261"/>
              <w:contextualSpacing w:val="0"/>
              <w:jc w:val="both"/>
              <w:rPr>
                <w:rFonts w:ascii="Times New Roman" w:hAnsi="Times New Roman" w:cs="Times New Roman"/>
                <w:noProof/>
                <w:lang w:eastAsia="tr-TR"/>
              </w:rPr>
            </w:pPr>
            <w:r w:rsidRPr="00C335FD">
              <w:rPr>
                <w:rFonts w:ascii="Times New Roman" w:hAnsi="Times New Roman" w:cs="Times New Roman"/>
              </w:rPr>
              <w:t>It is also important to check that the tires do not have cracks exposed or damaging the carcass, whether the hub, wheel rims and the whee fixing bolts are in good condition.</w:t>
            </w:r>
          </w:p>
        </w:tc>
        <w:tc>
          <w:tcPr>
            <w:tcW w:w="5245" w:type="dxa"/>
            <w:gridSpan w:val="2"/>
            <w:tcBorders>
              <w:top w:val="nil"/>
              <w:left w:val="nil"/>
              <w:bottom w:val="nil"/>
              <w:right w:val="nil"/>
            </w:tcBorders>
          </w:tcPr>
          <w:p w14:paraId="1FF30E22" w14:textId="77777777" w:rsidR="00A73B24" w:rsidRPr="00C335FD" w:rsidRDefault="00A73B24" w:rsidP="00A73B24">
            <w:pPr>
              <w:pStyle w:val="ListeParagraf"/>
              <w:spacing w:before="240" w:after="120" w:line="240" w:lineRule="atLeast"/>
              <w:ind w:left="23"/>
              <w:contextualSpacing w:val="0"/>
              <w:jc w:val="both"/>
              <w:rPr>
                <w:rFonts w:ascii="Times New Roman" w:hAnsi="Times New Roman" w:cs="Times New Roman"/>
                <w:i/>
              </w:rPr>
            </w:pPr>
            <w:r w:rsidRPr="00C335FD">
              <w:rPr>
                <w:rFonts w:ascii="Times New Roman" w:hAnsi="Times New Roman" w:cs="Times New Roman"/>
                <w:i/>
              </w:rPr>
              <w:t xml:space="preserve">Tekerleklerin bakımı; lastiklerin genel durumunu görsel olarak incelemek ve lastik basıncının kontrol edilmesini içerir. </w:t>
            </w:r>
          </w:p>
          <w:p w14:paraId="4A71FB01" w14:textId="77777777" w:rsidR="00A73B24" w:rsidRPr="00C335FD" w:rsidRDefault="00A73B24" w:rsidP="00A73B24">
            <w:pPr>
              <w:pStyle w:val="ListeParagraf"/>
              <w:spacing w:after="120" w:line="240" w:lineRule="atLeast"/>
              <w:ind w:left="23"/>
              <w:contextualSpacing w:val="0"/>
              <w:jc w:val="both"/>
              <w:rPr>
                <w:rFonts w:ascii="Times New Roman" w:hAnsi="Times New Roman" w:cs="Times New Roman"/>
                <w:noProof/>
                <w:lang w:eastAsia="tr-TR"/>
              </w:rPr>
            </w:pPr>
            <w:r w:rsidRPr="00C335FD">
              <w:rPr>
                <w:rFonts w:ascii="Times New Roman" w:hAnsi="Times New Roman" w:cs="Times New Roman"/>
                <w:i/>
              </w:rPr>
              <w:t>Ayrıca, lastiklerin karkası açığa çıkana veya ona zarar veren çatlaklara sahip olmadığınıı, poyranın, tekerlek jantları ve sabitleme cıvatalarının iyi durumda olduğunu kontrol etmek de önemlidir.</w:t>
            </w:r>
          </w:p>
        </w:tc>
      </w:tr>
      <w:tr w:rsidR="00A73B24" w:rsidRPr="00C335FD" w14:paraId="70C4A4C1"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2"/>
            <w:tcBorders>
              <w:top w:val="nil"/>
              <w:left w:val="nil"/>
              <w:bottom w:val="nil"/>
              <w:right w:val="nil"/>
            </w:tcBorders>
          </w:tcPr>
          <w:p w14:paraId="3A8F5B97" w14:textId="77777777" w:rsidR="00A73B24" w:rsidRPr="00C335FD" w:rsidRDefault="00A73B24" w:rsidP="00A73B24">
            <w:pPr>
              <w:pStyle w:val="ListeParagraf"/>
              <w:spacing w:line="240" w:lineRule="atLeast"/>
              <w:ind w:left="23" w:right="261"/>
              <w:contextualSpacing w:val="0"/>
              <w:jc w:val="both"/>
              <w:rPr>
                <w:rFonts w:ascii="Times New Roman" w:hAnsi="Times New Roman" w:cs="Times New Roman"/>
              </w:rPr>
            </w:pPr>
          </w:p>
        </w:tc>
        <w:tc>
          <w:tcPr>
            <w:tcW w:w="5245" w:type="dxa"/>
            <w:gridSpan w:val="2"/>
            <w:tcBorders>
              <w:top w:val="nil"/>
              <w:left w:val="nil"/>
              <w:bottom w:val="nil"/>
              <w:right w:val="nil"/>
            </w:tcBorders>
          </w:tcPr>
          <w:p w14:paraId="28B988DF" w14:textId="77777777" w:rsidR="00A73B24" w:rsidRPr="00C335FD" w:rsidRDefault="00A73B24" w:rsidP="00A73B24">
            <w:pPr>
              <w:pStyle w:val="ListeParagraf"/>
              <w:spacing w:line="240" w:lineRule="atLeast"/>
              <w:ind w:left="23"/>
              <w:contextualSpacing w:val="0"/>
              <w:jc w:val="both"/>
              <w:rPr>
                <w:rFonts w:ascii="Times New Roman" w:hAnsi="Times New Roman" w:cs="Times New Roman"/>
                <w:i/>
              </w:rPr>
            </w:pPr>
          </w:p>
        </w:tc>
      </w:tr>
      <w:tr w:rsidR="00B107B6" w:rsidRPr="00C335FD" w14:paraId="03A297A3" w14:textId="77777777" w:rsidTr="00F967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42F186D6" w14:textId="77777777" w:rsidR="00B107B6" w:rsidRPr="00C335FD" w:rsidRDefault="00B107B6" w:rsidP="00B107B6">
            <w:pPr>
              <w:spacing w:line="240" w:lineRule="atLeast"/>
              <w:ind w:left="-108" w:right="176"/>
              <w:jc w:val="center"/>
              <w:rPr>
                <w:rFonts w:ascii="Times New Roman" w:hAnsi="Times New Roman" w:cs="Times New Roman"/>
                <w:b/>
                <w:highlight w:val="yellow"/>
              </w:rPr>
            </w:pPr>
            <w:r w:rsidRPr="00C335FD">
              <w:rPr>
                <w:rFonts w:ascii="Times New Roman" w:hAnsi="Times New Roman" w:cs="Times New Roman"/>
                <w:b/>
              </w:rPr>
              <w:t xml:space="preserve">Manufacturer / </w:t>
            </w:r>
            <w:r w:rsidRPr="00C335FD">
              <w:rPr>
                <w:rFonts w:ascii="Times New Roman" w:hAnsi="Times New Roman" w:cs="Times New Roman"/>
                <w:b/>
                <w:i/>
                <w:iCs/>
              </w:rPr>
              <w:t>Üretici</w:t>
            </w:r>
          </w:p>
        </w:tc>
        <w:tc>
          <w:tcPr>
            <w:tcW w:w="7229" w:type="dxa"/>
            <w:gridSpan w:val="3"/>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CD71DE5" w14:textId="48444669" w:rsidR="00B107B6" w:rsidRPr="00C335FD" w:rsidRDefault="00B107B6" w:rsidP="00B107B6">
            <w:pPr>
              <w:spacing w:line="240" w:lineRule="atLeast"/>
              <w:ind w:right="-112"/>
              <w:jc w:val="center"/>
              <w:rPr>
                <w:rFonts w:ascii="Times New Roman" w:hAnsi="Times New Roman" w:cs="Times New Roman"/>
                <w:b/>
                <w:highlight w:val="yellow"/>
              </w:rPr>
            </w:pPr>
            <w:r w:rsidRPr="00C335FD">
              <w:rPr>
                <w:rFonts w:ascii="Times New Roman" w:hAnsi="Times New Roman" w:cs="Times New Roman"/>
                <w:b/>
                <w:bCs/>
              </w:rPr>
              <w:t>Tip Adı / Type</w:t>
            </w:r>
          </w:p>
        </w:tc>
      </w:tr>
      <w:tr w:rsidR="00B107B6" w:rsidRPr="00C335FD" w14:paraId="7C8A47D1" w14:textId="77777777" w:rsidTr="00F967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0F9FF999" w14:textId="5421E906" w:rsidR="00B107B6" w:rsidRPr="006F7822" w:rsidRDefault="009B2185" w:rsidP="00B107B6">
            <w:pPr>
              <w:spacing w:before="120" w:after="120" w:line="240" w:lineRule="atLeast"/>
              <w:ind w:left="33" w:right="176"/>
              <w:rPr>
                <w:rFonts w:ascii="Times New Roman" w:hAnsi="Times New Roman" w:cs="Times New Roman"/>
                <w:b/>
                <w:highlight w:val="yellow"/>
              </w:rPr>
            </w:pPr>
            <w:r w:rsidRPr="00B36BF1">
              <w:rPr>
                <w:rFonts w:ascii="Times New Roman" w:hAnsi="Times New Roman" w:cs="Times New Roman"/>
                <w:b/>
              </w:rPr>
              <w:t>385/65 R22,5 160K</w:t>
            </w:r>
          </w:p>
        </w:tc>
        <w:tc>
          <w:tcPr>
            <w:tcW w:w="7229" w:type="dxa"/>
            <w:gridSpan w:val="3"/>
            <w:tcBorders>
              <w:top w:val="single" w:sz="4" w:space="0" w:color="auto"/>
              <w:left w:val="single" w:sz="4" w:space="0" w:color="auto"/>
              <w:right w:val="single" w:sz="4" w:space="0" w:color="auto"/>
            </w:tcBorders>
            <w:shd w:val="clear" w:color="auto" w:fill="auto"/>
            <w:vAlign w:val="center"/>
          </w:tcPr>
          <w:p w14:paraId="07A2685C" w14:textId="78085D15" w:rsidR="00B107B6" w:rsidRPr="006F7822" w:rsidRDefault="00F77D36" w:rsidP="00B107B6">
            <w:pPr>
              <w:spacing w:before="120" w:after="120" w:line="240" w:lineRule="atLeast"/>
              <w:ind w:right="-112"/>
              <w:jc w:val="center"/>
              <w:rPr>
                <w:rFonts w:ascii="Times New Roman" w:hAnsi="Times New Roman" w:cs="Times New Roman"/>
                <w:b/>
                <w:i/>
                <w:sz w:val="24"/>
                <w:szCs w:val="24"/>
                <w:highlight w:val="yellow"/>
              </w:rPr>
            </w:pPr>
            <w:r w:rsidRPr="009B2185">
              <w:rPr>
                <w:rFonts w:ascii="Times New Roman" w:hAnsi="Times New Roman" w:cs="Times New Roman"/>
                <w:b/>
                <w:bCs/>
                <w:iCs/>
                <w:sz w:val="36"/>
                <w:szCs w:val="36"/>
              </w:rPr>
              <w:t>YLM</w:t>
            </w:r>
          </w:p>
        </w:tc>
      </w:tr>
      <w:tr w:rsidR="00A73B24" w:rsidRPr="00C335FD" w14:paraId="1753FC03" w14:textId="77777777" w:rsidTr="009B218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8"/>
        </w:trPr>
        <w:tc>
          <w:tcPr>
            <w:tcW w:w="5245" w:type="dxa"/>
            <w:gridSpan w:val="2"/>
            <w:tcBorders>
              <w:top w:val="nil"/>
              <w:left w:val="nil"/>
              <w:bottom w:val="nil"/>
              <w:right w:val="nil"/>
            </w:tcBorders>
          </w:tcPr>
          <w:p w14:paraId="1B5B9B17" w14:textId="77777777" w:rsidR="00A73B24" w:rsidRPr="00C335FD" w:rsidRDefault="00A73B24" w:rsidP="009B2185">
            <w:pPr>
              <w:pStyle w:val="ListeParagraf"/>
              <w:spacing w:line="240" w:lineRule="atLeast"/>
              <w:ind w:left="23" w:right="261"/>
              <w:contextualSpacing w:val="0"/>
              <w:jc w:val="both"/>
              <w:rPr>
                <w:rFonts w:ascii="Times New Roman" w:hAnsi="Times New Roman" w:cs="Times New Roman"/>
              </w:rPr>
            </w:pPr>
          </w:p>
        </w:tc>
        <w:tc>
          <w:tcPr>
            <w:tcW w:w="5245" w:type="dxa"/>
            <w:gridSpan w:val="2"/>
            <w:tcBorders>
              <w:top w:val="nil"/>
              <w:left w:val="nil"/>
              <w:bottom w:val="nil"/>
              <w:right w:val="nil"/>
            </w:tcBorders>
          </w:tcPr>
          <w:p w14:paraId="245977C1" w14:textId="77777777" w:rsidR="00A73B24" w:rsidRPr="00C335FD" w:rsidRDefault="00A73B24" w:rsidP="009B2185">
            <w:pPr>
              <w:pStyle w:val="ListeParagraf"/>
              <w:spacing w:line="240" w:lineRule="atLeast"/>
              <w:ind w:left="23"/>
              <w:contextualSpacing w:val="0"/>
              <w:jc w:val="both"/>
              <w:rPr>
                <w:rFonts w:ascii="Times New Roman" w:hAnsi="Times New Roman" w:cs="Times New Roman"/>
                <w:i/>
              </w:rPr>
            </w:pPr>
          </w:p>
        </w:tc>
      </w:tr>
      <w:tr w:rsidR="00A73B24" w:rsidRPr="00C335FD" w14:paraId="694244E6"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70"/>
        </w:trPr>
        <w:tc>
          <w:tcPr>
            <w:tcW w:w="5245" w:type="dxa"/>
            <w:gridSpan w:val="2"/>
            <w:tcBorders>
              <w:top w:val="nil"/>
              <w:left w:val="nil"/>
              <w:bottom w:val="nil"/>
              <w:right w:val="single" w:sz="4" w:space="0" w:color="auto"/>
            </w:tcBorders>
            <w:shd w:val="clear" w:color="auto" w:fill="auto"/>
          </w:tcPr>
          <w:p w14:paraId="0BF7AADA" w14:textId="77777777" w:rsidR="00A73B24" w:rsidRPr="00C335FD" w:rsidRDefault="00A73B24" w:rsidP="00A73B24">
            <w:pPr>
              <w:spacing w:before="120" w:line="300" w:lineRule="atLeast"/>
              <w:jc w:val="both"/>
              <w:rPr>
                <w:rFonts w:ascii="Times New Roman" w:hAnsi="Times New Roman" w:cs="Times New Roman"/>
                <w:b/>
              </w:rPr>
            </w:pPr>
            <w:r w:rsidRPr="00C335FD">
              <w:rPr>
                <w:rFonts w:ascii="Times New Roman" w:hAnsi="Times New Roman" w:cs="Times New Roman"/>
                <w:noProof/>
                <w:lang w:eastAsia="tr-TR"/>
              </w:rPr>
              <w:drawing>
                <wp:inline distT="0" distB="0" distL="0" distR="0" wp14:anchorId="2D98C46B" wp14:editId="58B407B9">
                  <wp:extent cx="342900" cy="314529"/>
                  <wp:effectExtent l="0" t="0" r="0" b="952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1837" cy="313554"/>
                          </a:xfrm>
                          <a:prstGeom prst="rect">
                            <a:avLst/>
                          </a:prstGeom>
                          <a:noFill/>
                        </pic:spPr>
                      </pic:pic>
                    </a:graphicData>
                  </a:graphic>
                </wp:inline>
              </w:drawing>
            </w:r>
            <w:r w:rsidRPr="00C335FD">
              <w:rPr>
                <w:rFonts w:ascii="Times New Roman" w:hAnsi="Times New Roman" w:cs="Times New Roman"/>
                <w:b/>
              </w:rPr>
              <w:t xml:space="preserve"> Periodically inspect the wheel nuts (i.e. the condition and tightness before each use of the trailer); retighten if necessary.</w:t>
            </w:r>
          </w:p>
          <w:p w14:paraId="376223AB" w14:textId="77777777" w:rsidR="00A73B24" w:rsidRPr="00C335FD" w:rsidRDefault="00A73B24" w:rsidP="00A73B24">
            <w:pPr>
              <w:spacing w:before="120" w:line="300" w:lineRule="atLeast"/>
              <w:jc w:val="both"/>
              <w:rPr>
                <w:rFonts w:ascii="Times New Roman" w:hAnsi="Times New Roman" w:cs="Times New Roman"/>
                <w:bCs/>
              </w:rPr>
            </w:pPr>
            <w:r w:rsidRPr="00C335FD">
              <w:rPr>
                <w:rFonts w:ascii="Times New Roman" w:hAnsi="Times New Roman" w:cs="Times New Roman"/>
                <w:bCs/>
              </w:rPr>
              <w:t xml:space="preserve">Nut tightening torques values for different thread sizes: </w:t>
            </w:r>
          </w:p>
          <w:p w14:paraId="4AFF32FC" w14:textId="77777777" w:rsidR="00A73B24" w:rsidRPr="00C335FD" w:rsidRDefault="00A73B24" w:rsidP="00A73B24">
            <w:pPr>
              <w:spacing w:before="120" w:line="300" w:lineRule="atLeast"/>
              <w:jc w:val="both"/>
              <w:rPr>
                <w:rFonts w:ascii="Times New Roman" w:hAnsi="Times New Roman" w:cs="Times New Roman"/>
                <w:bCs/>
              </w:rPr>
            </w:pPr>
            <w:r w:rsidRPr="00C335FD">
              <w:rPr>
                <w:rFonts w:ascii="Times New Roman" w:hAnsi="Times New Roman" w:cs="Times New Roman"/>
                <w:bCs/>
              </w:rPr>
              <w:t xml:space="preserve">M18x1.5 = 330 - 370 Nm, </w:t>
            </w:r>
          </w:p>
          <w:p w14:paraId="3B53BB8C" w14:textId="77777777" w:rsidR="00A73B24" w:rsidRPr="00C335FD" w:rsidRDefault="00A73B24" w:rsidP="00A73B24">
            <w:pPr>
              <w:spacing w:before="120" w:line="300" w:lineRule="atLeast"/>
              <w:jc w:val="both"/>
              <w:rPr>
                <w:rFonts w:ascii="Times New Roman" w:hAnsi="Times New Roman" w:cs="Times New Roman"/>
                <w:bCs/>
              </w:rPr>
            </w:pPr>
            <w:r w:rsidRPr="00C335FD">
              <w:rPr>
                <w:rFonts w:ascii="Times New Roman" w:hAnsi="Times New Roman" w:cs="Times New Roman"/>
                <w:bCs/>
              </w:rPr>
              <w:t xml:space="preserve">M20x1.5 = 450 - 550 Nm, </w:t>
            </w:r>
          </w:p>
          <w:p w14:paraId="164EC713" w14:textId="77777777" w:rsidR="00A73B24" w:rsidRPr="00C335FD" w:rsidRDefault="00A73B24" w:rsidP="00A73B24">
            <w:pPr>
              <w:spacing w:before="120" w:line="300" w:lineRule="atLeast"/>
              <w:jc w:val="both"/>
              <w:rPr>
                <w:rFonts w:ascii="Times New Roman" w:hAnsi="Times New Roman" w:cs="Times New Roman"/>
                <w:bCs/>
              </w:rPr>
            </w:pPr>
            <w:r w:rsidRPr="00C335FD">
              <w:rPr>
                <w:rFonts w:ascii="Times New Roman" w:hAnsi="Times New Roman" w:cs="Times New Roman"/>
                <w:bCs/>
              </w:rPr>
              <w:t>M22x1.5 = 600 - 660 Nm.</w:t>
            </w:r>
          </w:p>
          <w:p w14:paraId="6737D5E1" w14:textId="77777777" w:rsidR="00A73B24" w:rsidRPr="00C335FD" w:rsidRDefault="00A73B24" w:rsidP="00A73B24">
            <w:pPr>
              <w:spacing w:before="120" w:line="300" w:lineRule="atLeast"/>
              <w:jc w:val="both"/>
              <w:rPr>
                <w:rFonts w:ascii="Times New Roman" w:hAnsi="Times New Roman" w:cs="Times New Roman"/>
                <w:b/>
                <w:sz w:val="24"/>
                <w:szCs w:val="24"/>
              </w:rPr>
            </w:pPr>
            <w:r w:rsidRPr="00C335FD">
              <w:rPr>
                <w:rFonts w:ascii="Times New Roman" w:hAnsi="Times New Roman" w:cs="Times New Roman"/>
                <w:bCs/>
              </w:rPr>
              <w:t>M24x1.5 = 820 - 960 Nm</w:t>
            </w:r>
          </w:p>
        </w:tc>
        <w:tc>
          <w:tcPr>
            <w:tcW w:w="5245" w:type="dxa"/>
            <w:gridSpan w:val="2"/>
            <w:tcBorders>
              <w:top w:val="nil"/>
              <w:left w:val="single" w:sz="4" w:space="0" w:color="auto"/>
              <w:bottom w:val="nil"/>
              <w:right w:val="nil"/>
            </w:tcBorders>
            <w:shd w:val="clear" w:color="auto" w:fill="auto"/>
          </w:tcPr>
          <w:p w14:paraId="6414F87F" w14:textId="77777777" w:rsidR="00A73B24" w:rsidRPr="00C335FD" w:rsidRDefault="00A73B24" w:rsidP="00A73B24">
            <w:pPr>
              <w:spacing w:before="120" w:line="300" w:lineRule="atLeast"/>
              <w:jc w:val="both"/>
              <w:rPr>
                <w:rFonts w:ascii="Times New Roman" w:hAnsi="Times New Roman" w:cs="Times New Roman"/>
                <w:b/>
                <w:i/>
              </w:rPr>
            </w:pPr>
            <w:r w:rsidRPr="00C335FD">
              <w:rPr>
                <w:rFonts w:ascii="Times New Roman" w:hAnsi="Times New Roman" w:cs="Times New Roman"/>
                <w:noProof/>
                <w:lang w:eastAsia="tr-TR"/>
              </w:rPr>
              <w:drawing>
                <wp:inline distT="0" distB="0" distL="0" distR="0" wp14:anchorId="0D992FA8" wp14:editId="48C605A4">
                  <wp:extent cx="361950" cy="332002"/>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C335FD">
              <w:rPr>
                <w:rFonts w:ascii="Times New Roman" w:hAnsi="Times New Roman" w:cs="Times New Roman"/>
                <w:b/>
                <w:i/>
              </w:rPr>
              <w:t xml:space="preserve"> Tekerlek somunlarını periyodik olarak kontrol edin (yani, römorkun her kullanımından önce durum ve sıkılık kontrolü); gerekirse sıkın.</w:t>
            </w:r>
          </w:p>
          <w:p w14:paraId="138DFF39" w14:textId="77777777" w:rsidR="00A73B24" w:rsidRPr="00C335FD" w:rsidRDefault="00A73B24" w:rsidP="00A73B24">
            <w:pPr>
              <w:spacing w:before="120" w:line="300" w:lineRule="atLeast"/>
              <w:ind w:left="176"/>
              <w:jc w:val="both"/>
              <w:rPr>
                <w:rFonts w:ascii="Times New Roman" w:hAnsi="Times New Roman" w:cs="Times New Roman"/>
                <w:bCs/>
                <w:i/>
              </w:rPr>
            </w:pPr>
            <w:r w:rsidRPr="00C335FD">
              <w:rPr>
                <w:rFonts w:ascii="Times New Roman" w:hAnsi="Times New Roman" w:cs="Times New Roman"/>
                <w:bCs/>
                <w:i/>
              </w:rPr>
              <w:t>Farklı diş boyutları için bıjon sıkma tork momentleri:</w:t>
            </w:r>
          </w:p>
          <w:p w14:paraId="4984F470" w14:textId="77777777" w:rsidR="00A73B24" w:rsidRPr="00C335FD" w:rsidRDefault="00A73B24" w:rsidP="00A73B24">
            <w:pPr>
              <w:spacing w:before="120" w:line="300" w:lineRule="atLeast"/>
              <w:ind w:left="176"/>
              <w:jc w:val="both"/>
              <w:rPr>
                <w:rFonts w:ascii="Times New Roman" w:hAnsi="Times New Roman" w:cs="Times New Roman"/>
                <w:bCs/>
                <w:i/>
              </w:rPr>
            </w:pPr>
            <w:r w:rsidRPr="00C335FD">
              <w:rPr>
                <w:rFonts w:ascii="Times New Roman" w:hAnsi="Times New Roman" w:cs="Times New Roman"/>
                <w:bCs/>
                <w:i/>
              </w:rPr>
              <w:t xml:space="preserve">M18x1.5 = 330 - 370 Nm, </w:t>
            </w:r>
          </w:p>
          <w:p w14:paraId="0CA25883" w14:textId="77777777" w:rsidR="00A73B24" w:rsidRPr="00C335FD" w:rsidRDefault="00A73B24" w:rsidP="00A73B24">
            <w:pPr>
              <w:spacing w:before="120" w:line="300" w:lineRule="atLeast"/>
              <w:ind w:left="176"/>
              <w:jc w:val="both"/>
              <w:rPr>
                <w:rFonts w:ascii="Times New Roman" w:hAnsi="Times New Roman" w:cs="Times New Roman"/>
                <w:bCs/>
                <w:i/>
              </w:rPr>
            </w:pPr>
            <w:r w:rsidRPr="00C335FD">
              <w:rPr>
                <w:rFonts w:ascii="Times New Roman" w:hAnsi="Times New Roman" w:cs="Times New Roman"/>
                <w:bCs/>
                <w:i/>
              </w:rPr>
              <w:t xml:space="preserve">M20x1.5 = 450 - 550 Nm, </w:t>
            </w:r>
          </w:p>
          <w:p w14:paraId="4B2A5BAD" w14:textId="77777777" w:rsidR="00A73B24" w:rsidRPr="00C335FD" w:rsidRDefault="00A73B24" w:rsidP="00A73B24">
            <w:pPr>
              <w:spacing w:before="120" w:line="300" w:lineRule="atLeast"/>
              <w:ind w:left="176"/>
              <w:jc w:val="both"/>
              <w:rPr>
                <w:rFonts w:ascii="Times New Roman" w:hAnsi="Times New Roman" w:cs="Times New Roman"/>
                <w:bCs/>
                <w:i/>
              </w:rPr>
            </w:pPr>
            <w:r w:rsidRPr="00C335FD">
              <w:rPr>
                <w:rFonts w:ascii="Times New Roman" w:hAnsi="Times New Roman" w:cs="Times New Roman"/>
                <w:bCs/>
                <w:i/>
              </w:rPr>
              <w:t>M22x1.5 = 600 - 660 Nm.</w:t>
            </w:r>
          </w:p>
          <w:p w14:paraId="330BDDA1" w14:textId="77777777" w:rsidR="00A73B24" w:rsidRPr="00C335FD" w:rsidRDefault="00A73B24" w:rsidP="00A73B24">
            <w:pPr>
              <w:spacing w:before="120" w:line="300" w:lineRule="atLeast"/>
              <w:ind w:left="176"/>
              <w:jc w:val="both"/>
              <w:rPr>
                <w:rFonts w:ascii="Times New Roman" w:hAnsi="Times New Roman" w:cs="Times New Roman"/>
                <w:i/>
                <w:sz w:val="24"/>
                <w:szCs w:val="24"/>
              </w:rPr>
            </w:pPr>
            <w:r w:rsidRPr="00C335FD">
              <w:rPr>
                <w:rFonts w:ascii="Times New Roman" w:hAnsi="Times New Roman" w:cs="Times New Roman"/>
                <w:bCs/>
                <w:i/>
              </w:rPr>
              <w:t>M24x1.5 = 820 - 960 Nm</w:t>
            </w:r>
            <w:r w:rsidRPr="00C335FD">
              <w:rPr>
                <w:rFonts w:ascii="Times New Roman" w:hAnsi="Times New Roman" w:cs="Times New Roman"/>
                <w:b/>
                <w:i/>
                <w:sz w:val="24"/>
                <w:szCs w:val="24"/>
              </w:rPr>
              <w:t xml:space="preserve"> </w:t>
            </w:r>
          </w:p>
        </w:tc>
      </w:tr>
    </w:tbl>
    <w:p w14:paraId="4B946EF9" w14:textId="77777777" w:rsidR="00546D5C" w:rsidRPr="00C335FD" w:rsidRDefault="00546D5C" w:rsidP="00A73B24">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45"/>
        <w:gridCol w:w="5245"/>
      </w:tblGrid>
      <w:tr w:rsidR="00A73B24" w:rsidRPr="00C335FD" w14:paraId="3835BD07" w14:textId="77777777" w:rsidTr="00546D5C">
        <w:trPr>
          <w:trHeight w:val="340"/>
        </w:trPr>
        <w:tc>
          <w:tcPr>
            <w:tcW w:w="5245" w:type="dxa"/>
            <w:shd w:val="clear" w:color="auto" w:fill="FDE9D9" w:themeFill="accent6" w:themeFillTint="33"/>
            <w:vAlign w:val="center"/>
          </w:tcPr>
          <w:p w14:paraId="52031D88" w14:textId="77777777" w:rsidR="00A73B24" w:rsidRPr="00C335FD" w:rsidRDefault="00A73B24" w:rsidP="00676312">
            <w:pPr>
              <w:pStyle w:val="Balk2"/>
              <w:jc w:val="center"/>
              <w:rPr>
                <w:rFonts w:ascii="Times New Roman" w:hAnsi="Times New Roman" w:cs="Times New Roman"/>
                <w:color w:val="auto"/>
                <w:sz w:val="22"/>
                <w:szCs w:val="22"/>
              </w:rPr>
            </w:pPr>
            <w:bookmarkStart w:id="92" w:name="_Toc117000475"/>
            <w:r w:rsidRPr="00C335FD">
              <w:rPr>
                <w:rFonts w:ascii="Times New Roman" w:hAnsi="Times New Roman" w:cs="Times New Roman"/>
                <w:color w:val="auto"/>
                <w:sz w:val="22"/>
                <w:szCs w:val="22"/>
              </w:rPr>
              <w:lastRenderedPageBreak/>
              <w:t>5.8 SUSPANSION SYSTEM</w:t>
            </w:r>
            <w:bookmarkEnd w:id="92"/>
          </w:p>
        </w:tc>
        <w:tc>
          <w:tcPr>
            <w:tcW w:w="5245" w:type="dxa"/>
            <w:shd w:val="clear" w:color="auto" w:fill="FDE9D9" w:themeFill="accent6" w:themeFillTint="33"/>
            <w:vAlign w:val="center"/>
          </w:tcPr>
          <w:p w14:paraId="5C90C07F" w14:textId="77777777" w:rsidR="00A73B24" w:rsidRPr="00C335FD" w:rsidRDefault="00A73B24" w:rsidP="00676312">
            <w:pPr>
              <w:pStyle w:val="Balk2"/>
              <w:jc w:val="center"/>
              <w:rPr>
                <w:rFonts w:ascii="Times New Roman" w:hAnsi="Times New Roman" w:cs="Times New Roman"/>
                <w:color w:val="auto"/>
                <w:sz w:val="22"/>
                <w:szCs w:val="22"/>
              </w:rPr>
            </w:pPr>
            <w:bookmarkStart w:id="93" w:name="_Toc117000476"/>
            <w:r w:rsidRPr="00C335FD">
              <w:rPr>
                <w:rFonts w:ascii="Times New Roman" w:hAnsi="Times New Roman" w:cs="Times New Roman"/>
                <w:color w:val="auto"/>
                <w:sz w:val="22"/>
                <w:szCs w:val="22"/>
              </w:rPr>
              <w:t>SÜSPANSİYON SİSTEMİ</w:t>
            </w:r>
            <w:bookmarkEnd w:id="93"/>
          </w:p>
        </w:tc>
      </w:tr>
      <w:tr w:rsidR="00A73B24" w:rsidRPr="00C335FD" w14:paraId="356FCEAF" w14:textId="77777777" w:rsidTr="00546D5C">
        <w:trPr>
          <w:trHeight w:val="567"/>
        </w:trPr>
        <w:tc>
          <w:tcPr>
            <w:tcW w:w="5245" w:type="dxa"/>
            <w:tcBorders>
              <w:right w:val="single" w:sz="4" w:space="0" w:color="auto"/>
            </w:tcBorders>
          </w:tcPr>
          <w:p w14:paraId="00A176CF" w14:textId="77777777" w:rsidR="00A73B24" w:rsidRPr="00C335FD" w:rsidRDefault="00A73B24" w:rsidP="00A73B24">
            <w:pPr>
              <w:spacing w:before="120" w:after="120" w:line="300" w:lineRule="atLeast"/>
              <w:ind w:left="34" w:right="204"/>
              <w:jc w:val="both"/>
              <w:rPr>
                <w:rFonts w:ascii="Times New Roman" w:hAnsi="Times New Roman" w:cs="Times New Roman"/>
                <w:b/>
              </w:rPr>
            </w:pPr>
            <w:r w:rsidRPr="00C335FD">
              <w:rPr>
                <w:rFonts w:ascii="Times New Roman" w:hAnsi="Times New Roman" w:cs="Times New Roman"/>
                <w:noProof/>
                <w:lang w:eastAsia="tr-TR"/>
              </w:rPr>
              <w:drawing>
                <wp:inline distT="0" distB="0" distL="0" distR="0" wp14:anchorId="6FD33499" wp14:editId="1495D17D">
                  <wp:extent cx="361950" cy="332002"/>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C335FD">
              <w:rPr>
                <w:rFonts w:ascii="Times New Roman" w:hAnsi="Times New Roman" w:cs="Times New Roman"/>
              </w:rPr>
              <w:t>Check your trailer to see which type of mechanical or pneumatic suspension systems have been assembled on your trailer.</w:t>
            </w:r>
          </w:p>
        </w:tc>
        <w:tc>
          <w:tcPr>
            <w:tcW w:w="5245" w:type="dxa"/>
            <w:tcBorders>
              <w:left w:val="single" w:sz="4" w:space="0" w:color="auto"/>
            </w:tcBorders>
          </w:tcPr>
          <w:p w14:paraId="4D579EB1" w14:textId="25275D36" w:rsidR="00A73B24" w:rsidRPr="00C335FD" w:rsidRDefault="00A73B24" w:rsidP="00A73B24">
            <w:pPr>
              <w:spacing w:before="120" w:after="120" w:line="300" w:lineRule="atLeast"/>
              <w:ind w:right="204"/>
              <w:jc w:val="both"/>
              <w:rPr>
                <w:rFonts w:ascii="Times New Roman" w:hAnsi="Times New Roman" w:cs="Times New Roman"/>
                <w:b/>
                <w:i/>
              </w:rPr>
            </w:pPr>
            <w:r w:rsidRPr="00C335FD">
              <w:rPr>
                <w:rFonts w:ascii="Times New Roman" w:hAnsi="Times New Roman" w:cs="Times New Roman"/>
                <w:noProof/>
                <w:lang w:eastAsia="tr-TR"/>
              </w:rPr>
              <w:drawing>
                <wp:inline distT="0" distB="0" distL="0" distR="0" wp14:anchorId="52925E48" wp14:editId="5437E0FF">
                  <wp:extent cx="361950" cy="332002"/>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C335FD">
              <w:rPr>
                <w:rFonts w:ascii="Times New Roman" w:hAnsi="Times New Roman" w:cs="Times New Roman"/>
                <w:bCs/>
                <w:i/>
              </w:rPr>
              <w:t>Römorkunuzde mekanik veya pnömatik süspansiyon sistemlerinden hangisini</w:t>
            </w:r>
            <w:r w:rsidR="00512FAF">
              <w:rPr>
                <w:rFonts w:ascii="Times New Roman" w:hAnsi="Times New Roman" w:cs="Times New Roman"/>
                <w:bCs/>
                <w:i/>
              </w:rPr>
              <w:t>n</w:t>
            </w:r>
            <w:r w:rsidRPr="00C335FD">
              <w:rPr>
                <w:rFonts w:ascii="Times New Roman" w:hAnsi="Times New Roman" w:cs="Times New Roman"/>
                <w:bCs/>
                <w:i/>
              </w:rPr>
              <w:t xml:space="preserve"> kullanıldığını öğrenmek için römorkunuzu kontrol edin.</w:t>
            </w:r>
          </w:p>
        </w:tc>
      </w:tr>
      <w:tr w:rsidR="00A73B24" w:rsidRPr="00C335FD" w14:paraId="13E53AB1" w14:textId="77777777" w:rsidTr="00546D5C">
        <w:trPr>
          <w:trHeight w:val="567"/>
        </w:trPr>
        <w:tc>
          <w:tcPr>
            <w:tcW w:w="5245" w:type="dxa"/>
            <w:vAlign w:val="center"/>
          </w:tcPr>
          <w:p w14:paraId="1D58E179" w14:textId="77777777" w:rsidR="00A73B24" w:rsidRPr="00C335FD" w:rsidRDefault="00A73B24" w:rsidP="00A73B24">
            <w:pPr>
              <w:spacing w:after="120" w:line="240" w:lineRule="atLeast"/>
              <w:ind w:left="34" w:right="204"/>
              <w:jc w:val="center"/>
              <w:rPr>
                <w:rFonts w:ascii="Times New Roman" w:hAnsi="Times New Roman" w:cs="Times New Roman"/>
                <w:noProof/>
                <w:sz w:val="24"/>
                <w:szCs w:val="24"/>
                <w:highlight w:val="yellow"/>
                <w:lang w:eastAsia="tr-TR"/>
              </w:rPr>
            </w:pPr>
          </w:p>
        </w:tc>
        <w:tc>
          <w:tcPr>
            <w:tcW w:w="5245" w:type="dxa"/>
            <w:vAlign w:val="center"/>
          </w:tcPr>
          <w:p w14:paraId="75CEA6E3" w14:textId="77777777" w:rsidR="00A73B24" w:rsidRPr="00C335FD" w:rsidRDefault="00A73B24" w:rsidP="00A73B24">
            <w:pPr>
              <w:spacing w:after="120" w:line="240" w:lineRule="atLeast"/>
              <w:ind w:right="204"/>
              <w:jc w:val="center"/>
              <w:rPr>
                <w:rFonts w:ascii="Times New Roman" w:hAnsi="Times New Roman" w:cs="Times New Roman"/>
                <w:noProof/>
                <w:highlight w:val="yellow"/>
                <w:lang w:eastAsia="tr-TR"/>
              </w:rPr>
            </w:pPr>
          </w:p>
        </w:tc>
      </w:tr>
      <w:tr w:rsidR="00A73B24" w:rsidRPr="00C335FD" w14:paraId="581099F2" w14:textId="77777777" w:rsidTr="00546D5C">
        <w:trPr>
          <w:trHeight w:val="567"/>
        </w:trPr>
        <w:tc>
          <w:tcPr>
            <w:tcW w:w="5245" w:type="dxa"/>
            <w:vAlign w:val="center"/>
          </w:tcPr>
          <w:p w14:paraId="5C096540" w14:textId="77777777" w:rsidR="00A73B24" w:rsidRPr="00C335FD" w:rsidRDefault="00A73B24" w:rsidP="00A73B24">
            <w:pPr>
              <w:spacing w:after="120" w:line="240" w:lineRule="atLeast"/>
              <w:ind w:left="34" w:right="204"/>
              <w:jc w:val="center"/>
              <w:rPr>
                <w:rFonts w:ascii="Times New Roman" w:hAnsi="Times New Roman" w:cs="Times New Roman"/>
                <w:noProof/>
                <w:sz w:val="24"/>
                <w:szCs w:val="24"/>
                <w:lang w:eastAsia="tr-TR"/>
              </w:rPr>
            </w:pPr>
            <w:r w:rsidRPr="00C335FD">
              <w:rPr>
                <w:rFonts w:ascii="Times New Roman" w:hAnsi="Times New Roman" w:cs="Times New Roman"/>
                <w:noProof/>
                <w:sz w:val="24"/>
                <w:szCs w:val="24"/>
                <w:lang w:eastAsia="tr-TR"/>
              </w:rPr>
              <w:drawing>
                <wp:inline distT="0" distB="0" distL="0" distR="0" wp14:anchorId="7EBF859A" wp14:editId="14756586">
                  <wp:extent cx="1830823" cy="1235121"/>
                  <wp:effectExtent l="0" t="0" r="0" b="3175"/>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1840689" cy="1241777"/>
                          </a:xfrm>
                          <a:prstGeom prst="rect">
                            <a:avLst/>
                          </a:prstGeom>
                          <a:noFill/>
                          <a:ln>
                            <a:noFill/>
                          </a:ln>
                        </pic:spPr>
                      </pic:pic>
                    </a:graphicData>
                  </a:graphic>
                </wp:inline>
              </w:drawing>
            </w:r>
          </w:p>
        </w:tc>
        <w:tc>
          <w:tcPr>
            <w:tcW w:w="5245" w:type="dxa"/>
            <w:vAlign w:val="center"/>
          </w:tcPr>
          <w:p w14:paraId="6F7E36FE" w14:textId="77777777" w:rsidR="00A73B24" w:rsidRPr="00C335FD" w:rsidRDefault="00A73B24" w:rsidP="00A73B24">
            <w:pPr>
              <w:spacing w:after="120" w:line="240" w:lineRule="atLeast"/>
              <w:ind w:right="204"/>
              <w:jc w:val="center"/>
              <w:rPr>
                <w:rFonts w:ascii="Times New Roman" w:hAnsi="Times New Roman" w:cs="Times New Roman"/>
                <w:b/>
                <w:i/>
                <w:noProof/>
                <w:sz w:val="24"/>
                <w:szCs w:val="24"/>
                <w:lang w:eastAsia="tr-TR"/>
              </w:rPr>
            </w:pPr>
            <w:r w:rsidRPr="00C335FD">
              <w:rPr>
                <w:rFonts w:ascii="Times New Roman" w:hAnsi="Times New Roman" w:cs="Times New Roman"/>
                <w:noProof/>
                <w:lang w:eastAsia="tr-TR"/>
              </w:rPr>
              <w:drawing>
                <wp:inline distT="0" distB="0" distL="0" distR="0" wp14:anchorId="76C493D4" wp14:editId="6E681729">
                  <wp:extent cx="2619375" cy="1122589"/>
                  <wp:effectExtent l="0" t="0" r="0" b="1905"/>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2"/>
                          <a:stretch>
                            <a:fillRect/>
                          </a:stretch>
                        </pic:blipFill>
                        <pic:spPr>
                          <a:xfrm>
                            <a:off x="0" y="0"/>
                            <a:ext cx="2619375" cy="1122589"/>
                          </a:xfrm>
                          <a:prstGeom prst="rect">
                            <a:avLst/>
                          </a:prstGeom>
                        </pic:spPr>
                      </pic:pic>
                    </a:graphicData>
                  </a:graphic>
                </wp:inline>
              </w:drawing>
            </w:r>
          </w:p>
        </w:tc>
      </w:tr>
      <w:tr w:rsidR="00A73B24" w:rsidRPr="00C335FD" w14:paraId="3F084EF4" w14:textId="77777777" w:rsidTr="00546D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tcBorders>
              <w:top w:val="nil"/>
              <w:left w:val="nil"/>
              <w:bottom w:val="nil"/>
              <w:right w:val="nil"/>
            </w:tcBorders>
            <w:shd w:val="clear" w:color="auto" w:fill="FDE9D9" w:themeFill="accent6" w:themeFillTint="33"/>
            <w:vAlign w:val="center"/>
          </w:tcPr>
          <w:p w14:paraId="03F68652" w14:textId="77777777" w:rsidR="00A73B24" w:rsidRPr="00C335FD" w:rsidRDefault="00A73B24" w:rsidP="00676312">
            <w:pPr>
              <w:pStyle w:val="Balk2"/>
              <w:jc w:val="center"/>
              <w:rPr>
                <w:rFonts w:ascii="Times New Roman" w:hAnsi="Times New Roman" w:cs="Times New Roman"/>
                <w:color w:val="auto"/>
                <w:sz w:val="22"/>
                <w:szCs w:val="22"/>
              </w:rPr>
            </w:pPr>
            <w:bookmarkStart w:id="94" w:name="_Toc117000477"/>
            <w:r w:rsidRPr="00C335FD">
              <w:rPr>
                <w:rFonts w:ascii="Times New Roman" w:hAnsi="Times New Roman" w:cs="Times New Roman"/>
                <w:color w:val="auto"/>
                <w:sz w:val="22"/>
                <w:szCs w:val="22"/>
              </w:rPr>
              <w:t>5.9 LOADING PLATFORM</w:t>
            </w:r>
            <w:bookmarkEnd w:id="94"/>
          </w:p>
        </w:tc>
        <w:tc>
          <w:tcPr>
            <w:tcW w:w="5245" w:type="dxa"/>
            <w:tcBorders>
              <w:top w:val="nil"/>
              <w:left w:val="nil"/>
              <w:bottom w:val="nil"/>
              <w:right w:val="nil"/>
            </w:tcBorders>
            <w:shd w:val="clear" w:color="auto" w:fill="FDE9D9" w:themeFill="accent6" w:themeFillTint="33"/>
            <w:vAlign w:val="center"/>
          </w:tcPr>
          <w:p w14:paraId="238BA366" w14:textId="77777777" w:rsidR="00A73B24" w:rsidRPr="00C335FD" w:rsidRDefault="00A73B24" w:rsidP="00676312">
            <w:pPr>
              <w:pStyle w:val="Balk2"/>
              <w:jc w:val="center"/>
              <w:rPr>
                <w:rFonts w:ascii="Times New Roman" w:hAnsi="Times New Roman" w:cs="Times New Roman"/>
                <w:color w:val="auto"/>
                <w:sz w:val="22"/>
                <w:szCs w:val="22"/>
              </w:rPr>
            </w:pPr>
            <w:bookmarkStart w:id="95" w:name="_Toc117000478"/>
            <w:r w:rsidRPr="00C335FD">
              <w:rPr>
                <w:rFonts w:ascii="Times New Roman" w:hAnsi="Times New Roman" w:cs="Times New Roman"/>
                <w:color w:val="auto"/>
                <w:sz w:val="22"/>
                <w:szCs w:val="22"/>
              </w:rPr>
              <w:t>YÜKLEME TABANI</w:t>
            </w:r>
            <w:bookmarkEnd w:id="95"/>
          </w:p>
        </w:tc>
      </w:tr>
      <w:tr w:rsidR="00A73B24" w:rsidRPr="00C335FD" w14:paraId="7D9AA020" w14:textId="77777777" w:rsidTr="00546D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tcBorders>
              <w:top w:val="nil"/>
              <w:left w:val="nil"/>
              <w:bottom w:val="nil"/>
              <w:right w:val="single" w:sz="4" w:space="0" w:color="auto"/>
            </w:tcBorders>
            <w:shd w:val="clear" w:color="auto" w:fill="auto"/>
          </w:tcPr>
          <w:p w14:paraId="3CC9CABF" w14:textId="77777777" w:rsidR="00A73B24" w:rsidRPr="00C335FD" w:rsidRDefault="00A73B24" w:rsidP="00A73B24">
            <w:pPr>
              <w:pStyle w:val="ListeParagraf"/>
              <w:spacing w:before="240" w:after="120" w:line="240" w:lineRule="atLeast"/>
              <w:ind w:left="23" w:right="204"/>
              <w:contextualSpacing w:val="0"/>
              <w:jc w:val="both"/>
              <w:rPr>
                <w:rFonts w:ascii="Times New Roman" w:hAnsi="Times New Roman" w:cs="Times New Roman"/>
              </w:rPr>
            </w:pPr>
            <w:r w:rsidRPr="00C335FD">
              <w:rPr>
                <w:rFonts w:ascii="Times New Roman" w:hAnsi="Times New Roman" w:cs="Times New Roman"/>
              </w:rPr>
              <w:t>Customers should decide before purchasing the trailer what is going to be the purpose of that will be used and make sure that the loading floor meets the appropriate requirements.</w:t>
            </w:r>
          </w:p>
          <w:p w14:paraId="2473CEA4" w14:textId="77777777" w:rsidR="00A73B24" w:rsidRPr="00C335FD" w:rsidRDefault="00A73B24" w:rsidP="00A73B24">
            <w:pPr>
              <w:pStyle w:val="ListeParagraf"/>
              <w:spacing w:after="120" w:line="240" w:lineRule="atLeast"/>
              <w:ind w:left="23" w:right="204"/>
              <w:contextualSpacing w:val="0"/>
              <w:jc w:val="both"/>
              <w:rPr>
                <w:rFonts w:ascii="Times New Roman" w:hAnsi="Times New Roman" w:cs="Times New Roman"/>
              </w:rPr>
            </w:pPr>
            <w:r w:rsidRPr="00C335FD">
              <w:rPr>
                <w:rFonts w:ascii="Times New Roman" w:hAnsi="Times New Roman" w:cs="Times New Roman"/>
              </w:rPr>
              <w:t>It differs according to the goods to be carried in the loading floor in accordance with the usage and production purpose of the trailer.</w:t>
            </w:r>
          </w:p>
          <w:p w14:paraId="09CB2779" w14:textId="77777777" w:rsidR="00A73B24" w:rsidRPr="00C335FD" w:rsidRDefault="00A73B24" w:rsidP="00A73B24">
            <w:pPr>
              <w:pStyle w:val="ListeParagraf"/>
              <w:spacing w:after="120" w:line="240" w:lineRule="atLeast"/>
              <w:ind w:left="23" w:right="204"/>
              <w:contextualSpacing w:val="0"/>
              <w:jc w:val="both"/>
              <w:rPr>
                <w:rFonts w:ascii="Times New Roman" w:hAnsi="Times New Roman" w:cs="Times New Roman"/>
              </w:rPr>
            </w:pPr>
            <w:r w:rsidRPr="00C335FD">
              <w:rPr>
                <w:rFonts w:ascii="Times New Roman" w:hAnsi="Times New Roman" w:cs="Times New Roman"/>
              </w:rPr>
              <w:t>For dry goods and pallet loads, the base surface must have a solid and matt structure if loading will be done by a forklift.</w:t>
            </w:r>
          </w:p>
          <w:p w14:paraId="51B601C8" w14:textId="77777777" w:rsidR="00A73B24" w:rsidRPr="00C335FD" w:rsidRDefault="00A73B24" w:rsidP="00A73B24">
            <w:pPr>
              <w:pStyle w:val="ListeParagraf"/>
              <w:spacing w:after="120" w:line="240" w:lineRule="atLeast"/>
              <w:ind w:left="23" w:right="204"/>
              <w:contextualSpacing w:val="0"/>
              <w:jc w:val="both"/>
              <w:rPr>
                <w:rFonts w:ascii="Times New Roman" w:hAnsi="Times New Roman" w:cs="Times New Roman"/>
              </w:rPr>
            </w:pPr>
            <w:r w:rsidRPr="00C335FD">
              <w:rPr>
                <w:rFonts w:ascii="Times New Roman" w:hAnsi="Times New Roman" w:cs="Times New Roman"/>
              </w:rPr>
              <w:t>For sharp-edged and piercing hardware materials that can damage the base, the loading floor must be covered with sheet metal.</w:t>
            </w:r>
          </w:p>
          <w:p w14:paraId="4E6F31AB" w14:textId="77777777" w:rsidR="00A73B24" w:rsidRPr="00C335FD" w:rsidRDefault="00A73B24" w:rsidP="00A73B24">
            <w:pPr>
              <w:pStyle w:val="ListeParagraf"/>
              <w:spacing w:after="120" w:line="240" w:lineRule="atLeast"/>
              <w:ind w:left="23" w:right="204"/>
              <w:contextualSpacing w:val="0"/>
              <w:jc w:val="both"/>
              <w:rPr>
                <w:rFonts w:ascii="Times New Roman" w:hAnsi="Times New Roman" w:cs="Times New Roman"/>
                <w:b/>
              </w:rPr>
            </w:pPr>
            <w:r w:rsidRPr="00C335FD">
              <w:rPr>
                <w:rFonts w:ascii="Times New Roman" w:hAnsi="Times New Roman" w:cs="Times New Roman"/>
              </w:rPr>
              <w:t>Wooden base is applied in accordance with the carrying of cardboard and similar soft materials.</w:t>
            </w:r>
          </w:p>
        </w:tc>
        <w:tc>
          <w:tcPr>
            <w:tcW w:w="5245" w:type="dxa"/>
            <w:tcBorders>
              <w:top w:val="nil"/>
              <w:left w:val="single" w:sz="4" w:space="0" w:color="auto"/>
              <w:bottom w:val="nil"/>
              <w:right w:val="nil"/>
            </w:tcBorders>
            <w:shd w:val="clear" w:color="auto" w:fill="auto"/>
          </w:tcPr>
          <w:p w14:paraId="1AD14910" w14:textId="77777777" w:rsidR="00A73B24" w:rsidRPr="00C335FD" w:rsidRDefault="00A73B24" w:rsidP="00A73B24">
            <w:pPr>
              <w:pStyle w:val="ListeParagraf"/>
              <w:spacing w:before="240" w:after="120" w:line="240" w:lineRule="atLeast"/>
              <w:ind w:left="23"/>
              <w:contextualSpacing w:val="0"/>
              <w:jc w:val="both"/>
              <w:rPr>
                <w:rFonts w:ascii="Times New Roman" w:hAnsi="Times New Roman" w:cs="Times New Roman"/>
                <w:i/>
              </w:rPr>
            </w:pPr>
            <w:r w:rsidRPr="00C335FD">
              <w:rPr>
                <w:rFonts w:ascii="Times New Roman" w:hAnsi="Times New Roman" w:cs="Times New Roman"/>
                <w:i/>
              </w:rPr>
              <w:t xml:space="preserve">Müşteriler, römorku satın almadan önce römorkun hangi amaçlar için kullanılacağına karar vermeli ve yükleme tabanının uygun şartları sağladığından emin olmalıdır. </w:t>
            </w:r>
          </w:p>
          <w:p w14:paraId="69EC996A" w14:textId="77777777" w:rsidR="00A73B24" w:rsidRPr="00C335FD" w:rsidRDefault="00A73B24" w:rsidP="00A73B24">
            <w:pPr>
              <w:pStyle w:val="ListeParagraf"/>
              <w:spacing w:after="120" w:line="240" w:lineRule="atLeast"/>
              <w:ind w:left="23"/>
              <w:contextualSpacing w:val="0"/>
              <w:jc w:val="both"/>
              <w:rPr>
                <w:rFonts w:ascii="Times New Roman" w:hAnsi="Times New Roman" w:cs="Times New Roman"/>
                <w:i/>
              </w:rPr>
            </w:pPr>
            <w:r w:rsidRPr="00C335FD">
              <w:rPr>
                <w:rFonts w:ascii="Times New Roman" w:hAnsi="Times New Roman" w:cs="Times New Roman"/>
                <w:i/>
              </w:rPr>
              <w:t>Römorkun kullanımı ve üretim amacına uygun olarak yükleme tabanı içinde taşınacak yüke göre  farklılıklar gösterir.</w:t>
            </w:r>
          </w:p>
          <w:p w14:paraId="34C676F6" w14:textId="51F24EA9" w:rsidR="00A73B24" w:rsidRPr="00C335FD" w:rsidRDefault="00A73B24" w:rsidP="00A73B24">
            <w:pPr>
              <w:pStyle w:val="ListeParagraf"/>
              <w:spacing w:after="120" w:line="240" w:lineRule="atLeast"/>
              <w:ind w:left="23"/>
              <w:contextualSpacing w:val="0"/>
              <w:jc w:val="both"/>
              <w:rPr>
                <w:rFonts w:ascii="Times New Roman" w:hAnsi="Times New Roman" w:cs="Times New Roman"/>
                <w:i/>
              </w:rPr>
            </w:pPr>
            <w:r w:rsidRPr="00C335FD">
              <w:rPr>
                <w:rFonts w:ascii="Times New Roman" w:hAnsi="Times New Roman" w:cs="Times New Roman"/>
                <w:i/>
              </w:rPr>
              <w:t>Kuru yük ve palet yüklemeler için, eğer forklift ile yapılacaksa taban yüzeyinin sağlam ve mat bir yapıya sahip olma</w:t>
            </w:r>
            <w:r w:rsidR="001C4C6F">
              <w:rPr>
                <w:rFonts w:ascii="Times New Roman" w:hAnsi="Times New Roman" w:cs="Times New Roman"/>
                <w:i/>
              </w:rPr>
              <w:t>sı</w:t>
            </w:r>
            <w:r w:rsidRPr="00C335FD">
              <w:rPr>
                <w:rFonts w:ascii="Times New Roman" w:hAnsi="Times New Roman" w:cs="Times New Roman"/>
                <w:i/>
              </w:rPr>
              <w:t xml:space="preserve"> gerekir. </w:t>
            </w:r>
          </w:p>
          <w:p w14:paraId="3CCE9415" w14:textId="14FE7CC5" w:rsidR="00A73B24" w:rsidRPr="00C335FD" w:rsidRDefault="00A73B24" w:rsidP="00A73B24">
            <w:pPr>
              <w:pStyle w:val="ListeParagraf"/>
              <w:spacing w:after="120" w:line="240" w:lineRule="atLeast"/>
              <w:ind w:left="23"/>
              <w:contextualSpacing w:val="0"/>
              <w:jc w:val="both"/>
              <w:rPr>
                <w:rFonts w:ascii="Times New Roman" w:hAnsi="Times New Roman" w:cs="Times New Roman"/>
                <w:i/>
              </w:rPr>
            </w:pPr>
            <w:r w:rsidRPr="00C335FD">
              <w:rPr>
                <w:rFonts w:ascii="Times New Roman" w:hAnsi="Times New Roman" w:cs="Times New Roman"/>
                <w:i/>
              </w:rPr>
              <w:t>Tabana zarar verebilecek keskin köşeli ve delici hırdavat malzemeler için yükleme tabanının sa</w:t>
            </w:r>
            <w:r w:rsidR="00786B4A">
              <w:rPr>
                <w:rFonts w:ascii="Times New Roman" w:hAnsi="Times New Roman" w:cs="Times New Roman"/>
                <w:i/>
              </w:rPr>
              <w:t>c</w:t>
            </w:r>
            <w:r w:rsidRPr="00C335FD">
              <w:rPr>
                <w:rFonts w:ascii="Times New Roman" w:hAnsi="Times New Roman" w:cs="Times New Roman"/>
                <w:i/>
              </w:rPr>
              <w:t xml:space="preserve"> ma</w:t>
            </w:r>
            <w:r w:rsidR="0014358A">
              <w:rPr>
                <w:rFonts w:ascii="Times New Roman" w:hAnsi="Times New Roman" w:cs="Times New Roman"/>
                <w:i/>
              </w:rPr>
              <w:t>lzeme</w:t>
            </w:r>
            <w:r w:rsidRPr="00C335FD">
              <w:rPr>
                <w:rFonts w:ascii="Times New Roman" w:hAnsi="Times New Roman" w:cs="Times New Roman"/>
                <w:i/>
              </w:rPr>
              <w:t xml:space="preserve"> ile kaplanması gerekir.</w:t>
            </w:r>
          </w:p>
          <w:p w14:paraId="5C13C5DD" w14:textId="292F3549" w:rsidR="00A73B24" w:rsidRPr="00C335FD" w:rsidRDefault="00A73B24" w:rsidP="00A73B24">
            <w:pPr>
              <w:pStyle w:val="ListeParagraf"/>
              <w:spacing w:after="120" w:line="240" w:lineRule="atLeast"/>
              <w:ind w:left="23"/>
              <w:contextualSpacing w:val="0"/>
              <w:jc w:val="both"/>
              <w:rPr>
                <w:rFonts w:ascii="Times New Roman" w:hAnsi="Times New Roman" w:cs="Times New Roman"/>
                <w:i/>
              </w:rPr>
            </w:pPr>
            <w:r w:rsidRPr="00C335FD">
              <w:rPr>
                <w:rFonts w:ascii="Times New Roman" w:hAnsi="Times New Roman" w:cs="Times New Roman"/>
                <w:i/>
              </w:rPr>
              <w:t>Karton kutu ve benzeri yum</w:t>
            </w:r>
            <w:r w:rsidR="00E91428">
              <w:rPr>
                <w:rFonts w:ascii="Times New Roman" w:hAnsi="Times New Roman" w:cs="Times New Roman"/>
                <w:i/>
              </w:rPr>
              <w:t>u</w:t>
            </w:r>
            <w:r w:rsidRPr="00C335FD">
              <w:rPr>
                <w:rFonts w:ascii="Times New Roman" w:hAnsi="Times New Roman" w:cs="Times New Roman"/>
                <w:i/>
              </w:rPr>
              <w:t>şak malzemelerin taşınmasına uygun olarak ahşap taban uygulanır.</w:t>
            </w:r>
          </w:p>
        </w:tc>
      </w:tr>
      <w:tr w:rsidR="00A73B24" w:rsidRPr="00C335FD" w14:paraId="426A3917" w14:textId="77777777" w:rsidTr="00546D5C">
        <w:trPr>
          <w:trHeight w:val="340"/>
        </w:trPr>
        <w:tc>
          <w:tcPr>
            <w:tcW w:w="5245" w:type="dxa"/>
            <w:shd w:val="clear" w:color="auto" w:fill="FDE9D9" w:themeFill="accent6" w:themeFillTint="33"/>
            <w:vAlign w:val="center"/>
          </w:tcPr>
          <w:p w14:paraId="4BCEF42F" w14:textId="77777777" w:rsidR="00A73B24" w:rsidRPr="00C335FD" w:rsidRDefault="00A73B24" w:rsidP="00676312">
            <w:pPr>
              <w:pStyle w:val="Balk2"/>
              <w:jc w:val="center"/>
              <w:rPr>
                <w:rFonts w:ascii="Times New Roman" w:hAnsi="Times New Roman" w:cs="Times New Roman"/>
                <w:color w:val="auto"/>
                <w:sz w:val="22"/>
                <w:szCs w:val="22"/>
              </w:rPr>
            </w:pPr>
            <w:bookmarkStart w:id="96" w:name="_Toc117000479"/>
            <w:r w:rsidRPr="00C335FD">
              <w:rPr>
                <w:rFonts w:ascii="Times New Roman" w:hAnsi="Times New Roman" w:cs="Times New Roman"/>
                <w:color w:val="auto"/>
                <w:sz w:val="22"/>
                <w:szCs w:val="22"/>
              </w:rPr>
              <w:t>5.10 REAR PROTECTION</w:t>
            </w:r>
            <w:bookmarkEnd w:id="96"/>
          </w:p>
        </w:tc>
        <w:tc>
          <w:tcPr>
            <w:tcW w:w="5245" w:type="dxa"/>
            <w:shd w:val="clear" w:color="auto" w:fill="FDE9D9" w:themeFill="accent6" w:themeFillTint="33"/>
            <w:vAlign w:val="center"/>
          </w:tcPr>
          <w:p w14:paraId="5D7A931A" w14:textId="77777777" w:rsidR="00A73B24" w:rsidRPr="00C335FD" w:rsidRDefault="00A73B24" w:rsidP="00676312">
            <w:pPr>
              <w:pStyle w:val="Balk2"/>
              <w:jc w:val="center"/>
              <w:rPr>
                <w:rFonts w:ascii="Times New Roman" w:hAnsi="Times New Roman" w:cs="Times New Roman"/>
                <w:color w:val="auto"/>
                <w:sz w:val="22"/>
                <w:szCs w:val="22"/>
              </w:rPr>
            </w:pPr>
            <w:bookmarkStart w:id="97" w:name="_Toc117000480"/>
            <w:r w:rsidRPr="00C335FD">
              <w:rPr>
                <w:rFonts w:ascii="Times New Roman" w:hAnsi="Times New Roman" w:cs="Times New Roman"/>
                <w:color w:val="auto"/>
                <w:sz w:val="22"/>
                <w:szCs w:val="22"/>
              </w:rPr>
              <w:t>ARKA KORUMA</w:t>
            </w:r>
            <w:bookmarkEnd w:id="97"/>
          </w:p>
        </w:tc>
      </w:tr>
      <w:tr w:rsidR="00A73B24" w:rsidRPr="00C335FD" w14:paraId="5ACB6324" w14:textId="77777777" w:rsidTr="00546D5C">
        <w:trPr>
          <w:trHeight w:val="567"/>
        </w:trPr>
        <w:tc>
          <w:tcPr>
            <w:tcW w:w="5245" w:type="dxa"/>
            <w:tcBorders>
              <w:right w:val="single" w:sz="4" w:space="0" w:color="auto"/>
            </w:tcBorders>
            <w:shd w:val="clear" w:color="auto" w:fill="auto"/>
          </w:tcPr>
          <w:p w14:paraId="001D0FBC" w14:textId="77777777" w:rsidR="00A73B24" w:rsidRPr="00C335FD" w:rsidRDefault="00A73B24" w:rsidP="00A73B24">
            <w:pPr>
              <w:pStyle w:val="ListeParagraf"/>
              <w:spacing w:before="120" w:line="300" w:lineRule="atLeast"/>
              <w:ind w:left="23" w:right="204"/>
              <w:contextualSpacing w:val="0"/>
              <w:jc w:val="both"/>
              <w:rPr>
                <w:rFonts w:ascii="Times New Roman" w:hAnsi="Times New Roman" w:cs="Times New Roman"/>
              </w:rPr>
            </w:pPr>
            <w:r w:rsidRPr="00C335FD">
              <w:rPr>
                <w:rFonts w:ascii="Times New Roman" w:hAnsi="Times New Roman" w:cs="Times New Roman"/>
              </w:rPr>
              <w:t>Rear protection device, in order to fulfill the obligation to comply with the road structure and traffic safety in terms of construction and use of motor vehicles and trailers under the scope of national and international legislation; the trailer is equipped in accordance with the requirements for the rear fuel tanks and rear protection equipment,</w:t>
            </w:r>
          </w:p>
          <w:p w14:paraId="75F153BE" w14:textId="77777777" w:rsidR="00A73B24" w:rsidRPr="00C335FD" w:rsidRDefault="00A73B24" w:rsidP="00A73B24">
            <w:pPr>
              <w:pStyle w:val="ListeParagraf"/>
              <w:spacing w:before="120" w:line="300" w:lineRule="atLeast"/>
              <w:ind w:left="23" w:right="204"/>
              <w:contextualSpacing w:val="0"/>
              <w:jc w:val="both"/>
              <w:rPr>
                <w:rFonts w:ascii="Times New Roman" w:hAnsi="Times New Roman" w:cs="Times New Roman"/>
                <w:b/>
              </w:rPr>
            </w:pPr>
            <w:r w:rsidRPr="00C335FD">
              <w:rPr>
                <w:rFonts w:ascii="Times New Roman" w:hAnsi="Times New Roman" w:cs="Times New Roman"/>
              </w:rPr>
              <w:t>It has successfully passed the tests carried out by the authorized body within the scope of the ECE / R58 directive and is certified.</w:t>
            </w:r>
          </w:p>
        </w:tc>
        <w:tc>
          <w:tcPr>
            <w:tcW w:w="5245" w:type="dxa"/>
            <w:tcBorders>
              <w:left w:val="single" w:sz="4" w:space="0" w:color="auto"/>
            </w:tcBorders>
            <w:shd w:val="clear" w:color="auto" w:fill="auto"/>
          </w:tcPr>
          <w:p w14:paraId="4626A5EC" w14:textId="77777777" w:rsidR="00A73B24" w:rsidRPr="00C335FD" w:rsidRDefault="00A73B24" w:rsidP="00A73B24">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 xml:space="preserve">Arka koruma tertibatı, yasal mevzuat kapsamında yer alan motorlu araçlar ve römorklarının yapım ve kullanımının karayolu yapısına ve trafik güvenliğine uyma zorunluluğunu yerine getirmek üzere; arka koruma donanımlarına ilişkin gereksinimlere uygun olarak tasarlanmış römorkunuz bu tip arka koruma donanımı ile donatılmıştır, </w:t>
            </w:r>
          </w:p>
          <w:p w14:paraId="53B82760" w14:textId="77777777" w:rsidR="00A73B24" w:rsidRPr="00C335FD" w:rsidRDefault="00A73B24" w:rsidP="00A73B24">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Yetkili onay kurumunlarının BM/AEK R58 direktifi kapsamında yaptığı testlerden başarıyla geçmiş ve belgelendirilmiştir.</w:t>
            </w:r>
          </w:p>
        </w:tc>
      </w:tr>
      <w:tr w:rsidR="00A73B24" w:rsidRPr="00C335FD" w14:paraId="74235B7F" w14:textId="77777777" w:rsidTr="00A73B24">
        <w:trPr>
          <w:trHeight w:val="340"/>
        </w:trPr>
        <w:tc>
          <w:tcPr>
            <w:tcW w:w="5245" w:type="dxa"/>
            <w:shd w:val="clear" w:color="auto" w:fill="FDE9D9" w:themeFill="accent6" w:themeFillTint="33"/>
            <w:vAlign w:val="center"/>
          </w:tcPr>
          <w:p w14:paraId="1E5C79BD" w14:textId="77777777" w:rsidR="00A73B24" w:rsidRPr="00C335FD" w:rsidRDefault="00A73B24" w:rsidP="00676312">
            <w:pPr>
              <w:pStyle w:val="Balk2"/>
              <w:jc w:val="center"/>
              <w:rPr>
                <w:rFonts w:ascii="Times New Roman" w:hAnsi="Times New Roman" w:cs="Times New Roman"/>
                <w:color w:val="auto"/>
                <w:sz w:val="22"/>
                <w:szCs w:val="22"/>
              </w:rPr>
            </w:pPr>
            <w:bookmarkStart w:id="98" w:name="_Toc117000481"/>
            <w:r w:rsidRPr="00C335FD">
              <w:rPr>
                <w:rFonts w:ascii="Times New Roman" w:hAnsi="Times New Roman" w:cs="Times New Roman"/>
                <w:color w:val="auto"/>
                <w:sz w:val="22"/>
                <w:szCs w:val="22"/>
              </w:rPr>
              <w:lastRenderedPageBreak/>
              <w:t>5.11 SIDE PROTECTION</w:t>
            </w:r>
            <w:bookmarkEnd w:id="98"/>
          </w:p>
        </w:tc>
        <w:tc>
          <w:tcPr>
            <w:tcW w:w="5245" w:type="dxa"/>
            <w:shd w:val="clear" w:color="auto" w:fill="FDE9D9" w:themeFill="accent6" w:themeFillTint="33"/>
            <w:vAlign w:val="center"/>
          </w:tcPr>
          <w:p w14:paraId="5CB7040D" w14:textId="3B8007B3" w:rsidR="00A73B24" w:rsidRPr="00C335FD" w:rsidRDefault="00A73B24" w:rsidP="00676312">
            <w:pPr>
              <w:pStyle w:val="Balk2"/>
              <w:jc w:val="center"/>
              <w:rPr>
                <w:rFonts w:ascii="Times New Roman" w:hAnsi="Times New Roman" w:cs="Times New Roman"/>
                <w:color w:val="auto"/>
                <w:sz w:val="22"/>
                <w:szCs w:val="22"/>
              </w:rPr>
            </w:pPr>
            <w:bookmarkStart w:id="99" w:name="_Toc117000482"/>
            <w:r w:rsidRPr="00C335FD">
              <w:rPr>
                <w:rFonts w:ascii="Times New Roman" w:hAnsi="Times New Roman" w:cs="Times New Roman"/>
                <w:color w:val="auto"/>
                <w:sz w:val="22"/>
                <w:szCs w:val="22"/>
              </w:rPr>
              <w:t>YAN KORUMA</w:t>
            </w:r>
            <w:bookmarkEnd w:id="99"/>
          </w:p>
        </w:tc>
      </w:tr>
      <w:tr w:rsidR="00A73B24" w:rsidRPr="00C335FD" w14:paraId="6633DADD" w14:textId="77777777" w:rsidTr="00A73B24">
        <w:trPr>
          <w:trHeight w:val="567"/>
        </w:trPr>
        <w:tc>
          <w:tcPr>
            <w:tcW w:w="5245" w:type="dxa"/>
            <w:tcBorders>
              <w:right w:val="single" w:sz="4" w:space="0" w:color="auto"/>
            </w:tcBorders>
            <w:shd w:val="clear" w:color="auto" w:fill="auto"/>
          </w:tcPr>
          <w:p w14:paraId="0B7A0788" w14:textId="77777777" w:rsidR="00A73B24" w:rsidRPr="00C335FD" w:rsidRDefault="00A73B24" w:rsidP="00A73B24">
            <w:pPr>
              <w:pStyle w:val="ListeParagraf"/>
              <w:spacing w:before="240" w:after="120" w:line="240" w:lineRule="atLeast"/>
              <w:ind w:left="23" w:right="33"/>
              <w:contextualSpacing w:val="0"/>
              <w:jc w:val="both"/>
              <w:rPr>
                <w:rFonts w:ascii="Times New Roman" w:hAnsi="Times New Roman" w:cs="Times New Roman"/>
              </w:rPr>
            </w:pPr>
            <w:r w:rsidRPr="00C335FD">
              <w:rPr>
                <w:rFonts w:ascii="Times New Roman" w:hAnsi="Times New Roman" w:cs="Times New Roman"/>
              </w:rPr>
              <w:t>Side protection device, In order to fulfill the obligation to comply with the road structure and traffic safety in terms of construction and use of motor vehicles and trailers within the scope of national and international legislation; It is equipped in such a way as to provide effective protection of unprotected road users, such as pedestrians, cyclists, motorcyclists, against the risk of falling under them when passing near heavy vehicles of motor vehicles and trailers,</w:t>
            </w:r>
          </w:p>
          <w:p w14:paraId="637FB190" w14:textId="77777777" w:rsidR="00A73B24" w:rsidRPr="00C335FD" w:rsidRDefault="00A73B24" w:rsidP="00A73B24">
            <w:pPr>
              <w:pStyle w:val="ListeParagraf"/>
              <w:spacing w:after="120" w:line="240" w:lineRule="atLeast"/>
              <w:ind w:left="23" w:right="33"/>
              <w:contextualSpacing w:val="0"/>
              <w:jc w:val="both"/>
              <w:rPr>
                <w:rFonts w:ascii="Times New Roman" w:hAnsi="Times New Roman" w:cs="Times New Roman"/>
                <w:b/>
              </w:rPr>
            </w:pPr>
            <w:r w:rsidRPr="00C335FD">
              <w:rPr>
                <w:rFonts w:ascii="Times New Roman" w:hAnsi="Times New Roman" w:cs="Times New Roman"/>
              </w:rPr>
              <w:t>It has successfully passed the tests carried out by the authorized body within the scope of the ECE / R73 directive and is certified.</w:t>
            </w:r>
          </w:p>
        </w:tc>
        <w:tc>
          <w:tcPr>
            <w:tcW w:w="5245" w:type="dxa"/>
            <w:tcBorders>
              <w:left w:val="single" w:sz="4" w:space="0" w:color="auto"/>
            </w:tcBorders>
            <w:shd w:val="clear" w:color="auto" w:fill="auto"/>
          </w:tcPr>
          <w:p w14:paraId="34CBD441" w14:textId="77777777" w:rsidR="00A73B24" w:rsidRPr="00C335FD" w:rsidRDefault="00A73B24" w:rsidP="00A73B24">
            <w:pPr>
              <w:pStyle w:val="ListeParagraf"/>
              <w:spacing w:before="240" w:after="120" w:line="240" w:lineRule="atLeast"/>
              <w:ind w:left="176"/>
              <w:contextualSpacing w:val="0"/>
              <w:jc w:val="both"/>
              <w:rPr>
                <w:rFonts w:ascii="Times New Roman" w:hAnsi="Times New Roman" w:cs="Times New Roman"/>
                <w:i/>
              </w:rPr>
            </w:pPr>
            <w:r w:rsidRPr="00C335FD">
              <w:rPr>
                <w:rFonts w:ascii="Times New Roman" w:hAnsi="Times New Roman" w:cs="Times New Roman"/>
                <w:i/>
              </w:rPr>
              <w:t xml:space="preserve">Yan koruma tertibatı, ulusal ve uluslararası mevzuat kapsamında yer alan motorlu araçlar ve römorklarının yapım ve kullanımının karayolu yapısına ve trafik güvenliğine uyma zorunluluğunu yerine getirmek üzere; yaya, bisiklet, motosiklet gibi korunması olmayan yol kullanıcıların motorlu araçların ve römorkların yanından geçerken altlarına düşme tehlikesine karşı etkin korunmasını sağlayacak şekilde donatılmıştır, </w:t>
            </w:r>
          </w:p>
          <w:p w14:paraId="0A9A8D85" w14:textId="77777777" w:rsidR="00A73B24" w:rsidRPr="00C335FD" w:rsidRDefault="00A73B24" w:rsidP="00A73B24">
            <w:pPr>
              <w:pStyle w:val="ListeParagraf"/>
              <w:spacing w:after="120" w:line="240" w:lineRule="atLeast"/>
              <w:ind w:left="176"/>
              <w:contextualSpacing w:val="0"/>
              <w:jc w:val="both"/>
              <w:rPr>
                <w:rFonts w:ascii="Times New Roman" w:hAnsi="Times New Roman" w:cs="Times New Roman"/>
                <w:i/>
              </w:rPr>
            </w:pPr>
            <w:r w:rsidRPr="00C335FD">
              <w:rPr>
                <w:rFonts w:ascii="Times New Roman" w:hAnsi="Times New Roman" w:cs="Times New Roman"/>
                <w:i/>
              </w:rPr>
              <w:t>Yetkili onay kurumunlarının BM/AEK R73 direktifi kapsamında yaptığı testlerden başarıyla geçmiş ve belgelendirilmiştir.</w:t>
            </w:r>
          </w:p>
        </w:tc>
      </w:tr>
      <w:tr w:rsidR="00A73B24" w:rsidRPr="00C335FD" w14:paraId="00D37100" w14:textId="77777777" w:rsidTr="00A73B24">
        <w:trPr>
          <w:trHeight w:val="340"/>
        </w:trPr>
        <w:tc>
          <w:tcPr>
            <w:tcW w:w="5245" w:type="dxa"/>
            <w:shd w:val="clear" w:color="auto" w:fill="FDE9D9" w:themeFill="accent6" w:themeFillTint="33"/>
            <w:vAlign w:val="center"/>
          </w:tcPr>
          <w:p w14:paraId="75FA8D7E" w14:textId="2DEE3231" w:rsidR="00A73B24" w:rsidRPr="00C335FD" w:rsidRDefault="005816E9" w:rsidP="00676312">
            <w:pPr>
              <w:pStyle w:val="Balk2"/>
              <w:jc w:val="center"/>
              <w:rPr>
                <w:rFonts w:ascii="Times New Roman" w:hAnsi="Times New Roman" w:cs="Times New Roman"/>
                <w:color w:val="auto"/>
                <w:sz w:val="22"/>
                <w:szCs w:val="22"/>
              </w:rPr>
            </w:pPr>
            <w:r>
              <w:br w:type="page"/>
            </w:r>
            <w:bookmarkStart w:id="100" w:name="_Toc117000483"/>
            <w:r w:rsidR="00A73B24" w:rsidRPr="00C335FD">
              <w:rPr>
                <w:rFonts w:ascii="Times New Roman" w:hAnsi="Times New Roman" w:cs="Times New Roman"/>
                <w:color w:val="auto"/>
                <w:sz w:val="22"/>
                <w:szCs w:val="22"/>
              </w:rPr>
              <w:t>5.12 HYDRAULIC SYSTEM</w:t>
            </w:r>
            <w:bookmarkEnd w:id="100"/>
          </w:p>
        </w:tc>
        <w:tc>
          <w:tcPr>
            <w:tcW w:w="5245" w:type="dxa"/>
            <w:shd w:val="clear" w:color="auto" w:fill="FDE9D9" w:themeFill="accent6" w:themeFillTint="33"/>
            <w:vAlign w:val="center"/>
          </w:tcPr>
          <w:p w14:paraId="28132086" w14:textId="6017D73B" w:rsidR="00A73B24" w:rsidRPr="00C335FD" w:rsidRDefault="00A73B24" w:rsidP="00676312">
            <w:pPr>
              <w:pStyle w:val="Balk2"/>
              <w:jc w:val="center"/>
              <w:rPr>
                <w:rFonts w:ascii="Times New Roman" w:hAnsi="Times New Roman" w:cs="Times New Roman"/>
                <w:color w:val="auto"/>
                <w:sz w:val="22"/>
                <w:szCs w:val="22"/>
              </w:rPr>
            </w:pPr>
            <w:bookmarkStart w:id="101" w:name="_Toc117000484"/>
            <w:r w:rsidRPr="00C335FD">
              <w:rPr>
                <w:rFonts w:ascii="Times New Roman" w:hAnsi="Times New Roman" w:cs="Times New Roman"/>
                <w:color w:val="auto"/>
                <w:sz w:val="22"/>
                <w:szCs w:val="22"/>
              </w:rPr>
              <w:t>HİDROLİK SİSTEM</w:t>
            </w:r>
            <w:bookmarkEnd w:id="101"/>
          </w:p>
        </w:tc>
      </w:tr>
      <w:tr w:rsidR="00A73B24" w:rsidRPr="00C335FD" w14:paraId="7304D278" w14:textId="77777777" w:rsidTr="00A73B24">
        <w:trPr>
          <w:trHeight w:val="567"/>
        </w:trPr>
        <w:tc>
          <w:tcPr>
            <w:tcW w:w="5245" w:type="dxa"/>
            <w:tcBorders>
              <w:right w:val="single" w:sz="4" w:space="0" w:color="auto"/>
            </w:tcBorders>
            <w:shd w:val="clear" w:color="auto" w:fill="auto"/>
          </w:tcPr>
          <w:p w14:paraId="4AA2C8F1" w14:textId="77777777" w:rsidR="00A73B24" w:rsidRPr="00C335FD" w:rsidRDefault="00A73B24" w:rsidP="00A73B24">
            <w:pPr>
              <w:pStyle w:val="ListeParagraf"/>
              <w:spacing w:before="120" w:line="300" w:lineRule="atLeast"/>
              <w:ind w:left="23" w:right="34"/>
              <w:contextualSpacing w:val="0"/>
              <w:jc w:val="both"/>
              <w:rPr>
                <w:rFonts w:ascii="Times New Roman" w:hAnsi="Times New Roman" w:cs="Times New Roman"/>
              </w:rPr>
            </w:pPr>
            <w:r w:rsidRPr="00C335FD">
              <w:rPr>
                <w:rFonts w:ascii="Times New Roman" w:hAnsi="Times New Roman" w:cs="Times New Roman"/>
              </w:rPr>
              <w:t>Definition of hydraulics; It is the work of using a liquid fluid to generate force and motion and transmit this force.</w:t>
            </w:r>
          </w:p>
          <w:p w14:paraId="6203AB61" w14:textId="77777777" w:rsidR="00A73B24" w:rsidRPr="00C335FD" w:rsidRDefault="00A73B24" w:rsidP="00A73B24">
            <w:pPr>
              <w:pStyle w:val="ListeParagraf"/>
              <w:spacing w:before="120" w:line="300" w:lineRule="atLeast"/>
              <w:ind w:left="23" w:right="34"/>
              <w:contextualSpacing w:val="0"/>
              <w:jc w:val="both"/>
              <w:rPr>
                <w:rFonts w:ascii="Times New Roman" w:hAnsi="Times New Roman" w:cs="Times New Roman"/>
              </w:rPr>
            </w:pPr>
            <w:r w:rsidRPr="00C335FD">
              <w:rPr>
                <w:rFonts w:ascii="Times New Roman" w:hAnsi="Times New Roman" w:cs="Times New Roman"/>
              </w:rPr>
              <w:t>Hydraulics is the field of science that studies the mechanical motion of fluids. It is derived from the combination of the words hydro, which means water in ancient Greek, and aulis, which means pipe.</w:t>
            </w:r>
          </w:p>
          <w:p w14:paraId="41D287C6" w14:textId="77777777" w:rsidR="00A73B24" w:rsidRPr="00C335FD" w:rsidRDefault="00A73B24" w:rsidP="00A73B24">
            <w:pPr>
              <w:pStyle w:val="ListeParagraf"/>
              <w:spacing w:before="120" w:line="300" w:lineRule="atLeast"/>
              <w:ind w:left="23" w:right="34"/>
              <w:contextualSpacing w:val="0"/>
              <w:jc w:val="both"/>
              <w:rPr>
                <w:rFonts w:ascii="Times New Roman" w:hAnsi="Times New Roman" w:cs="Times New Roman"/>
              </w:rPr>
            </w:pPr>
            <w:r w:rsidRPr="00C335FD">
              <w:rPr>
                <w:rFonts w:ascii="Times New Roman" w:hAnsi="Times New Roman" w:cs="Times New Roman"/>
              </w:rPr>
              <w:t>These are systems in which incompressible fluids are used and various movements and forces are produced with the obtained pressurized fluid. Water and hydaulic oil are generally used as fluids in hydraulic systems.</w:t>
            </w:r>
          </w:p>
          <w:p w14:paraId="44AF811C" w14:textId="77777777" w:rsidR="00A73B24" w:rsidRPr="00C335FD" w:rsidRDefault="00A73B24" w:rsidP="00A73B24">
            <w:pPr>
              <w:pStyle w:val="ListeParagraf"/>
              <w:spacing w:line="300" w:lineRule="atLeast"/>
              <w:ind w:left="176"/>
              <w:contextualSpacing w:val="0"/>
              <w:jc w:val="both"/>
              <w:rPr>
                <w:rFonts w:ascii="Times New Roman" w:hAnsi="Times New Roman" w:cs="Times New Roman"/>
                <w:i/>
              </w:rPr>
            </w:pPr>
          </w:p>
          <w:p w14:paraId="1BF8E245" w14:textId="77777777" w:rsidR="00A73B24" w:rsidRPr="00C335FD" w:rsidRDefault="00A73B24" w:rsidP="00A73B24">
            <w:pPr>
              <w:pStyle w:val="ListeParagraf"/>
              <w:spacing w:before="120" w:line="300" w:lineRule="atLeast"/>
              <w:ind w:left="176"/>
              <w:contextualSpacing w:val="0"/>
              <w:jc w:val="both"/>
              <w:rPr>
                <w:rFonts w:ascii="Times New Roman" w:hAnsi="Times New Roman" w:cs="Times New Roman"/>
                <w:b/>
                <w:bCs/>
                <w:iCs/>
              </w:rPr>
            </w:pPr>
            <w:r w:rsidRPr="00C335FD">
              <w:rPr>
                <w:rFonts w:ascii="Times New Roman" w:hAnsi="Times New Roman" w:cs="Times New Roman"/>
                <w:b/>
                <w:bCs/>
                <w:iCs/>
              </w:rPr>
              <w:t>How Does a Hydraulic System Work?</w:t>
            </w:r>
          </w:p>
          <w:p w14:paraId="360D3567" w14:textId="77777777" w:rsidR="00A73B24" w:rsidRPr="00C335FD" w:rsidRDefault="00A73B24" w:rsidP="00A73B24">
            <w:pPr>
              <w:pStyle w:val="ListeParagraf"/>
              <w:spacing w:before="120" w:line="300" w:lineRule="atLeast"/>
              <w:ind w:left="23" w:right="34"/>
              <w:contextualSpacing w:val="0"/>
              <w:jc w:val="both"/>
              <w:rPr>
                <w:rFonts w:ascii="Times New Roman" w:hAnsi="Times New Roman" w:cs="Times New Roman"/>
              </w:rPr>
            </w:pPr>
            <w:r w:rsidRPr="00C335FD">
              <w:rPr>
                <w:rFonts w:ascii="Times New Roman" w:hAnsi="Times New Roman" w:cs="Times New Roman"/>
              </w:rPr>
              <w:t>Force transmission in hydraulics is provided by the pressure energy supplied to the fluid. Pressure energy is converted into force and motion by suitable receptors. Pressure energy is transmitted by being carried on the fluid. Pressure energy is loaded on the fluid with some mechanical devices. So pressure is created. The fluid under pressure creates force and motion with the help of mechanical mechanisms where it is transmitted. For example, it is a very common hydraulic practice to create pressure on mineral oil with a pump, carry it in a pipe and obtain a thrust force with the help of a cylinder and a piston at the other end.</w:t>
            </w:r>
          </w:p>
          <w:p w14:paraId="33C67D12" w14:textId="77777777" w:rsidR="00A73B24" w:rsidRPr="00C335FD" w:rsidRDefault="00A73B24" w:rsidP="00A73B24">
            <w:pPr>
              <w:pStyle w:val="ListeParagraf"/>
              <w:spacing w:before="120" w:line="300" w:lineRule="atLeast"/>
              <w:ind w:left="23" w:right="34"/>
              <w:contextualSpacing w:val="0"/>
              <w:jc w:val="both"/>
              <w:rPr>
                <w:rFonts w:ascii="Times New Roman" w:hAnsi="Times New Roman" w:cs="Times New Roman"/>
              </w:rPr>
            </w:pPr>
            <w:r w:rsidRPr="00C335FD">
              <w:rPr>
                <w:rFonts w:ascii="Times New Roman" w:hAnsi="Times New Roman" w:cs="Times New Roman"/>
              </w:rPr>
              <w:t xml:space="preserve">In hydraulics, high operating pressures are easily provided due to the incompressible property of liquids, while parallel to this, large forces needed for heavy work are obtained. </w:t>
            </w:r>
          </w:p>
          <w:p w14:paraId="60B8EE68" w14:textId="77777777" w:rsidR="00A73B24" w:rsidRPr="00C335FD" w:rsidRDefault="00A73B24" w:rsidP="00A73B24">
            <w:pPr>
              <w:pStyle w:val="ListeParagraf"/>
              <w:spacing w:before="120" w:line="300" w:lineRule="atLeast"/>
              <w:ind w:left="23" w:right="34"/>
              <w:contextualSpacing w:val="0"/>
              <w:jc w:val="both"/>
              <w:rPr>
                <w:rFonts w:ascii="Times New Roman" w:hAnsi="Times New Roman" w:cs="Times New Roman"/>
              </w:rPr>
            </w:pPr>
            <w:r w:rsidRPr="00C335FD">
              <w:rPr>
                <w:rFonts w:ascii="Times New Roman" w:hAnsi="Times New Roman" w:cs="Times New Roman"/>
              </w:rPr>
              <w:lastRenderedPageBreak/>
              <w:t>Unlike pneumatics; It is ideal for applications where large hydraulic forces are required, yet precise positioning is required. Thus, the speed and forces determined for the system can be adjusted steplessly and precisely.</w:t>
            </w:r>
          </w:p>
          <w:p w14:paraId="43BADEF1" w14:textId="77777777" w:rsidR="005975C4" w:rsidRDefault="00A73B24" w:rsidP="00A73B24">
            <w:pPr>
              <w:pStyle w:val="ListeParagraf"/>
              <w:spacing w:before="120" w:line="300" w:lineRule="atLeast"/>
              <w:ind w:left="23" w:right="34"/>
              <w:contextualSpacing w:val="0"/>
              <w:jc w:val="both"/>
              <w:rPr>
                <w:rFonts w:ascii="Times New Roman" w:hAnsi="Times New Roman" w:cs="Times New Roman"/>
              </w:rPr>
            </w:pPr>
            <w:r w:rsidRPr="00C335FD">
              <w:rPr>
                <w:rFonts w:ascii="Times New Roman" w:hAnsi="Times New Roman" w:cs="Times New Roman"/>
              </w:rPr>
              <w:t xml:space="preserve">Hydraulic systems are easy to control during operation. It is quite simple to produce linear, circular and angular motion. One of the reasons why hydraulics is preferred is that especially reverse sudden movements are possible. Hydraulic systems are easy to control during operation. It is quite simple to produce linear, circular and angular motion. </w:t>
            </w:r>
          </w:p>
          <w:p w14:paraId="319F07F0" w14:textId="3D1AAF10" w:rsidR="00A73B24" w:rsidRPr="00C335FD" w:rsidRDefault="00A73B24" w:rsidP="00A73B24">
            <w:pPr>
              <w:pStyle w:val="ListeParagraf"/>
              <w:spacing w:before="120" w:line="300" w:lineRule="atLeast"/>
              <w:ind w:left="23" w:right="34"/>
              <w:contextualSpacing w:val="0"/>
              <w:jc w:val="both"/>
              <w:rPr>
                <w:rFonts w:ascii="Times New Roman" w:hAnsi="Times New Roman" w:cs="Times New Roman"/>
              </w:rPr>
            </w:pPr>
            <w:r w:rsidRPr="00C335FD">
              <w:rPr>
                <w:rFonts w:ascii="Times New Roman" w:hAnsi="Times New Roman" w:cs="Times New Roman"/>
              </w:rPr>
              <w:t>One of the reasons why hydraulics is preferred is that especially reverse sudden movements are possible.</w:t>
            </w:r>
          </w:p>
          <w:p w14:paraId="3D005B34" w14:textId="77777777" w:rsidR="00A73B24" w:rsidRPr="00C335FD" w:rsidRDefault="00A73B24" w:rsidP="00A73B24">
            <w:pPr>
              <w:pStyle w:val="ListeParagraf"/>
              <w:spacing w:before="120" w:line="300" w:lineRule="atLeast"/>
              <w:ind w:left="23" w:right="34"/>
              <w:contextualSpacing w:val="0"/>
              <w:jc w:val="both"/>
              <w:rPr>
                <w:rFonts w:ascii="Times New Roman" w:hAnsi="Times New Roman" w:cs="Times New Roman"/>
              </w:rPr>
            </w:pPr>
            <w:r w:rsidRPr="00C335FD">
              <w:rPr>
                <w:rFonts w:ascii="Times New Roman" w:hAnsi="Times New Roman" w:cs="Times New Roman"/>
              </w:rPr>
              <w:t xml:space="preserve">Hydraulic machines; They work without vibration and noise compared to mechanical and pneumatic machines. This makes it easier to control the sound level in the business. In addition, these systems take up much less space than mechanical elements. </w:t>
            </w:r>
          </w:p>
          <w:p w14:paraId="51B7ABA3" w14:textId="77777777" w:rsidR="00A73B24" w:rsidRPr="00C335FD" w:rsidRDefault="00A73B24" w:rsidP="00A73B24">
            <w:pPr>
              <w:pStyle w:val="ListeParagraf"/>
              <w:spacing w:before="120" w:line="300" w:lineRule="atLeast"/>
              <w:ind w:left="23" w:right="34"/>
              <w:contextualSpacing w:val="0"/>
              <w:jc w:val="both"/>
              <w:rPr>
                <w:rFonts w:ascii="Times New Roman" w:hAnsi="Times New Roman" w:cs="Times New Roman"/>
              </w:rPr>
            </w:pPr>
            <w:r w:rsidRPr="00C335FD">
              <w:rPr>
                <w:rFonts w:ascii="Times New Roman" w:hAnsi="Times New Roman" w:cs="Times New Roman"/>
              </w:rPr>
              <w:t xml:space="preserve">Generally using oil as fluid in hydraulic systems ensures that the system constantly lubricates itself and reduces the effects of friction. The movement of the oil in the system enables heating and cooling to take place automatically. </w:t>
            </w:r>
          </w:p>
          <w:p w14:paraId="0E406C93" w14:textId="77777777" w:rsidR="00A73B24" w:rsidRPr="00C335FD" w:rsidRDefault="00A73B24" w:rsidP="00A73B24">
            <w:pPr>
              <w:pStyle w:val="ListeParagraf"/>
              <w:spacing w:before="120" w:line="300" w:lineRule="atLeast"/>
              <w:ind w:left="23" w:right="34"/>
              <w:contextualSpacing w:val="0"/>
              <w:jc w:val="both"/>
              <w:rPr>
                <w:rFonts w:ascii="Times New Roman" w:hAnsi="Times New Roman" w:cs="Times New Roman"/>
              </w:rPr>
            </w:pPr>
            <w:r w:rsidRPr="00C335FD">
              <w:rPr>
                <w:rFonts w:ascii="Times New Roman" w:hAnsi="Times New Roman" w:cs="Times New Roman"/>
              </w:rPr>
              <w:t>Therefore, the hydraulic circuit elements are longer lasting provided that the fluid used is clean.</w:t>
            </w:r>
          </w:p>
          <w:p w14:paraId="761D005A" w14:textId="77777777" w:rsidR="00A73B24" w:rsidRPr="00C335FD" w:rsidRDefault="00A73B24" w:rsidP="00A73B24">
            <w:pPr>
              <w:pStyle w:val="ListeParagraf"/>
              <w:spacing w:before="120" w:line="300" w:lineRule="atLeast"/>
              <w:ind w:left="23" w:right="34"/>
              <w:contextualSpacing w:val="0"/>
              <w:jc w:val="both"/>
              <w:rPr>
                <w:rFonts w:ascii="Times New Roman" w:hAnsi="Times New Roman" w:cs="Times New Roman"/>
                <w:iCs/>
              </w:rPr>
            </w:pPr>
            <w:r w:rsidRPr="00C335FD">
              <w:rPr>
                <w:rFonts w:ascii="Times New Roman" w:hAnsi="Times New Roman" w:cs="Times New Roman"/>
                <w:iCs/>
              </w:rPr>
              <w:t>What are the parts of the hydraulic system?</w:t>
            </w:r>
          </w:p>
          <w:p w14:paraId="51A36B83" w14:textId="77777777" w:rsidR="00A73B24" w:rsidRPr="00C335FD"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Cs/>
              </w:rPr>
            </w:pPr>
            <w:r w:rsidRPr="00C335FD">
              <w:rPr>
                <w:rFonts w:ascii="Times New Roman" w:hAnsi="Times New Roman" w:cs="Times New Roman"/>
                <w:iCs/>
              </w:rPr>
              <w:t>Oil tank</w:t>
            </w:r>
          </w:p>
          <w:p w14:paraId="0560734F" w14:textId="77777777" w:rsidR="00A73B24" w:rsidRPr="00C335FD"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Cs/>
              </w:rPr>
            </w:pPr>
            <w:r w:rsidRPr="00C335FD">
              <w:rPr>
                <w:rFonts w:ascii="Times New Roman" w:hAnsi="Times New Roman" w:cs="Times New Roman"/>
                <w:iCs/>
              </w:rPr>
              <w:t>Hydraulic pumps</w:t>
            </w:r>
          </w:p>
          <w:p w14:paraId="603454B2" w14:textId="77777777" w:rsidR="00A73B24" w:rsidRPr="00C335FD"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Cs/>
              </w:rPr>
            </w:pPr>
            <w:r w:rsidRPr="00C335FD">
              <w:rPr>
                <w:rFonts w:ascii="Times New Roman" w:hAnsi="Times New Roman" w:cs="Times New Roman"/>
                <w:iCs/>
              </w:rPr>
              <w:t>Hydraulic cylinders</w:t>
            </w:r>
          </w:p>
          <w:p w14:paraId="52A216F1" w14:textId="77777777" w:rsidR="00A73B24" w:rsidRPr="00C335FD"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Cs/>
              </w:rPr>
            </w:pPr>
            <w:r w:rsidRPr="00C335FD">
              <w:rPr>
                <w:rFonts w:ascii="Times New Roman" w:hAnsi="Times New Roman" w:cs="Times New Roman"/>
                <w:iCs/>
              </w:rPr>
              <w:t>Hydraulic motors</w:t>
            </w:r>
          </w:p>
          <w:p w14:paraId="2F56F312" w14:textId="77777777" w:rsidR="00A73B24" w:rsidRPr="00C335FD"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Cs/>
              </w:rPr>
            </w:pPr>
            <w:r w:rsidRPr="00C335FD">
              <w:rPr>
                <w:rFonts w:ascii="Times New Roman" w:hAnsi="Times New Roman" w:cs="Times New Roman"/>
                <w:iCs/>
              </w:rPr>
              <w:t>Valves</w:t>
            </w:r>
          </w:p>
          <w:p w14:paraId="35B7B303" w14:textId="77777777" w:rsidR="00A73B24" w:rsidRPr="00C335FD"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Cs/>
              </w:rPr>
            </w:pPr>
            <w:r w:rsidRPr="00C335FD">
              <w:rPr>
                <w:rFonts w:ascii="Times New Roman" w:hAnsi="Times New Roman" w:cs="Times New Roman"/>
                <w:iCs/>
              </w:rPr>
              <w:t>Hydraulic accumulators</w:t>
            </w:r>
          </w:p>
          <w:p w14:paraId="635B39C7" w14:textId="77777777" w:rsidR="00A73B24" w:rsidRPr="00C335FD"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Cs/>
              </w:rPr>
            </w:pPr>
            <w:r w:rsidRPr="00C335FD">
              <w:rPr>
                <w:rFonts w:ascii="Times New Roman" w:hAnsi="Times New Roman" w:cs="Times New Roman"/>
                <w:iCs/>
              </w:rPr>
              <w:t>Connectors</w:t>
            </w:r>
          </w:p>
          <w:p w14:paraId="3DC47045" w14:textId="77777777" w:rsidR="00A73B24" w:rsidRPr="00C335FD"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Cs/>
              </w:rPr>
            </w:pPr>
            <w:r w:rsidRPr="00C335FD">
              <w:rPr>
                <w:rFonts w:ascii="Times New Roman" w:hAnsi="Times New Roman" w:cs="Times New Roman"/>
                <w:iCs/>
              </w:rPr>
              <w:t>Sealing elements</w:t>
            </w:r>
          </w:p>
          <w:p w14:paraId="3413CCE7" w14:textId="77777777" w:rsidR="00A73B24" w:rsidRPr="00C335FD"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b/>
                <w:bCs/>
                <w:iCs/>
              </w:rPr>
            </w:pPr>
            <w:r w:rsidRPr="00C335FD">
              <w:rPr>
                <w:rFonts w:ascii="Times New Roman" w:hAnsi="Times New Roman" w:cs="Times New Roman"/>
                <w:iCs/>
              </w:rPr>
              <w:t>Manometers</w:t>
            </w:r>
          </w:p>
        </w:tc>
        <w:tc>
          <w:tcPr>
            <w:tcW w:w="5245" w:type="dxa"/>
            <w:tcBorders>
              <w:left w:val="single" w:sz="4" w:space="0" w:color="auto"/>
            </w:tcBorders>
            <w:shd w:val="clear" w:color="auto" w:fill="auto"/>
          </w:tcPr>
          <w:p w14:paraId="76A8787B" w14:textId="77777777" w:rsidR="00A73B24" w:rsidRPr="00C335FD" w:rsidRDefault="00A73B24" w:rsidP="00A73B24">
            <w:pPr>
              <w:pStyle w:val="ListeParagraf"/>
              <w:spacing w:before="120" w:line="300" w:lineRule="atLeast"/>
              <w:ind w:left="176"/>
              <w:contextualSpacing w:val="0"/>
              <w:jc w:val="both"/>
              <w:rPr>
                <w:rFonts w:ascii="Times New Roman" w:hAnsi="Times New Roman" w:cs="Times New Roman"/>
                <w:i/>
              </w:rPr>
            </w:pPr>
            <w:r w:rsidRPr="00C335FD">
              <w:rPr>
                <w:rFonts w:ascii="Times New Roman" w:hAnsi="Times New Roman" w:cs="Times New Roman"/>
                <w:i/>
              </w:rPr>
              <w:lastRenderedPageBreak/>
              <w:t xml:space="preserve">Hidroliğin tanımını yaparsak; kuvvet ve hareket üretmek ve bu kuvveti iletmek için sıvı akışkan kullanma işine denir. </w:t>
            </w:r>
          </w:p>
          <w:p w14:paraId="3822FA39" w14:textId="77777777" w:rsidR="00A73B24" w:rsidRPr="00C335FD" w:rsidRDefault="00A73B24" w:rsidP="00A73B24">
            <w:pPr>
              <w:pStyle w:val="ListeParagraf"/>
              <w:spacing w:before="120" w:line="300" w:lineRule="atLeast"/>
              <w:ind w:left="176"/>
              <w:contextualSpacing w:val="0"/>
              <w:jc w:val="both"/>
              <w:rPr>
                <w:rFonts w:ascii="Times New Roman" w:hAnsi="Times New Roman" w:cs="Times New Roman"/>
                <w:i/>
              </w:rPr>
            </w:pPr>
            <w:r w:rsidRPr="00C335FD">
              <w:rPr>
                <w:rFonts w:ascii="Times New Roman" w:hAnsi="Times New Roman" w:cs="Times New Roman"/>
                <w:i/>
              </w:rPr>
              <w:t xml:space="preserve">Hidrolik, akışkanların mekanik hareketlerini inceleyen bilim alanıdır. Eski Yunancada su anlamına gelen hydro ile boru anlamına gelen aulis kelimelerinin birleştirilmesinden türetilmiştir. </w:t>
            </w:r>
          </w:p>
          <w:p w14:paraId="30E63A25" w14:textId="77777777" w:rsidR="00A73B24" w:rsidRPr="00C335FD" w:rsidRDefault="00A73B24" w:rsidP="00A73B24">
            <w:pPr>
              <w:pStyle w:val="ListeParagraf"/>
              <w:spacing w:before="120" w:line="300" w:lineRule="atLeast"/>
              <w:ind w:left="176"/>
              <w:contextualSpacing w:val="0"/>
              <w:jc w:val="both"/>
              <w:rPr>
                <w:rFonts w:ascii="Times New Roman" w:hAnsi="Times New Roman" w:cs="Times New Roman"/>
                <w:i/>
              </w:rPr>
            </w:pPr>
            <w:r w:rsidRPr="00C335FD">
              <w:rPr>
                <w:rFonts w:ascii="Times New Roman" w:hAnsi="Times New Roman" w:cs="Times New Roman"/>
                <w:i/>
              </w:rPr>
              <w:t>Sıkıştırılamaz özellikteki akışkanların kullanıldığı ve elde edilen basınçlı akışkanla çeşitli hareketlerin ve kuvvetlerin üretildiği sistemlerdir. Hidrolik sistemlerde genellikle su ve hidrolik yağı kullanılır.</w:t>
            </w:r>
          </w:p>
          <w:p w14:paraId="0B516454" w14:textId="77777777" w:rsidR="00A73B24" w:rsidRPr="00C335FD" w:rsidRDefault="00A73B24" w:rsidP="00A73B24">
            <w:pPr>
              <w:pStyle w:val="ListeParagraf"/>
              <w:spacing w:before="120" w:line="300" w:lineRule="atLeast"/>
              <w:ind w:left="176"/>
              <w:contextualSpacing w:val="0"/>
              <w:jc w:val="both"/>
              <w:rPr>
                <w:rFonts w:ascii="Times New Roman" w:hAnsi="Times New Roman" w:cs="Times New Roman"/>
                <w:i/>
              </w:rPr>
            </w:pPr>
          </w:p>
          <w:p w14:paraId="4C82978C" w14:textId="77777777" w:rsidR="00A73B24" w:rsidRPr="00C335FD" w:rsidRDefault="00A73B24" w:rsidP="00A73B24">
            <w:pPr>
              <w:pStyle w:val="ListeParagraf"/>
              <w:spacing w:before="120" w:line="300" w:lineRule="atLeast"/>
              <w:ind w:left="176"/>
              <w:jc w:val="both"/>
              <w:rPr>
                <w:rFonts w:ascii="Times New Roman" w:hAnsi="Times New Roman" w:cs="Times New Roman"/>
                <w:b/>
                <w:bCs/>
                <w:i/>
              </w:rPr>
            </w:pPr>
            <w:r w:rsidRPr="00C335FD">
              <w:rPr>
                <w:rFonts w:ascii="Times New Roman" w:hAnsi="Times New Roman" w:cs="Times New Roman"/>
                <w:b/>
                <w:bCs/>
                <w:i/>
              </w:rPr>
              <w:t>Hidrolik Sistem Nasıl Çalışır?</w:t>
            </w:r>
          </w:p>
          <w:p w14:paraId="48FCB611" w14:textId="77777777" w:rsidR="00A73B24" w:rsidRPr="00C335FD" w:rsidRDefault="00A73B24" w:rsidP="00A73B24">
            <w:pPr>
              <w:pStyle w:val="ListeParagraf"/>
              <w:spacing w:before="120" w:line="300" w:lineRule="atLeast"/>
              <w:ind w:left="176"/>
              <w:contextualSpacing w:val="0"/>
              <w:jc w:val="both"/>
              <w:rPr>
                <w:rFonts w:ascii="Times New Roman" w:hAnsi="Times New Roman" w:cs="Times New Roman"/>
                <w:i/>
              </w:rPr>
            </w:pPr>
            <w:r w:rsidRPr="00C335FD">
              <w:rPr>
                <w:rFonts w:ascii="Times New Roman" w:hAnsi="Times New Roman" w:cs="Times New Roman"/>
                <w:i/>
              </w:rPr>
              <w:t>Hidrolikte kuvvet iletimi akışkana verilen basınç enerjisi yardımıyla sağlanır. Basınç enerjisi uygun alıcılar tarafından kuvvet ve harekete dönüştürülür. Basınç enerjisi akışkan üzerinde taşınarak iletilir. Akışkan üzerine bazı mekanik düzeneklerle basınç enerjisi yüklenir. Yani basınç oluşturulur. Basınç altındaki akışkan iletildiği yerde tekrar mekanik düzenekler yardımıyla kuvvet ve hareket oluşturur. Örneğin bir pompa ile madeni yağ üzerinde basınç oluşturup bir boru içerisinde taşıyıp diğer uçta bir silindir ve piston yardımıyla itme kuvveti elde edilmesi çok yaygın bir hidrolik uygulamadır.</w:t>
            </w:r>
          </w:p>
          <w:p w14:paraId="21E18CB5" w14:textId="77777777" w:rsidR="00A73B24" w:rsidRPr="00C335FD" w:rsidRDefault="00A73B24" w:rsidP="00A73B24">
            <w:pPr>
              <w:pStyle w:val="ListeParagraf"/>
              <w:spacing w:before="120" w:line="300" w:lineRule="atLeast"/>
              <w:ind w:left="176"/>
              <w:contextualSpacing w:val="0"/>
              <w:jc w:val="both"/>
              <w:rPr>
                <w:rFonts w:ascii="Times New Roman" w:hAnsi="Times New Roman" w:cs="Times New Roman"/>
                <w:i/>
              </w:rPr>
            </w:pPr>
            <w:r w:rsidRPr="00C335FD">
              <w:rPr>
                <w:rFonts w:ascii="Times New Roman" w:hAnsi="Times New Roman" w:cs="Times New Roman"/>
                <w:i/>
              </w:rPr>
              <w:t xml:space="preserve">Hidrolikte, sıvıların sıkıştırılamama özelliğinden dolayı yüksek çalışma basınçları kolayca sağlanırken buna paralel olarak ağır işler için ihtiyaç duyulan büyük kuvvetler de elde edilmiş olur. </w:t>
            </w:r>
          </w:p>
          <w:p w14:paraId="64DFD01F" w14:textId="77777777" w:rsidR="00A73B24" w:rsidRPr="00C335FD" w:rsidRDefault="00A73B24" w:rsidP="00A73B24">
            <w:pPr>
              <w:pStyle w:val="ListeParagraf"/>
              <w:spacing w:before="120" w:line="300" w:lineRule="atLeast"/>
              <w:ind w:left="176"/>
              <w:contextualSpacing w:val="0"/>
              <w:jc w:val="both"/>
              <w:rPr>
                <w:rFonts w:ascii="Times New Roman" w:hAnsi="Times New Roman" w:cs="Times New Roman"/>
                <w:i/>
              </w:rPr>
            </w:pPr>
            <w:r w:rsidRPr="00C335FD">
              <w:rPr>
                <w:rFonts w:ascii="Times New Roman" w:hAnsi="Times New Roman" w:cs="Times New Roman"/>
                <w:i/>
              </w:rPr>
              <w:lastRenderedPageBreak/>
              <w:t>Pnömatiğin aksine; hidrolik büyük kuvvetlere ihtiyaç duyulan buna rağmen hassas konumlamanın gerektiği uygulamalar için çok idealdir. Böylelikle sistem için belirlenen hız ve kuvvetler de kademesiz ve hassas olarak ayarlanabilir.</w:t>
            </w:r>
          </w:p>
          <w:p w14:paraId="03BE1311" w14:textId="77777777" w:rsidR="005975C4" w:rsidRDefault="00A73B24" w:rsidP="00A73B24">
            <w:pPr>
              <w:pStyle w:val="ListeParagraf"/>
              <w:spacing w:before="120" w:line="300" w:lineRule="atLeast"/>
              <w:ind w:left="176"/>
              <w:contextualSpacing w:val="0"/>
              <w:jc w:val="both"/>
              <w:rPr>
                <w:rFonts w:ascii="Times New Roman" w:hAnsi="Times New Roman" w:cs="Times New Roman"/>
                <w:i/>
              </w:rPr>
            </w:pPr>
            <w:r w:rsidRPr="00C335FD">
              <w:rPr>
                <w:rFonts w:ascii="Times New Roman" w:hAnsi="Times New Roman" w:cs="Times New Roman"/>
                <w:i/>
              </w:rPr>
              <w:t xml:space="preserve">Hidrolik sistemlerin çalışma esnasında kontrolleri kolaydır. Doğrusal, dairesel ve açısal hareket üretmek oldukça basittir. Özellikle ters yönlü ani hareketlerin mümkün olabilmesi hidroliğin tercih edilme sebeplerinden biridir. Hidrolik sistemlerin çalışma esnasında kontrolleri kolaydır. Doğrusal, dairesel ve açısal hareket üretmek oldukça basittir. </w:t>
            </w:r>
          </w:p>
          <w:p w14:paraId="79402354" w14:textId="73078D21" w:rsidR="00A73B24" w:rsidRPr="00C335FD" w:rsidRDefault="00A73B24" w:rsidP="00A73B24">
            <w:pPr>
              <w:pStyle w:val="ListeParagraf"/>
              <w:spacing w:before="120" w:line="300" w:lineRule="atLeast"/>
              <w:ind w:left="176"/>
              <w:contextualSpacing w:val="0"/>
              <w:jc w:val="both"/>
              <w:rPr>
                <w:rFonts w:ascii="Times New Roman" w:hAnsi="Times New Roman" w:cs="Times New Roman"/>
                <w:i/>
              </w:rPr>
            </w:pPr>
            <w:r w:rsidRPr="00C335FD">
              <w:rPr>
                <w:rFonts w:ascii="Times New Roman" w:hAnsi="Times New Roman" w:cs="Times New Roman"/>
                <w:i/>
              </w:rPr>
              <w:t>Özellikle ters yönlü ani hareketlerin mümkün olabilmesi hidroliğin tercih edilme sebeplerinden biridir.</w:t>
            </w:r>
          </w:p>
          <w:p w14:paraId="2C984733" w14:textId="77777777" w:rsidR="00A73B24" w:rsidRPr="00C335FD" w:rsidRDefault="00A73B24" w:rsidP="00A73B24">
            <w:pPr>
              <w:pStyle w:val="ListeParagraf"/>
              <w:spacing w:before="120" w:line="300" w:lineRule="atLeast"/>
              <w:ind w:left="176"/>
              <w:contextualSpacing w:val="0"/>
              <w:jc w:val="both"/>
              <w:rPr>
                <w:rFonts w:ascii="Times New Roman" w:hAnsi="Times New Roman" w:cs="Times New Roman"/>
                <w:i/>
              </w:rPr>
            </w:pPr>
            <w:r w:rsidRPr="00C335FD">
              <w:rPr>
                <w:rFonts w:ascii="Times New Roman" w:hAnsi="Times New Roman" w:cs="Times New Roman"/>
                <w:i/>
              </w:rPr>
              <w:t xml:space="preserve">Hidrolik makinalar; mekanik ve pnömatik makinalara göre titreşimsiz ve gürültüsüz çalışırlar. Bu da işletmedeki ses seviyesinin kontrolünü kolaylaştırır. Ayrıca bu sistemler mekanik elemanlara göre oldukça az yer kaplarlar. </w:t>
            </w:r>
          </w:p>
          <w:p w14:paraId="68F048C4" w14:textId="77777777" w:rsidR="00A73B24" w:rsidRPr="00C335FD" w:rsidRDefault="00A73B24" w:rsidP="00A73B24">
            <w:pPr>
              <w:pStyle w:val="ListeParagraf"/>
              <w:spacing w:before="120" w:line="300" w:lineRule="atLeast"/>
              <w:ind w:left="176"/>
              <w:contextualSpacing w:val="0"/>
              <w:jc w:val="both"/>
              <w:rPr>
                <w:rFonts w:ascii="Times New Roman" w:hAnsi="Times New Roman" w:cs="Times New Roman"/>
                <w:i/>
              </w:rPr>
            </w:pPr>
            <w:r w:rsidRPr="00C335FD">
              <w:rPr>
                <w:rFonts w:ascii="Times New Roman" w:hAnsi="Times New Roman" w:cs="Times New Roman"/>
                <w:i/>
              </w:rPr>
              <w:t xml:space="preserve">Hidrolik sistemlerde akışkan olarak genelde yağ kullanılması, sistemin kendi kendini sürekli yağlamasını ve sürtünmenin etkilerinin azalmasını sağlar. Yağın sistem içindeki hareketi, ısıtma ve soğutmanın da kendiliğinden gerçekleşmesini sağlar. </w:t>
            </w:r>
          </w:p>
          <w:p w14:paraId="65246DDA" w14:textId="77777777" w:rsidR="00A73B24" w:rsidRPr="00C335FD" w:rsidRDefault="00A73B24" w:rsidP="00A73B24">
            <w:pPr>
              <w:pStyle w:val="ListeParagraf"/>
              <w:spacing w:before="120" w:line="300" w:lineRule="atLeast"/>
              <w:ind w:left="176"/>
              <w:contextualSpacing w:val="0"/>
              <w:jc w:val="both"/>
              <w:rPr>
                <w:rFonts w:ascii="Times New Roman" w:hAnsi="Times New Roman" w:cs="Times New Roman"/>
                <w:i/>
              </w:rPr>
            </w:pPr>
            <w:r w:rsidRPr="00C335FD">
              <w:rPr>
                <w:rFonts w:ascii="Times New Roman" w:hAnsi="Times New Roman" w:cs="Times New Roman"/>
                <w:i/>
              </w:rPr>
              <w:t>Bu yüzden kullanılan akışkanın temiz olması şartıyla hidrolikteki devre elemanları daha uzun ömürlüdür.</w:t>
            </w:r>
          </w:p>
          <w:p w14:paraId="624798D0" w14:textId="77777777" w:rsidR="00A73B24" w:rsidRPr="00C335FD" w:rsidRDefault="00A73B24" w:rsidP="00A73B24">
            <w:pPr>
              <w:pStyle w:val="ListeParagraf"/>
              <w:spacing w:before="120" w:line="300" w:lineRule="atLeast"/>
              <w:ind w:left="176"/>
              <w:contextualSpacing w:val="0"/>
              <w:jc w:val="both"/>
              <w:rPr>
                <w:rFonts w:ascii="Times New Roman" w:hAnsi="Times New Roman" w:cs="Times New Roman"/>
                <w:i/>
              </w:rPr>
            </w:pPr>
            <w:r w:rsidRPr="00C335FD">
              <w:rPr>
                <w:rFonts w:ascii="Times New Roman" w:hAnsi="Times New Roman" w:cs="Times New Roman"/>
                <w:i/>
              </w:rPr>
              <w:t>Hidrolik Sistemin aksamları Nelerdir?</w:t>
            </w:r>
          </w:p>
          <w:p w14:paraId="6FBE4B7C" w14:textId="77777777" w:rsidR="00A73B24" w:rsidRPr="00C335FD"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
              </w:rPr>
            </w:pPr>
            <w:r w:rsidRPr="00C335FD">
              <w:rPr>
                <w:rFonts w:ascii="Times New Roman" w:hAnsi="Times New Roman" w:cs="Times New Roman"/>
                <w:i/>
              </w:rPr>
              <w:t>Yağ deposu</w:t>
            </w:r>
          </w:p>
          <w:p w14:paraId="7262D1C6" w14:textId="77777777" w:rsidR="00A73B24" w:rsidRPr="00C335FD"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
              </w:rPr>
            </w:pPr>
            <w:r w:rsidRPr="00C335FD">
              <w:rPr>
                <w:rFonts w:ascii="Times New Roman" w:hAnsi="Times New Roman" w:cs="Times New Roman"/>
                <w:i/>
              </w:rPr>
              <w:t>Hidrolik pompalar</w:t>
            </w:r>
          </w:p>
          <w:p w14:paraId="54169157" w14:textId="77777777" w:rsidR="00A73B24" w:rsidRPr="00C335FD"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
              </w:rPr>
            </w:pPr>
            <w:r w:rsidRPr="00C335FD">
              <w:rPr>
                <w:rFonts w:ascii="Times New Roman" w:hAnsi="Times New Roman" w:cs="Times New Roman"/>
                <w:i/>
              </w:rPr>
              <w:t>Hidrolik silindirler</w:t>
            </w:r>
          </w:p>
          <w:p w14:paraId="00D28C8D" w14:textId="77777777" w:rsidR="00A73B24" w:rsidRPr="00C335FD"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
              </w:rPr>
            </w:pPr>
            <w:r w:rsidRPr="00C335FD">
              <w:rPr>
                <w:rFonts w:ascii="Times New Roman" w:hAnsi="Times New Roman" w:cs="Times New Roman"/>
                <w:i/>
              </w:rPr>
              <w:t>Hidrolik motorlar</w:t>
            </w:r>
          </w:p>
          <w:p w14:paraId="2866BDD0" w14:textId="77777777" w:rsidR="00A73B24" w:rsidRPr="00C335FD"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
              </w:rPr>
            </w:pPr>
            <w:r w:rsidRPr="00C335FD">
              <w:rPr>
                <w:rFonts w:ascii="Times New Roman" w:hAnsi="Times New Roman" w:cs="Times New Roman"/>
                <w:i/>
              </w:rPr>
              <w:t>Valfler</w:t>
            </w:r>
          </w:p>
          <w:p w14:paraId="088C9E12" w14:textId="77777777" w:rsidR="00A73B24" w:rsidRPr="00C335FD"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
              </w:rPr>
            </w:pPr>
            <w:r w:rsidRPr="00C335FD">
              <w:rPr>
                <w:rFonts w:ascii="Times New Roman" w:hAnsi="Times New Roman" w:cs="Times New Roman"/>
                <w:i/>
              </w:rPr>
              <w:t>Hidrolik akümülatörler</w:t>
            </w:r>
          </w:p>
          <w:p w14:paraId="1598DECA" w14:textId="77777777" w:rsidR="00A73B24" w:rsidRPr="00C335FD"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
              </w:rPr>
            </w:pPr>
            <w:r w:rsidRPr="00C335FD">
              <w:rPr>
                <w:rFonts w:ascii="Times New Roman" w:hAnsi="Times New Roman" w:cs="Times New Roman"/>
                <w:i/>
              </w:rPr>
              <w:t>Bağlantı elemanları</w:t>
            </w:r>
          </w:p>
          <w:p w14:paraId="24A796BB" w14:textId="77777777" w:rsidR="00A73B24" w:rsidRPr="00C335FD"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
              </w:rPr>
            </w:pPr>
            <w:r w:rsidRPr="00C335FD">
              <w:rPr>
                <w:rFonts w:ascii="Times New Roman" w:hAnsi="Times New Roman" w:cs="Times New Roman"/>
                <w:i/>
              </w:rPr>
              <w:t>Sızdırmazlık elemanları</w:t>
            </w:r>
          </w:p>
          <w:p w14:paraId="4C4E4DA0" w14:textId="77777777" w:rsidR="00A73B24" w:rsidRPr="00C335FD"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
              </w:rPr>
            </w:pPr>
            <w:r w:rsidRPr="00C335FD">
              <w:rPr>
                <w:rFonts w:ascii="Times New Roman" w:hAnsi="Times New Roman" w:cs="Times New Roman"/>
                <w:i/>
              </w:rPr>
              <w:t>Manometreler</w:t>
            </w:r>
          </w:p>
        </w:tc>
      </w:tr>
    </w:tbl>
    <w:p w14:paraId="79A3E5DF" w14:textId="77777777" w:rsidR="00546D5C" w:rsidRDefault="00546D5C">
      <w:pPr>
        <w:rPr>
          <w:b/>
          <w:bCs/>
        </w:rPr>
      </w:pPr>
    </w:p>
    <w:p w14:paraId="107D68C1" w14:textId="74686511" w:rsidR="005816E9" w:rsidRDefault="005816E9">
      <w:r>
        <w:br w:type="page"/>
      </w:r>
    </w:p>
    <w:tbl>
      <w:tblPr>
        <w:tblStyle w:val="TabloKlavuzu"/>
        <w:tblW w:w="10490" w:type="dxa"/>
        <w:tblInd w:w="-601" w:type="dxa"/>
        <w:tblLayout w:type="fixed"/>
        <w:tblLook w:val="04A0" w:firstRow="1" w:lastRow="0" w:firstColumn="1" w:lastColumn="0" w:noHBand="0" w:noVBand="1"/>
      </w:tblPr>
      <w:tblGrid>
        <w:gridCol w:w="5245"/>
        <w:gridCol w:w="5245"/>
      </w:tblGrid>
      <w:tr w:rsidR="00A73B24" w:rsidRPr="00C335FD" w14:paraId="428D3004" w14:textId="77777777" w:rsidTr="00A73B24">
        <w:trPr>
          <w:trHeight w:val="340"/>
        </w:trPr>
        <w:tc>
          <w:tcPr>
            <w:tcW w:w="5245" w:type="dxa"/>
            <w:tcBorders>
              <w:top w:val="nil"/>
              <w:left w:val="nil"/>
              <w:bottom w:val="nil"/>
              <w:right w:val="nil"/>
            </w:tcBorders>
            <w:shd w:val="clear" w:color="auto" w:fill="FDE9D9" w:themeFill="accent6" w:themeFillTint="33"/>
            <w:vAlign w:val="center"/>
          </w:tcPr>
          <w:p w14:paraId="1B0B37F0" w14:textId="65553274" w:rsidR="00A73B24" w:rsidRPr="00C335FD" w:rsidRDefault="00827515" w:rsidP="00676312">
            <w:pPr>
              <w:pStyle w:val="Balk2"/>
              <w:jc w:val="center"/>
              <w:rPr>
                <w:rFonts w:ascii="Times New Roman" w:hAnsi="Times New Roman" w:cs="Times New Roman"/>
                <w:color w:val="auto"/>
                <w:sz w:val="22"/>
                <w:szCs w:val="22"/>
              </w:rPr>
            </w:pPr>
            <w:r w:rsidRPr="00C335FD">
              <w:rPr>
                <w:rFonts w:ascii="Times New Roman" w:eastAsiaTheme="minorHAnsi" w:hAnsi="Times New Roman" w:cs="Times New Roman"/>
                <w:b w:val="0"/>
                <w:bCs w:val="0"/>
                <w:color w:val="auto"/>
                <w:sz w:val="22"/>
                <w:szCs w:val="22"/>
              </w:rPr>
              <w:lastRenderedPageBreak/>
              <w:br w:type="page"/>
            </w:r>
            <w:bookmarkStart w:id="102" w:name="_Toc117000485"/>
            <w:r w:rsidR="00A73B24" w:rsidRPr="00C335FD">
              <w:rPr>
                <w:rFonts w:ascii="Times New Roman" w:hAnsi="Times New Roman" w:cs="Times New Roman"/>
                <w:color w:val="auto"/>
                <w:sz w:val="22"/>
                <w:szCs w:val="22"/>
              </w:rPr>
              <w:t>5.12.1 Hydraulic System Diagram</w:t>
            </w:r>
            <w:bookmarkEnd w:id="102"/>
          </w:p>
        </w:tc>
        <w:tc>
          <w:tcPr>
            <w:tcW w:w="5245" w:type="dxa"/>
            <w:tcBorders>
              <w:top w:val="nil"/>
              <w:left w:val="nil"/>
              <w:bottom w:val="nil"/>
              <w:right w:val="nil"/>
            </w:tcBorders>
            <w:shd w:val="clear" w:color="auto" w:fill="FDE9D9" w:themeFill="accent6" w:themeFillTint="33"/>
            <w:vAlign w:val="center"/>
          </w:tcPr>
          <w:p w14:paraId="186DACDC" w14:textId="77777777" w:rsidR="00A73B24" w:rsidRPr="00C335FD" w:rsidRDefault="00A73B24" w:rsidP="00676312">
            <w:pPr>
              <w:pStyle w:val="Balk2"/>
              <w:jc w:val="center"/>
              <w:rPr>
                <w:rFonts w:ascii="Times New Roman" w:hAnsi="Times New Roman" w:cs="Times New Roman"/>
                <w:color w:val="auto"/>
                <w:sz w:val="22"/>
                <w:szCs w:val="22"/>
              </w:rPr>
            </w:pPr>
            <w:bookmarkStart w:id="103" w:name="_Toc117000486"/>
            <w:r w:rsidRPr="00C335FD">
              <w:rPr>
                <w:rFonts w:ascii="Times New Roman" w:hAnsi="Times New Roman" w:cs="Times New Roman"/>
                <w:color w:val="auto"/>
                <w:sz w:val="22"/>
                <w:szCs w:val="22"/>
              </w:rPr>
              <w:t>Hidrolik Sistem Şeması</w:t>
            </w:r>
            <w:bookmarkEnd w:id="103"/>
          </w:p>
        </w:tc>
      </w:tr>
    </w:tbl>
    <w:p w14:paraId="397A5B63" w14:textId="77777777" w:rsidR="00A73B24" w:rsidRPr="00C335FD" w:rsidRDefault="00A73B24" w:rsidP="00A73B24">
      <w:pPr>
        <w:ind w:right="283"/>
        <w:jc w:val="center"/>
        <w:rPr>
          <w:rFonts w:ascii="Times New Roman" w:hAnsi="Times New Roman" w:cs="Times New Roman"/>
        </w:rPr>
      </w:pPr>
    </w:p>
    <w:p w14:paraId="6A6C4267" w14:textId="4EC01BDE" w:rsidR="00A73B24" w:rsidRPr="00C335FD" w:rsidRDefault="00A73B24" w:rsidP="00827515">
      <w:pPr>
        <w:ind w:right="283"/>
        <w:jc w:val="center"/>
        <w:rPr>
          <w:rFonts w:ascii="Times New Roman" w:hAnsi="Times New Roman" w:cs="Times New Roman"/>
        </w:rPr>
      </w:pPr>
      <w:r w:rsidRPr="00C335FD">
        <w:rPr>
          <w:rFonts w:ascii="Times New Roman" w:hAnsi="Times New Roman" w:cs="Times New Roman"/>
          <w:noProof/>
        </w:rPr>
        <w:drawing>
          <wp:inline distT="0" distB="0" distL="0" distR="0" wp14:anchorId="5F3E854A" wp14:editId="7C8C5D4B">
            <wp:extent cx="5760720" cy="5953760"/>
            <wp:effectExtent l="0" t="0" r="0" b="889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3"/>
                    <a:stretch>
                      <a:fillRect/>
                    </a:stretch>
                  </pic:blipFill>
                  <pic:spPr>
                    <a:xfrm>
                      <a:off x="0" y="0"/>
                      <a:ext cx="5760720" cy="5953760"/>
                    </a:xfrm>
                    <a:prstGeom prst="rect">
                      <a:avLst/>
                    </a:prstGeom>
                  </pic:spPr>
                </pic:pic>
              </a:graphicData>
            </a:graphic>
          </wp:inline>
        </w:drawing>
      </w:r>
    </w:p>
    <w:p w14:paraId="4A063BE7" w14:textId="77777777" w:rsidR="00546D5C" w:rsidRDefault="00546D5C">
      <w:r>
        <w:rPr>
          <w:b/>
          <w:bCs/>
        </w:rPr>
        <w:br w:type="page"/>
      </w: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A73B24" w:rsidRPr="00C335FD" w14:paraId="603FD652" w14:textId="77777777" w:rsidTr="00A73B24">
        <w:trPr>
          <w:trHeight w:val="340"/>
        </w:trPr>
        <w:tc>
          <w:tcPr>
            <w:tcW w:w="5245" w:type="dxa"/>
            <w:shd w:val="clear" w:color="auto" w:fill="FDE9D9" w:themeFill="accent6" w:themeFillTint="33"/>
            <w:vAlign w:val="center"/>
          </w:tcPr>
          <w:p w14:paraId="563C64AD" w14:textId="36287B12" w:rsidR="00A73B24" w:rsidRPr="00C335FD" w:rsidRDefault="00A73B24" w:rsidP="00676312">
            <w:pPr>
              <w:pStyle w:val="Balk2"/>
              <w:jc w:val="center"/>
              <w:rPr>
                <w:rFonts w:ascii="Times New Roman" w:hAnsi="Times New Roman" w:cs="Times New Roman"/>
                <w:color w:val="auto"/>
                <w:sz w:val="22"/>
                <w:szCs w:val="22"/>
              </w:rPr>
            </w:pPr>
            <w:bookmarkStart w:id="104" w:name="_Toc117000487"/>
            <w:r w:rsidRPr="00C335FD">
              <w:rPr>
                <w:rFonts w:ascii="Times New Roman" w:hAnsi="Times New Roman" w:cs="Times New Roman"/>
                <w:color w:val="auto"/>
                <w:sz w:val="22"/>
                <w:szCs w:val="22"/>
              </w:rPr>
              <w:lastRenderedPageBreak/>
              <w:t>5.13 LEGAL REQUIREMENTS FOR THE DAMPER</w:t>
            </w:r>
            <w:bookmarkEnd w:id="104"/>
          </w:p>
        </w:tc>
        <w:tc>
          <w:tcPr>
            <w:tcW w:w="5245" w:type="dxa"/>
            <w:shd w:val="clear" w:color="auto" w:fill="FDE9D9" w:themeFill="accent6" w:themeFillTint="33"/>
            <w:vAlign w:val="center"/>
          </w:tcPr>
          <w:p w14:paraId="1FB790EF" w14:textId="6A926E74" w:rsidR="00A73B24" w:rsidRPr="00C335FD" w:rsidRDefault="00A73B24" w:rsidP="00676312">
            <w:pPr>
              <w:pStyle w:val="Balk2"/>
              <w:jc w:val="center"/>
              <w:rPr>
                <w:rFonts w:ascii="Times New Roman" w:hAnsi="Times New Roman" w:cs="Times New Roman"/>
                <w:color w:val="auto"/>
                <w:sz w:val="22"/>
                <w:szCs w:val="22"/>
              </w:rPr>
            </w:pPr>
            <w:bookmarkStart w:id="105" w:name="_Toc117000488"/>
            <w:r w:rsidRPr="00C335FD">
              <w:rPr>
                <w:rFonts w:ascii="Times New Roman" w:hAnsi="Times New Roman" w:cs="Times New Roman"/>
                <w:color w:val="auto"/>
                <w:sz w:val="22"/>
                <w:szCs w:val="22"/>
              </w:rPr>
              <w:t>DAMPERE İLİŞKİN YASAL</w:t>
            </w:r>
            <w:r w:rsidR="00676312" w:rsidRPr="00C335FD">
              <w:rPr>
                <w:rFonts w:ascii="Times New Roman" w:hAnsi="Times New Roman" w:cs="Times New Roman"/>
                <w:color w:val="auto"/>
                <w:sz w:val="22"/>
                <w:szCs w:val="22"/>
              </w:rPr>
              <w:t xml:space="preserve"> </w:t>
            </w:r>
            <w:r w:rsidRPr="00C335FD">
              <w:rPr>
                <w:rFonts w:ascii="Times New Roman" w:hAnsi="Times New Roman" w:cs="Times New Roman"/>
                <w:color w:val="auto"/>
                <w:sz w:val="22"/>
                <w:szCs w:val="22"/>
              </w:rPr>
              <w:t>ŞARTLAR</w:t>
            </w:r>
            <w:bookmarkEnd w:id="105"/>
          </w:p>
        </w:tc>
      </w:tr>
      <w:tr w:rsidR="00A73B24" w:rsidRPr="00C335FD" w14:paraId="7AE7A83E" w14:textId="77777777" w:rsidTr="00A73B24">
        <w:trPr>
          <w:trHeight w:val="567"/>
        </w:trPr>
        <w:tc>
          <w:tcPr>
            <w:tcW w:w="5245" w:type="dxa"/>
          </w:tcPr>
          <w:p w14:paraId="0C0DFC28" w14:textId="77777777" w:rsidR="00A73B24" w:rsidRPr="00C335FD" w:rsidRDefault="00A73B24" w:rsidP="00A73B24">
            <w:pPr>
              <w:pStyle w:val="ListeParagraf"/>
              <w:spacing w:before="120" w:line="300" w:lineRule="atLeast"/>
              <w:ind w:left="23" w:right="34"/>
              <w:contextualSpacing w:val="0"/>
              <w:jc w:val="both"/>
              <w:rPr>
                <w:rFonts w:ascii="Times New Roman" w:hAnsi="Times New Roman" w:cs="Times New Roman"/>
              </w:rPr>
            </w:pPr>
            <w:r w:rsidRPr="00C335FD">
              <w:rPr>
                <w:rFonts w:ascii="Times New Roman" w:hAnsi="Times New Roman" w:cs="Times New Roman"/>
              </w:rPr>
              <w:t>Within the scope of the measures to prevent the dump trucks or trailers from moving in the traffic in the raised state, the following minimum conditions must be fulfilled:</w:t>
            </w:r>
          </w:p>
          <w:p w14:paraId="0F8F4162" w14:textId="77777777" w:rsidR="00A73B24" w:rsidRPr="00C335FD" w:rsidRDefault="00A73B24" w:rsidP="00A73B24">
            <w:pPr>
              <w:pStyle w:val="ListeParagraf"/>
              <w:spacing w:before="120" w:line="300" w:lineRule="atLeast"/>
              <w:ind w:left="23" w:right="34"/>
              <w:contextualSpacing w:val="0"/>
              <w:jc w:val="both"/>
              <w:rPr>
                <w:rFonts w:ascii="Times New Roman" w:hAnsi="Times New Roman" w:cs="Times New Roman"/>
              </w:rPr>
            </w:pPr>
            <w:r w:rsidRPr="00C335FD">
              <w:rPr>
                <w:rFonts w:ascii="Times New Roman" w:hAnsi="Times New Roman" w:cs="Times New Roman"/>
              </w:rPr>
              <w:t>a) When the damper is not fully lowered, a device is kept to limit the travel speed of the vehicle to not more than 10 km / h.</w:t>
            </w:r>
          </w:p>
          <w:p w14:paraId="05CBFE95" w14:textId="77777777" w:rsidR="00A73B24" w:rsidRPr="00C335FD" w:rsidRDefault="00A73B24" w:rsidP="00A73B24">
            <w:pPr>
              <w:pStyle w:val="ListeParagraf"/>
              <w:spacing w:before="120" w:line="300" w:lineRule="atLeast"/>
              <w:ind w:left="23" w:right="34"/>
              <w:contextualSpacing w:val="0"/>
              <w:jc w:val="both"/>
              <w:rPr>
                <w:rFonts w:ascii="Times New Roman" w:hAnsi="Times New Roman" w:cs="Times New Roman"/>
              </w:rPr>
            </w:pPr>
            <w:r w:rsidRPr="00C335FD">
              <w:rPr>
                <w:rFonts w:ascii="Times New Roman" w:hAnsi="Times New Roman" w:cs="Times New Roman"/>
              </w:rPr>
              <w:t>b) If the damper is open or opened while the vehicle is running, the vehicles have visual warning systems that give an audible warning to alert the driver and are within the driver's direct field of vision.</w:t>
            </w:r>
          </w:p>
          <w:p w14:paraId="7DF25385" w14:textId="77777777" w:rsidR="00A73B24" w:rsidRPr="00C335FD" w:rsidRDefault="00A73B24" w:rsidP="00A73B24">
            <w:pPr>
              <w:pStyle w:val="ListeParagraf"/>
              <w:spacing w:before="120" w:line="300" w:lineRule="atLeast"/>
              <w:ind w:left="23" w:right="34"/>
              <w:contextualSpacing w:val="0"/>
              <w:jc w:val="both"/>
              <w:rPr>
                <w:rFonts w:ascii="Times New Roman" w:hAnsi="Times New Roman" w:cs="Times New Roman"/>
              </w:rPr>
            </w:pPr>
            <w:r w:rsidRPr="00C335FD">
              <w:rPr>
                <w:rFonts w:ascii="Times New Roman" w:hAnsi="Times New Roman" w:cs="Times New Roman"/>
              </w:rPr>
              <w:t>c) Travel and steering controls are designed to ensure that one hand is free for the operator to provide self-support and to reduce the risk of accidental contact with the controls.</w:t>
            </w:r>
          </w:p>
          <w:p w14:paraId="547B1AC3" w14:textId="77777777" w:rsidR="00A73B24" w:rsidRPr="00C335FD" w:rsidRDefault="00A73B24" w:rsidP="00A73B24">
            <w:pPr>
              <w:pStyle w:val="ListeParagraf"/>
              <w:spacing w:before="120" w:line="300" w:lineRule="atLeast"/>
              <w:ind w:left="23" w:right="34"/>
              <w:contextualSpacing w:val="0"/>
              <w:jc w:val="both"/>
              <w:rPr>
                <w:rFonts w:ascii="Times New Roman" w:hAnsi="Times New Roman" w:cs="Times New Roman"/>
              </w:rPr>
            </w:pPr>
            <w:r w:rsidRPr="00C335FD">
              <w:rPr>
                <w:rFonts w:ascii="Times New Roman" w:hAnsi="Times New Roman" w:cs="Times New Roman"/>
              </w:rPr>
              <w:t xml:space="preserve">In dump vehicles, the conditions specified in the first paragraph of this article are confirmed by the technical examination report issued by the technical service. </w:t>
            </w:r>
          </w:p>
          <w:p w14:paraId="11BE9803" w14:textId="77777777" w:rsidR="00A73B24" w:rsidRPr="00C335FD" w:rsidRDefault="00A73B24" w:rsidP="00A73B24">
            <w:pPr>
              <w:pStyle w:val="ListeParagraf"/>
              <w:spacing w:before="120" w:line="300" w:lineRule="atLeast"/>
              <w:ind w:left="23" w:right="34"/>
              <w:contextualSpacing w:val="0"/>
              <w:jc w:val="both"/>
              <w:rPr>
                <w:rFonts w:ascii="Times New Roman" w:hAnsi="Times New Roman" w:cs="Times New Roman"/>
                <w:b/>
              </w:rPr>
            </w:pPr>
            <w:r w:rsidRPr="00C335FD">
              <w:rPr>
                <w:rFonts w:ascii="Times New Roman" w:hAnsi="Times New Roman" w:cs="Times New Roman"/>
              </w:rPr>
              <w:t>This report is submitted to the inspection body during the inspection of the vehicle.</w:t>
            </w:r>
          </w:p>
        </w:tc>
        <w:tc>
          <w:tcPr>
            <w:tcW w:w="5245" w:type="dxa"/>
          </w:tcPr>
          <w:p w14:paraId="57DA7784" w14:textId="77777777" w:rsidR="00A73B24" w:rsidRPr="00C335FD" w:rsidRDefault="00A73B24" w:rsidP="00A73B24">
            <w:pPr>
              <w:pStyle w:val="ListeParagraf"/>
              <w:spacing w:before="120" w:line="300" w:lineRule="atLeast"/>
              <w:ind w:left="176"/>
              <w:contextualSpacing w:val="0"/>
              <w:jc w:val="both"/>
              <w:rPr>
                <w:rFonts w:ascii="Times New Roman" w:hAnsi="Times New Roman" w:cs="Times New Roman"/>
                <w:i/>
              </w:rPr>
            </w:pPr>
            <w:r w:rsidRPr="00C335FD">
              <w:rPr>
                <w:rFonts w:ascii="Times New Roman" w:hAnsi="Times New Roman" w:cs="Times New Roman"/>
                <w:i/>
              </w:rPr>
              <w:t>Damperli kamyon  veya römorkların damperlerinin kalkık durumda trafikte seyretmesini önleyecek tedbirler kapsamında aşağıda belirtilen asgari şartların yerine getirilmesi zorunludur:</w:t>
            </w:r>
          </w:p>
          <w:p w14:paraId="7327E748" w14:textId="77777777" w:rsidR="00A73B24" w:rsidRPr="00C335FD" w:rsidRDefault="00A73B24" w:rsidP="00A73B24">
            <w:pPr>
              <w:pStyle w:val="ListeParagraf"/>
              <w:spacing w:before="120" w:line="300" w:lineRule="atLeast"/>
              <w:ind w:left="176"/>
              <w:contextualSpacing w:val="0"/>
              <w:jc w:val="both"/>
              <w:rPr>
                <w:rFonts w:ascii="Times New Roman" w:hAnsi="Times New Roman" w:cs="Times New Roman"/>
                <w:i/>
              </w:rPr>
            </w:pPr>
            <w:r w:rsidRPr="00C335FD">
              <w:rPr>
                <w:rFonts w:ascii="Times New Roman" w:hAnsi="Times New Roman" w:cs="Times New Roman"/>
                <w:i/>
              </w:rPr>
              <w:t>a) Damper tam olarak indirilmediğinde, aracın seyir hızını 10 km/h’den fazla olmayacak şekilde sınırlayan bir tertibat bulundurulur.</w:t>
            </w:r>
          </w:p>
          <w:p w14:paraId="5CE09750" w14:textId="77777777" w:rsidR="00A73B24" w:rsidRPr="00C335FD" w:rsidRDefault="00A73B24" w:rsidP="00A73B24">
            <w:pPr>
              <w:pStyle w:val="ListeParagraf"/>
              <w:spacing w:before="120" w:line="300" w:lineRule="atLeast"/>
              <w:ind w:left="176"/>
              <w:contextualSpacing w:val="0"/>
              <w:jc w:val="both"/>
              <w:rPr>
                <w:rFonts w:ascii="Times New Roman" w:hAnsi="Times New Roman" w:cs="Times New Roman"/>
                <w:i/>
              </w:rPr>
            </w:pPr>
            <w:r w:rsidRPr="00C335FD">
              <w:rPr>
                <w:rFonts w:ascii="Times New Roman" w:hAnsi="Times New Roman" w:cs="Times New Roman"/>
                <w:i/>
              </w:rPr>
              <w:t>b) Araç yürür vaziyetteyken damper açıksa veya açılırsa, araçlarda sürücüyü ikaz etmek için sesli uyarı veren ve sürücünün direkt görüş alanı içerisinde bulunan görsel ikaz sistemleri bulunur.</w:t>
            </w:r>
          </w:p>
          <w:p w14:paraId="2F19B01B" w14:textId="77777777" w:rsidR="00A73B24" w:rsidRPr="00C335FD" w:rsidRDefault="00A73B24" w:rsidP="00A73B24">
            <w:pPr>
              <w:pStyle w:val="ListeParagraf"/>
              <w:spacing w:before="120" w:line="300" w:lineRule="atLeast"/>
              <w:ind w:left="176"/>
              <w:contextualSpacing w:val="0"/>
              <w:jc w:val="both"/>
              <w:rPr>
                <w:rFonts w:ascii="Times New Roman" w:hAnsi="Times New Roman" w:cs="Times New Roman"/>
                <w:i/>
              </w:rPr>
            </w:pPr>
            <w:r w:rsidRPr="00C335FD">
              <w:rPr>
                <w:rFonts w:ascii="Times New Roman" w:hAnsi="Times New Roman" w:cs="Times New Roman"/>
                <w:i/>
              </w:rPr>
              <w:t>c) Seyir ve yönlendirme kumandaları, operatörün kendi kendine destek sağlayacak şekilde bir elinin serbest olmasını ve kumandalara kazara temas riskinin azaltılmasını sağlayacak şekilde tasarımlanır.</w:t>
            </w:r>
          </w:p>
          <w:p w14:paraId="0785BFB3" w14:textId="77777777" w:rsidR="00A73B24" w:rsidRPr="00C335FD" w:rsidRDefault="00A73B24" w:rsidP="00A73B24">
            <w:pPr>
              <w:pStyle w:val="ListeParagraf"/>
              <w:spacing w:before="120" w:line="300" w:lineRule="atLeast"/>
              <w:ind w:left="176"/>
              <w:contextualSpacing w:val="0"/>
              <w:jc w:val="both"/>
              <w:rPr>
                <w:rFonts w:ascii="Times New Roman" w:hAnsi="Times New Roman" w:cs="Times New Roman"/>
                <w:i/>
              </w:rPr>
            </w:pPr>
            <w:r w:rsidRPr="00C335FD">
              <w:rPr>
                <w:rFonts w:ascii="Times New Roman" w:hAnsi="Times New Roman" w:cs="Times New Roman"/>
                <w:i/>
              </w:rPr>
              <w:t xml:space="preserve">Damperli araçlarda bu maddenin birinci fıkrasında belirtilen şartların sağlandığı Teknik Servis tarafından verilen teknik inceleme raporu ile tevsik edilir. </w:t>
            </w:r>
          </w:p>
          <w:p w14:paraId="3117D8DF" w14:textId="77777777" w:rsidR="00A73B24" w:rsidRPr="00C335FD" w:rsidRDefault="00A73B24" w:rsidP="00A73B24">
            <w:pPr>
              <w:pStyle w:val="ListeParagraf"/>
              <w:spacing w:before="120" w:line="300" w:lineRule="atLeast"/>
              <w:ind w:left="176"/>
              <w:contextualSpacing w:val="0"/>
              <w:jc w:val="both"/>
              <w:rPr>
                <w:rFonts w:ascii="Times New Roman" w:hAnsi="Times New Roman" w:cs="Times New Roman"/>
                <w:i/>
              </w:rPr>
            </w:pPr>
            <w:r w:rsidRPr="00C335FD">
              <w:rPr>
                <w:rFonts w:ascii="Times New Roman" w:hAnsi="Times New Roman" w:cs="Times New Roman"/>
                <w:i/>
              </w:rPr>
              <w:t>Bu rapor, aracın muayenesi sırasında muayene kuruluşuna ibraz edilir.</w:t>
            </w:r>
          </w:p>
        </w:tc>
      </w:tr>
    </w:tbl>
    <w:p w14:paraId="6A56829C" w14:textId="5EEF840B" w:rsidR="00A73B24" w:rsidRPr="00C335FD" w:rsidRDefault="00A73B24" w:rsidP="00A73B24">
      <w:pPr>
        <w:ind w:right="283"/>
        <w:jc w:val="center"/>
        <w:rPr>
          <w:rFonts w:ascii="Times New Roman" w:hAnsi="Times New Roman" w:cs="Times New Roman"/>
        </w:rPr>
        <w:sectPr w:rsidR="00A73B24" w:rsidRPr="00C335FD" w:rsidSect="004A721F">
          <w:headerReference w:type="default" r:id="rId124"/>
          <w:pgSz w:w="11906" w:h="16838"/>
          <w:pgMar w:top="1243" w:right="1417" w:bottom="993" w:left="1417" w:header="567" w:footer="567" w:gutter="0"/>
          <w:cols w:space="708"/>
          <w:docGrid w:linePitch="360"/>
        </w:sectPr>
      </w:pPr>
      <w:r w:rsidRPr="00C335FD">
        <w:rPr>
          <w:rFonts w:ascii="Times New Roman" w:hAnsi="Times New Roman" w:cs="Times New Roman"/>
        </w:rPr>
        <w:tab/>
      </w:r>
    </w:p>
    <w:tbl>
      <w:tblPr>
        <w:tblStyle w:val="TabloKlavuzu"/>
        <w:tblW w:w="10490" w:type="dxa"/>
        <w:tblInd w:w="-601" w:type="dxa"/>
        <w:tblLook w:val="04A0" w:firstRow="1" w:lastRow="0" w:firstColumn="1" w:lastColumn="0" w:noHBand="0" w:noVBand="1"/>
      </w:tblPr>
      <w:tblGrid>
        <w:gridCol w:w="709"/>
        <w:gridCol w:w="4536"/>
        <w:gridCol w:w="851"/>
        <w:gridCol w:w="4394"/>
      </w:tblGrid>
      <w:tr w:rsidR="00681A48" w:rsidRPr="00C335FD" w14:paraId="294DAF8E" w14:textId="77777777" w:rsidTr="00681A48">
        <w:trPr>
          <w:trHeight w:val="340"/>
        </w:trPr>
        <w:tc>
          <w:tcPr>
            <w:tcW w:w="5245" w:type="dxa"/>
            <w:gridSpan w:val="2"/>
            <w:tcBorders>
              <w:top w:val="nil"/>
              <w:left w:val="nil"/>
              <w:bottom w:val="nil"/>
              <w:right w:val="nil"/>
            </w:tcBorders>
            <w:shd w:val="clear" w:color="auto" w:fill="auto"/>
            <w:vAlign w:val="center"/>
          </w:tcPr>
          <w:p w14:paraId="6E73D907" w14:textId="77777777" w:rsidR="00681A48" w:rsidRPr="00C335FD" w:rsidRDefault="00681A48" w:rsidP="00A73B24">
            <w:pPr>
              <w:rPr>
                <w:rFonts w:ascii="Times New Roman" w:hAnsi="Times New Roman" w:cs="Times New Roman"/>
                <w:b/>
              </w:rPr>
            </w:pPr>
          </w:p>
        </w:tc>
        <w:tc>
          <w:tcPr>
            <w:tcW w:w="5245" w:type="dxa"/>
            <w:gridSpan w:val="2"/>
            <w:tcBorders>
              <w:top w:val="nil"/>
              <w:left w:val="nil"/>
              <w:bottom w:val="nil"/>
              <w:right w:val="nil"/>
            </w:tcBorders>
            <w:shd w:val="clear" w:color="auto" w:fill="auto"/>
            <w:vAlign w:val="center"/>
          </w:tcPr>
          <w:p w14:paraId="6D59CE56" w14:textId="77777777" w:rsidR="00681A48" w:rsidRPr="00C335FD" w:rsidRDefault="00681A48" w:rsidP="00C21DD3">
            <w:pPr>
              <w:spacing w:line="240" w:lineRule="atLeast"/>
              <w:ind w:left="34" w:right="176"/>
              <w:jc w:val="center"/>
              <w:rPr>
                <w:rFonts w:ascii="Times New Roman" w:hAnsi="Times New Roman" w:cs="Times New Roman"/>
                <w:b/>
              </w:rPr>
            </w:pPr>
          </w:p>
        </w:tc>
      </w:tr>
      <w:tr w:rsidR="00CE5AED" w:rsidRPr="00C335FD" w14:paraId="370B9574" w14:textId="77777777" w:rsidTr="00681A48">
        <w:trPr>
          <w:trHeight w:val="340"/>
        </w:trPr>
        <w:tc>
          <w:tcPr>
            <w:tcW w:w="5245" w:type="dxa"/>
            <w:gridSpan w:val="2"/>
            <w:tcBorders>
              <w:top w:val="nil"/>
              <w:left w:val="nil"/>
              <w:bottom w:val="nil"/>
              <w:right w:val="nil"/>
            </w:tcBorders>
            <w:shd w:val="clear" w:color="auto" w:fill="FDE9D9" w:themeFill="accent6" w:themeFillTint="33"/>
            <w:vAlign w:val="center"/>
          </w:tcPr>
          <w:p w14:paraId="15E481A7" w14:textId="796F3125" w:rsidR="00CE5AED" w:rsidRPr="00C335FD" w:rsidRDefault="00CE5AED" w:rsidP="00676312">
            <w:pPr>
              <w:pStyle w:val="Balk1"/>
              <w:jc w:val="center"/>
              <w:rPr>
                <w:rFonts w:ascii="Times New Roman" w:hAnsi="Times New Roman" w:cs="Times New Roman"/>
                <w:b/>
                <w:bCs/>
                <w:color w:val="auto"/>
                <w:sz w:val="24"/>
                <w:szCs w:val="24"/>
              </w:rPr>
            </w:pPr>
            <w:bookmarkStart w:id="106" w:name="_Toc117000489"/>
            <w:r w:rsidRPr="00C335FD">
              <w:rPr>
                <w:rFonts w:ascii="Times New Roman" w:hAnsi="Times New Roman" w:cs="Times New Roman"/>
                <w:b/>
                <w:bCs/>
                <w:color w:val="auto"/>
                <w:sz w:val="24"/>
                <w:szCs w:val="24"/>
              </w:rPr>
              <w:t>6.1 LOADING</w:t>
            </w:r>
            <w:bookmarkEnd w:id="106"/>
          </w:p>
        </w:tc>
        <w:tc>
          <w:tcPr>
            <w:tcW w:w="5245" w:type="dxa"/>
            <w:gridSpan w:val="2"/>
            <w:tcBorders>
              <w:top w:val="nil"/>
              <w:left w:val="nil"/>
              <w:bottom w:val="nil"/>
              <w:right w:val="nil"/>
            </w:tcBorders>
            <w:shd w:val="clear" w:color="auto" w:fill="FDE9D9" w:themeFill="accent6" w:themeFillTint="33"/>
            <w:vAlign w:val="center"/>
          </w:tcPr>
          <w:p w14:paraId="7A4EAB39" w14:textId="77777777" w:rsidR="00CE5AED" w:rsidRPr="00C335FD" w:rsidRDefault="00CE5AED" w:rsidP="00676312">
            <w:pPr>
              <w:pStyle w:val="Balk1"/>
              <w:jc w:val="center"/>
              <w:rPr>
                <w:rFonts w:ascii="Times New Roman" w:hAnsi="Times New Roman" w:cs="Times New Roman"/>
                <w:b/>
                <w:bCs/>
                <w:color w:val="auto"/>
                <w:sz w:val="24"/>
                <w:szCs w:val="24"/>
              </w:rPr>
            </w:pPr>
            <w:bookmarkStart w:id="107" w:name="_Toc117000490"/>
            <w:r w:rsidRPr="00C335FD">
              <w:rPr>
                <w:rFonts w:ascii="Times New Roman" w:hAnsi="Times New Roman" w:cs="Times New Roman"/>
                <w:b/>
                <w:bCs/>
                <w:color w:val="auto"/>
                <w:sz w:val="24"/>
                <w:szCs w:val="24"/>
              </w:rPr>
              <w:t>YÜKLEME</w:t>
            </w:r>
            <w:bookmarkEnd w:id="107"/>
          </w:p>
        </w:tc>
      </w:tr>
      <w:tr w:rsidR="00CE5AED" w:rsidRPr="00C335FD" w14:paraId="555BE193" w14:textId="77777777" w:rsidTr="00681A48">
        <w:trPr>
          <w:trHeight w:val="567"/>
        </w:trPr>
        <w:tc>
          <w:tcPr>
            <w:tcW w:w="5245" w:type="dxa"/>
            <w:gridSpan w:val="2"/>
            <w:tcBorders>
              <w:top w:val="nil"/>
              <w:left w:val="nil"/>
              <w:bottom w:val="nil"/>
              <w:right w:val="single" w:sz="4" w:space="0" w:color="auto"/>
            </w:tcBorders>
            <w:shd w:val="clear" w:color="auto" w:fill="auto"/>
          </w:tcPr>
          <w:p w14:paraId="527164C5" w14:textId="77777777" w:rsidR="00CE5AED" w:rsidRPr="00C335FD" w:rsidRDefault="009823EF" w:rsidP="000700E5">
            <w:pPr>
              <w:spacing w:after="120" w:line="240" w:lineRule="atLeast"/>
              <w:ind w:left="34" w:right="204"/>
              <w:jc w:val="both"/>
              <w:rPr>
                <w:rFonts w:ascii="Times New Roman" w:hAnsi="Times New Roman" w:cs="Times New Roman"/>
                <w:b/>
                <w:sz w:val="20"/>
                <w:szCs w:val="20"/>
              </w:rPr>
            </w:pPr>
            <w:r w:rsidRPr="00C335FD">
              <w:rPr>
                <w:rFonts w:ascii="Times New Roman" w:hAnsi="Times New Roman" w:cs="Times New Roman"/>
                <w:noProof/>
                <w:lang w:eastAsia="tr-TR"/>
              </w:rPr>
              <w:drawing>
                <wp:inline distT="0" distB="0" distL="0" distR="0" wp14:anchorId="1DAC2BA9" wp14:editId="7113BEE5">
                  <wp:extent cx="361950" cy="332002"/>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E5AED" w:rsidRPr="00C335FD">
              <w:rPr>
                <w:rFonts w:ascii="Times New Roman" w:hAnsi="Times New Roman" w:cs="Times New Roman"/>
                <w:sz w:val="20"/>
                <w:szCs w:val="20"/>
              </w:rPr>
              <w:t xml:space="preserve"> </w:t>
            </w:r>
            <w:r w:rsidR="00CE5AED" w:rsidRPr="00C335FD">
              <w:rPr>
                <w:rFonts w:ascii="Times New Roman" w:hAnsi="Times New Roman" w:cs="Times New Roman"/>
                <w:b/>
                <w:sz w:val="20"/>
                <w:szCs w:val="20"/>
              </w:rPr>
              <w:t>Load the trailer on a flat surface and secure</w:t>
            </w:r>
            <w:r w:rsidR="00DA0E29" w:rsidRPr="00C335FD">
              <w:rPr>
                <w:rFonts w:ascii="Times New Roman" w:hAnsi="Times New Roman" w:cs="Times New Roman"/>
                <w:b/>
                <w:sz w:val="20"/>
                <w:szCs w:val="20"/>
              </w:rPr>
              <w:t>d position</w:t>
            </w:r>
            <w:r w:rsidR="00CE5AED" w:rsidRPr="00C335FD">
              <w:rPr>
                <w:rFonts w:ascii="Times New Roman" w:hAnsi="Times New Roman" w:cs="Times New Roman"/>
                <w:b/>
                <w:sz w:val="20"/>
                <w:szCs w:val="20"/>
              </w:rPr>
              <w:t>.</w:t>
            </w:r>
          </w:p>
        </w:tc>
        <w:tc>
          <w:tcPr>
            <w:tcW w:w="5245" w:type="dxa"/>
            <w:gridSpan w:val="2"/>
            <w:tcBorders>
              <w:top w:val="nil"/>
              <w:left w:val="single" w:sz="4" w:space="0" w:color="auto"/>
              <w:bottom w:val="nil"/>
              <w:right w:val="nil"/>
            </w:tcBorders>
            <w:shd w:val="clear" w:color="auto" w:fill="auto"/>
          </w:tcPr>
          <w:p w14:paraId="6333CD67" w14:textId="77777777" w:rsidR="00CE5AED" w:rsidRPr="00C335FD" w:rsidRDefault="009823EF" w:rsidP="00CE5AED">
            <w:pPr>
              <w:spacing w:after="120" w:line="240" w:lineRule="atLeast"/>
              <w:ind w:right="204"/>
              <w:jc w:val="both"/>
              <w:rPr>
                <w:rFonts w:ascii="Times New Roman" w:hAnsi="Times New Roman" w:cs="Times New Roman"/>
                <w:b/>
                <w:i/>
                <w:sz w:val="20"/>
                <w:szCs w:val="20"/>
              </w:rPr>
            </w:pPr>
            <w:r w:rsidRPr="00C335FD">
              <w:rPr>
                <w:rFonts w:ascii="Times New Roman" w:hAnsi="Times New Roman" w:cs="Times New Roman"/>
                <w:noProof/>
                <w:lang w:eastAsia="tr-TR"/>
              </w:rPr>
              <w:drawing>
                <wp:inline distT="0" distB="0" distL="0" distR="0" wp14:anchorId="1D8F427E" wp14:editId="1BF69373">
                  <wp:extent cx="361950" cy="332002"/>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E5AED" w:rsidRPr="00C335FD">
              <w:rPr>
                <w:rFonts w:ascii="Times New Roman" w:hAnsi="Times New Roman" w:cs="Times New Roman"/>
                <w:i/>
                <w:sz w:val="20"/>
                <w:szCs w:val="20"/>
              </w:rPr>
              <w:t xml:space="preserve"> </w:t>
            </w:r>
            <w:r w:rsidR="005F6B97" w:rsidRPr="00C335FD">
              <w:rPr>
                <w:rFonts w:ascii="Times New Roman" w:hAnsi="Times New Roman" w:cs="Times New Roman"/>
                <w:b/>
                <w:i/>
                <w:sz w:val="20"/>
                <w:szCs w:val="20"/>
              </w:rPr>
              <w:t>Römork</w:t>
            </w:r>
            <w:r w:rsidR="00CE5AED" w:rsidRPr="00C335FD">
              <w:rPr>
                <w:rFonts w:ascii="Times New Roman" w:hAnsi="Times New Roman" w:cs="Times New Roman"/>
                <w:b/>
                <w:i/>
                <w:sz w:val="20"/>
                <w:szCs w:val="20"/>
              </w:rPr>
              <w:t xml:space="preserve"> düz bir yüzeyde ve emniyete alınmış vaziyette yükleme yapın.</w:t>
            </w:r>
          </w:p>
        </w:tc>
      </w:tr>
      <w:tr w:rsidR="00CE5AED" w:rsidRPr="00C335FD" w14:paraId="207D3DB3" w14:textId="77777777" w:rsidTr="00681A48">
        <w:trPr>
          <w:trHeight w:val="567"/>
        </w:trPr>
        <w:tc>
          <w:tcPr>
            <w:tcW w:w="5245" w:type="dxa"/>
            <w:gridSpan w:val="2"/>
            <w:tcBorders>
              <w:top w:val="nil"/>
              <w:left w:val="nil"/>
              <w:bottom w:val="nil"/>
              <w:right w:val="single" w:sz="4" w:space="0" w:color="auto"/>
            </w:tcBorders>
            <w:shd w:val="clear" w:color="auto" w:fill="auto"/>
          </w:tcPr>
          <w:p w14:paraId="3A4F1695" w14:textId="3B4BDCE3" w:rsidR="002F1CC7" w:rsidRPr="00C335FD" w:rsidRDefault="002F1CC7" w:rsidP="002F1CC7">
            <w:pPr>
              <w:pStyle w:val="ListeParagraf"/>
              <w:spacing w:before="120" w:line="300" w:lineRule="atLeast"/>
              <w:ind w:left="23" w:right="261"/>
              <w:jc w:val="both"/>
              <w:rPr>
                <w:rFonts w:ascii="Times New Roman" w:hAnsi="Times New Roman" w:cs="Times New Roman"/>
              </w:rPr>
            </w:pPr>
            <w:r w:rsidRPr="00C335FD">
              <w:rPr>
                <w:rFonts w:ascii="Times New Roman" w:hAnsi="Times New Roman" w:cs="Times New Roman"/>
              </w:rPr>
              <w:t>Use mechanical loading equipment (</w:t>
            </w:r>
            <w:r w:rsidR="006626FA" w:rsidRPr="00C335FD">
              <w:rPr>
                <w:rFonts w:ascii="Times New Roman" w:hAnsi="Times New Roman" w:cs="Times New Roman"/>
              </w:rPr>
              <w:t>Shovels</w:t>
            </w:r>
            <w:r w:rsidRPr="00C335FD">
              <w:rPr>
                <w:rFonts w:ascii="Times New Roman" w:hAnsi="Times New Roman" w:cs="Times New Roman"/>
              </w:rPr>
              <w:t>, loaders, conveyors, etc.) to load the trailer.</w:t>
            </w:r>
          </w:p>
          <w:p w14:paraId="0722151E" w14:textId="77777777" w:rsidR="002F1CC7" w:rsidRPr="00C335FD" w:rsidRDefault="002F1CC7" w:rsidP="002F1CC7">
            <w:pPr>
              <w:pStyle w:val="ListeParagraf"/>
              <w:spacing w:before="120" w:line="300" w:lineRule="atLeast"/>
              <w:ind w:left="23" w:right="261"/>
              <w:jc w:val="both"/>
              <w:rPr>
                <w:rFonts w:ascii="Times New Roman" w:hAnsi="Times New Roman" w:cs="Times New Roman"/>
              </w:rPr>
            </w:pPr>
            <w:r w:rsidRPr="00C335FD">
              <w:rPr>
                <w:rFonts w:ascii="Times New Roman" w:hAnsi="Times New Roman" w:cs="Times New Roman"/>
              </w:rPr>
              <w:t>Make sure all side cover and top hatch locks are engaged before loading the trailer.</w:t>
            </w:r>
          </w:p>
          <w:p w14:paraId="27461CD3" w14:textId="4190E236" w:rsidR="00CE5AED" w:rsidRPr="00C335FD" w:rsidRDefault="002F1CC7" w:rsidP="002F1CC7">
            <w:pPr>
              <w:pStyle w:val="ListeParagraf"/>
              <w:spacing w:before="120" w:line="300" w:lineRule="atLeast"/>
              <w:ind w:left="23" w:right="261"/>
              <w:contextualSpacing w:val="0"/>
              <w:jc w:val="both"/>
              <w:rPr>
                <w:rFonts w:ascii="Times New Roman" w:hAnsi="Times New Roman" w:cs="Times New Roman"/>
                <w:noProof/>
                <w:lang w:eastAsia="tr-TR"/>
              </w:rPr>
            </w:pPr>
            <w:r w:rsidRPr="00C335FD">
              <w:rPr>
                <w:rFonts w:ascii="Times New Roman" w:hAnsi="Times New Roman" w:cs="Times New Roman"/>
              </w:rPr>
              <w:t>Spread the load evenly over the entire base surface. Balance load distribution when handling materials that apply focused (topical) pressure, such as into the load compartment (eg large load)</w:t>
            </w:r>
          </w:p>
        </w:tc>
        <w:tc>
          <w:tcPr>
            <w:tcW w:w="5245" w:type="dxa"/>
            <w:gridSpan w:val="2"/>
            <w:tcBorders>
              <w:top w:val="nil"/>
              <w:left w:val="single" w:sz="4" w:space="0" w:color="auto"/>
              <w:bottom w:val="nil"/>
              <w:right w:val="nil"/>
            </w:tcBorders>
            <w:shd w:val="clear" w:color="auto" w:fill="auto"/>
          </w:tcPr>
          <w:p w14:paraId="47CC8300" w14:textId="5F387484" w:rsidR="00CE5AED" w:rsidRPr="00C335FD" w:rsidRDefault="005F6B97" w:rsidP="00C21DD3">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Römorku</w:t>
            </w:r>
            <w:r w:rsidR="00CE5AED" w:rsidRPr="00C335FD">
              <w:rPr>
                <w:rFonts w:ascii="Times New Roman" w:hAnsi="Times New Roman" w:cs="Times New Roman"/>
                <w:i/>
              </w:rPr>
              <w:t xml:space="preserve"> yüklemek için mekanik yükleme ekipmanı (</w:t>
            </w:r>
            <w:r w:rsidR="008E1F35" w:rsidRPr="00C335FD">
              <w:rPr>
                <w:rFonts w:ascii="Times New Roman" w:hAnsi="Times New Roman" w:cs="Times New Roman"/>
                <w:i/>
              </w:rPr>
              <w:t>Kepçeler</w:t>
            </w:r>
            <w:r w:rsidR="00CE5AED" w:rsidRPr="00C335FD">
              <w:rPr>
                <w:rFonts w:ascii="Times New Roman" w:hAnsi="Times New Roman" w:cs="Times New Roman"/>
                <w:i/>
              </w:rPr>
              <w:t>, yükleyiciler, konveyörler vb.) kullanın.</w:t>
            </w:r>
          </w:p>
          <w:p w14:paraId="0BCA6142" w14:textId="77777777" w:rsidR="00CE5AED" w:rsidRPr="00C335FD" w:rsidRDefault="005F6B97" w:rsidP="00C21DD3">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Römorku</w:t>
            </w:r>
            <w:r w:rsidR="00CE5AED" w:rsidRPr="00C335FD">
              <w:rPr>
                <w:rFonts w:ascii="Times New Roman" w:hAnsi="Times New Roman" w:cs="Times New Roman"/>
                <w:i/>
              </w:rPr>
              <w:t xml:space="preserve"> yüklemeden önce tüm yan kapak ve üst bölüm kilitlerinin devrede olduğundan emin olun.</w:t>
            </w:r>
          </w:p>
          <w:p w14:paraId="6E01D4AD" w14:textId="6FF7B267" w:rsidR="00CE5AED" w:rsidRPr="00C335FD" w:rsidRDefault="00CE5AED" w:rsidP="00C21DD3">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 xml:space="preserve">Yükü, tüm taban yüzeyine eşit olarak yayın. Yük bölmesine (örn. Büyük </w:t>
            </w:r>
            <w:r w:rsidR="00DA0E29" w:rsidRPr="00C335FD">
              <w:rPr>
                <w:rFonts w:ascii="Times New Roman" w:hAnsi="Times New Roman" w:cs="Times New Roman"/>
                <w:i/>
              </w:rPr>
              <w:t>yük</w:t>
            </w:r>
            <w:r w:rsidRPr="00C335FD">
              <w:rPr>
                <w:rFonts w:ascii="Times New Roman" w:hAnsi="Times New Roman" w:cs="Times New Roman"/>
                <w:i/>
              </w:rPr>
              <w:t xml:space="preserve">) gibi odaklanmış (topikal) basınç uygulayan malzemeleri taşırken, </w:t>
            </w:r>
            <w:r w:rsidR="004B14E6" w:rsidRPr="00C335FD">
              <w:rPr>
                <w:rFonts w:ascii="Times New Roman" w:hAnsi="Times New Roman" w:cs="Times New Roman"/>
                <w:i/>
              </w:rPr>
              <w:t>yük dağılımını dengele</w:t>
            </w:r>
            <w:r w:rsidR="008E1F35" w:rsidRPr="00C335FD">
              <w:rPr>
                <w:rFonts w:ascii="Times New Roman" w:hAnsi="Times New Roman" w:cs="Times New Roman"/>
                <w:i/>
              </w:rPr>
              <w:t>y</w:t>
            </w:r>
            <w:r w:rsidRPr="00C335FD">
              <w:rPr>
                <w:rFonts w:ascii="Times New Roman" w:hAnsi="Times New Roman" w:cs="Times New Roman"/>
                <w:i/>
              </w:rPr>
              <w:t>in.</w:t>
            </w:r>
          </w:p>
          <w:p w14:paraId="5748D76C" w14:textId="0C841DF8" w:rsidR="00CE5AED" w:rsidRPr="00C335FD" w:rsidRDefault="00CE5AED" w:rsidP="00C21DD3">
            <w:pPr>
              <w:pStyle w:val="ListeParagraf"/>
              <w:spacing w:before="120" w:line="300" w:lineRule="atLeast"/>
              <w:ind w:left="23"/>
              <w:contextualSpacing w:val="0"/>
              <w:jc w:val="both"/>
              <w:rPr>
                <w:rFonts w:ascii="Times New Roman" w:hAnsi="Times New Roman" w:cs="Times New Roman"/>
                <w:i/>
              </w:rPr>
            </w:pPr>
          </w:p>
        </w:tc>
      </w:tr>
      <w:tr w:rsidR="00CE5AED" w:rsidRPr="00C335FD" w14:paraId="116D24B3" w14:textId="77777777" w:rsidTr="00681A48">
        <w:trPr>
          <w:trHeight w:val="567"/>
        </w:trPr>
        <w:tc>
          <w:tcPr>
            <w:tcW w:w="709" w:type="dxa"/>
            <w:tcBorders>
              <w:top w:val="nil"/>
              <w:left w:val="nil"/>
              <w:bottom w:val="nil"/>
              <w:right w:val="nil"/>
            </w:tcBorders>
            <w:shd w:val="clear" w:color="auto" w:fill="auto"/>
          </w:tcPr>
          <w:p w14:paraId="7FB4D257" w14:textId="77777777" w:rsidR="00CE5AED" w:rsidRPr="00C335FD" w:rsidRDefault="00DA0E29" w:rsidP="000700E5">
            <w:pPr>
              <w:pStyle w:val="ListeParagraf"/>
              <w:spacing w:before="240" w:after="120" w:line="240" w:lineRule="atLeast"/>
              <w:ind w:left="-108" w:right="-108"/>
              <w:contextualSpacing w:val="0"/>
              <w:jc w:val="both"/>
              <w:rPr>
                <w:rFonts w:ascii="Times New Roman" w:hAnsi="Times New Roman" w:cs="Times New Roman"/>
                <w:sz w:val="24"/>
                <w:szCs w:val="24"/>
                <w:highlight w:val="yellow"/>
              </w:rPr>
            </w:pPr>
            <w:r w:rsidRPr="00C335FD">
              <w:rPr>
                <w:rFonts w:ascii="Times New Roman" w:hAnsi="Times New Roman" w:cs="Times New Roman"/>
                <w:noProof/>
                <w:sz w:val="24"/>
                <w:szCs w:val="24"/>
                <w:highlight w:val="yellow"/>
                <w:lang w:eastAsia="tr-TR"/>
              </w:rPr>
              <w:drawing>
                <wp:inline distT="0" distB="0" distL="0" distR="0" wp14:anchorId="5D8354AE" wp14:editId="12547001">
                  <wp:extent cx="342900" cy="284651"/>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39634" cy="281940"/>
                          </a:xfrm>
                          <a:prstGeom prst="rect">
                            <a:avLst/>
                          </a:prstGeom>
                          <a:noFill/>
                        </pic:spPr>
                      </pic:pic>
                    </a:graphicData>
                  </a:graphic>
                </wp:inline>
              </w:drawing>
            </w:r>
          </w:p>
        </w:tc>
        <w:tc>
          <w:tcPr>
            <w:tcW w:w="4536" w:type="dxa"/>
            <w:tcBorders>
              <w:top w:val="nil"/>
              <w:left w:val="nil"/>
              <w:bottom w:val="nil"/>
              <w:right w:val="nil"/>
            </w:tcBorders>
            <w:shd w:val="clear" w:color="auto" w:fill="auto"/>
          </w:tcPr>
          <w:p w14:paraId="56F65D66" w14:textId="77777777" w:rsidR="00CE5AED" w:rsidRPr="00C335FD" w:rsidRDefault="00CE5AED" w:rsidP="000700E5">
            <w:pPr>
              <w:pStyle w:val="ListeParagraf"/>
              <w:spacing w:before="240" w:after="120" w:line="240" w:lineRule="atLeast"/>
              <w:ind w:left="23" w:right="259"/>
              <w:jc w:val="both"/>
              <w:rPr>
                <w:rFonts w:ascii="Times New Roman" w:hAnsi="Times New Roman" w:cs="Times New Roman"/>
              </w:rPr>
            </w:pPr>
          </w:p>
          <w:p w14:paraId="4469ED64" w14:textId="77777777" w:rsidR="00CE5AED" w:rsidRPr="00C335FD" w:rsidRDefault="00CE5AED" w:rsidP="000700E5">
            <w:pPr>
              <w:pStyle w:val="ListeParagraf"/>
              <w:spacing w:before="240" w:after="120" w:line="240" w:lineRule="atLeast"/>
              <w:ind w:left="23" w:right="259"/>
              <w:jc w:val="both"/>
              <w:rPr>
                <w:rFonts w:ascii="Times New Roman" w:hAnsi="Times New Roman" w:cs="Times New Roman"/>
                <w:b/>
                <w:sz w:val="20"/>
                <w:szCs w:val="20"/>
              </w:rPr>
            </w:pPr>
            <w:r w:rsidRPr="00C335FD">
              <w:rPr>
                <w:rFonts w:ascii="Times New Roman" w:hAnsi="Times New Roman" w:cs="Times New Roman"/>
                <w:b/>
                <w:sz w:val="20"/>
                <w:szCs w:val="20"/>
              </w:rPr>
              <w:t>Do not exceed the permissible payload and axle loads, otherwise the trailer can be damaged and the traffic safety compromised.</w:t>
            </w:r>
          </w:p>
          <w:p w14:paraId="2EC4FF47" w14:textId="77777777" w:rsidR="00CE5AED" w:rsidRPr="00C335FD" w:rsidRDefault="00CE5AED" w:rsidP="000700E5">
            <w:pPr>
              <w:pStyle w:val="ListeParagraf"/>
              <w:spacing w:before="240" w:after="120" w:line="240" w:lineRule="atLeast"/>
              <w:ind w:left="23" w:right="259"/>
              <w:contextualSpacing w:val="0"/>
              <w:jc w:val="both"/>
              <w:rPr>
                <w:rFonts w:ascii="Times New Roman" w:hAnsi="Times New Roman" w:cs="Times New Roman"/>
              </w:rPr>
            </w:pPr>
            <w:r w:rsidRPr="00C335FD">
              <w:rPr>
                <w:rFonts w:ascii="Times New Roman" w:hAnsi="Times New Roman" w:cs="Times New Roman"/>
                <w:b/>
                <w:sz w:val="20"/>
                <w:szCs w:val="20"/>
              </w:rPr>
              <w:t>The transported load must be secured against shifting, excessive noise and falling down on the road.</w:t>
            </w:r>
          </w:p>
        </w:tc>
        <w:tc>
          <w:tcPr>
            <w:tcW w:w="851" w:type="dxa"/>
            <w:tcBorders>
              <w:top w:val="nil"/>
              <w:left w:val="nil"/>
              <w:bottom w:val="nil"/>
              <w:right w:val="nil"/>
            </w:tcBorders>
            <w:shd w:val="clear" w:color="auto" w:fill="auto"/>
          </w:tcPr>
          <w:p w14:paraId="56821A7D" w14:textId="77777777" w:rsidR="00CE5AED" w:rsidRPr="00C335FD" w:rsidRDefault="00DA0E29" w:rsidP="000700E5">
            <w:pPr>
              <w:pStyle w:val="ListeParagraf"/>
              <w:spacing w:before="240" w:after="120" w:line="240" w:lineRule="atLeast"/>
              <w:ind w:left="-38" w:right="-108"/>
              <w:contextualSpacing w:val="0"/>
              <w:jc w:val="both"/>
              <w:rPr>
                <w:rFonts w:ascii="Times New Roman" w:hAnsi="Times New Roman" w:cs="Times New Roman"/>
                <w:i/>
              </w:rPr>
            </w:pPr>
            <w:r w:rsidRPr="00C335FD">
              <w:rPr>
                <w:rFonts w:ascii="Times New Roman" w:hAnsi="Times New Roman" w:cs="Times New Roman"/>
                <w:noProof/>
                <w:lang w:eastAsia="tr-TR"/>
              </w:rPr>
              <w:drawing>
                <wp:inline distT="0" distB="0" distL="0" distR="0" wp14:anchorId="4C599334" wp14:editId="23711E9D">
                  <wp:extent cx="344224" cy="2857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p>
        </w:tc>
        <w:tc>
          <w:tcPr>
            <w:tcW w:w="4394" w:type="dxa"/>
            <w:tcBorders>
              <w:top w:val="nil"/>
              <w:left w:val="nil"/>
              <w:bottom w:val="nil"/>
              <w:right w:val="nil"/>
            </w:tcBorders>
            <w:shd w:val="clear" w:color="auto" w:fill="auto"/>
          </w:tcPr>
          <w:p w14:paraId="583F0321" w14:textId="77777777" w:rsidR="00CE5AED" w:rsidRPr="00C335FD" w:rsidRDefault="00CE5AED" w:rsidP="000700E5">
            <w:pPr>
              <w:pStyle w:val="ListeParagraf"/>
              <w:spacing w:before="240" w:after="120" w:line="240" w:lineRule="atLeast"/>
              <w:ind w:left="23"/>
              <w:jc w:val="both"/>
              <w:rPr>
                <w:rFonts w:ascii="Times New Roman" w:hAnsi="Times New Roman" w:cs="Times New Roman"/>
                <w:i/>
              </w:rPr>
            </w:pPr>
          </w:p>
          <w:p w14:paraId="0467DB0A" w14:textId="77777777" w:rsidR="00CE5AED" w:rsidRPr="00C335FD" w:rsidRDefault="00CE5AED" w:rsidP="00C21DD3">
            <w:pPr>
              <w:pStyle w:val="ListeParagraf"/>
              <w:spacing w:before="240" w:after="120" w:line="240" w:lineRule="atLeast"/>
              <w:ind w:left="-113"/>
              <w:jc w:val="both"/>
              <w:rPr>
                <w:rFonts w:ascii="Times New Roman" w:hAnsi="Times New Roman" w:cs="Times New Roman"/>
                <w:b/>
                <w:i/>
                <w:sz w:val="20"/>
                <w:szCs w:val="20"/>
              </w:rPr>
            </w:pPr>
            <w:r w:rsidRPr="00C335FD">
              <w:rPr>
                <w:rFonts w:ascii="Times New Roman" w:hAnsi="Times New Roman" w:cs="Times New Roman"/>
                <w:b/>
                <w:i/>
                <w:sz w:val="20"/>
                <w:szCs w:val="20"/>
              </w:rPr>
              <w:t xml:space="preserve">İzin verilen taşıma yükü ve aks yüklerini aşmayın, aksi takdirde </w:t>
            </w:r>
            <w:r w:rsidR="005F6B97" w:rsidRPr="00C335FD">
              <w:rPr>
                <w:rFonts w:ascii="Times New Roman" w:hAnsi="Times New Roman" w:cs="Times New Roman"/>
                <w:b/>
                <w:i/>
                <w:sz w:val="20"/>
                <w:szCs w:val="20"/>
              </w:rPr>
              <w:t>römork</w:t>
            </w:r>
            <w:r w:rsidRPr="00C335FD">
              <w:rPr>
                <w:rFonts w:ascii="Times New Roman" w:hAnsi="Times New Roman" w:cs="Times New Roman"/>
                <w:b/>
                <w:i/>
                <w:sz w:val="20"/>
                <w:szCs w:val="20"/>
              </w:rPr>
              <w:t xml:space="preserve"> hasar görebilir ve trafik güvenliği tehlikeye girebilir.</w:t>
            </w:r>
          </w:p>
          <w:p w14:paraId="1F4ABE24" w14:textId="77777777" w:rsidR="00CE5AED" w:rsidRPr="00C335FD" w:rsidRDefault="00CE5AED" w:rsidP="00C21DD3">
            <w:pPr>
              <w:pStyle w:val="ListeParagraf"/>
              <w:spacing w:before="240" w:after="120" w:line="240" w:lineRule="atLeast"/>
              <w:ind w:left="-113"/>
              <w:contextualSpacing w:val="0"/>
              <w:jc w:val="both"/>
              <w:rPr>
                <w:rFonts w:ascii="Times New Roman" w:hAnsi="Times New Roman" w:cs="Times New Roman"/>
                <w:i/>
              </w:rPr>
            </w:pPr>
            <w:r w:rsidRPr="00C335FD">
              <w:rPr>
                <w:rFonts w:ascii="Times New Roman" w:hAnsi="Times New Roman" w:cs="Times New Roman"/>
                <w:b/>
                <w:i/>
                <w:sz w:val="20"/>
                <w:szCs w:val="20"/>
              </w:rPr>
              <w:t>Taşınan yük kaymaya, aşırı gürültü ve yolda düşmeye karşı emniyete alınmalıdır.</w:t>
            </w:r>
          </w:p>
        </w:tc>
      </w:tr>
    </w:tbl>
    <w:p w14:paraId="2325B4A8" w14:textId="77777777" w:rsidR="00D50A23" w:rsidRPr="00C335FD" w:rsidRDefault="00D50A23"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245"/>
        <w:gridCol w:w="5245"/>
      </w:tblGrid>
      <w:tr w:rsidR="00C21DD3" w:rsidRPr="00C335FD" w14:paraId="062C3DA4" w14:textId="77777777" w:rsidTr="00C21DD3">
        <w:trPr>
          <w:trHeight w:val="340"/>
        </w:trPr>
        <w:tc>
          <w:tcPr>
            <w:tcW w:w="5245" w:type="dxa"/>
            <w:tcBorders>
              <w:top w:val="nil"/>
              <w:left w:val="nil"/>
              <w:bottom w:val="nil"/>
              <w:right w:val="nil"/>
            </w:tcBorders>
            <w:shd w:val="clear" w:color="auto" w:fill="FDE9D9" w:themeFill="accent6" w:themeFillTint="33"/>
            <w:vAlign w:val="center"/>
          </w:tcPr>
          <w:p w14:paraId="5242486D" w14:textId="77777777" w:rsidR="00C21DD3" w:rsidRPr="00C335FD" w:rsidRDefault="00C21DD3" w:rsidP="00676312">
            <w:pPr>
              <w:pStyle w:val="Balk2"/>
              <w:jc w:val="center"/>
              <w:rPr>
                <w:rFonts w:ascii="Times New Roman" w:hAnsi="Times New Roman" w:cs="Times New Roman"/>
                <w:color w:val="auto"/>
                <w:sz w:val="22"/>
                <w:szCs w:val="22"/>
              </w:rPr>
            </w:pPr>
            <w:bookmarkStart w:id="108" w:name="_Toc117000491"/>
            <w:r w:rsidRPr="00C335FD">
              <w:rPr>
                <w:rFonts w:ascii="Times New Roman" w:hAnsi="Times New Roman" w:cs="Times New Roman"/>
                <w:color w:val="auto"/>
                <w:sz w:val="22"/>
                <w:szCs w:val="22"/>
              </w:rPr>
              <w:t>6.1.1 Before Loading</w:t>
            </w:r>
            <w:bookmarkEnd w:id="108"/>
          </w:p>
        </w:tc>
        <w:tc>
          <w:tcPr>
            <w:tcW w:w="5245" w:type="dxa"/>
            <w:tcBorders>
              <w:top w:val="nil"/>
              <w:left w:val="nil"/>
              <w:bottom w:val="nil"/>
              <w:right w:val="nil"/>
            </w:tcBorders>
            <w:shd w:val="clear" w:color="auto" w:fill="FDE9D9" w:themeFill="accent6" w:themeFillTint="33"/>
            <w:vAlign w:val="center"/>
          </w:tcPr>
          <w:p w14:paraId="53E152A4" w14:textId="77777777" w:rsidR="00C21DD3" w:rsidRPr="00C335FD" w:rsidRDefault="00C21DD3" w:rsidP="00676312">
            <w:pPr>
              <w:pStyle w:val="Balk2"/>
              <w:jc w:val="center"/>
              <w:rPr>
                <w:rFonts w:ascii="Times New Roman" w:hAnsi="Times New Roman" w:cs="Times New Roman"/>
                <w:color w:val="auto"/>
                <w:sz w:val="22"/>
                <w:szCs w:val="22"/>
              </w:rPr>
            </w:pPr>
            <w:bookmarkStart w:id="109" w:name="_Toc117000492"/>
            <w:r w:rsidRPr="00C335FD">
              <w:rPr>
                <w:rFonts w:ascii="Times New Roman" w:hAnsi="Times New Roman" w:cs="Times New Roman"/>
                <w:color w:val="auto"/>
                <w:sz w:val="22"/>
                <w:szCs w:val="22"/>
              </w:rPr>
              <w:t>Yükleme Öncesi</w:t>
            </w:r>
            <w:bookmarkEnd w:id="109"/>
          </w:p>
        </w:tc>
      </w:tr>
      <w:tr w:rsidR="00DA0E29" w:rsidRPr="00C335FD" w14:paraId="0AEF8528" w14:textId="77777777" w:rsidTr="00C21DD3">
        <w:trPr>
          <w:trHeight w:val="567"/>
        </w:trPr>
        <w:tc>
          <w:tcPr>
            <w:tcW w:w="5245" w:type="dxa"/>
            <w:tcBorders>
              <w:top w:val="nil"/>
              <w:left w:val="nil"/>
              <w:bottom w:val="nil"/>
              <w:right w:val="single" w:sz="4" w:space="0" w:color="auto"/>
            </w:tcBorders>
            <w:shd w:val="clear" w:color="auto" w:fill="auto"/>
            <w:vAlign w:val="center"/>
          </w:tcPr>
          <w:p w14:paraId="251CB489" w14:textId="77777777" w:rsidR="00DA0E29" w:rsidRPr="00C335FD" w:rsidRDefault="00DA0E29" w:rsidP="00DA0E29">
            <w:pPr>
              <w:spacing w:after="120" w:line="240" w:lineRule="atLeast"/>
              <w:ind w:left="34" w:right="204"/>
              <w:rPr>
                <w:rFonts w:ascii="Times New Roman" w:hAnsi="Times New Roman" w:cs="Times New Roman"/>
                <w:b/>
                <w:sz w:val="20"/>
                <w:szCs w:val="20"/>
              </w:rPr>
            </w:pPr>
            <w:r w:rsidRPr="00C335FD">
              <w:rPr>
                <w:rFonts w:ascii="Times New Roman" w:hAnsi="Times New Roman" w:cs="Times New Roman"/>
                <w:sz w:val="20"/>
                <w:szCs w:val="20"/>
              </w:rPr>
              <w:t xml:space="preserve"> </w:t>
            </w:r>
            <w:r w:rsidR="0010240C" w:rsidRPr="00C335FD">
              <w:rPr>
                <w:rFonts w:ascii="Times New Roman" w:hAnsi="Times New Roman" w:cs="Times New Roman"/>
                <w:noProof/>
                <w:sz w:val="20"/>
                <w:szCs w:val="20"/>
                <w:lang w:eastAsia="tr-TR"/>
              </w:rPr>
              <w:drawing>
                <wp:inline distT="0" distB="0" distL="0" distR="0" wp14:anchorId="45B03604" wp14:editId="14150E26">
                  <wp:extent cx="321275" cy="266700"/>
                  <wp:effectExtent l="0" t="0" r="3175" b="0"/>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18215" cy="264160"/>
                          </a:xfrm>
                          <a:prstGeom prst="rect">
                            <a:avLst/>
                          </a:prstGeom>
                          <a:noFill/>
                        </pic:spPr>
                      </pic:pic>
                    </a:graphicData>
                  </a:graphic>
                </wp:inline>
              </w:drawing>
            </w:r>
            <w:r w:rsidRPr="00C335FD">
              <w:rPr>
                <w:rFonts w:ascii="Times New Roman" w:hAnsi="Times New Roman" w:cs="Times New Roman"/>
                <w:sz w:val="20"/>
                <w:szCs w:val="20"/>
              </w:rPr>
              <w:t xml:space="preserve">  </w:t>
            </w:r>
            <w:r w:rsidRPr="00C335FD">
              <w:rPr>
                <w:rFonts w:ascii="Times New Roman" w:hAnsi="Times New Roman" w:cs="Times New Roman"/>
                <w:b/>
                <w:sz w:val="20"/>
                <w:szCs w:val="20"/>
              </w:rPr>
              <w:t>Check the following points before loading:</w:t>
            </w:r>
          </w:p>
        </w:tc>
        <w:tc>
          <w:tcPr>
            <w:tcW w:w="5245" w:type="dxa"/>
            <w:tcBorders>
              <w:top w:val="nil"/>
              <w:left w:val="single" w:sz="4" w:space="0" w:color="auto"/>
              <w:bottom w:val="nil"/>
              <w:right w:val="nil"/>
            </w:tcBorders>
            <w:shd w:val="clear" w:color="auto" w:fill="auto"/>
            <w:vAlign w:val="center"/>
          </w:tcPr>
          <w:p w14:paraId="5946C48F" w14:textId="77777777" w:rsidR="00DA0E29" w:rsidRPr="00C335FD" w:rsidRDefault="00DA0E29" w:rsidP="00AF70A6">
            <w:pPr>
              <w:spacing w:after="120" w:line="240" w:lineRule="atLeast"/>
              <w:ind w:right="204"/>
              <w:rPr>
                <w:rFonts w:ascii="Times New Roman" w:hAnsi="Times New Roman" w:cs="Times New Roman"/>
                <w:b/>
                <w:i/>
                <w:sz w:val="20"/>
                <w:szCs w:val="20"/>
              </w:rPr>
            </w:pPr>
            <w:r w:rsidRPr="00C335FD">
              <w:rPr>
                <w:rFonts w:ascii="Times New Roman" w:hAnsi="Times New Roman" w:cs="Times New Roman"/>
                <w:i/>
                <w:sz w:val="20"/>
                <w:szCs w:val="20"/>
              </w:rPr>
              <w:t xml:space="preserve"> </w:t>
            </w:r>
            <w:r w:rsidR="0010240C" w:rsidRPr="00C335FD">
              <w:rPr>
                <w:rFonts w:ascii="Times New Roman" w:hAnsi="Times New Roman" w:cs="Times New Roman"/>
                <w:noProof/>
                <w:sz w:val="20"/>
                <w:szCs w:val="20"/>
                <w:lang w:eastAsia="tr-TR"/>
              </w:rPr>
              <w:drawing>
                <wp:inline distT="0" distB="0" distL="0" distR="0" wp14:anchorId="06CC815A" wp14:editId="6E8B205A">
                  <wp:extent cx="355698" cy="295275"/>
                  <wp:effectExtent l="0" t="0" r="6350" b="0"/>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52310" cy="292463"/>
                          </a:xfrm>
                          <a:prstGeom prst="rect">
                            <a:avLst/>
                          </a:prstGeom>
                          <a:noFill/>
                        </pic:spPr>
                      </pic:pic>
                    </a:graphicData>
                  </a:graphic>
                </wp:inline>
              </w:drawing>
            </w:r>
            <w:r w:rsidRPr="00C335FD">
              <w:rPr>
                <w:rFonts w:ascii="Times New Roman" w:hAnsi="Times New Roman" w:cs="Times New Roman"/>
                <w:i/>
                <w:sz w:val="20"/>
                <w:szCs w:val="20"/>
              </w:rPr>
              <w:t xml:space="preserve"> </w:t>
            </w:r>
            <w:r w:rsidRPr="00C335FD">
              <w:rPr>
                <w:rFonts w:ascii="Times New Roman" w:hAnsi="Times New Roman" w:cs="Times New Roman"/>
                <w:b/>
                <w:i/>
                <w:sz w:val="20"/>
                <w:szCs w:val="20"/>
              </w:rPr>
              <w:t>Yükleme öncesi aşağıdaki</w:t>
            </w:r>
            <w:r w:rsidR="00AF70A6" w:rsidRPr="00C335FD">
              <w:rPr>
                <w:rFonts w:ascii="Times New Roman" w:hAnsi="Times New Roman" w:cs="Times New Roman"/>
                <w:b/>
                <w:i/>
                <w:sz w:val="20"/>
                <w:szCs w:val="20"/>
              </w:rPr>
              <w:t xml:space="preserve"> noktaları</w:t>
            </w:r>
            <w:r w:rsidRPr="00C335FD">
              <w:rPr>
                <w:rFonts w:ascii="Times New Roman" w:hAnsi="Times New Roman" w:cs="Times New Roman"/>
                <w:b/>
                <w:i/>
                <w:sz w:val="20"/>
                <w:szCs w:val="20"/>
              </w:rPr>
              <w:t xml:space="preserve"> kontrol edin:</w:t>
            </w:r>
          </w:p>
        </w:tc>
      </w:tr>
      <w:tr w:rsidR="00DA0E29" w:rsidRPr="00C335FD" w14:paraId="41519FE4" w14:textId="77777777" w:rsidTr="00C21DD3">
        <w:trPr>
          <w:trHeight w:val="567"/>
        </w:trPr>
        <w:tc>
          <w:tcPr>
            <w:tcW w:w="5245" w:type="dxa"/>
            <w:tcBorders>
              <w:top w:val="nil"/>
              <w:left w:val="nil"/>
              <w:bottom w:val="nil"/>
              <w:right w:val="single" w:sz="4" w:space="0" w:color="auto"/>
            </w:tcBorders>
            <w:shd w:val="clear" w:color="auto" w:fill="auto"/>
            <w:vAlign w:val="center"/>
          </w:tcPr>
          <w:p w14:paraId="21D415E4" w14:textId="77777777" w:rsidR="00DA0E29" w:rsidRPr="00C335FD" w:rsidRDefault="002C3A55"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C335FD">
              <w:rPr>
                <w:rFonts w:ascii="Times New Roman" w:hAnsi="Times New Roman" w:cs="Times New Roman"/>
              </w:rPr>
              <w:t>Are all the wheels of the trailer contacting on the ground surface?</w:t>
            </w:r>
          </w:p>
        </w:tc>
        <w:tc>
          <w:tcPr>
            <w:tcW w:w="5245" w:type="dxa"/>
            <w:tcBorders>
              <w:top w:val="nil"/>
              <w:left w:val="single" w:sz="4" w:space="0" w:color="auto"/>
              <w:bottom w:val="nil"/>
              <w:right w:val="nil"/>
            </w:tcBorders>
            <w:shd w:val="clear" w:color="auto" w:fill="auto"/>
            <w:vAlign w:val="center"/>
          </w:tcPr>
          <w:p w14:paraId="605894CE" w14:textId="77777777" w:rsidR="00DA0E29" w:rsidRPr="00C335FD" w:rsidRDefault="00DA0E29"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C335FD">
              <w:rPr>
                <w:rFonts w:ascii="Times New Roman" w:hAnsi="Times New Roman" w:cs="Times New Roman"/>
                <w:i/>
              </w:rPr>
              <w:t>Römorkun tüm tekerlekleri yere temas ediyor mu?</w:t>
            </w:r>
          </w:p>
        </w:tc>
      </w:tr>
      <w:tr w:rsidR="002C3A55" w:rsidRPr="00C335FD" w14:paraId="32DE125B" w14:textId="77777777" w:rsidTr="00C21DD3">
        <w:trPr>
          <w:trHeight w:val="567"/>
        </w:trPr>
        <w:tc>
          <w:tcPr>
            <w:tcW w:w="5245" w:type="dxa"/>
            <w:tcBorders>
              <w:top w:val="nil"/>
              <w:left w:val="nil"/>
              <w:bottom w:val="nil"/>
              <w:right w:val="single" w:sz="4" w:space="0" w:color="auto"/>
            </w:tcBorders>
            <w:shd w:val="clear" w:color="auto" w:fill="auto"/>
            <w:vAlign w:val="center"/>
          </w:tcPr>
          <w:p w14:paraId="736FCDBC" w14:textId="77777777" w:rsidR="002C3A55" w:rsidRPr="00C335FD" w:rsidRDefault="00AF70A6"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C335FD">
              <w:rPr>
                <w:rFonts w:ascii="Times New Roman" w:hAnsi="Times New Roman" w:cs="Times New Roman"/>
              </w:rPr>
              <w:t>Are the parking legs level suitable?</w:t>
            </w:r>
          </w:p>
        </w:tc>
        <w:tc>
          <w:tcPr>
            <w:tcW w:w="5245" w:type="dxa"/>
            <w:tcBorders>
              <w:top w:val="nil"/>
              <w:left w:val="single" w:sz="4" w:space="0" w:color="auto"/>
              <w:bottom w:val="nil"/>
              <w:right w:val="nil"/>
            </w:tcBorders>
            <w:shd w:val="clear" w:color="auto" w:fill="auto"/>
            <w:vAlign w:val="center"/>
          </w:tcPr>
          <w:p w14:paraId="23349252" w14:textId="77777777" w:rsidR="002C3A55" w:rsidRPr="00C335FD" w:rsidRDefault="002C3A55"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C335FD">
              <w:rPr>
                <w:rFonts w:ascii="Times New Roman" w:hAnsi="Times New Roman" w:cs="Times New Roman"/>
                <w:i/>
              </w:rPr>
              <w:t>P</w:t>
            </w:r>
            <w:r w:rsidR="00AF70A6" w:rsidRPr="00C335FD">
              <w:rPr>
                <w:rFonts w:ascii="Times New Roman" w:hAnsi="Times New Roman" w:cs="Times New Roman"/>
                <w:i/>
              </w:rPr>
              <w:t>ark a</w:t>
            </w:r>
            <w:r w:rsidRPr="00C335FD">
              <w:rPr>
                <w:rFonts w:ascii="Times New Roman" w:hAnsi="Times New Roman" w:cs="Times New Roman"/>
                <w:i/>
              </w:rPr>
              <w:t>yakları seviyesi uygun mu?</w:t>
            </w:r>
          </w:p>
        </w:tc>
      </w:tr>
      <w:tr w:rsidR="00D8493E" w:rsidRPr="00C335FD" w14:paraId="5F5ADDF0" w14:textId="77777777" w:rsidTr="00C21DD3">
        <w:trPr>
          <w:trHeight w:val="567"/>
        </w:trPr>
        <w:tc>
          <w:tcPr>
            <w:tcW w:w="5245" w:type="dxa"/>
            <w:tcBorders>
              <w:top w:val="nil"/>
              <w:left w:val="nil"/>
              <w:bottom w:val="nil"/>
              <w:right w:val="single" w:sz="4" w:space="0" w:color="auto"/>
            </w:tcBorders>
            <w:shd w:val="clear" w:color="auto" w:fill="auto"/>
            <w:vAlign w:val="center"/>
          </w:tcPr>
          <w:p w14:paraId="0C72FA3D" w14:textId="77777777" w:rsidR="00D8493E" w:rsidRPr="00C335FD" w:rsidRDefault="00D8493E"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C335FD">
              <w:rPr>
                <w:rFonts w:ascii="Times New Roman" w:hAnsi="Times New Roman" w:cs="Times New Roman"/>
              </w:rPr>
              <w:t>İs the trailer loading level suitable?</w:t>
            </w:r>
          </w:p>
        </w:tc>
        <w:tc>
          <w:tcPr>
            <w:tcW w:w="5245" w:type="dxa"/>
            <w:tcBorders>
              <w:top w:val="nil"/>
              <w:left w:val="single" w:sz="4" w:space="0" w:color="auto"/>
              <w:bottom w:val="nil"/>
              <w:right w:val="nil"/>
            </w:tcBorders>
            <w:shd w:val="clear" w:color="auto" w:fill="auto"/>
            <w:vAlign w:val="center"/>
          </w:tcPr>
          <w:p w14:paraId="31F6AD15" w14:textId="77777777" w:rsidR="00D8493E" w:rsidRPr="00C335FD" w:rsidRDefault="005F6B97"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C335FD">
              <w:rPr>
                <w:rFonts w:ascii="Times New Roman" w:hAnsi="Times New Roman" w:cs="Times New Roman"/>
                <w:i/>
              </w:rPr>
              <w:t>Römork</w:t>
            </w:r>
            <w:r w:rsidR="00D8493E" w:rsidRPr="00C335FD">
              <w:rPr>
                <w:rFonts w:ascii="Times New Roman" w:hAnsi="Times New Roman" w:cs="Times New Roman"/>
                <w:i/>
              </w:rPr>
              <w:t xml:space="preserve"> yükleme seviyesi uygun mu?</w:t>
            </w:r>
          </w:p>
        </w:tc>
      </w:tr>
      <w:tr w:rsidR="00DA0E29" w:rsidRPr="00C335FD" w14:paraId="27BC14BF" w14:textId="77777777" w:rsidTr="00C21DD3">
        <w:trPr>
          <w:trHeight w:val="567"/>
        </w:trPr>
        <w:tc>
          <w:tcPr>
            <w:tcW w:w="5245" w:type="dxa"/>
            <w:tcBorders>
              <w:top w:val="nil"/>
              <w:left w:val="nil"/>
              <w:bottom w:val="nil"/>
              <w:right w:val="single" w:sz="4" w:space="0" w:color="auto"/>
            </w:tcBorders>
            <w:shd w:val="clear" w:color="auto" w:fill="auto"/>
            <w:vAlign w:val="center"/>
          </w:tcPr>
          <w:p w14:paraId="3C011BD3" w14:textId="77777777" w:rsidR="00DA0E29" w:rsidRPr="00C335FD" w:rsidRDefault="00AF70A6"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C335FD">
              <w:rPr>
                <w:rFonts w:ascii="Times New Roman" w:hAnsi="Times New Roman" w:cs="Times New Roman"/>
              </w:rPr>
              <w:t>Is the parking brake engaged?</w:t>
            </w:r>
          </w:p>
        </w:tc>
        <w:tc>
          <w:tcPr>
            <w:tcW w:w="5245" w:type="dxa"/>
            <w:tcBorders>
              <w:top w:val="nil"/>
              <w:left w:val="single" w:sz="4" w:space="0" w:color="auto"/>
              <w:bottom w:val="nil"/>
              <w:right w:val="nil"/>
            </w:tcBorders>
            <w:shd w:val="clear" w:color="auto" w:fill="auto"/>
            <w:vAlign w:val="center"/>
          </w:tcPr>
          <w:p w14:paraId="11954D1D" w14:textId="77777777" w:rsidR="00DA0E29" w:rsidRPr="00C335FD" w:rsidRDefault="002C3A55"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C335FD">
              <w:rPr>
                <w:rFonts w:ascii="Times New Roman" w:hAnsi="Times New Roman" w:cs="Times New Roman"/>
                <w:i/>
              </w:rPr>
              <w:t>Park freni devrede mi?</w:t>
            </w:r>
          </w:p>
        </w:tc>
      </w:tr>
      <w:tr w:rsidR="00DA0E29" w:rsidRPr="00C335FD" w14:paraId="7AD67750" w14:textId="77777777" w:rsidTr="00C21DD3">
        <w:trPr>
          <w:trHeight w:val="567"/>
        </w:trPr>
        <w:tc>
          <w:tcPr>
            <w:tcW w:w="5245" w:type="dxa"/>
            <w:tcBorders>
              <w:top w:val="nil"/>
              <w:left w:val="nil"/>
              <w:bottom w:val="nil"/>
              <w:right w:val="single" w:sz="4" w:space="0" w:color="auto"/>
            </w:tcBorders>
            <w:shd w:val="clear" w:color="auto" w:fill="auto"/>
            <w:vAlign w:val="center"/>
          </w:tcPr>
          <w:p w14:paraId="7574BA9A" w14:textId="77777777" w:rsidR="00DA0E29" w:rsidRPr="00C335FD" w:rsidRDefault="00AF70A6"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C335FD">
              <w:rPr>
                <w:rFonts w:ascii="Times New Roman" w:hAnsi="Times New Roman" w:cs="Times New Roman"/>
              </w:rPr>
              <w:t>Is there a safety chock in front of the wheels?</w:t>
            </w:r>
          </w:p>
        </w:tc>
        <w:tc>
          <w:tcPr>
            <w:tcW w:w="5245" w:type="dxa"/>
            <w:tcBorders>
              <w:top w:val="nil"/>
              <w:left w:val="single" w:sz="4" w:space="0" w:color="auto"/>
              <w:bottom w:val="nil"/>
              <w:right w:val="nil"/>
            </w:tcBorders>
            <w:shd w:val="clear" w:color="auto" w:fill="auto"/>
            <w:vAlign w:val="center"/>
          </w:tcPr>
          <w:p w14:paraId="1A279045" w14:textId="77777777" w:rsidR="00DA0E29" w:rsidRPr="00C335FD" w:rsidRDefault="002C3A55"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C335FD">
              <w:rPr>
                <w:rFonts w:ascii="Times New Roman" w:hAnsi="Times New Roman" w:cs="Times New Roman"/>
                <w:i/>
              </w:rPr>
              <w:t>Tekerleklerin önünde emniyet takozu var mı?</w:t>
            </w:r>
          </w:p>
        </w:tc>
      </w:tr>
      <w:tr w:rsidR="00DA0E29" w:rsidRPr="00C335FD" w14:paraId="4A28A5EB" w14:textId="77777777" w:rsidTr="00C21DD3">
        <w:trPr>
          <w:trHeight w:val="567"/>
        </w:trPr>
        <w:tc>
          <w:tcPr>
            <w:tcW w:w="5245" w:type="dxa"/>
            <w:tcBorders>
              <w:top w:val="nil"/>
              <w:left w:val="nil"/>
              <w:bottom w:val="nil"/>
              <w:right w:val="single" w:sz="4" w:space="0" w:color="auto"/>
            </w:tcBorders>
            <w:shd w:val="clear" w:color="auto" w:fill="auto"/>
            <w:vAlign w:val="center"/>
          </w:tcPr>
          <w:p w14:paraId="10AC2683" w14:textId="77777777" w:rsidR="00DA0E29" w:rsidRPr="00C335FD" w:rsidRDefault="00AF70A6"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C335FD">
              <w:rPr>
                <w:rFonts w:ascii="Times New Roman" w:hAnsi="Times New Roman" w:cs="Times New Roman"/>
              </w:rPr>
              <w:t>Do the doors open properly and the door lock safety mechanism is activated?</w:t>
            </w:r>
          </w:p>
        </w:tc>
        <w:tc>
          <w:tcPr>
            <w:tcW w:w="5245" w:type="dxa"/>
            <w:tcBorders>
              <w:top w:val="nil"/>
              <w:left w:val="single" w:sz="4" w:space="0" w:color="auto"/>
              <w:bottom w:val="nil"/>
              <w:right w:val="nil"/>
            </w:tcBorders>
            <w:shd w:val="clear" w:color="auto" w:fill="auto"/>
            <w:vAlign w:val="center"/>
          </w:tcPr>
          <w:p w14:paraId="374E192D" w14:textId="084A64B4" w:rsidR="00DA0E29" w:rsidRPr="00C335FD" w:rsidRDefault="002C3A55"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C335FD">
              <w:rPr>
                <w:rFonts w:ascii="Times New Roman" w:hAnsi="Times New Roman" w:cs="Times New Roman"/>
                <w:i/>
              </w:rPr>
              <w:t>Kap</w:t>
            </w:r>
            <w:r w:rsidR="002F1CC7" w:rsidRPr="00C335FD">
              <w:rPr>
                <w:rFonts w:ascii="Times New Roman" w:hAnsi="Times New Roman" w:cs="Times New Roman"/>
                <w:i/>
              </w:rPr>
              <w:t>ak</w:t>
            </w:r>
            <w:r w:rsidRPr="00C335FD">
              <w:rPr>
                <w:rFonts w:ascii="Times New Roman" w:hAnsi="Times New Roman" w:cs="Times New Roman"/>
                <w:i/>
              </w:rPr>
              <w:t>lar doğru şekilde açık ve kapı kilit emniyet mekanizması devrede mi?</w:t>
            </w:r>
          </w:p>
        </w:tc>
      </w:tr>
      <w:tr w:rsidR="002C3A55" w:rsidRPr="00C335FD" w14:paraId="7BDC8CD7" w14:textId="77777777" w:rsidTr="00C21DD3">
        <w:trPr>
          <w:trHeight w:val="567"/>
        </w:trPr>
        <w:tc>
          <w:tcPr>
            <w:tcW w:w="5245" w:type="dxa"/>
            <w:tcBorders>
              <w:top w:val="nil"/>
              <w:left w:val="nil"/>
              <w:bottom w:val="nil"/>
              <w:right w:val="single" w:sz="4" w:space="0" w:color="auto"/>
            </w:tcBorders>
            <w:shd w:val="clear" w:color="auto" w:fill="auto"/>
            <w:vAlign w:val="center"/>
          </w:tcPr>
          <w:p w14:paraId="4446682B" w14:textId="77777777" w:rsidR="002C3A55" w:rsidRPr="00C335FD" w:rsidRDefault="00AF70A6"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C335FD">
              <w:rPr>
                <w:rFonts w:ascii="Times New Roman" w:hAnsi="Times New Roman" w:cs="Times New Roman"/>
              </w:rPr>
              <w:t>Is the loading area clean and tidy enough?</w:t>
            </w:r>
          </w:p>
        </w:tc>
        <w:tc>
          <w:tcPr>
            <w:tcW w:w="5245" w:type="dxa"/>
            <w:tcBorders>
              <w:top w:val="nil"/>
              <w:left w:val="single" w:sz="4" w:space="0" w:color="auto"/>
              <w:bottom w:val="nil"/>
              <w:right w:val="nil"/>
            </w:tcBorders>
            <w:shd w:val="clear" w:color="auto" w:fill="auto"/>
            <w:vAlign w:val="center"/>
          </w:tcPr>
          <w:p w14:paraId="5C171063" w14:textId="77777777" w:rsidR="002C3A55" w:rsidRPr="00C335FD" w:rsidRDefault="002C3A55"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C335FD">
              <w:rPr>
                <w:rFonts w:ascii="Times New Roman" w:hAnsi="Times New Roman" w:cs="Times New Roman"/>
                <w:i/>
              </w:rPr>
              <w:t>Yükleme alanı yeterince temiz ve düzenli mi?</w:t>
            </w:r>
          </w:p>
        </w:tc>
      </w:tr>
    </w:tbl>
    <w:p w14:paraId="28D6EA16" w14:textId="77777777" w:rsidR="006775E1" w:rsidRPr="00C335FD" w:rsidRDefault="006775E1"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C335FD" w14:paraId="67801EE6" w14:textId="77777777" w:rsidTr="00C21DD3">
        <w:trPr>
          <w:trHeight w:val="340"/>
        </w:trPr>
        <w:tc>
          <w:tcPr>
            <w:tcW w:w="5245" w:type="dxa"/>
            <w:shd w:val="clear" w:color="auto" w:fill="FDE9D9" w:themeFill="accent6" w:themeFillTint="33"/>
            <w:vAlign w:val="center"/>
          </w:tcPr>
          <w:p w14:paraId="7A89296F" w14:textId="5FB360ED" w:rsidR="00C21DD3" w:rsidRPr="00C335FD" w:rsidRDefault="00C21DD3" w:rsidP="00676312">
            <w:pPr>
              <w:pStyle w:val="Balk2"/>
              <w:jc w:val="center"/>
              <w:rPr>
                <w:rFonts w:ascii="Times New Roman" w:hAnsi="Times New Roman" w:cs="Times New Roman"/>
                <w:color w:val="auto"/>
                <w:sz w:val="22"/>
                <w:szCs w:val="22"/>
              </w:rPr>
            </w:pPr>
            <w:bookmarkStart w:id="110" w:name="_Toc117000493"/>
            <w:r w:rsidRPr="00C335FD">
              <w:rPr>
                <w:rFonts w:ascii="Times New Roman" w:hAnsi="Times New Roman" w:cs="Times New Roman"/>
                <w:color w:val="auto"/>
                <w:sz w:val="22"/>
                <w:szCs w:val="22"/>
              </w:rPr>
              <w:t>6.1.2 During Loading</w:t>
            </w:r>
            <w:bookmarkEnd w:id="110"/>
          </w:p>
        </w:tc>
        <w:tc>
          <w:tcPr>
            <w:tcW w:w="5245" w:type="dxa"/>
            <w:shd w:val="clear" w:color="auto" w:fill="FDE9D9" w:themeFill="accent6" w:themeFillTint="33"/>
            <w:vAlign w:val="center"/>
          </w:tcPr>
          <w:p w14:paraId="7B0770D2" w14:textId="77777777" w:rsidR="00C21DD3" w:rsidRPr="00C335FD" w:rsidRDefault="00C21DD3" w:rsidP="00676312">
            <w:pPr>
              <w:pStyle w:val="Balk2"/>
              <w:jc w:val="center"/>
              <w:rPr>
                <w:rFonts w:ascii="Times New Roman" w:hAnsi="Times New Roman" w:cs="Times New Roman"/>
                <w:color w:val="auto"/>
                <w:sz w:val="22"/>
                <w:szCs w:val="22"/>
              </w:rPr>
            </w:pPr>
            <w:bookmarkStart w:id="111" w:name="_Toc117000494"/>
            <w:r w:rsidRPr="00C335FD">
              <w:rPr>
                <w:rFonts w:ascii="Times New Roman" w:hAnsi="Times New Roman" w:cs="Times New Roman"/>
                <w:color w:val="auto"/>
                <w:sz w:val="22"/>
                <w:szCs w:val="22"/>
              </w:rPr>
              <w:t>Yükleme Esnasında</w:t>
            </w:r>
            <w:bookmarkEnd w:id="111"/>
          </w:p>
        </w:tc>
      </w:tr>
      <w:tr w:rsidR="00AF70A6" w:rsidRPr="00C335FD" w14:paraId="409D9F45" w14:textId="77777777" w:rsidTr="00C21DD3">
        <w:trPr>
          <w:trHeight w:val="567"/>
        </w:trPr>
        <w:tc>
          <w:tcPr>
            <w:tcW w:w="5245" w:type="dxa"/>
            <w:tcBorders>
              <w:right w:val="single" w:sz="4" w:space="0" w:color="auto"/>
            </w:tcBorders>
            <w:shd w:val="clear" w:color="auto" w:fill="auto"/>
            <w:vAlign w:val="center"/>
          </w:tcPr>
          <w:p w14:paraId="4F4F25CD" w14:textId="77777777" w:rsidR="00AF70A6" w:rsidRPr="00C335FD" w:rsidRDefault="00AF70A6" w:rsidP="003813E0">
            <w:pPr>
              <w:spacing w:after="120" w:line="240" w:lineRule="atLeast"/>
              <w:ind w:left="34" w:right="204"/>
              <w:jc w:val="both"/>
              <w:rPr>
                <w:rFonts w:ascii="Times New Roman" w:hAnsi="Times New Roman" w:cs="Times New Roman"/>
                <w:b/>
                <w:sz w:val="20"/>
                <w:szCs w:val="20"/>
              </w:rPr>
            </w:pPr>
            <w:r w:rsidRPr="00C335FD">
              <w:rPr>
                <w:rFonts w:ascii="Times New Roman" w:hAnsi="Times New Roman" w:cs="Times New Roman"/>
                <w:sz w:val="20"/>
                <w:szCs w:val="20"/>
              </w:rPr>
              <w:t xml:space="preserve"> </w:t>
            </w:r>
            <w:r w:rsidR="0010240C" w:rsidRPr="00C335FD">
              <w:rPr>
                <w:rFonts w:ascii="Times New Roman" w:hAnsi="Times New Roman" w:cs="Times New Roman"/>
                <w:noProof/>
                <w:sz w:val="20"/>
                <w:szCs w:val="20"/>
                <w:lang w:eastAsia="tr-TR"/>
              </w:rPr>
              <w:drawing>
                <wp:inline distT="0" distB="0" distL="0" distR="0" wp14:anchorId="6A65018C" wp14:editId="3FF94495">
                  <wp:extent cx="344224" cy="2857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C335FD">
              <w:rPr>
                <w:rFonts w:ascii="Times New Roman" w:hAnsi="Times New Roman" w:cs="Times New Roman"/>
                <w:sz w:val="20"/>
                <w:szCs w:val="20"/>
              </w:rPr>
              <w:t xml:space="preserve">  </w:t>
            </w:r>
            <w:r w:rsidRPr="00C335FD">
              <w:rPr>
                <w:rFonts w:ascii="Times New Roman" w:hAnsi="Times New Roman" w:cs="Times New Roman"/>
                <w:b/>
                <w:sz w:val="20"/>
                <w:szCs w:val="20"/>
              </w:rPr>
              <w:t xml:space="preserve">Observe the following points during </w:t>
            </w:r>
            <w:r w:rsidR="00844257" w:rsidRPr="00C335FD">
              <w:rPr>
                <w:rFonts w:ascii="Times New Roman" w:hAnsi="Times New Roman" w:cs="Times New Roman"/>
                <w:b/>
                <w:sz w:val="20"/>
                <w:szCs w:val="20"/>
              </w:rPr>
              <w:t xml:space="preserve">the </w:t>
            </w:r>
            <w:r w:rsidRPr="00C335FD">
              <w:rPr>
                <w:rFonts w:ascii="Times New Roman" w:hAnsi="Times New Roman" w:cs="Times New Roman"/>
                <w:b/>
                <w:sz w:val="20"/>
                <w:szCs w:val="20"/>
              </w:rPr>
              <w:t>loading:</w:t>
            </w:r>
          </w:p>
        </w:tc>
        <w:tc>
          <w:tcPr>
            <w:tcW w:w="5245" w:type="dxa"/>
            <w:tcBorders>
              <w:left w:val="single" w:sz="4" w:space="0" w:color="auto"/>
            </w:tcBorders>
            <w:shd w:val="clear" w:color="auto" w:fill="auto"/>
            <w:vAlign w:val="center"/>
          </w:tcPr>
          <w:p w14:paraId="2A6A070F" w14:textId="77777777" w:rsidR="00AF70A6" w:rsidRPr="00C335FD" w:rsidRDefault="00AF70A6" w:rsidP="00844257">
            <w:pPr>
              <w:spacing w:after="120" w:line="240" w:lineRule="atLeast"/>
              <w:ind w:right="204"/>
              <w:jc w:val="both"/>
              <w:rPr>
                <w:rFonts w:ascii="Times New Roman" w:hAnsi="Times New Roman" w:cs="Times New Roman"/>
                <w:b/>
                <w:i/>
                <w:sz w:val="20"/>
                <w:szCs w:val="20"/>
              </w:rPr>
            </w:pPr>
            <w:r w:rsidRPr="00C335FD">
              <w:rPr>
                <w:rFonts w:ascii="Times New Roman" w:hAnsi="Times New Roman" w:cs="Times New Roman"/>
                <w:i/>
                <w:sz w:val="20"/>
                <w:szCs w:val="20"/>
              </w:rPr>
              <w:t xml:space="preserve"> </w:t>
            </w:r>
            <w:r w:rsidR="0010240C" w:rsidRPr="00C335FD">
              <w:rPr>
                <w:rFonts w:ascii="Times New Roman" w:hAnsi="Times New Roman" w:cs="Times New Roman"/>
                <w:noProof/>
                <w:sz w:val="20"/>
                <w:szCs w:val="20"/>
                <w:lang w:eastAsia="tr-TR"/>
              </w:rPr>
              <w:drawing>
                <wp:inline distT="0" distB="0" distL="0" distR="0" wp14:anchorId="58C8D11C" wp14:editId="2B0AF5DE">
                  <wp:extent cx="321275" cy="266700"/>
                  <wp:effectExtent l="0" t="0" r="3175"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18215" cy="264160"/>
                          </a:xfrm>
                          <a:prstGeom prst="rect">
                            <a:avLst/>
                          </a:prstGeom>
                          <a:noFill/>
                        </pic:spPr>
                      </pic:pic>
                    </a:graphicData>
                  </a:graphic>
                </wp:inline>
              </w:drawing>
            </w:r>
            <w:r w:rsidRPr="00C335FD">
              <w:rPr>
                <w:rFonts w:ascii="Times New Roman" w:hAnsi="Times New Roman" w:cs="Times New Roman"/>
                <w:i/>
                <w:sz w:val="20"/>
                <w:szCs w:val="20"/>
              </w:rPr>
              <w:t xml:space="preserve"> </w:t>
            </w:r>
            <w:r w:rsidRPr="00C335FD">
              <w:rPr>
                <w:rFonts w:ascii="Times New Roman" w:hAnsi="Times New Roman" w:cs="Times New Roman"/>
                <w:b/>
                <w:i/>
                <w:sz w:val="20"/>
                <w:szCs w:val="20"/>
              </w:rPr>
              <w:t xml:space="preserve">Yükleme </w:t>
            </w:r>
            <w:r w:rsidR="00844257" w:rsidRPr="00C335FD">
              <w:rPr>
                <w:rFonts w:ascii="Times New Roman" w:hAnsi="Times New Roman" w:cs="Times New Roman"/>
                <w:b/>
                <w:i/>
                <w:sz w:val="20"/>
                <w:szCs w:val="20"/>
              </w:rPr>
              <w:t>yaparken</w:t>
            </w:r>
            <w:r w:rsidRPr="00C335FD">
              <w:rPr>
                <w:rFonts w:ascii="Times New Roman" w:hAnsi="Times New Roman" w:cs="Times New Roman"/>
                <w:b/>
                <w:i/>
                <w:sz w:val="20"/>
                <w:szCs w:val="20"/>
              </w:rPr>
              <w:t xml:space="preserve"> aşağıdaki noktalara dikkat edin:</w:t>
            </w:r>
          </w:p>
        </w:tc>
      </w:tr>
      <w:tr w:rsidR="00AF70A6" w:rsidRPr="00C335FD" w14:paraId="45A0439C" w14:textId="77777777" w:rsidTr="00C21DD3">
        <w:trPr>
          <w:trHeight w:val="567"/>
        </w:trPr>
        <w:tc>
          <w:tcPr>
            <w:tcW w:w="5245" w:type="dxa"/>
            <w:tcBorders>
              <w:right w:val="single" w:sz="4" w:space="0" w:color="auto"/>
            </w:tcBorders>
            <w:shd w:val="clear" w:color="auto" w:fill="auto"/>
            <w:vAlign w:val="center"/>
          </w:tcPr>
          <w:p w14:paraId="79F3E537" w14:textId="77777777" w:rsidR="00AF70A6" w:rsidRPr="00C335FD" w:rsidRDefault="00D60EFC"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C335FD">
              <w:rPr>
                <w:rFonts w:ascii="Times New Roman" w:hAnsi="Times New Roman" w:cs="Times New Roman"/>
              </w:rPr>
              <w:lastRenderedPageBreak/>
              <w:t>Make sure that the floor is not damaged during loading.</w:t>
            </w:r>
          </w:p>
        </w:tc>
        <w:tc>
          <w:tcPr>
            <w:tcW w:w="5245" w:type="dxa"/>
            <w:tcBorders>
              <w:left w:val="single" w:sz="4" w:space="0" w:color="auto"/>
            </w:tcBorders>
            <w:shd w:val="clear" w:color="auto" w:fill="auto"/>
            <w:vAlign w:val="center"/>
          </w:tcPr>
          <w:p w14:paraId="1CAD764E" w14:textId="0B25CC27" w:rsidR="00AF70A6" w:rsidRPr="00C335FD" w:rsidRDefault="00AF70A6"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C335FD">
              <w:rPr>
                <w:rFonts w:ascii="Times New Roman" w:hAnsi="Times New Roman" w:cs="Times New Roman"/>
                <w:i/>
              </w:rPr>
              <w:t xml:space="preserve">Yükleme sırasında </w:t>
            </w:r>
            <w:r w:rsidR="00D60EFC" w:rsidRPr="00C335FD">
              <w:rPr>
                <w:rFonts w:ascii="Times New Roman" w:hAnsi="Times New Roman" w:cs="Times New Roman"/>
                <w:i/>
              </w:rPr>
              <w:t>taban zemini</w:t>
            </w:r>
            <w:r w:rsidR="00AE3E60">
              <w:rPr>
                <w:rFonts w:ascii="Times New Roman" w:hAnsi="Times New Roman" w:cs="Times New Roman"/>
                <w:i/>
              </w:rPr>
              <w:t>nin</w:t>
            </w:r>
            <w:r w:rsidRPr="00C335FD">
              <w:rPr>
                <w:rFonts w:ascii="Times New Roman" w:hAnsi="Times New Roman" w:cs="Times New Roman"/>
                <w:i/>
              </w:rPr>
              <w:t xml:space="preserve"> hasar görmediğinden emin olun.</w:t>
            </w:r>
          </w:p>
        </w:tc>
      </w:tr>
      <w:tr w:rsidR="00AF70A6" w:rsidRPr="00C335FD" w14:paraId="33508988" w14:textId="77777777" w:rsidTr="00C21DD3">
        <w:trPr>
          <w:trHeight w:val="567"/>
        </w:trPr>
        <w:tc>
          <w:tcPr>
            <w:tcW w:w="5245" w:type="dxa"/>
            <w:tcBorders>
              <w:right w:val="single" w:sz="4" w:space="0" w:color="auto"/>
            </w:tcBorders>
            <w:shd w:val="clear" w:color="auto" w:fill="auto"/>
            <w:vAlign w:val="center"/>
          </w:tcPr>
          <w:p w14:paraId="304E9722" w14:textId="77777777" w:rsidR="00AF70A6" w:rsidRPr="00C335FD" w:rsidRDefault="00D60EFC"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C335FD">
              <w:rPr>
                <w:rFonts w:ascii="Times New Roman" w:hAnsi="Times New Roman" w:cs="Times New Roman"/>
              </w:rPr>
              <w:t>Be careful not to let heavy loads fall onto the loading surface.</w:t>
            </w:r>
          </w:p>
        </w:tc>
        <w:tc>
          <w:tcPr>
            <w:tcW w:w="5245" w:type="dxa"/>
            <w:tcBorders>
              <w:left w:val="single" w:sz="4" w:space="0" w:color="auto"/>
            </w:tcBorders>
            <w:shd w:val="clear" w:color="auto" w:fill="auto"/>
            <w:vAlign w:val="center"/>
          </w:tcPr>
          <w:p w14:paraId="5208B690" w14:textId="77777777" w:rsidR="00AF70A6" w:rsidRPr="00C335FD" w:rsidRDefault="00D60EFC"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C335FD">
              <w:rPr>
                <w:rFonts w:ascii="Times New Roman" w:hAnsi="Times New Roman" w:cs="Times New Roman"/>
                <w:i/>
              </w:rPr>
              <w:t>Ağır yüklerin yüksekten zemin yüzeyine düşmemesine dikkat edin.</w:t>
            </w:r>
          </w:p>
        </w:tc>
      </w:tr>
      <w:tr w:rsidR="00D60EFC" w:rsidRPr="00C335FD" w14:paraId="30FD22A6" w14:textId="77777777" w:rsidTr="00C21DD3">
        <w:trPr>
          <w:trHeight w:val="567"/>
        </w:trPr>
        <w:tc>
          <w:tcPr>
            <w:tcW w:w="5245" w:type="dxa"/>
            <w:tcBorders>
              <w:right w:val="single" w:sz="4" w:space="0" w:color="auto"/>
            </w:tcBorders>
            <w:shd w:val="clear" w:color="auto" w:fill="auto"/>
            <w:vAlign w:val="center"/>
          </w:tcPr>
          <w:p w14:paraId="45DCF99F" w14:textId="77777777" w:rsidR="00D60EFC" w:rsidRPr="00C335FD" w:rsidRDefault="0038007A"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C335FD">
              <w:rPr>
                <w:rFonts w:ascii="Times New Roman" w:hAnsi="Times New Roman" w:cs="Times New Roman"/>
              </w:rPr>
              <w:t>Make sure that the trailer is not overloaded.</w:t>
            </w:r>
          </w:p>
        </w:tc>
        <w:tc>
          <w:tcPr>
            <w:tcW w:w="5245" w:type="dxa"/>
            <w:tcBorders>
              <w:left w:val="single" w:sz="4" w:space="0" w:color="auto"/>
            </w:tcBorders>
            <w:shd w:val="clear" w:color="auto" w:fill="auto"/>
            <w:vAlign w:val="center"/>
          </w:tcPr>
          <w:p w14:paraId="49613362" w14:textId="77777777" w:rsidR="00D60EFC" w:rsidRPr="00C335FD" w:rsidRDefault="00D60EFC"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C335FD">
              <w:rPr>
                <w:rFonts w:ascii="Times New Roman" w:hAnsi="Times New Roman" w:cs="Times New Roman"/>
                <w:i/>
              </w:rPr>
              <w:t>Römorkun aşırı yüklenmediğinden emin olun.</w:t>
            </w:r>
          </w:p>
        </w:tc>
      </w:tr>
    </w:tbl>
    <w:p w14:paraId="7A27114B" w14:textId="77777777" w:rsidR="0038007A" w:rsidRPr="00C335FD" w:rsidRDefault="0038007A"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C335FD" w14:paraId="6095CA2F" w14:textId="77777777" w:rsidTr="00C21DD3">
        <w:trPr>
          <w:trHeight w:val="340"/>
        </w:trPr>
        <w:tc>
          <w:tcPr>
            <w:tcW w:w="5245" w:type="dxa"/>
            <w:shd w:val="clear" w:color="auto" w:fill="FDE9D9" w:themeFill="accent6" w:themeFillTint="33"/>
            <w:vAlign w:val="center"/>
          </w:tcPr>
          <w:p w14:paraId="71B66FE9" w14:textId="7F9A46A0" w:rsidR="00C21DD3" w:rsidRPr="00C335FD" w:rsidRDefault="00C21DD3" w:rsidP="00676312">
            <w:pPr>
              <w:pStyle w:val="Balk2"/>
              <w:jc w:val="center"/>
              <w:rPr>
                <w:rFonts w:ascii="Times New Roman" w:hAnsi="Times New Roman" w:cs="Times New Roman"/>
                <w:color w:val="auto"/>
                <w:sz w:val="22"/>
                <w:szCs w:val="22"/>
              </w:rPr>
            </w:pPr>
            <w:bookmarkStart w:id="112" w:name="_Toc117000495"/>
            <w:r w:rsidRPr="00C335FD">
              <w:rPr>
                <w:rFonts w:ascii="Times New Roman" w:hAnsi="Times New Roman" w:cs="Times New Roman"/>
                <w:color w:val="auto"/>
                <w:sz w:val="22"/>
                <w:szCs w:val="22"/>
              </w:rPr>
              <w:t>6.1.3 After Loading</w:t>
            </w:r>
            <w:bookmarkEnd w:id="112"/>
          </w:p>
        </w:tc>
        <w:tc>
          <w:tcPr>
            <w:tcW w:w="5245" w:type="dxa"/>
            <w:shd w:val="clear" w:color="auto" w:fill="FDE9D9" w:themeFill="accent6" w:themeFillTint="33"/>
            <w:vAlign w:val="center"/>
          </w:tcPr>
          <w:p w14:paraId="7EF037B3" w14:textId="77777777" w:rsidR="00C21DD3" w:rsidRPr="00C335FD" w:rsidRDefault="00C21DD3" w:rsidP="00676312">
            <w:pPr>
              <w:pStyle w:val="Balk2"/>
              <w:jc w:val="center"/>
              <w:rPr>
                <w:rFonts w:ascii="Times New Roman" w:hAnsi="Times New Roman" w:cs="Times New Roman"/>
                <w:color w:val="auto"/>
                <w:sz w:val="22"/>
                <w:szCs w:val="22"/>
              </w:rPr>
            </w:pPr>
            <w:bookmarkStart w:id="113" w:name="_Toc117000496"/>
            <w:r w:rsidRPr="00C335FD">
              <w:rPr>
                <w:rFonts w:ascii="Times New Roman" w:hAnsi="Times New Roman" w:cs="Times New Roman"/>
                <w:color w:val="auto"/>
                <w:sz w:val="22"/>
                <w:szCs w:val="22"/>
              </w:rPr>
              <w:t>Yükleme Sonrası</w:t>
            </w:r>
            <w:bookmarkEnd w:id="113"/>
          </w:p>
        </w:tc>
      </w:tr>
      <w:tr w:rsidR="0038007A" w:rsidRPr="00C335FD" w14:paraId="64B35DC5" w14:textId="77777777" w:rsidTr="00C21DD3">
        <w:trPr>
          <w:trHeight w:val="567"/>
        </w:trPr>
        <w:tc>
          <w:tcPr>
            <w:tcW w:w="5245" w:type="dxa"/>
            <w:tcBorders>
              <w:right w:val="single" w:sz="4" w:space="0" w:color="auto"/>
            </w:tcBorders>
            <w:shd w:val="clear" w:color="auto" w:fill="auto"/>
            <w:vAlign w:val="center"/>
          </w:tcPr>
          <w:p w14:paraId="2696AC09" w14:textId="77777777" w:rsidR="0038007A" w:rsidRPr="00C335FD" w:rsidRDefault="0038007A" w:rsidP="003813E0">
            <w:pPr>
              <w:spacing w:after="120" w:line="240" w:lineRule="atLeast"/>
              <w:ind w:left="34" w:right="204"/>
              <w:jc w:val="both"/>
              <w:rPr>
                <w:rFonts w:ascii="Times New Roman" w:hAnsi="Times New Roman" w:cs="Times New Roman"/>
                <w:b/>
                <w:sz w:val="20"/>
                <w:szCs w:val="20"/>
              </w:rPr>
            </w:pPr>
            <w:r w:rsidRPr="00C335FD">
              <w:rPr>
                <w:rFonts w:ascii="Times New Roman" w:hAnsi="Times New Roman" w:cs="Times New Roman"/>
                <w:sz w:val="20"/>
                <w:szCs w:val="20"/>
              </w:rPr>
              <w:t xml:space="preserve"> </w:t>
            </w:r>
            <w:r w:rsidR="0010240C" w:rsidRPr="00C335FD">
              <w:rPr>
                <w:rFonts w:ascii="Times New Roman" w:hAnsi="Times New Roman" w:cs="Times New Roman"/>
                <w:noProof/>
                <w:sz w:val="20"/>
                <w:szCs w:val="20"/>
                <w:lang w:eastAsia="tr-TR"/>
              </w:rPr>
              <w:drawing>
                <wp:inline distT="0" distB="0" distL="0" distR="0" wp14:anchorId="5E86FF31" wp14:editId="7BF8E7D1">
                  <wp:extent cx="344224" cy="2857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C335FD">
              <w:rPr>
                <w:rFonts w:ascii="Times New Roman" w:hAnsi="Times New Roman" w:cs="Times New Roman"/>
                <w:sz w:val="20"/>
                <w:szCs w:val="20"/>
              </w:rPr>
              <w:t xml:space="preserve">  </w:t>
            </w:r>
            <w:r w:rsidRPr="00C335FD">
              <w:rPr>
                <w:rFonts w:ascii="Times New Roman" w:hAnsi="Times New Roman" w:cs="Times New Roman"/>
                <w:b/>
                <w:sz w:val="20"/>
                <w:szCs w:val="20"/>
              </w:rPr>
              <w:t>Observe the following points after loading:</w:t>
            </w:r>
          </w:p>
        </w:tc>
        <w:tc>
          <w:tcPr>
            <w:tcW w:w="5245" w:type="dxa"/>
            <w:tcBorders>
              <w:left w:val="single" w:sz="4" w:space="0" w:color="auto"/>
            </w:tcBorders>
            <w:shd w:val="clear" w:color="auto" w:fill="auto"/>
            <w:vAlign w:val="center"/>
          </w:tcPr>
          <w:p w14:paraId="7D52988D" w14:textId="77777777" w:rsidR="0038007A" w:rsidRPr="00C335FD" w:rsidRDefault="0038007A" w:rsidP="003813E0">
            <w:pPr>
              <w:spacing w:after="120" w:line="240" w:lineRule="atLeast"/>
              <w:ind w:right="204"/>
              <w:jc w:val="both"/>
              <w:rPr>
                <w:rFonts w:ascii="Times New Roman" w:hAnsi="Times New Roman" w:cs="Times New Roman"/>
                <w:b/>
                <w:i/>
                <w:sz w:val="20"/>
                <w:szCs w:val="20"/>
              </w:rPr>
            </w:pPr>
            <w:r w:rsidRPr="00C335FD">
              <w:rPr>
                <w:rFonts w:ascii="Times New Roman" w:hAnsi="Times New Roman" w:cs="Times New Roman"/>
                <w:i/>
                <w:sz w:val="20"/>
                <w:szCs w:val="20"/>
              </w:rPr>
              <w:t xml:space="preserve"> </w:t>
            </w:r>
            <w:r w:rsidR="0010240C" w:rsidRPr="00C335FD">
              <w:rPr>
                <w:rFonts w:ascii="Times New Roman" w:hAnsi="Times New Roman" w:cs="Times New Roman"/>
                <w:noProof/>
                <w:sz w:val="20"/>
                <w:szCs w:val="20"/>
                <w:lang w:eastAsia="tr-TR"/>
              </w:rPr>
              <w:drawing>
                <wp:inline distT="0" distB="0" distL="0" distR="0" wp14:anchorId="16E24825" wp14:editId="01F679CE">
                  <wp:extent cx="323850" cy="268837"/>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20766" cy="266277"/>
                          </a:xfrm>
                          <a:prstGeom prst="rect">
                            <a:avLst/>
                          </a:prstGeom>
                          <a:noFill/>
                        </pic:spPr>
                      </pic:pic>
                    </a:graphicData>
                  </a:graphic>
                </wp:inline>
              </w:drawing>
            </w:r>
            <w:r w:rsidRPr="00C335FD">
              <w:rPr>
                <w:rFonts w:ascii="Times New Roman" w:hAnsi="Times New Roman" w:cs="Times New Roman"/>
                <w:i/>
                <w:sz w:val="20"/>
                <w:szCs w:val="20"/>
              </w:rPr>
              <w:t xml:space="preserve"> </w:t>
            </w:r>
            <w:r w:rsidRPr="00C335FD">
              <w:rPr>
                <w:rFonts w:ascii="Times New Roman" w:hAnsi="Times New Roman" w:cs="Times New Roman"/>
                <w:b/>
                <w:i/>
                <w:sz w:val="20"/>
                <w:szCs w:val="20"/>
              </w:rPr>
              <w:t>Yükleme sonrası aşağıdaki noktalara dikkat edin:</w:t>
            </w:r>
          </w:p>
        </w:tc>
      </w:tr>
      <w:tr w:rsidR="0038007A" w:rsidRPr="00C335FD" w14:paraId="69F2B861" w14:textId="77777777" w:rsidTr="00C21DD3">
        <w:trPr>
          <w:trHeight w:val="567"/>
        </w:trPr>
        <w:tc>
          <w:tcPr>
            <w:tcW w:w="5245" w:type="dxa"/>
            <w:tcBorders>
              <w:right w:val="single" w:sz="4" w:space="0" w:color="auto"/>
            </w:tcBorders>
            <w:shd w:val="clear" w:color="auto" w:fill="auto"/>
            <w:vAlign w:val="center"/>
          </w:tcPr>
          <w:p w14:paraId="502134D8" w14:textId="77777777" w:rsidR="0038007A" w:rsidRPr="00C335FD" w:rsidRDefault="0038007A"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C335FD">
              <w:rPr>
                <w:rFonts w:ascii="Times New Roman" w:hAnsi="Times New Roman" w:cs="Times New Roman"/>
              </w:rPr>
              <w:t>Pay attention as the heavy load that needs to be fixed and load evenly distributed over the surface</w:t>
            </w:r>
          </w:p>
        </w:tc>
        <w:tc>
          <w:tcPr>
            <w:tcW w:w="5245" w:type="dxa"/>
            <w:tcBorders>
              <w:left w:val="single" w:sz="4" w:space="0" w:color="auto"/>
            </w:tcBorders>
            <w:shd w:val="clear" w:color="auto" w:fill="auto"/>
            <w:vAlign w:val="center"/>
          </w:tcPr>
          <w:p w14:paraId="24F519FD" w14:textId="4A00D1AB" w:rsidR="0038007A" w:rsidRPr="00C335FD" w:rsidRDefault="0038007A"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C335FD">
              <w:rPr>
                <w:rFonts w:ascii="Times New Roman" w:hAnsi="Times New Roman" w:cs="Times New Roman"/>
                <w:i/>
              </w:rPr>
              <w:t>Sabitlenmesi gereken ağır yükün sabitlendiği ve taban yüzeyine eşit dağıldığından e</w:t>
            </w:r>
            <w:r w:rsidR="00844257" w:rsidRPr="00C335FD">
              <w:rPr>
                <w:rFonts w:ascii="Times New Roman" w:hAnsi="Times New Roman" w:cs="Times New Roman"/>
                <w:i/>
              </w:rPr>
              <w:t>m</w:t>
            </w:r>
            <w:r w:rsidRPr="00C335FD">
              <w:rPr>
                <w:rFonts w:ascii="Times New Roman" w:hAnsi="Times New Roman" w:cs="Times New Roman"/>
                <w:i/>
              </w:rPr>
              <w:t>in olun</w:t>
            </w:r>
            <w:r w:rsidR="00844257" w:rsidRPr="00C335FD">
              <w:rPr>
                <w:rFonts w:ascii="Times New Roman" w:hAnsi="Times New Roman" w:cs="Times New Roman"/>
                <w:i/>
              </w:rPr>
              <w:t>.</w:t>
            </w:r>
          </w:p>
        </w:tc>
      </w:tr>
      <w:tr w:rsidR="0038007A" w:rsidRPr="00C335FD" w14:paraId="36BA1FC2" w14:textId="77777777" w:rsidTr="00C21DD3">
        <w:trPr>
          <w:trHeight w:val="567"/>
        </w:trPr>
        <w:tc>
          <w:tcPr>
            <w:tcW w:w="5245" w:type="dxa"/>
            <w:tcBorders>
              <w:right w:val="single" w:sz="4" w:space="0" w:color="auto"/>
            </w:tcBorders>
            <w:shd w:val="clear" w:color="auto" w:fill="auto"/>
            <w:vAlign w:val="center"/>
          </w:tcPr>
          <w:p w14:paraId="1F98474B" w14:textId="77777777" w:rsidR="0038007A" w:rsidRPr="00C335FD" w:rsidRDefault="0038007A"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C335FD">
              <w:rPr>
                <w:rFonts w:ascii="Times New Roman" w:hAnsi="Times New Roman" w:cs="Times New Roman"/>
              </w:rPr>
              <w:t>Make sure the loading doors are closed and the latches are secured.</w:t>
            </w:r>
          </w:p>
        </w:tc>
        <w:tc>
          <w:tcPr>
            <w:tcW w:w="5245" w:type="dxa"/>
            <w:tcBorders>
              <w:left w:val="single" w:sz="4" w:space="0" w:color="auto"/>
            </w:tcBorders>
            <w:shd w:val="clear" w:color="auto" w:fill="auto"/>
            <w:vAlign w:val="center"/>
          </w:tcPr>
          <w:p w14:paraId="2FF3CADC" w14:textId="5F988F84" w:rsidR="0038007A" w:rsidRPr="00C335FD" w:rsidRDefault="0038007A"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C335FD">
              <w:rPr>
                <w:rFonts w:ascii="Times New Roman" w:hAnsi="Times New Roman" w:cs="Times New Roman"/>
                <w:i/>
              </w:rPr>
              <w:t>Yükleme kapakların</w:t>
            </w:r>
            <w:r w:rsidR="002F1CC7" w:rsidRPr="00C335FD">
              <w:rPr>
                <w:rFonts w:ascii="Times New Roman" w:hAnsi="Times New Roman" w:cs="Times New Roman"/>
                <w:i/>
              </w:rPr>
              <w:t>ın</w:t>
            </w:r>
            <w:r w:rsidRPr="00C335FD">
              <w:rPr>
                <w:rFonts w:ascii="Times New Roman" w:hAnsi="Times New Roman" w:cs="Times New Roman"/>
                <w:i/>
              </w:rPr>
              <w:t xml:space="preserve"> kapatıldığı, kilit mandallarının emniyete alındığından emin olun.</w:t>
            </w:r>
          </w:p>
        </w:tc>
      </w:tr>
      <w:tr w:rsidR="0038007A" w:rsidRPr="00C335FD" w14:paraId="3D61F045" w14:textId="77777777" w:rsidTr="00C21DD3">
        <w:trPr>
          <w:trHeight w:val="567"/>
        </w:trPr>
        <w:tc>
          <w:tcPr>
            <w:tcW w:w="5245" w:type="dxa"/>
            <w:tcBorders>
              <w:right w:val="single" w:sz="4" w:space="0" w:color="auto"/>
            </w:tcBorders>
            <w:shd w:val="clear" w:color="auto" w:fill="auto"/>
            <w:vAlign w:val="center"/>
          </w:tcPr>
          <w:p w14:paraId="1D61140B" w14:textId="77777777" w:rsidR="0038007A" w:rsidRPr="00C335FD" w:rsidRDefault="0038007A"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C335FD">
              <w:rPr>
                <w:rFonts w:ascii="Times New Roman" w:hAnsi="Times New Roman" w:cs="Times New Roman"/>
              </w:rPr>
              <w:t>The air suspension must be placed in the "driving position".</w:t>
            </w:r>
          </w:p>
        </w:tc>
        <w:tc>
          <w:tcPr>
            <w:tcW w:w="5245" w:type="dxa"/>
            <w:tcBorders>
              <w:left w:val="single" w:sz="4" w:space="0" w:color="auto"/>
            </w:tcBorders>
            <w:shd w:val="clear" w:color="auto" w:fill="auto"/>
            <w:vAlign w:val="center"/>
          </w:tcPr>
          <w:p w14:paraId="304AB72C" w14:textId="77777777" w:rsidR="0038007A" w:rsidRPr="00C335FD" w:rsidRDefault="0038007A"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C335FD">
              <w:rPr>
                <w:rFonts w:ascii="Times New Roman" w:hAnsi="Times New Roman" w:cs="Times New Roman"/>
                <w:i/>
              </w:rPr>
              <w:t>Havalı süspansiyon "sürüş konumuna" getirilmelidir.</w:t>
            </w:r>
          </w:p>
        </w:tc>
      </w:tr>
      <w:tr w:rsidR="0038007A" w:rsidRPr="00C335FD" w14:paraId="37BB1D20" w14:textId="77777777" w:rsidTr="00C21DD3">
        <w:trPr>
          <w:trHeight w:val="567"/>
        </w:trPr>
        <w:tc>
          <w:tcPr>
            <w:tcW w:w="5245" w:type="dxa"/>
            <w:tcBorders>
              <w:right w:val="single" w:sz="4" w:space="0" w:color="auto"/>
            </w:tcBorders>
            <w:shd w:val="clear" w:color="auto" w:fill="auto"/>
            <w:vAlign w:val="center"/>
          </w:tcPr>
          <w:p w14:paraId="714B665F" w14:textId="77777777" w:rsidR="0038007A" w:rsidRPr="00C335FD" w:rsidRDefault="0038007A"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C335FD">
              <w:rPr>
                <w:rFonts w:ascii="Times New Roman" w:hAnsi="Times New Roman" w:cs="Times New Roman"/>
              </w:rPr>
              <w:t xml:space="preserve">If the parking brake is on, it must be off after the </w:t>
            </w:r>
            <w:r w:rsidR="00145B1A" w:rsidRPr="00C335FD">
              <w:rPr>
                <w:rFonts w:ascii="Times New Roman" w:hAnsi="Times New Roman" w:cs="Times New Roman"/>
              </w:rPr>
              <w:t xml:space="preserve">trailer </w:t>
            </w:r>
            <w:r w:rsidRPr="00C335FD">
              <w:rPr>
                <w:rFonts w:ascii="Times New Roman" w:hAnsi="Times New Roman" w:cs="Times New Roman"/>
              </w:rPr>
              <w:t>attach</w:t>
            </w:r>
            <w:r w:rsidR="00145B1A" w:rsidRPr="00C335FD">
              <w:rPr>
                <w:rFonts w:ascii="Times New Roman" w:hAnsi="Times New Roman" w:cs="Times New Roman"/>
              </w:rPr>
              <w:t xml:space="preserve">ed </w:t>
            </w:r>
            <w:r w:rsidRPr="00C335FD">
              <w:rPr>
                <w:rFonts w:ascii="Times New Roman" w:hAnsi="Times New Roman" w:cs="Times New Roman"/>
              </w:rPr>
              <w:t>to the tow tractor.</w:t>
            </w:r>
          </w:p>
        </w:tc>
        <w:tc>
          <w:tcPr>
            <w:tcW w:w="5245" w:type="dxa"/>
            <w:tcBorders>
              <w:left w:val="single" w:sz="4" w:space="0" w:color="auto"/>
            </w:tcBorders>
            <w:shd w:val="clear" w:color="auto" w:fill="auto"/>
            <w:vAlign w:val="center"/>
          </w:tcPr>
          <w:p w14:paraId="74A34C82" w14:textId="77777777" w:rsidR="0038007A" w:rsidRPr="00C335FD" w:rsidRDefault="0038007A"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C335FD">
              <w:rPr>
                <w:rFonts w:ascii="Times New Roman" w:hAnsi="Times New Roman" w:cs="Times New Roman"/>
                <w:i/>
              </w:rPr>
              <w:t xml:space="preserve">Park freni devrede ise, </w:t>
            </w:r>
            <w:r w:rsidR="005F6B97" w:rsidRPr="00C335FD">
              <w:rPr>
                <w:rFonts w:ascii="Times New Roman" w:hAnsi="Times New Roman" w:cs="Times New Roman"/>
                <w:i/>
              </w:rPr>
              <w:t>römorkun</w:t>
            </w:r>
            <w:r w:rsidRPr="00C335FD">
              <w:rPr>
                <w:rFonts w:ascii="Times New Roman" w:hAnsi="Times New Roman" w:cs="Times New Roman"/>
                <w:i/>
              </w:rPr>
              <w:t xml:space="preserve"> çekiciye bağlanmasından sonra çözülmelidir.</w:t>
            </w:r>
          </w:p>
        </w:tc>
      </w:tr>
    </w:tbl>
    <w:p w14:paraId="20591EE2" w14:textId="77777777" w:rsidR="0010240C" w:rsidRPr="00C335FD" w:rsidRDefault="0010240C"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C335FD" w14:paraId="44358D45" w14:textId="77777777" w:rsidTr="00C21DD3">
        <w:trPr>
          <w:trHeight w:val="340"/>
        </w:trPr>
        <w:tc>
          <w:tcPr>
            <w:tcW w:w="5245" w:type="dxa"/>
            <w:shd w:val="clear" w:color="auto" w:fill="FDE9D9" w:themeFill="accent6" w:themeFillTint="33"/>
            <w:vAlign w:val="center"/>
          </w:tcPr>
          <w:p w14:paraId="453EEB7C" w14:textId="5C9462DB" w:rsidR="00C21DD3" w:rsidRPr="00C335FD" w:rsidRDefault="00C21DD3" w:rsidP="00676312">
            <w:pPr>
              <w:pStyle w:val="Balk2"/>
              <w:jc w:val="center"/>
              <w:rPr>
                <w:rFonts w:ascii="Times New Roman" w:hAnsi="Times New Roman" w:cs="Times New Roman"/>
                <w:color w:val="auto"/>
                <w:sz w:val="22"/>
                <w:szCs w:val="22"/>
              </w:rPr>
            </w:pPr>
            <w:bookmarkStart w:id="114" w:name="_Toc117000497"/>
            <w:r w:rsidRPr="00C335FD">
              <w:rPr>
                <w:rFonts w:ascii="Times New Roman" w:hAnsi="Times New Roman" w:cs="Times New Roman"/>
                <w:color w:val="auto"/>
                <w:sz w:val="22"/>
                <w:szCs w:val="22"/>
              </w:rPr>
              <w:t>6.2  UNLOADING</w:t>
            </w:r>
            <w:bookmarkEnd w:id="114"/>
          </w:p>
        </w:tc>
        <w:tc>
          <w:tcPr>
            <w:tcW w:w="5245" w:type="dxa"/>
            <w:shd w:val="clear" w:color="auto" w:fill="FDE9D9" w:themeFill="accent6" w:themeFillTint="33"/>
            <w:vAlign w:val="center"/>
          </w:tcPr>
          <w:p w14:paraId="19DCBC6E" w14:textId="77777777" w:rsidR="00C21DD3" w:rsidRPr="00C335FD" w:rsidRDefault="00C21DD3" w:rsidP="00676312">
            <w:pPr>
              <w:pStyle w:val="Balk2"/>
              <w:jc w:val="center"/>
              <w:rPr>
                <w:rFonts w:ascii="Times New Roman" w:hAnsi="Times New Roman" w:cs="Times New Roman"/>
                <w:color w:val="auto"/>
                <w:sz w:val="22"/>
                <w:szCs w:val="22"/>
              </w:rPr>
            </w:pPr>
            <w:bookmarkStart w:id="115" w:name="_Toc117000498"/>
            <w:r w:rsidRPr="00C335FD">
              <w:rPr>
                <w:rFonts w:ascii="Times New Roman" w:hAnsi="Times New Roman" w:cs="Times New Roman"/>
                <w:color w:val="auto"/>
                <w:sz w:val="22"/>
                <w:szCs w:val="22"/>
              </w:rPr>
              <w:t>6.2  BOŞALTMA</w:t>
            </w:r>
            <w:bookmarkEnd w:id="115"/>
          </w:p>
        </w:tc>
      </w:tr>
      <w:tr w:rsidR="007651EB" w:rsidRPr="00C335FD" w14:paraId="414021BD" w14:textId="77777777" w:rsidTr="00C21DD3">
        <w:trPr>
          <w:trHeight w:val="567"/>
        </w:trPr>
        <w:tc>
          <w:tcPr>
            <w:tcW w:w="5245" w:type="dxa"/>
            <w:tcBorders>
              <w:right w:val="single" w:sz="4" w:space="0" w:color="auto"/>
            </w:tcBorders>
            <w:shd w:val="clear" w:color="auto" w:fill="auto"/>
          </w:tcPr>
          <w:p w14:paraId="3A86221A" w14:textId="77777777" w:rsidR="007651EB" w:rsidRPr="00C335FD" w:rsidRDefault="009823EF" w:rsidP="007651EB">
            <w:pPr>
              <w:spacing w:after="120" w:line="240" w:lineRule="atLeast"/>
              <w:ind w:left="34" w:right="204"/>
              <w:jc w:val="both"/>
              <w:rPr>
                <w:rFonts w:ascii="Times New Roman" w:hAnsi="Times New Roman" w:cs="Times New Roman"/>
                <w:b/>
                <w:sz w:val="20"/>
                <w:szCs w:val="20"/>
              </w:rPr>
            </w:pPr>
            <w:r w:rsidRPr="00C335FD">
              <w:rPr>
                <w:rFonts w:ascii="Times New Roman" w:hAnsi="Times New Roman" w:cs="Times New Roman"/>
                <w:noProof/>
                <w:lang w:eastAsia="tr-TR"/>
              </w:rPr>
              <w:drawing>
                <wp:inline distT="0" distB="0" distL="0" distR="0" wp14:anchorId="67AB7673" wp14:editId="37EC16D6">
                  <wp:extent cx="361950" cy="332002"/>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7651EB" w:rsidRPr="00C335FD">
              <w:rPr>
                <w:rFonts w:ascii="Times New Roman" w:hAnsi="Times New Roman" w:cs="Times New Roman"/>
                <w:sz w:val="20"/>
                <w:szCs w:val="20"/>
              </w:rPr>
              <w:t xml:space="preserve"> </w:t>
            </w:r>
            <w:r w:rsidR="007651EB" w:rsidRPr="00C335FD">
              <w:rPr>
                <w:rFonts w:ascii="Times New Roman" w:hAnsi="Times New Roman" w:cs="Times New Roman"/>
                <w:b/>
                <w:sz w:val="20"/>
                <w:szCs w:val="20"/>
              </w:rPr>
              <w:t>Unload the trailer on a flat surface and secured position.</w:t>
            </w:r>
          </w:p>
        </w:tc>
        <w:tc>
          <w:tcPr>
            <w:tcW w:w="5245" w:type="dxa"/>
            <w:tcBorders>
              <w:left w:val="single" w:sz="4" w:space="0" w:color="auto"/>
            </w:tcBorders>
            <w:shd w:val="clear" w:color="auto" w:fill="auto"/>
          </w:tcPr>
          <w:p w14:paraId="46D700A2" w14:textId="77777777" w:rsidR="007651EB" w:rsidRPr="00C335FD" w:rsidRDefault="009823EF" w:rsidP="007651EB">
            <w:pPr>
              <w:spacing w:after="120" w:line="240" w:lineRule="atLeast"/>
              <w:ind w:right="204"/>
              <w:jc w:val="both"/>
              <w:rPr>
                <w:rFonts w:ascii="Times New Roman" w:hAnsi="Times New Roman" w:cs="Times New Roman"/>
                <w:b/>
                <w:i/>
                <w:sz w:val="20"/>
                <w:szCs w:val="20"/>
              </w:rPr>
            </w:pPr>
            <w:r w:rsidRPr="00C335FD">
              <w:rPr>
                <w:rFonts w:ascii="Times New Roman" w:hAnsi="Times New Roman" w:cs="Times New Roman"/>
                <w:noProof/>
                <w:lang w:eastAsia="tr-TR"/>
              </w:rPr>
              <w:drawing>
                <wp:inline distT="0" distB="0" distL="0" distR="0" wp14:anchorId="7734E049" wp14:editId="428D5AD6">
                  <wp:extent cx="361950" cy="33200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7651EB" w:rsidRPr="00C335FD">
              <w:rPr>
                <w:rFonts w:ascii="Times New Roman" w:hAnsi="Times New Roman" w:cs="Times New Roman"/>
                <w:i/>
                <w:sz w:val="20"/>
                <w:szCs w:val="20"/>
              </w:rPr>
              <w:t xml:space="preserve"> </w:t>
            </w:r>
            <w:r w:rsidR="005F6B97" w:rsidRPr="00C335FD">
              <w:rPr>
                <w:rFonts w:ascii="Times New Roman" w:hAnsi="Times New Roman" w:cs="Times New Roman"/>
                <w:b/>
                <w:i/>
                <w:sz w:val="20"/>
                <w:szCs w:val="20"/>
              </w:rPr>
              <w:t>Römork</w:t>
            </w:r>
            <w:r w:rsidR="007651EB" w:rsidRPr="00C335FD">
              <w:rPr>
                <w:rFonts w:ascii="Times New Roman" w:hAnsi="Times New Roman" w:cs="Times New Roman"/>
                <w:b/>
                <w:i/>
                <w:sz w:val="20"/>
                <w:szCs w:val="20"/>
              </w:rPr>
              <w:t xml:space="preserve"> düz bir yüzeyde ve emniyete alınmış vaziyette boşaltma yapın.</w:t>
            </w:r>
          </w:p>
        </w:tc>
      </w:tr>
      <w:tr w:rsidR="00844257" w:rsidRPr="00C335FD" w14:paraId="68BD8BB1" w14:textId="77777777" w:rsidTr="00C21DD3">
        <w:trPr>
          <w:trHeight w:val="567"/>
        </w:trPr>
        <w:tc>
          <w:tcPr>
            <w:tcW w:w="5245" w:type="dxa"/>
            <w:tcBorders>
              <w:right w:val="single" w:sz="4" w:space="0" w:color="auto"/>
            </w:tcBorders>
            <w:shd w:val="clear" w:color="auto" w:fill="auto"/>
          </w:tcPr>
          <w:p w14:paraId="45DAD399" w14:textId="77777777" w:rsidR="00844257" w:rsidRPr="00C335FD" w:rsidRDefault="00844257" w:rsidP="000700E5">
            <w:pPr>
              <w:pStyle w:val="ListeParagraf"/>
              <w:spacing w:before="240" w:after="120" w:line="240" w:lineRule="atLeast"/>
              <w:ind w:left="23" w:right="261"/>
              <w:contextualSpacing w:val="0"/>
              <w:jc w:val="both"/>
              <w:rPr>
                <w:rFonts w:ascii="Times New Roman" w:hAnsi="Times New Roman" w:cs="Times New Roman"/>
              </w:rPr>
            </w:pPr>
            <w:r w:rsidRPr="00C335FD">
              <w:rPr>
                <w:rFonts w:ascii="Times New Roman" w:hAnsi="Times New Roman" w:cs="Times New Roman"/>
              </w:rPr>
              <w:t>Make sure that all wall and top section locks are disengaged before unloading the trailer.</w:t>
            </w:r>
          </w:p>
          <w:p w14:paraId="1641FD5F" w14:textId="4D3A659A" w:rsidR="002F1CC7" w:rsidRPr="00C335FD" w:rsidRDefault="002F1CC7" w:rsidP="000700E5">
            <w:pPr>
              <w:pStyle w:val="ListeParagraf"/>
              <w:spacing w:before="240" w:after="120" w:line="240" w:lineRule="atLeast"/>
              <w:ind w:left="23" w:right="261"/>
              <w:contextualSpacing w:val="0"/>
              <w:jc w:val="both"/>
              <w:rPr>
                <w:rFonts w:ascii="Times New Roman" w:hAnsi="Times New Roman" w:cs="Times New Roman"/>
              </w:rPr>
            </w:pPr>
            <w:r w:rsidRPr="00C335FD">
              <w:rPr>
                <w:rFonts w:ascii="Times New Roman" w:hAnsi="Times New Roman" w:cs="Times New Roman"/>
              </w:rPr>
              <w:t>Tilt the damper body gradually according to the characteristics of the load by using the control lever.</w:t>
            </w:r>
          </w:p>
        </w:tc>
        <w:tc>
          <w:tcPr>
            <w:tcW w:w="5245" w:type="dxa"/>
            <w:tcBorders>
              <w:left w:val="single" w:sz="4" w:space="0" w:color="auto"/>
            </w:tcBorders>
            <w:shd w:val="clear" w:color="auto" w:fill="auto"/>
          </w:tcPr>
          <w:p w14:paraId="32E777A6" w14:textId="77777777" w:rsidR="00844257" w:rsidRPr="00C335FD" w:rsidRDefault="00844257" w:rsidP="000700E5">
            <w:pPr>
              <w:pStyle w:val="ListeParagraf"/>
              <w:spacing w:before="240" w:after="120" w:line="240" w:lineRule="atLeast"/>
              <w:ind w:left="23"/>
              <w:contextualSpacing w:val="0"/>
              <w:jc w:val="both"/>
              <w:rPr>
                <w:rFonts w:ascii="Times New Roman" w:hAnsi="Times New Roman" w:cs="Times New Roman"/>
                <w:i/>
              </w:rPr>
            </w:pPr>
            <w:r w:rsidRPr="00C335FD">
              <w:rPr>
                <w:rFonts w:ascii="Times New Roman" w:hAnsi="Times New Roman" w:cs="Times New Roman"/>
                <w:i/>
              </w:rPr>
              <w:t>Römorku boşaltmadan önce tüm yan kapak ve üst bölüm kilitlerinin açık olduğundan emin olun.</w:t>
            </w:r>
          </w:p>
          <w:p w14:paraId="7CA1DD8E" w14:textId="1D2DCED3" w:rsidR="002F1CC7" w:rsidRPr="00C335FD" w:rsidRDefault="002F1CC7" w:rsidP="000700E5">
            <w:pPr>
              <w:pStyle w:val="ListeParagraf"/>
              <w:spacing w:before="240" w:after="120" w:line="240" w:lineRule="atLeast"/>
              <w:ind w:left="23"/>
              <w:contextualSpacing w:val="0"/>
              <w:jc w:val="both"/>
              <w:rPr>
                <w:rFonts w:ascii="Times New Roman" w:hAnsi="Times New Roman" w:cs="Times New Roman"/>
                <w:i/>
              </w:rPr>
            </w:pPr>
            <w:r w:rsidRPr="00C335FD">
              <w:rPr>
                <w:rFonts w:ascii="Times New Roman" w:hAnsi="Times New Roman" w:cs="Times New Roman"/>
                <w:i/>
              </w:rPr>
              <w:t>Damper kumanda kolunu kullanarak yükün özelliklerine göre kademeli olarak damper kasayı yatırın.</w:t>
            </w:r>
          </w:p>
        </w:tc>
      </w:tr>
    </w:tbl>
    <w:p w14:paraId="4AA4EFEC" w14:textId="77777777" w:rsidR="00D8493E" w:rsidRPr="00C335FD" w:rsidRDefault="00D8493E"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C335FD" w14:paraId="497003AA" w14:textId="77777777" w:rsidTr="00C21DD3">
        <w:trPr>
          <w:trHeight w:val="340"/>
        </w:trPr>
        <w:tc>
          <w:tcPr>
            <w:tcW w:w="5245" w:type="dxa"/>
            <w:shd w:val="clear" w:color="auto" w:fill="FDE9D9" w:themeFill="accent6" w:themeFillTint="33"/>
            <w:vAlign w:val="center"/>
          </w:tcPr>
          <w:p w14:paraId="43017FB1" w14:textId="43A159C7" w:rsidR="00C21DD3" w:rsidRPr="00C335FD" w:rsidRDefault="00C21DD3" w:rsidP="00676312">
            <w:pPr>
              <w:pStyle w:val="Balk2"/>
              <w:jc w:val="center"/>
              <w:rPr>
                <w:rFonts w:ascii="Times New Roman" w:hAnsi="Times New Roman" w:cs="Times New Roman"/>
                <w:color w:val="auto"/>
                <w:sz w:val="22"/>
                <w:szCs w:val="22"/>
              </w:rPr>
            </w:pPr>
            <w:bookmarkStart w:id="116" w:name="_Toc117000499"/>
            <w:r w:rsidRPr="00C335FD">
              <w:rPr>
                <w:rFonts w:ascii="Times New Roman" w:hAnsi="Times New Roman" w:cs="Times New Roman"/>
                <w:color w:val="auto"/>
                <w:sz w:val="22"/>
                <w:szCs w:val="22"/>
              </w:rPr>
              <w:t>6.2.1 Before Unloading</w:t>
            </w:r>
            <w:bookmarkEnd w:id="116"/>
          </w:p>
        </w:tc>
        <w:tc>
          <w:tcPr>
            <w:tcW w:w="5245" w:type="dxa"/>
            <w:shd w:val="clear" w:color="auto" w:fill="FDE9D9" w:themeFill="accent6" w:themeFillTint="33"/>
            <w:vAlign w:val="center"/>
          </w:tcPr>
          <w:p w14:paraId="2B8C88FC" w14:textId="77777777" w:rsidR="00C21DD3" w:rsidRPr="00C335FD" w:rsidRDefault="00C21DD3" w:rsidP="00676312">
            <w:pPr>
              <w:pStyle w:val="Balk2"/>
              <w:jc w:val="center"/>
              <w:rPr>
                <w:rFonts w:ascii="Times New Roman" w:hAnsi="Times New Roman" w:cs="Times New Roman"/>
                <w:color w:val="auto"/>
                <w:sz w:val="22"/>
                <w:szCs w:val="22"/>
              </w:rPr>
            </w:pPr>
            <w:bookmarkStart w:id="117" w:name="_Toc117000500"/>
            <w:r w:rsidRPr="00C335FD">
              <w:rPr>
                <w:rFonts w:ascii="Times New Roman" w:hAnsi="Times New Roman" w:cs="Times New Roman"/>
                <w:color w:val="auto"/>
                <w:sz w:val="22"/>
                <w:szCs w:val="22"/>
              </w:rPr>
              <w:t>Boşaltma Öncesi</w:t>
            </w:r>
            <w:bookmarkEnd w:id="117"/>
          </w:p>
        </w:tc>
      </w:tr>
      <w:tr w:rsidR="00D8493E" w:rsidRPr="00C335FD" w14:paraId="3B16355C" w14:textId="77777777" w:rsidTr="00C21DD3">
        <w:trPr>
          <w:trHeight w:val="567"/>
        </w:trPr>
        <w:tc>
          <w:tcPr>
            <w:tcW w:w="5245" w:type="dxa"/>
            <w:tcBorders>
              <w:right w:val="single" w:sz="4" w:space="0" w:color="auto"/>
            </w:tcBorders>
            <w:shd w:val="clear" w:color="auto" w:fill="auto"/>
            <w:vAlign w:val="center"/>
          </w:tcPr>
          <w:p w14:paraId="09F269BF" w14:textId="77777777" w:rsidR="00D8493E" w:rsidRPr="00C335FD" w:rsidRDefault="00D8493E" w:rsidP="006015CC">
            <w:pPr>
              <w:spacing w:after="120" w:line="240" w:lineRule="atLeast"/>
              <w:ind w:left="34" w:right="204"/>
              <w:jc w:val="both"/>
              <w:rPr>
                <w:rFonts w:ascii="Times New Roman" w:hAnsi="Times New Roman" w:cs="Times New Roman"/>
                <w:b/>
                <w:sz w:val="20"/>
                <w:szCs w:val="20"/>
              </w:rPr>
            </w:pPr>
            <w:r w:rsidRPr="00C335FD">
              <w:rPr>
                <w:rFonts w:ascii="Times New Roman" w:hAnsi="Times New Roman" w:cs="Times New Roman"/>
                <w:sz w:val="20"/>
                <w:szCs w:val="20"/>
              </w:rPr>
              <w:t xml:space="preserve"> </w:t>
            </w:r>
            <w:r w:rsidR="0010240C" w:rsidRPr="00C335FD">
              <w:rPr>
                <w:rFonts w:ascii="Times New Roman" w:hAnsi="Times New Roman" w:cs="Times New Roman"/>
                <w:noProof/>
                <w:sz w:val="20"/>
                <w:szCs w:val="20"/>
                <w:lang w:eastAsia="tr-TR"/>
              </w:rPr>
              <w:drawing>
                <wp:inline distT="0" distB="0" distL="0" distR="0" wp14:anchorId="43E2A992" wp14:editId="69901A1B">
                  <wp:extent cx="333375" cy="276744"/>
                  <wp:effectExtent l="0" t="0" r="0" b="9525"/>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30200" cy="274108"/>
                          </a:xfrm>
                          <a:prstGeom prst="rect">
                            <a:avLst/>
                          </a:prstGeom>
                          <a:noFill/>
                        </pic:spPr>
                      </pic:pic>
                    </a:graphicData>
                  </a:graphic>
                </wp:inline>
              </w:drawing>
            </w:r>
            <w:r w:rsidRPr="00C335FD">
              <w:rPr>
                <w:rFonts w:ascii="Times New Roman" w:hAnsi="Times New Roman" w:cs="Times New Roman"/>
                <w:sz w:val="20"/>
                <w:szCs w:val="20"/>
              </w:rPr>
              <w:t xml:space="preserve">  </w:t>
            </w:r>
            <w:r w:rsidRPr="00C335FD">
              <w:rPr>
                <w:rFonts w:ascii="Times New Roman" w:hAnsi="Times New Roman" w:cs="Times New Roman"/>
                <w:b/>
                <w:sz w:val="20"/>
                <w:szCs w:val="20"/>
              </w:rPr>
              <w:t>Check the following points before unloading:</w:t>
            </w:r>
          </w:p>
        </w:tc>
        <w:tc>
          <w:tcPr>
            <w:tcW w:w="5245" w:type="dxa"/>
            <w:tcBorders>
              <w:left w:val="single" w:sz="4" w:space="0" w:color="auto"/>
            </w:tcBorders>
            <w:shd w:val="clear" w:color="auto" w:fill="auto"/>
            <w:vAlign w:val="center"/>
          </w:tcPr>
          <w:p w14:paraId="33CF8460" w14:textId="77777777" w:rsidR="00D8493E" w:rsidRPr="00C335FD" w:rsidRDefault="00D8493E" w:rsidP="003813E0">
            <w:pPr>
              <w:spacing w:after="120" w:line="240" w:lineRule="atLeast"/>
              <w:ind w:right="204"/>
              <w:jc w:val="both"/>
              <w:rPr>
                <w:rFonts w:ascii="Times New Roman" w:hAnsi="Times New Roman" w:cs="Times New Roman"/>
                <w:b/>
                <w:i/>
                <w:sz w:val="20"/>
                <w:szCs w:val="20"/>
              </w:rPr>
            </w:pPr>
            <w:r w:rsidRPr="00C335FD">
              <w:rPr>
                <w:rFonts w:ascii="Times New Roman" w:hAnsi="Times New Roman" w:cs="Times New Roman"/>
                <w:i/>
                <w:sz w:val="20"/>
                <w:szCs w:val="20"/>
              </w:rPr>
              <w:t xml:space="preserve"> </w:t>
            </w:r>
            <w:r w:rsidR="0010240C" w:rsidRPr="00C335FD">
              <w:rPr>
                <w:rFonts w:ascii="Times New Roman" w:hAnsi="Times New Roman" w:cs="Times New Roman"/>
                <w:noProof/>
                <w:sz w:val="20"/>
                <w:szCs w:val="20"/>
                <w:lang w:eastAsia="tr-TR"/>
              </w:rPr>
              <w:drawing>
                <wp:inline distT="0" distB="0" distL="0" distR="0" wp14:anchorId="5846765E" wp14:editId="2237D7F4">
                  <wp:extent cx="323850" cy="268837"/>
                  <wp:effectExtent l="0" t="0" r="0" b="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20766" cy="266277"/>
                          </a:xfrm>
                          <a:prstGeom prst="rect">
                            <a:avLst/>
                          </a:prstGeom>
                          <a:noFill/>
                        </pic:spPr>
                      </pic:pic>
                    </a:graphicData>
                  </a:graphic>
                </wp:inline>
              </w:drawing>
            </w:r>
            <w:r w:rsidRPr="00C335FD">
              <w:rPr>
                <w:rFonts w:ascii="Times New Roman" w:hAnsi="Times New Roman" w:cs="Times New Roman"/>
                <w:i/>
                <w:sz w:val="20"/>
                <w:szCs w:val="20"/>
              </w:rPr>
              <w:t xml:space="preserve"> </w:t>
            </w:r>
            <w:r w:rsidRPr="00C335FD">
              <w:rPr>
                <w:rFonts w:ascii="Times New Roman" w:hAnsi="Times New Roman" w:cs="Times New Roman"/>
                <w:b/>
                <w:i/>
                <w:sz w:val="20"/>
                <w:szCs w:val="20"/>
              </w:rPr>
              <w:t>Boşaltma öncesi aşağıdaki noktaları kontrol edin:</w:t>
            </w:r>
          </w:p>
        </w:tc>
      </w:tr>
      <w:tr w:rsidR="00D8493E" w:rsidRPr="00C335FD" w14:paraId="5AFB93BF" w14:textId="77777777" w:rsidTr="00C21DD3">
        <w:trPr>
          <w:trHeight w:val="567"/>
        </w:trPr>
        <w:tc>
          <w:tcPr>
            <w:tcW w:w="5245" w:type="dxa"/>
            <w:tcBorders>
              <w:right w:val="single" w:sz="4" w:space="0" w:color="auto"/>
            </w:tcBorders>
            <w:shd w:val="clear" w:color="auto" w:fill="auto"/>
            <w:vAlign w:val="center"/>
          </w:tcPr>
          <w:p w14:paraId="5E09E622" w14:textId="77777777" w:rsidR="00D8493E" w:rsidRPr="00C335FD" w:rsidRDefault="00D8493E"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C335FD">
              <w:rPr>
                <w:rFonts w:ascii="Times New Roman" w:hAnsi="Times New Roman" w:cs="Times New Roman"/>
              </w:rPr>
              <w:t>Apply park brake</w:t>
            </w:r>
          </w:p>
        </w:tc>
        <w:tc>
          <w:tcPr>
            <w:tcW w:w="5245" w:type="dxa"/>
            <w:tcBorders>
              <w:left w:val="single" w:sz="4" w:space="0" w:color="auto"/>
            </w:tcBorders>
            <w:shd w:val="clear" w:color="auto" w:fill="auto"/>
            <w:vAlign w:val="center"/>
          </w:tcPr>
          <w:p w14:paraId="3CCE8CC7" w14:textId="4DD903BF" w:rsidR="00D8493E" w:rsidRPr="00C335FD" w:rsidRDefault="00D8493E"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C335FD">
              <w:rPr>
                <w:rFonts w:ascii="Times New Roman" w:hAnsi="Times New Roman" w:cs="Times New Roman"/>
                <w:i/>
              </w:rPr>
              <w:t>Park frenini çekin</w:t>
            </w:r>
            <w:r w:rsidR="00112587">
              <w:rPr>
                <w:rFonts w:ascii="Times New Roman" w:hAnsi="Times New Roman" w:cs="Times New Roman"/>
                <w:i/>
              </w:rPr>
              <w:t>.</w:t>
            </w:r>
          </w:p>
        </w:tc>
      </w:tr>
      <w:tr w:rsidR="00D8493E" w:rsidRPr="00C335FD" w14:paraId="6AAC03B1" w14:textId="77777777" w:rsidTr="00C21DD3">
        <w:trPr>
          <w:trHeight w:val="567"/>
        </w:trPr>
        <w:tc>
          <w:tcPr>
            <w:tcW w:w="5245" w:type="dxa"/>
            <w:tcBorders>
              <w:right w:val="single" w:sz="4" w:space="0" w:color="auto"/>
            </w:tcBorders>
            <w:shd w:val="clear" w:color="auto" w:fill="auto"/>
            <w:vAlign w:val="center"/>
          </w:tcPr>
          <w:p w14:paraId="005FDDFB" w14:textId="20BFF241" w:rsidR="00D8493E" w:rsidRPr="00C335FD" w:rsidRDefault="002F1CC7"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C335FD">
              <w:rPr>
                <w:rFonts w:ascii="Times New Roman" w:hAnsi="Times New Roman" w:cs="Times New Roman"/>
              </w:rPr>
              <w:t xml:space="preserve">If any, </w:t>
            </w:r>
            <w:r w:rsidR="00D8493E" w:rsidRPr="00C335FD">
              <w:rPr>
                <w:rFonts w:ascii="Times New Roman" w:hAnsi="Times New Roman" w:cs="Times New Roman"/>
              </w:rPr>
              <w:t>Open the roof cover, curtain / tarpaulin</w:t>
            </w:r>
          </w:p>
        </w:tc>
        <w:tc>
          <w:tcPr>
            <w:tcW w:w="5245" w:type="dxa"/>
            <w:tcBorders>
              <w:left w:val="single" w:sz="4" w:space="0" w:color="auto"/>
            </w:tcBorders>
            <w:shd w:val="clear" w:color="auto" w:fill="auto"/>
            <w:vAlign w:val="center"/>
          </w:tcPr>
          <w:p w14:paraId="78D3A69E" w14:textId="2C4C1112" w:rsidR="00D8493E" w:rsidRPr="00C335FD" w:rsidRDefault="002F1CC7"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C335FD">
              <w:rPr>
                <w:rFonts w:ascii="Times New Roman" w:hAnsi="Times New Roman" w:cs="Times New Roman"/>
                <w:i/>
              </w:rPr>
              <w:t xml:space="preserve">Varsa, </w:t>
            </w:r>
            <w:r w:rsidR="00D8493E" w:rsidRPr="00C335FD">
              <w:rPr>
                <w:rFonts w:ascii="Times New Roman" w:hAnsi="Times New Roman" w:cs="Times New Roman"/>
                <w:i/>
              </w:rPr>
              <w:t>Çatı örtüsü, perde/brandayı açın.</w:t>
            </w:r>
          </w:p>
        </w:tc>
      </w:tr>
      <w:tr w:rsidR="00D8493E" w:rsidRPr="00C335FD" w14:paraId="674F2067" w14:textId="77777777" w:rsidTr="00C21DD3">
        <w:trPr>
          <w:trHeight w:val="567"/>
        </w:trPr>
        <w:tc>
          <w:tcPr>
            <w:tcW w:w="5245" w:type="dxa"/>
            <w:tcBorders>
              <w:right w:val="single" w:sz="4" w:space="0" w:color="auto"/>
            </w:tcBorders>
            <w:shd w:val="clear" w:color="auto" w:fill="auto"/>
            <w:vAlign w:val="center"/>
          </w:tcPr>
          <w:p w14:paraId="6416951C" w14:textId="77777777" w:rsidR="00D8493E" w:rsidRPr="00C335FD" w:rsidRDefault="00D8493E"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C335FD">
              <w:rPr>
                <w:rFonts w:ascii="Times New Roman" w:hAnsi="Times New Roman" w:cs="Times New Roman"/>
              </w:rPr>
              <w:t>Adjust the desired height of the trailer by using the height control</w:t>
            </w:r>
          </w:p>
        </w:tc>
        <w:tc>
          <w:tcPr>
            <w:tcW w:w="5245" w:type="dxa"/>
            <w:tcBorders>
              <w:left w:val="single" w:sz="4" w:space="0" w:color="auto"/>
            </w:tcBorders>
            <w:shd w:val="clear" w:color="auto" w:fill="auto"/>
            <w:vAlign w:val="center"/>
          </w:tcPr>
          <w:p w14:paraId="51633E05" w14:textId="3E6482AA" w:rsidR="00D8493E" w:rsidRPr="00C335FD" w:rsidRDefault="00D8493E"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C335FD">
              <w:rPr>
                <w:rFonts w:ascii="Times New Roman" w:hAnsi="Times New Roman" w:cs="Times New Roman"/>
                <w:i/>
              </w:rPr>
              <w:t>Yükseklik kontrolünü kullanarak römorku</w:t>
            </w:r>
            <w:r w:rsidR="002E1758">
              <w:rPr>
                <w:rFonts w:ascii="Times New Roman" w:hAnsi="Times New Roman" w:cs="Times New Roman"/>
                <w:i/>
              </w:rPr>
              <w:t xml:space="preserve">n </w:t>
            </w:r>
            <w:r w:rsidRPr="00C335FD">
              <w:rPr>
                <w:rFonts w:ascii="Times New Roman" w:hAnsi="Times New Roman" w:cs="Times New Roman"/>
                <w:i/>
              </w:rPr>
              <w:t>istenilen yüksekliğini ayarlayın</w:t>
            </w:r>
            <w:r w:rsidR="00197174">
              <w:rPr>
                <w:rFonts w:ascii="Times New Roman" w:hAnsi="Times New Roman" w:cs="Times New Roman"/>
                <w:i/>
              </w:rPr>
              <w:t>.</w:t>
            </w:r>
          </w:p>
        </w:tc>
      </w:tr>
      <w:tr w:rsidR="00D8493E" w:rsidRPr="00C335FD" w14:paraId="43E73BE9" w14:textId="77777777" w:rsidTr="00C21DD3">
        <w:trPr>
          <w:trHeight w:val="567"/>
        </w:trPr>
        <w:tc>
          <w:tcPr>
            <w:tcW w:w="5245" w:type="dxa"/>
            <w:tcBorders>
              <w:right w:val="single" w:sz="4" w:space="0" w:color="auto"/>
            </w:tcBorders>
            <w:shd w:val="clear" w:color="auto" w:fill="auto"/>
            <w:vAlign w:val="center"/>
          </w:tcPr>
          <w:p w14:paraId="619B0068" w14:textId="77777777" w:rsidR="00D8493E" w:rsidRPr="00C335FD" w:rsidRDefault="00D8493E"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C335FD">
              <w:rPr>
                <w:rFonts w:ascii="Times New Roman" w:hAnsi="Times New Roman" w:cs="Times New Roman"/>
              </w:rPr>
              <w:t>Protect the illumination lamps.</w:t>
            </w:r>
          </w:p>
        </w:tc>
        <w:tc>
          <w:tcPr>
            <w:tcW w:w="5245" w:type="dxa"/>
            <w:tcBorders>
              <w:left w:val="single" w:sz="4" w:space="0" w:color="auto"/>
            </w:tcBorders>
            <w:shd w:val="clear" w:color="auto" w:fill="auto"/>
            <w:vAlign w:val="center"/>
          </w:tcPr>
          <w:p w14:paraId="126B92B1" w14:textId="77777777" w:rsidR="00D8493E" w:rsidRPr="00C335FD" w:rsidRDefault="00D8493E"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C335FD">
              <w:rPr>
                <w:rFonts w:ascii="Times New Roman" w:hAnsi="Times New Roman" w:cs="Times New Roman"/>
                <w:i/>
              </w:rPr>
              <w:t>Aydınlatma lambalarını koruyun.</w:t>
            </w:r>
          </w:p>
        </w:tc>
      </w:tr>
      <w:tr w:rsidR="00D8493E" w:rsidRPr="00C335FD" w14:paraId="2D5D2133" w14:textId="77777777" w:rsidTr="00C21DD3">
        <w:trPr>
          <w:trHeight w:val="567"/>
        </w:trPr>
        <w:tc>
          <w:tcPr>
            <w:tcW w:w="5245" w:type="dxa"/>
            <w:tcBorders>
              <w:right w:val="single" w:sz="4" w:space="0" w:color="auto"/>
            </w:tcBorders>
            <w:shd w:val="clear" w:color="auto" w:fill="auto"/>
            <w:vAlign w:val="center"/>
          </w:tcPr>
          <w:p w14:paraId="18F2288C" w14:textId="77777777" w:rsidR="00D8493E" w:rsidRPr="00C335FD" w:rsidRDefault="003813E0"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C335FD">
              <w:rPr>
                <w:rFonts w:ascii="Times New Roman" w:hAnsi="Times New Roman" w:cs="Times New Roman"/>
              </w:rPr>
              <w:t>Open the tailgates, secure the door locking latches</w:t>
            </w:r>
          </w:p>
        </w:tc>
        <w:tc>
          <w:tcPr>
            <w:tcW w:w="5245" w:type="dxa"/>
            <w:tcBorders>
              <w:left w:val="single" w:sz="4" w:space="0" w:color="auto"/>
            </w:tcBorders>
            <w:shd w:val="clear" w:color="auto" w:fill="auto"/>
            <w:vAlign w:val="center"/>
          </w:tcPr>
          <w:p w14:paraId="1D0A409A" w14:textId="77777777" w:rsidR="00D8493E" w:rsidRPr="00C335FD" w:rsidRDefault="00D8493E"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C335FD">
              <w:rPr>
                <w:rFonts w:ascii="Times New Roman" w:hAnsi="Times New Roman" w:cs="Times New Roman"/>
                <w:i/>
              </w:rPr>
              <w:t>Yükleme kapaklarını açın, kilit mandallarını emniyete alın.</w:t>
            </w:r>
          </w:p>
        </w:tc>
      </w:tr>
      <w:tr w:rsidR="00C21DD3" w:rsidRPr="00C335FD" w14:paraId="7D178322" w14:textId="77777777" w:rsidTr="00C21DD3">
        <w:trPr>
          <w:trHeight w:val="340"/>
        </w:trPr>
        <w:tc>
          <w:tcPr>
            <w:tcW w:w="5245" w:type="dxa"/>
            <w:shd w:val="clear" w:color="auto" w:fill="FDE9D9" w:themeFill="accent6" w:themeFillTint="33"/>
            <w:vAlign w:val="center"/>
          </w:tcPr>
          <w:p w14:paraId="1183998A" w14:textId="1FFE088D" w:rsidR="00C21DD3" w:rsidRPr="00C335FD" w:rsidRDefault="00C21DD3" w:rsidP="00676312">
            <w:pPr>
              <w:pStyle w:val="Balk2"/>
              <w:jc w:val="center"/>
              <w:rPr>
                <w:rFonts w:ascii="Times New Roman" w:hAnsi="Times New Roman" w:cs="Times New Roman"/>
                <w:color w:val="auto"/>
                <w:sz w:val="22"/>
                <w:szCs w:val="22"/>
              </w:rPr>
            </w:pPr>
            <w:bookmarkStart w:id="118" w:name="_Toc117000501"/>
            <w:r w:rsidRPr="00C335FD">
              <w:rPr>
                <w:rFonts w:ascii="Times New Roman" w:hAnsi="Times New Roman" w:cs="Times New Roman"/>
                <w:color w:val="auto"/>
                <w:sz w:val="22"/>
                <w:szCs w:val="22"/>
              </w:rPr>
              <w:lastRenderedPageBreak/>
              <w:t>6.2.2 During Unloading</w:t>
            </w:r>
            <w:bookmarkEnd w:id="118"/>
          </w:p>
        </w:tc>
        <w:tc>
          <w:tcPr>
            <w:tcW w:w="5245" w:type="dxa"/>
            <w:shd w:val="clear" w:color="auto" w:fill="FDE9D9" w:themeFill="accent6" w:themeFillTint="33"/>
            <w:vAlign w:val="center"/>
          </w:tcPr>
          <w:p w14:paraId="00A60B98" w14:textId="77777777" w:rsidR="00C21DD3" w:rsidRPr="00C335FD" w:rsidRDefault="00C21DD3" w:rsidP="00676312">
            <w:pPr>
              <w:pStyle w:val="Balk2"/>
              <w:jc w:val="center"/>
              <w:rPr>
                <w:rFonts w:ascii="Times New Roman" w:hAnsi="Times New Roman" w:cs="Times New Roman"/>
                <w:color w:val="auto"/>
                <w:sz w:val="22"/>
                <w:szCs w:val="22"/>
              </w:rPr>
            </w:pPr>
            <w:bookmarkStart w:id="119" w:name="_Toc117000502"/>
            <w:r w:rsidRPr="00C335FD">
              <w:rPr>
                <w:rFonts w:ascii="Times New Roman" w:hAnsi="Times New Roman" w:cs="Times New Roman"/>
                <w:color w:val="auto"/>
                <w:sz w:val="22"/>
                <w:szCs w:val="22"/>
              </w:rPr>
              <w:t>Boşaltma Esnasında</w:t>
            </w:r>
            <w:bookmarkEnd w:id="119"/>
          </w:p>
        </w:tc>
      </w:tr>
      <w:tr w:rsidR="003813E0" w:rsidRPr="00C335FD" w14:paraId="26EC7AE4" w14:textId="77777777" w:rsidTr="00C21DD3">
        <w:trPr>
          <w:trHeight w:val="567"/>
        </w:trPr>
        <w:tc>
          <w:tcPr>
            <w:tcW w:w="5245" w:type="dxa"/>
            <w:tcBorders>
              <w:right w:val="single" w:sz="4" w:space="0" w:color="auto"/>
            </w:tcBorders>
            <w:shd w:val="clear" w:color="auto" w:fill="auto"/>
            <w:vAlign w:val="center"/>
          </w:tcPr>
          <w:p w14:paraId="6EC10BCD" w14:textId="77777777" w:rsidR="003813E0" w:rsidRPr="00C335FD" w:rsidRDefault="003813E0" w:rsidP="00C21DD3">
            <w:pPr>
              <w:spacing w:before="120" w:line="300" w:lineRule="atLeast"/>
              <w:ind w:left="34" w:right="204"/>
              <w:jc w:val="both"/>
              <w:rPr>
                <w:rFonts w:ascii="Times New Roman" w:hAnsi="Times New Roman" w:cs="Times New Roman"/>
                <w:b/>
                <w:sz w:val="20"/>
                <w:szCs w:val="20"/>
              </w:rPr>
            </w:pPr>
            <w:r w:rsidRPr="00C335FD">
              <w:rPr>
                <w:rFonts w:ascii="Times New Roman" w:hAnsi="Times New Roman" w:cs="Times New Roman"/>
                <w:sz w:val="20"/>
                <w:szCs w:val="20"/>
              </w:rPr>
              <w:t xml:space="preserve"> </w:t>
            </w:r>
            <w:r w:rsidR="0010240C" w:rsidRPr="00C335FD">
              <w:rPr>
                <w:rFonts w:ascii="Times New Roman" w:hAnsi="Times New Roman" w:cs="Times New Roman"/>
                <w:noProof/>
                <w:sz w:val="20"/>
                <w:szCs w:val="20"/>
                <w:lang w:eastAsia="tr-TR"/>
              </w:rPr>
              <w:drawing>
                <wp:inline distT="0" distB="0" distL="0" distR="0" wp14:anchorId="53648361" wp14:editId="521114FA">
                  <wp:extent cx="323850" cy="268837"/>
                  <wp:effectExtent l="0" t="0" r="0" b="0"/>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20766" cy="266277"/>
                          </a:xfrm>
                          <a:prstGeom prst="rect">
                            <a:avLst/>
                          </a:prstGeom>
                          <a:noFill/>
                        </pic:spPr>
                      </pic:pic>
                    </a:graphicData>
                  </a:graphic>
                </wp:inline>
              </w:drawing>
            </w:r>
            <w:r w:rsidRPr="00C335FD">
              <w:rPr>
                <w:rFonts w:ascii="Times New Roman" w:hAnsi="Times New Roman" w:cs="Times New Roman"/>
                <w:sz w:val="20"/>
                <w:szCs w:val="20"/>
              </w:rPr>
              <w:t xml:space="preserve">  </w:t>
            </w:r>
            <w:r w:rsidRPr="00C335FD">
              <w:rPr>
                <w:rFonts w:ascii="Times New Roman" w:hAnsi="Times New Roman" w:cs="Times New Roman"/>
                <w:b/>
                <w:sz w:val="20"/>
                <w:szCs w:val="20"/>
              </w:rPr>
              <w:t>Check the following points during unloading</w:t>
            </w:r>
            <w:r w:rsidR="006015CC" w:rsidRPr="00C335FD">
              <w:rPr>
                <w:rFonts w:ascii="Times New Roman" w:hAnsi="Times New Roman" w:cs="Times New Roman"/>
                <w:b/>
                <w:sz w:val="20"/>
                <w:szCs w:val="20"/>
              </w:rPr>
              <w:t xml:space="preserve"> of the goods</w:t>
            </w:r>
            <w:r w:rsidRPr="00C335FD">
              <w:rPr>
                <w:rFonts w:ascii="Times New Roman" w:hAnsi="Times New Roman" w:cs="Times New Roman"/>
                <w:b/>
                <w:sz w:val="20"/>
                <w:szCs w:val="20"/>
              </w:rPr>
              <w:t>:</w:t>
            </w:r>
          </w:p>
        </w:tc>
        <w:tc>
          <w:tcPr>
            <w:tcW w:w="5245" w:type="dxa"/>
            <w:tcBorders>
              <w:left w:val="single" w:sz="4" w:space="0" w:color="auto"/>
            </w:tcBorders>
            <w:shd w:val="clear" w:color="auto" w:fill="auto"/>
            <w:vAlign w:val="center"/>
          </w:tcPr>
          <w:p w14:paraId="7EEEB6EC" w14:textId="77777777" w:rsidR="003813E0" w:rsidRPr="00C335FD" w:rsidRDefault="003813E0" w:rsidP="00C21DD3">
            <w:pPr>
              <w:spacing w:before="120" w:line="300" w:lineRule="atLeast"/>
              <w:ind w:right="204"/>
              <w:jc w:val="both"/>
              <w:rPr>
                <w:rFonts w:ascii="Times New Roman" w:hAnsi="Times New Roman" w:cs="Times New Roman"/>
                <w:b/>
                <w:i/>
                <w:sz w:val="20"/>
                <w:szCs w:val="20"/>
              </w:rPr>
            </w:pPr>
            <w:r w:rsidRPr="00C335FD">
              <w:rPr>
                <w:rFonts w:ascii="Times New Roman" w:hAnsi="Times New Roman" w:cs="Times New Roman"/>
                <w:i/>
                <w:sz w:val="20"/>
                <w:szCs w:val="20"/>
              </w:rPr>
              <w:t xml:space="preserve"> </w:t>
            </w:r>
            <w:r w:rsidR="0010240C" w:rsidRPr="00C335FD">
              <w:rPr>
                <w:rFonts w:ascii="Times New Roman" w:hAnsi="Times New Roman" w:cs="Times New Roman"/>
                <w:noProof/>
                <w:sz w:val="20"/>
                <w:szCs w:val="20"/>
                <w:lang w:eastAsia="tr-TR"/>
              </w:rPr>
              <w:drawing>
                <wp:inline distT="0" distB="0" distL="0" distR="0" wp14:anchorId="745E9482" wp14:editId="6B742953">
                  <wp:extent cx="355698" cy="295275"/>
                  <wp:effectExtent l="0" t="0" r="6350" b="0"/>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52310" cy="292463"/>
                          </a:xfrm>
                          <a:prstGeom prst="rect">
                            <a:avLst/>
                          </a:prstGeom>
                          <a:noFill/>
                        </pic:spPr>
                      </pic:pic>
                    </a:graphicData>
                  </a:graphic>
                </wp:inline>
              </w:drawing>
            </w:r>
            <w:r w:rsidRPr="00C335FD">
              <w:rPr>
                <w:rFonts w:ascii="Times New Roman" w:hAnsi="Times New Roman" w:cs="Times New Roman"/>
                <w:i/>
                <w:sz w:val="20"/>
                <w:szCs w:val="20"/>
              </w:rPr>
              <w:t xml:space="preserve"> </w:t>
            </w:r>
            <w:r w:rsidRPr="00C335FD">
              <w:rPr>
                <w:rFonts w:ascii="Times New Roman" w:hAnsi="Times New Roman" w:cs="Times New Roman"/>
                <w:b/>
                <w:i/>
                <w:sz w:val="20"/>
                <w:szCs w:val="20"/>
              </w:rPr>
              <w:t>Boşaltma esnasında aşağıdaki noktaları kontrol edin:</w:t>
            </w:r>
          </w:p>
        </w:tc>
      </w:tr>
      <w:tr w:rsidR="003813E0" w:rsidRPr="00C335FD" w14:paraId="00892E58" w14:textId="77777777" w:rsidTr="00C21DD3">
        <w:trPr>
          <w:trHeight w:val="567"/>
        </w:trPr>
        <w:tc>
          <w:tcPr>
            <w:tcW w:w="5245" w:type="dxa"/>
            <w:tcBorders>
              <w:right w:val="single" w:sz="4" w:space="0" w:color="auto"/>
            </w:tcBorders>
            <w:shd w:val="clear" w:color="auto" w:fill="auto"/>
            <w:vAlign w:val="center"/>
          </w:tcPr>
          <w:p w14:paraId="12D42271" w14:textId="1EAE2779" w:rsidR="002F1CC7" w:rsidRPr="00C335FD" w:rsidRDefault="002F1CC7" w:rsidP="0049249E">
            <w:pPr>
              <w:pStyle w:val="ListeParagraf"/>
              <w:numPr>
                <w:ilvl w:val="0"/>
                <w:numId w:val="29"/>
              </w:numPr>
              <w:spacing w:before="120" w:line="300" w:lineRule="atLeast"/>
              <w:ind w:left="459" w:right="204"/>
              <w:contextualSpacing w:val="0"/>
              <w:jc w:val="both"/>
              <w:rPr>
                <w:rFonts w:ascii="Times New Roman" w:hAnsi="Times New Roman" w:cs="Times New Roman"/>
              </w:rPr>
            </w:pPr>
            <w:r w:rsidRPr="00C335FD">
              <w:rPr>
                <w:rFonts w:ascii="Times New Roman" w:hAnsi="Times New Roman" w:cs="Times New Roman"/>
              </w:rPr>
              <w:t>Make sure that nobody, especially children, stay away from the discharge area.</w:t>
            </w:r>
          </w:p>
          <w:p w14:paraId="593339BE" w14:textId="2F881681" w:rsidR="003813E0" w:rsidRPr="00C335FD" w:rsidRDefault="003813E0" w:rsidP="0049249E">
            <w:pPr>
              <w:pStyle w:val="ListeParagraf"/>
              <w:numPr>
                <w:ilvl w:val="0"/>
                <w:numId w:val="29"/>
              </w:numPr>
              <w:spacing w:before="120" w:line="300" w:lineRule="atLeast"/>
              <w:ind w:left="459" w:right="204"/>
              <w:contextualSpacing w:val="0"/>
              <w:jc w:val="both"/>
              <w:rPr>
                <w:rFonts w:ascii="Times New Roman" w:hAnsi="Times New Roman" w:cs="Times New Roman"/>
              </w:rPr>
            </w:pPr>
            <w:r w:rsidRPr="00C335FD">
              <w:rPr>
                <w:rFonts w:ascii="Times New Roman" w:hAnsi="Times New Roman" w:cs="Times New Roman"/>
              </w:rPr>
              <w:t>To avoid damaging the roof beams during unloading, be careful that the load does not hit the top beam.</w:t>
            </w:r>
          </w:p>
        </w:tc>
        <w:tc>
          <w:tcPr>
            <w:tcW w:w="5245" w:type="dxa"/>
            <w:tcBorders>
              <w:left w:val="single" w:sz="4" w:space="0" w:color="auto"/>
            </w:tcBorders>
            <w:shd w:val="clear" w:color="auto" w:fill="auto"/>
            <w:vAlign w:val="center"/>
          </w:tcPr>
          <w:p w14:paraId="45BD6097" w14:textId="47E04494" w:rsidR="002F1CC7" w:rsidRPr="00C335FD" w:rsidRDefault="002F1CC7" w:rsidP="0049249E">
            <w:pPr>
              <w:pStyle w:val="ListeParagraf"/>
              <w:numPr>
                <w:ilvl w:val="0"/>
                <w:numId w:val="29"/>
              </w:numPr>
              <w:spacing w:before="120" w:line="300" w:lineRule="atLeast"/>
              <w:ind w:left="459" w:right="204"/>
              <w:contextualSpacing w:val="0"/>
              <w:jc w:val="both"/>
              <w:rPr>
                <w:rFonts w:ascii="Times New Roman" w:hAnsi="Times New Roman" w:cs="Times New Roman"/>
                <w:i/>
              </w:rPr>
            </w:pPr>
            <w:r w:rsidRPr="00C335FD">
              <w:rPr>
                <w:rFonts w:ascii="Times New Roman" w:hAnsi="Times New Roman" w:cs="Times New Roman"/>
                <w:i/>
              </w:rPr>
              <w:t xml:space="preserve">Boşaltma alanı çevresinde hiç kimsenin özellikle çocukların uzak durmasına dikkat edin. </w:t>
            </w:r>
          </w:p>
          <w:p w14:paraId="1D3B21B7" w14:textId="7EBD784F" w:rsidR="003813E0" w:rsidRPr="00C335FD" w:rsidRDefault="003813E0" w:rsidP="0049249E">
            <w:pPr>
              <w:pStyle w:val="ListeParagraf"/>
              <w:numPr>
                <w:ilvl w:val="0"/>
                <w:numId w:val="29"/>
              </w:numPr>
              <w:spacing w:before="120" w:line="300" w:lineRule="atLeast"/>
              <w:ind w:left="459" w:right="204"/>
              <w:contextualSpacing w:val="0"/>
              <w:jc w:val="both"/>
              <w:rPr>
                <w:rFonts w:ascii="Times New Roman" w:hAnsi="Times New Roman" w:cs="Times New Roman"/>
                <w:i/>
              </w:rPr>
            </w:pPr>
            <w:r w:rsidRPr="00C335FD">
              <w:rPr>
                <w:rFonts w:ascii="Times New Roman" w:hAnsi="Times New Roman" w:cs="Times New Roman"/>
                <w:i/>
              </w:rPr>
              <w:t>Boşaltma sırasında çatı kirişlerine zarar vermemek için, yükün üst kirişe çarpmamasına dikkat edin.</w:t>
            </w:r>
          </w:p>
        </w:tc>
      </w:tr>
      <w:tr w:rsidR="003813E0" w:rsidRPr="00C335FD" w14:paraId="4E91EEEE" w14:textId="77777777" w:rsidTr="00C21DD3">
        <w:trPr>
          <w:trHeight w:val="567"/>
        </w:trPr>
        <w:tc>
          <w:tcPr>
            <w:tcW w:w="5245" w:type="dxa"/>
            <w:tcBorders>
              <w:right w:val="single" w:sz="4" w:space="0" w:color="auto"/>
            </w:tcBorders>
            <w:shd w:val="clear" w:color="auto" w:fill="auto"/>
            <w:vAlign w:val="center"/>
          </w:tcPr>
          <w:p w14:paraId="29C396AC" w14:textId="77777777" w:rsidR="003813E0" w:rsidRPr="00C335FD" w:rsidRDefault="003813E0" w:rsidP="0049249E">
            <w:pPr>
              <w:pStyle w:val="ListeParagraf"/>
              <w:numPr>
                <w:ilvl w:val="0"/>
                <w:numId w:val="29"/>
              </w:numPr>
              <w:spacing w:before="120" w:line="300" w:lineRule="atLeast"/>
              <w:ind w:left="459" w:right="204"/>
              <w:contextualSpacing w:val="0"/>
              <w:jc w:val="both"/>
              <w:rPr>
                <w:rFonts w:ascii="Times New Roman" w:hAnsi="Times New Roman" w:cs="Times New Roman"/>
              </w:rPr>
            </w:pPr>
            <w:r w:rsidRPr="00C335FD">
              <w:rPr>
                <w:rFonts w:ascii="Times New Roman" w:hAnsi="Times New Roman" w:cs="Times New Roman"/>
              </w:rPr>
              <w:t>Do not damage the base floor by applying unbalanced pressure.</w:t>
            </w:r>
          </w:p>
        </w:tc>
        <w:tc>
          <w:tcPr>
            <w:tcW w:w="5245" w:type="dxa"/>
            <w:tcBorders>
              <w:left w:val="single" w:sz="4" w:space="0" w:color="auto"/>
            </w:tcBorders>
            <w:shd w:val="clear" w:color="auto" w:fill="auto"/>
            <w:vAlign w:val="center"/>
          </w:tcPr>
          <w:p w14:paraId="4F7820DF" w14:textId="77777777" w:rsidR="003813E0" w:rsidRPr="00C335FD" w:rsidRDefault="003813E0" w:rsidP="0049249E">
            <w:pPr>
              <w:pStyle w:val="ListeParagraf"/>
              <w:numPr>
                <w:ilvl w:val="0"/>
                <w:numId w:val="29"/>
              </w:numPr>
              <w:spacing w:before="120" w:line="300" w:lineRule="atLeast"/>
              <w:ind w:left="459" w:right="204"/>
              <w:contextualSpacing w:val="0"/>
              <w:jc w:val="both"/>
              <w:rPr>
                <w:rFonts w:ascii="Times New Roman" w:hAnsi="Times New Roman" w:cs="Times New Roman"/>
                <w:i/>
              </w:rPr>
            </w:pPr>
            <w:r w:rsidRPr="00C335FD">
              <w:rPr>
                <w:rFonts w:ascii="Times New Roman" w:hAnsi="Times New Roman" w:cs="Times New Roman"/>
                <w:i/>
              </w:rPr>
              <w:t xml:space="preserve">Dengesiz basınç uygulayarak taban zeminine hasar vermeyin. </w:t>
            </w:r>
          </w:p>
        </w:tc>
      </w:tr>
      <w:tr w:rsidR="00C21DD3" w:rsidRPr="00C335FD" w14:paraId="7F3B0DE2" w14:textId="77777777" w:rsidTr="00C21DD3">
        <w:trPr>
          <w:trHeight w:val="340"/>
        </w:trPr>
        <w:tc>
          <w:tcPr>
            <w:tcW w:w="5245" w:type="dxa"/>
            <w:shd w:val="clear" w:color="auto" w:fill="FDE9D9" w:themeFill="accent6" w:themeFillTint="33"/>
            <w:vAlign w:val="center"/>
          </w:tcPr>
          <w:p w14:paraId="13AF1A2F" w14:textId="6F9ADA38" w:rsidR="00C21DD3" w:rsidRPr="00C335FD" w:rsidRDefault="00C21DD3" w:rsidP="00676312">
            <w:pPr>
              <w:pStyle w:val="Balk2"/>
              <w:jc w:val="center"/>
              <w:rPr>
                <w:rFonts w:ascii="Times New Roman" w:hAnsi="Times New Roman" w:cs="Times New Roman"/>
                <w:color w:val="auto"/>
                <w:sz w:val="22"/>
                <w:szCs w:val="22"/>
              </w:rPr>
            </w:pPr>
            <w:bookmarkStart w:id="120" w:name="_Toc117000503"/>
            <w:r w:rsidRPr="00C335FD">
              <w:rPr>
                <w:rFonts w:ascii="Times New Roman" w:hAnsi="Times New Roman" w:cs="Times New Roman"/>
                <w:color w:val="auto"/>
                <w:sz w:val="22"/>
                <w:szCs w:val="22"/>
              </w:rPr>
              <w:t>6.2.3 After Unloading</w:t>
            </w:r>
            <w:bookmarkEnd w:id="120"/>
          </w:p>
        </w:tc>
        <w:tc>
          <w:tcPr>
            <w:tcW w:w="5245" w:type="dxa"/>
            <w:shd w:val="clear" w:color="auto" w:fill="FDE9D9" w:themeFill="accent6" w:themeFillTint="33"/>
            <w:vAlign w:val="center"/>
          </w:tcPr>
          <w:p w14:paraId="3F8C2A2E" w14:textId="77777777" w:rsidR="00C21DD3" w:rsidRPr="00C335FD" w:rsidRDefault="00C21DD3" w:rsidP="00676312">
            <w:pPr>
              <w:pStyle w:val="Balk2"/>
              <w:jc w:val="center"/>
              <w:rPr>
                <w:rFonts w:ascii="Times New Roman" w:hAnsi="Times New Roman" w:cs="Times New Roman"/>
                <w:color w:val="auto"/>
                <w:sz w:val="22"/>
                <w:szCs w:val="22"/>
              </w:rPr>
            </w:pPr>
            <w:bookmarkStart w:id="121" w:name="_Toc117000504"/>
            <w:r w:rsidRPr="00C335FD">
              <w:rPr>
                <w:rFonts w:ascii="Times New Roman" w:hAnsi="Times New Roman" w:cs="Times New Roman"/>
                <w:color w:val="auto"/>
                <w:sz w:val="22"/>
                <w:szCs w:val="22"/>
              </w:rPr>
              <w:t>Boşaltma Sonrası</w:t>
            </w:r>
            <w:bookmarkEnd w:id="121"/>
          </w:p>
        </w:tc>
      </w:tr>
      <w:tr w:rsidR="003813E0" w:rsidRPr="00C335FD" w14:paraId="08FF9D43" w14:textId="77777777" w:rsidTr="00827515">
        <w:trPr>
          <w:trHeight w:val="752"/>
        </w:trPr>
        <w:tc>
          <w:tcPr>
            <w:tcW w:w="5245" w:type="dxa"/>
            <w:tcBorders>
              <w:right w:val="single" w:sz="4" w:space="0" w:color="auto"/>
            </w:tcBorders>
            <w:shd w:val="clear" w:color="auto" w:fill="auto"/>
            <w:vAlign w:val="center"/>
          </w:tcPr>
          <w:p w14:paraId="2B12A622" w14:textId="77777777" w:rsidR="003813E0" w:rsidRPr="00C335FD" w:rsidRDefault="003813E0" w:rsidP="000700E5">
            <w:pPr>
              <w:spacing w:after="120" w:line="240" w:lineRule="atLeast"/>
              <w:ind w:left="34" w:right="204"/>
              <w:jc w:val="both"/>
              <w:rPr>
                <w:rFonts w:ascii="Times New Roman" w:hAnsi="Times New Roman" w:cs="Times New Roman"/>
                <w:b/>
                <w:sz w:val="20"/>
                <w:szCs w:val="20"/>
              </w:rPr>
            </w:pPr>
            <w:r w:rsidRPr="00C335FD">
              <w:rPr>
                <w:rFonts w:ascii="Times New Roman" w:hAnsi="Times New Roman" w:cs="Times New Roman"/>
                <w:sz w:val="20"/>
                <w:szCs w:val="20"/>
              </w:rPr>
              <w:t xml:space="preserve"> </w:t>
            </w:r>
            <w:r w:rsidR="0010240C" w:rsidRPr="00C335FD">
              <w:rPr>
                <w:rFonts w:ascii="Times New Roman" w:hAnsi="Times New Roman" w:cs="Times New Roman"/>
                <w:noProof/>
                <w:sz w:val="20"/>
                <w:szCs w:val="20"/>
                <w:lang w:eastAsia="tr-TR"/>
              </w:rPr>
              <w:drawing>
                <wp:inline distT="0" distB="0" distL="0" distR="0" wp14:anchorId="626236C8" wp14:editId="6CDC8A91">
                  <wp:extent cx="344224" cy="285750"/>
                  <wp:effectExtent l="0" t="0" r="0" b="0"/>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C335FD">
              <w:rPr>
                <w:rFonts w:ascii="Times New Roman" w:hAnsi="Times New Roman" w:cs="Times New Roman"/>
                <w:sz w:val="20"/>
                <w:szCs w:val="20"/>
              </w:rPr>
              <w:t xml:space="preserve">  </w:t>
            </w:r>
            <w:r w:rsidRPr="00C335FD">
              <w:rPr>
                <w:rFonts w:ascii="Times New Roman" w:hAnsi="Times New Roman" w:cs="Times New Roman"/>
                <w:b/>
                <w:sz w:val="20"/>
                <w:szCs w:val="20"/>
              </w:rPr>
              <w:t xml:space="preserve">Observe the following points after </w:t>
            </w:r>
            <w:r w:rsidR="000700E5" w:rsidRPr="00C335FD">
              <w:rPr>
                <w:rFonts w:ascii="Times New Roman" w:hAnsi="Times New Roman" w:cs="Times New Roman"/>
                <w:b/>
                <w:sz w:val="20"/>
                <w:szCs w:val="20"/>
              </w:rPr>
              <w:t>un</w:t>
            </w:r>
            <w:r w:rsidRPr="00C335FD">
              <w:rPr>
                <w:rFonts w:ascii="Times New Roman" w:hAnsi="Times New Roman" w:cs="Times New Roman"/>
                <w:b/>
                <w:sz w:val="20"/>
                <w:szCs w:val="20"/>
              </w:rPr>
              <w:t>loading:</w:t>
            </w:r>
          </w:p>
        </w:tc>
        <w:tc>
          <w:tcPr>
            <w:tcW w:w="5245" w:type="dxa"/>
            <w:tcBorders>
              <w:left w:val="single" w:sz="4" w:space="0" w:color="auto"/>
            </w:tcBorders>
            <w:shd w:val="clear" w:color="auto" w:fill="auto"/>
            <w:vAlign w:val="center"/>
          </w:tcPr>
          <w:p w14:paraId="057C34BB" w14:textId="77777777" w:rsidR="003813E0" w:rsidRPr="00C335FD" w:rsidRDefault="003813E0" w:rsidP="000700E5">
            <w:pPr>
              <w:spacing w:after="120" w:line="240" w:lineRule="atLeast"/>
              <w:ind w:right="204"/>
              <w:jc w:val="both"/>
              <w:rPr>
                <w:rFonts w:ascii="Times New Roman" w:hAnsi="Times New Roman" w:cs="Times New Roman"/>
                <w:b/>
                <w:i/>
                <w:sz w:val="20"/>
                <w:szCs w:val="20"/>
              </w:rPr>
            </w:pPr>
            <w:r w:rsidRPr="00C335FD">
              <w:rPr>
                <w:rFonts w:ascii="Times New Roman" w:hAnsi="Times New Roman" w:cs="Times New Roman"/>
                <w:i/>
                <w:sz w:val="20"/>
                <w:szCs w:val="20"/>
              </w:rPr>
              <w:t xml:space="preserve"> </w:t>
            </w:r>
            <w:r w:rsidR="0010240C" w:rsidRPr="00C335FD">
              <w:rPr>
                <w:rFonts w:ascii="Times New Roman" w:hAnsi="Times New Roman" w:cs="Times New Roman"/>
                <w:noProof/>
                <w:sz w:val="20"/>
                <w:szCs w:val="20"/>
                <w:lang w:eastAsia="tr-TR"/>
              </w:rPr>
              <w:drawing>
                <wp:inline distT="0" distB="0" distL="0" distR="0" wp14:anchorId="63BCDCCD" wp14:editId="5F6F95B0">
                  <wp:extent cx="352425" cy="292557"/>
                  <wp:effectExtent l="0" t="0" r="0" b="0"/>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49068" cy="289770"/>
                          </a:xfrm>
                          <a:prstGeom prst="rect">
                            <a:avLst/>
                          </a:prstGeom>
                          <a:noFill/>
                        </pic:spPr>
                      </pic:pic>
                    </a:graphicData>
                  </a:graphic>
                </wp:inline>
              </w:drawing>
            </w:r>
            <w:r w:rsidRPr="00C335FD">
              <w:rPr>
                <w:rFonts w:ascii="Times New Roman" w:hAnsi="Times New Roman" w:cs="Times New Roman"/>
                <w:i/>
                <w:sz w:val="20"/>
                <w:szCs w:val="20"/>
              </w:rPr>
              <w:t xml:space="preserve"> </w:t>
            </w:r>
            <w:r w:rsidR="000700E5" w:rsidRPr="00C335FD">
              <w:rPr>
                <w:rFonts w:ascii="Times New Roman" w:hAnsi="Times New Roman" w:cs="Times New Roman"/>
                <w:b/>
                <w:i/>
                <w:sz w:val="20"/>
                <w:szCs w:val="20"/>
              </w:rPr>
              <w:t>Boşaltma</w:t>
            </w:r>
            <w:r w:rsidRPr="00C335FD">
              <w:rPr>
                <w:rFonts w:ascii="Times New Roman" w:hAnsi="Times New Roman" w:cs="Times New Roman"/>
                <w:b/>
                <w:i/>
                <w:sz w:val="20"/>
                <w:szCs w:val="20"/>
              </w:rPr>
              <w:t xml:space="preserve"> sonrası aşağıdaki noktalara dikkat edin:</w:t>
            </w:r>
          </w:p>
        </w:tc>
      </w:tr>
      <w:tr w:rsidR="003813E0" w:rsidRPr="00C335FD" w14:paraId="5917B63F" w14:textId="77777777" w:rsidTr="00C21DD3">
        <w:trPr>
          <w:trHeight w:val="567"/>
        </w:trPr>
        <w:tc>
          <w:tcPr>
            <w:tcW w:w="5245" w:type="dxa"/>
            <w:tcBorders>
              <w:right w:val="single" w:sz="4" w:space="0" w:color="auto"/>
            </w:tcBorders>
            <w:shd w:val="clear" w:color="auto" w:fill="auto"/>
            <w:vAlign w:val="center"/>
          </w:tcPr>
          <w:p w14:paraId="16554E95" w14:textId="336E887F" w:rsidR="006626FA" w:rsidRPr="00C335FD" w:rsidRDefault="006626FA"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rPr>
            </w:pPr>
            <w:r w:rsidRPr="00C335FD">
              <w:rPr>
                <w:rFonts w:ascii="Times New Roman" w:hAnsi="Times New Roman" w:cs="Times New Roman"/>
              </w:rPr>
              <w:t>Do not drive with the tipper up.</w:t>
            </w:r>
          </w:p>
          <w:p w14:paraId="5140D713" w14:textId="6FD6966A" w:rsidR="003813E0" w:rsidRPr="00C335FD" w:rsidRDefault="000700E5"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rPr>
            </w:pPr>
            <w:r w:rsidRPr="00C335FD">
              <w:rPr>
                <w:rFonts w:ascii="Times New Roman" w:hAnsi="Times New Roman" w:cs="Times New Roman"/>
              </w:rPr>
              <w:t>Clean side-walls and loading surface floor if necessary</w:t>
            </w:r>
          </w:p>
        </w:tc>
        <w:tc>
          <w:tcPr>
            <w:tcW w:w="5245" w:type="dxa"/>
            <w:tcBorders>
              <w:left w:val="single" w:sz="4" w:space="0" w:color="auto"/>
            </w:tcBorders>
            <w:shd w:val="clear" w:color="auto" w:fill="auto"/>
            <w:vAlign w:val="center"/>
          </w:tcPr>
          <w:p w14:paraId="41588AB1" w14:textId="3AADA8DA" w:rsidR="002F1CC7" w:rsidRPr="00C335FD" w:rsidRDefault="002F1CC7"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i/>
              </w:rPr>
            </w:pPr>
            <w:r w:rsidRPr="00C335FD">
              <w:rPr>
                <w:rFonts w:ascii="Times New Roman" w:hAnsi="Times New Roman" w:cs="Times New Roman"/>
                <w:i/>
              </w:rPr>
              <w:t>Damper yukarıda iken aracı sürmeyin.</w:t>
            </w:r>
          </w:p>
          <w:p w14:paraId="3F87D589" w14:textId="19719699" w:rsidR="003813E0" w:rsidRPr="00C335FD" w:rsidRDefault="000700E5"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i/>
              </w:rPr>
            </w:pPr>
            <w:r w:rsidRPr="00C335FD">
              <w:rPr>
                <w:rFonts w:ascii="Times New Roman" w:hAnsi="Times New Roman" w:cs="Times New Roman"/>
                <w:i/>
              </w:rPr>
              <w:t>Gerekirse duvarları ve yükleme zeminini temizleyin</w:t>
            </w:r>
            <w:r w:rsidR="00112587">
              <w:rPr>
                <w:rFonts w:ascii="Times New Roman" w:hAnsi="Times New Roman" w:cs="Times New Roman"/>
                <w:i/>
              </w:rPr>
              <w:t>.</w:t>
            </w:r>
          </w:p>
        </w:tc>
      </w:tr>
      <w:tr w:rsidR="003813E0" w:rsidRPr="00C335FD" w14:paraId="3A123731" w14:textId="77777777" w:rsidTr="00C21DD3">
        <w:trPr>
          <w:trHeight w:val="567"/>
        </w:trPr>
        <w:tc>
          <w:tcPr>
            <w:tcW w:w="5245" w:type="dxa"/>
            <w:tcBorders>
              <w:right w:val="single" w:sz="4" w:space="0" w:color="auto"/>
            </w:tcBorders>
            <w:shd w:val="clear" w:color="auto" w:fill="auto"/>
            <w:vAlign w:val="center"/>
          </w:tcPr>
          <w:p w14:paraId="7DB761AE" w14:textId="77777777" w:rsidR="003813E0" w:rsidRPr="00C335FD" w:rsidRDefault="000700E5"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rPr>
            </w:pPr>
            <w:r w:rsidRPr="00C335FD">
              <w:rPr>
                <w:rFonts w:ascii="Times New Roman" w:hAnsi="Times New Roman" w:cs="Times New Roman"/>
              </w:rPr>
              <w:t>Clean the door lock mechanism retaining brackets and tab</w:t>
            </w:r>
          </w:p>
        </w:tc>
        <w:tc>
          <w:tcPr>
            <w:tcW w:w="5245" w:type="dxa"/>
            <w:tcBorders>
              <w:left w:val="single" w:sz="4" w:space="0" w:color="auto"/>
            </w:tcBorders>
            <w:shd w:val="clear" w:color="auto" w:fill="auto"/>
            <w:vAlign w:val="center"/>
          </w:tcPr>
          <w:p w14:paraId="7F2B4565" w14:textId="35AB27C0" w:rsidR="003813E0" w:rsidRPr="00C335FD" w:rsidRDefault="000700E5"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i/>
              </w:rPr>
            </w:pPr>
            <w:r w:rsidRPr="00C335FD">
              <w:rPr>
                <w:rFonts w:ascii="Times New Roman" w:hAnsi="Times New Roman" w:cs="Times New Roman"/>
                <w:i/>
              </w:rPr>
              <w:t>Kapı kilit mekanizması tespit braketlerini ve tırnağını temizleyin</w:t>
            </w:r>
            <w:r w:rsidR="00112587">
              <w:rPr>
                <w:rFonts w:ascii="Times New Roman" w:hAnsi="Times New Roman" w:cs="Times New Roman"/>
                <w:i/>
              </w:rPr>
              <w:t>.</w:t>
            </w:r>
          </w:p>
        </w:tc>
      </w:tr>
      <w:tr w:rsidR="003813E0" w:rsidRPr="00C335FD" w14:paraId="03B47351" w14:textId="77777777" w:rsidTr="00C21DD3">
        <w:trPr>
          <w:trHeight w:val="567"/>
        </w:trPr>
        <w:tc>
          <w:tcPr>
            <w:tcW w:w="5245" w:type="dxa"/>
            <w:tcBorders>
              <w:right w:val="single" w:sz="4" w:space="0" w:color="auto"/>
            </w:tcBorders>
            <w:shd w:val="clear" w:color="auto" w:fill="auto"/>
            <w:vAlign w:val="center"/>
          </w:tcPr>
          <w:p w14:paraId="6A232417" w14:textId="77777777" w:rsidR="003813E0" w:rsidRPr="00C335FD" w:rsidRDefault="0010240C"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rPr>
            </w:pPr>
            <w:r w:rsidRPr="00C335FD">
              <w:rPr>
                <w:rFonts w:ascii="Times New Roman" w:hAnsi="Times New Roman" w:cs="Times New Roman"/>
              </w:rPr>
              <w:t>Close the doors and lock them mechanically</w:t>
            </w:r>
          </w:p>
        </w:tc>
        <w:tc>
          <w:tcPr>
            <w:tcW w:w="5245" w:type="dxa"/>
            <w:tcBorders>
              <w:left w:val="single" w:sz="4" w:space="0" w:color="auto"/>
            </w:tcBorders>
            <w:shd w:val="clear" w:color="auto" w:fill="auto"/>
            <w:vAlign w:val="center"/>
          </w:tcPr>
          <w:p w14:paraId="612C8342" w14:textId="0220C520" w:rsidR="003813E0" w:rsidRPr="00C335FD" w:rsidRDefault="000700E5"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i/>
              </w:rPr>
            </w:pPr>
            <w:r w:rsidRPr="00C335FD">
              <w:rPr>
                <w:rFonts w:ascii="Times New Roman" w:hAnsi="Times New Roman" w:cs="Times New Roman"/>
                <w:i/>
              </w:rPr>
              <w:t>Kapıları kapatın ve mekanik olarak kilitleyin</w:t>
            </w:r>
            <w:r w:rsidR="00112587">
              <w:rPr>
                <w:rFonts w:ascii="Times New Roman" w:hAnsi="Times New Roman" w:cs="Times New Roman"/>
                <w:i/>
              </w:rPr>
              <w:t>.</w:t>
            </w:r>
          </w:p>
        </w:tc>
      </w:tr>
      <w:tr w:rsidR="000700E5" w:rsidRPr="00C335FD" w14:paraId="3D8CAE35" w14:textId="77777777" w:rsidTr="00C21DD3">
        <w:trPr>
          <w:trHeight w:val="567"/>
        </w:trPr>
        <w:tc>
          <w:tcPr>
            <w:tcW w:w="5245" w:type="dxa"/>
            <w:tcBorders>
              <w:right w:val="single" w:sz="4" w:space="0" w:color="auto"/>
            </w:tcBorders>
            <w:shd w:val="clear" w:color="auto" w:fill="auto"/>
            <w:vAlign w:val="center"/>
          </w:tcPr>
          <w:p w14:paraId="3CB892F6" w14:textId="77777777" w:rsidR="000700E5" w:rsidRPr="00C335FD" w:rsidRDefault="0010240C"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rPr>
            </w:pPr>
            <w:r w:rsidRPr="00C335FD">
              <w:rPr>
                <w:rFonts w:ascii="Times New Roman" w:hAnsi="Times New Roman" w:cs="Times New Roman"/>
              </w:rPr>
              <w:t>Open the lighting lamp guards</w:t>
            </w:r>
          </w:p>
        </w:tc>
        <w:tc>
          <w:tcPr>
            <w:tcW w:w="5245" w:type="dxa"/>
            <w:tcBorders>
              <w:left w:val="single" w:sz="4" w:space="0" w:color="auto"/>
            </w:tcBorders>
            <w:shd w:val="clear" w:color="auto" w:fill="auto"/>
            <w:vAlign w:val="center"/>
          </w:tcPr>
          <w:p w14:paraId="0FEACB7A" w14:textId="4F3430BD" w:rsidR="000700E5" w:rsidRPr="00C335FD" w:rsidRDefault="000700E5"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i/>
              </w:rPr>
            </w:pPr>
            <w:r w:rsidRPr="00C335FD">
              <w:rPr>
                <w:rFonts w:ascii="Times New Roman" w:hAnsi="Times New Roman" w:cs="Times New Roman"/>
                <w:i/>
              </w:rPr>
              <w:t>Aydınlatma lambası korumalarını açın</w:t>
            </w:r>
            <w:r w:rsidR="00A956DD">
              <w:rPr>
                <w:rFonts w:ascii="Times New Roman" w:hAnsi="Times New Roman" w:cs="Times New Roman"/>
                <w:i/>
              </w:rPr>
              <w:t>.</w:t>
            </w:r>
          </w:p>
        </w:tc>
      </w:tr>
      <w:tr w:rsidR="000700E5" w:rsidRPr="00C335FD" w14:paraId="57EB9F85" w14:textId="77777777" w:rsidTr="00C21DD3">
        <w:trPr>
          <w:trHeight w:val="567"/>
        </w:trPr>
        <w:tc>
          <w:tcPr>
            <w:tcW w:w="5245" w:type="dxa"/>
            <w:tcBorders>
              <w:right w:val="single" w:sz="4" w:space="0" w:color="auto"/>
            </w:tcBorders>
            <w:shd w:val="clear" w:color="auto" w:fill="auto"/>
            <w:vAlign w:val="center"/>
          </w:tcPr>
          <w:p w14:paraId="59040B82" w14:textId="77777777" w:rsidR="000700E5" w:rsidRPr="00C335FD" w:rsidRDefault="000700E5"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rPr>
            </w:pPr>
            <w:r w:rsidRPr="00C335FD">
              <w:rPr>
                <w:rFonts w:ascii="Times New Roman" w:hAnsi="Times New Roman" w:cs="Times New Roman"/>
              </w:rPr>
              <w:t>The air suspension must be placed in the "driving position".</w:t>
            </w:r>
          </w:p>
        </w:tc>
        <w:tc>
          <w:tcPr>
            <w:tcW w:w="5245" w:type="dxa"/>
            <w:tcBorders>
              <w:left w:val="single" w:sz="4" w:space="0" w:color="auto"/>
            </w:tcBorders>
            <w:shd w:val="clear" w:color="auto" w:fill="auto"/>
            <w:vAlign w:val="center"/>
          </w:tcPr>
          <w:p w14:paraId="0B3A556B" w14:textId="77777777" w:rsidR="000700E5" w:rsidRPr="00C335FD" w:rsidRDefault="000700E5"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i/>
              </w:rPr>
            </w:pPr>
            <w:r w:rsidRPr="00C335FD">
              <w:rPr>
                <w:rFonts w:ascii="Times New Roman" w:hAnsi="Times New Roman" w:cs="Times New Roman"/>
                <w:i/>
              </w:rPr>
              <w:t>Havalı süspansiyon "sürüş konumuna" getirilmelidir.</w:t>
            </w:r>
          </w:p>
        </w:tc>
      </w:tr>
      <w:tr w:rsidR="000700E5" w:rsidRPr="00C335FD" w14:paraId="5CB4EC38" w14:textId="77777777" w:rsidTr="00827515">
        <w:trPr>
          <w:trHeight w:val="816"/>
        </w:trPr>
        <w:tc>
          <w:tcPr>
            <w:tcW w:w="5245" w:type="dxa"/>
            <w:tcBorders>
              <w:right w:val="single" w:sz="4" w:space="0" w:color="auto"/>
            </w:tcBorders>
            <w:shd w:val="clear" w:color="auto" w:fill="auto"/>
            <w:vAlign w:val="center"/>
          </w:tcPr>
          <w:p w14:paraId="05538D42" w14:textId="77777777" w:rsidR="000700E5" w:rsidRPr="00C335FD" w:rsidRDefault="000700E5"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rPr>
            </w:pPr>
            <w:r w:rsidRPr="00C335FD">
              <w:rPr>
                <w:rFonts w:ascii="Times New Roman" w:hAnsi="Times New Roman" w:cs="Times New Roman"/>
              </w:rPr>
              <w:t>If the parking brake is on, it must be off after the trailer attached to the tow tractor.</w:t>
            </w:r>
          </w:p>
        </w:tc>
        <w:tc>
          <w:tcPr>
            <w:tcW w:w="5245" w:type="dxa"/>
            <w:tcBorders>
              <w:left w:val="single" w:sz="4" w:space="0" w:color="auto"/>
            </w:tcBorders>
            <w:shd w:val="clear" w:color="auto" w:fill="auto"/>
            <w:vAlign w:val="center"/>
          </w:tcPr>
          <w:p w14:paraId="715ECB94" w14:textId="77777777" w:rsidR="000700E5" w:rsidRPr="00C335FD" w:rsidRDefault="000700E5"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i/>
              </w:rPr>
            </w:pPr>
            <w:r w:rsidRPr="00C335FD">
              <w:rPr>
                <w:rFonts w:ascii="Times New Roman" w:hAnsi="Times New Roman" w:cs="Times New Roman"/>
                <w:i/>
              </w:rPr>
              <w:t xml:space="preserve">Park freni devrede ise, </w:t>
            </w:r>
            <w:r w:rsidR="005F6B97" w:rsidRPr="00C335FD">
              <w:rPr>
                <w:rFonts w:ascii="Times New Roman" w:hAnsi="Times New Roman" w:cs="Times New Roman"/>
                <w:i/>
              </w:rPr>
              <w:t>römorkun</w:t>
            </w:r>
            <w:r w:rsidRPr="00C335FD">
              <w:rPr>
                <w:rFonts w:ascii="Times New Roman" w:hAnsi="Times New Roman" w:cs="Times New Roman"/>
                <w:i/>
              </w:rPr>
              <w:t xml:space="preserve"> çekiciye bağlanmasından sonra çözülmelidir.</w:t>
            </w:r>
          </w:p>
        </w:tc>
      </w:tr>
    </w:tbl>
    <w:p w14:paraId="23D6F923" w14:textId="77777777" w:rsidR="0010240C" w:rsidRPr="00C335FD" w:rsidRDefault="0010240C" w:rsidP="005816E9">
      <w:pPr>
        <w:ind w:right="283"/>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80"/>
        <w:gridCol w:w="1465"/>
        <w:gridCol w:w="1745"/>
        <w:gridCol w:w="3500"/>
      </w:tblGrid>
      <w:tr w:rsidR="0010240C" w:rsidRPr="00C335FD" w14:paraId="376573AE" w14:textId="77777777" w:rsidTr="00827515">
        <w:trPr>
          <w:trHeight w:val="340"/>
        </w:trPr>
        <w:tc>
          <w:tcPr>
            <w:tcW w:w="5245" w:type="dxa"/>
            <w:gridSpan w:val="2"/>
            <w:shd w:val="clear" w:color="auto" w:fill="FDE9D9" w:themeFill="accent6" w:themeFillTint="33"/>
            <w:vAlign w:val="center"/>
          </w:tcPr>
          <w:p w14:paraId="0920708F" w14:textId="74B03B3A" w:rsidR="0010240C" w:rsidRPr="00C335FD" w:rsidRDefault="0010240C" w:rsidP="00676312">
            <w:pPr>
              <w:pStyle w:val="Balk2"/>
              <w:jc w:val="center"/>
              <w:rPr>
                <w:rFonts w:ascii="Times New Roman" w:hAnsi="Times New Roman" w:cs="Times New Roman"/>
                <w:color w:val="auto"/>
                <w:sz w:val="22"/>
                <w:szCs w:val="22"/>
              </w:rPr>
            </w:pPr>
            <w:bookmarkStart w:id="122" w:name="_Toc117000505"/>
            <w:r w:rsidRPr="00C335FD">
              <w:rPr>
                <w:rFonts w:ascii="Times New Roman" w:hAnsi="Times New Roman" w:cs="Times New Roman"/>
                <w:color w:val="auto"/>
                <w:sz w:val="22"/>
                <w:szCs w:val="22"/>
              </w:rPr>
              <w:t>6.3 LOADING</w:t>
            </w:r>
            <w:r w:rsidR="00406CA9" w:rsidRPr="00C335FD">
              <w:rPr>
                <w:rFonts w:ascii="Times New Roman" w:hAnsi="Times New Roman" w:cs="Times New Roman"/>
                <w:color w:val="auto"/>
                <w:sz w:val="22"/>
                <w:szCs w:val="22"/>
              </w:rPr>
              <w:t>/UNLOADIND</w:t>
            </w:r>
            <w:r w:rsidR="00674CD7" w:rsidRPr="00C335FD">
              <w:rPr>
                <w:rFonts w:ascii="Times New Roman" w:hAnsi="Times New Roman" w:cs="Times New Roman"/>
                <w:color w:val="auto"/>
                <w:sz w:val="22"/>
                <w:szCs w:val="22"/>
              </w:rPr>
              <w:t xml:space="preserve"> </w:t>
            </w:r>
            <w:r w:rsidRPr="00C335FD">
              <w:rPr>
                <w:rFonts w:ascii="Times New Roman" w:hAnsi="Times New Roman" w:cs="Times New Roman"/>
                <w:color w:val="auto"/>
                <w:sz w:val="22"/>
                <w:szCs w:val="22"/>
              </w:rPr>
              <w:t xml:space="preserve">WITH </w:t>
            </w:r>
            <w:r w:rsidR="00674CD7" w:rsidRPr="00C335FD">
              <w:rPr>
                <w:rFonts w:ascii="Times New Roman" w:hAnsi="Times New Roman" w:cs="Times New Roman"/>
                <w:color w:val="auto"/>
                <w:sz w:val="22"/>
                <w:szCs w:val="22"/>
              </w:rPr>
              <w:t>SHOVEL</w:t>
            </w:r>
            <w:bookmarkEnd w:id="122"/>
          </w:p>
        </w:tc>
        <w:tc>
          <w:tcPr>
            <w:tcW w:w="5245" w:type="dxa"/>
            <w:gridSpan w:val="2"/>
            <w:shd w:val="clear" w:color="auto" w:fill="FDE9D9" w:themeFill="accent6" w:themeFillTint="33"/>
            <w:vAlign w:val="center"/>
          </w:tcPr>
          <w:p w14:paraId="3C8AE44F" w14:textId="3CB872A3" w:rsidR="0010240C" w:rsidRPr="00C335FD" w:rsidRDefault="00674CD7" w:rsidP="00676312">
            <w:pPr>
              <w:pStyle w:val="Balk2"/>
              <w:jc w:val="center"/>
              <w:rPr>
                <w:rFonts w:ascii="Times New Roman" w:hAnsi="Times New Roman" w:cs="Times New Roman"/>
                <w:color w:val="auto"/>
                <w:sz w:val="22"/>
                <w:szCs w:val="22"/>
              </w:rPr>
            </w:pPr>
            <w:bookmarkStart w:id="123" w:name="_Toc117000506"/>
            <w:r w:rsidRPr="00C335FD">
              <w:rPr>
                <w:rFonts w:ascii="Times New Roman" w:hAnsi="Times New Roman" w:cs="Times New Roman"/>
                <w:color w:val="auto"/>
                <w:sz w:val="22"/>
                <w:szCs w:val="22"/>
              </w:rPr>
              <w:t>KEPÇE</w:t>
            </w:r>
            <w:r w:rsidR="0010240C" w:rsidRPr="00C335FD">
              <w:rPr>
                <w:rFonts w:ascii="Times New Roman" w:hAnsi="Times New Roman" w:cs="Times New Roman"/>
                <w:color w:val="auto"/>
                <w:sz w:val="22"/>
                <w:szCs w:val="22"/>
              </w:rPr>
              <w:t xml:space="preserve"> İLE YÜKLEME</w:t>
            </w:r>
            <w:r w:rsidR="00406CA9" w:rsidRPr="00C335FD">
              <w:rPr>
                <w:rFonts w:ascii="Times New Roman" w:hAnsi="Times New Roman" w:cs="Times New Roman"/>
                <w:color w:val="auto"/>
                <w:sz w:val="22"/>
                <w:szCs w:val="22"/>
              </w:rPr>
              <w:t>/BOŞALTMA</w:t>
            </w:r>
            <w:bookmarkEnd w:id="123"/>
          </w:p>
        </w:tc>
      </w:tr>
      <w:tr w:rsidR="0010240C" w:rsidRPr="00C335FD" w14:paraId="0A6024AD" w14:textId="77777777" w:rsidTr="00827515">
        <w:trPr>
          <w:trHeight w:val="567"/>
        </w:trPr>
        <w:tc>
          <w:tcPr>
            <w:tcW w:w="5245" w:type="dxa"/>
            <w:gridSpan w:val="2"/>
            <w:tcBorders>
              <w:bottom w:val="single" w:sz="4" w:space="0" w:color="auto"/>
              <w:right w:val="single" w:sz="4" w:space="0" w:color="auto"/>
            </w:tcBorders>
            <w:shd w:val="clear" w:color="auto" w:fill="auto"/>
            <w:vAlign w:val="center"/>
          </w:tcPr>
          <w:p w14:paraId="4A13B0E7" w14:textId="25EF6298" w:rsidR="0010240C" w:rsidRPr="00C335FD" w:rsidRDefault="0010240C" w:rsidP="00384BD6">
            <w:pPr>
              <w:spacing w:before="120" w:line="300" w:lineRule="atLeast"/>
              <w:ind w:left="34" w:right="204"/>
              <w:jc w:val="both"/>
              <w:rPr>
                <w:rFonts w:ascii="Times New Roman" w:hAnsi="Times New Roman" w:cs="Times New Roman"/>
                <w:b/>
                <w:sz w:val="20"/>
                <w:szCs w:val="20"/>
              </w:rPr>
            </w:pPr>
            <w:r w:rsidRPr="00C335FD">
              <w:rPr>
                <w:rFonts w:ascii="Times New Roman" w:hAnsi="Times New Roman" w:cs="Times New Roman"/>
                <w:sz w:val="20"/>
                <w:szCs w:val="20"/>
              </w:rPr>
              <w:t xml:space="preserve">  </w:t>
            </w:r>
            <w:r w:rsidRPr="00C335FD">
              <w:rPr>
                <w:rFonts w:ascii="Times New Roman" w:hAnsi="Times New Roman" w:cs="Times New Roman"/>
                <w:noProof/>
                <w:sz w:val="20"/>
                <w:szCs w:val="20"/>
                <w:lang w:eastAsia="tr-TR"/>
              </w:rPr>
              <w:drawing>
                <wp:inline distT="0" distB="0" distL="0" distR="0" wp14:anchorId="56CE6C62" wp14:editId="4820D793">
                  <wp:extent cx="396240" cy="328930"/>
                  <wp:effectExtent l="0" t="0" r="3810" b="0"/>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96240" cy="328930"/>
                          </a:xfrm>
                          <a:prstGeom prst="rect">
                            <a:avLst/>
                          </a:prstGeom>
                          <a:noFill/>
                        </pic:spPr>
                      </pic:pic>
                    </a:graphicData>
                  </a:graphic>
                </wp:inline>
              </w:drawing>
            </w:r>
            <w:r w:rsidRPr="00C335FD">
              <w:rPr>
                <w:rFonts w:ascii="Times New Roman" w:hAnsi="Times New Roman" w:cs="Times New Roman"/>
                <w:sz w:val="20"/>
                <w:szCs w:val="20"/>
              </w:rPr>
              <w:t xml:space="preserve"> </w:t>
            </w:r>
            <w:r w:rsidR="00674CD7" w:rsidRPr="00C335FD">
              <w:rPr>
                <w:rFonts w:ascii="Times New Roman" w:hAnsi="Times New Roman" w:cs="Times New Roman"/>
                <w:b/>
                <w:sz w:val="20"/>
                <w:szCs w:val="20"/>
              </w:rPr>
              <w:t>Observe the following points when loading with the bucket shovel</w:t>
            </w:r>
            <w:r w:rsidRPr="00C335FD">
              <w:rPr>
                <w:rFonts w:ascii="Times New Roman" w:hAnsi="Times New Roman" w:cs="Times New Roman"/>
                <w:b/>
                <w:sz w:val="20"/>
                <w:szCs w:val="20"/>
              </w:rPr>
              <w:t>:</w:t>
            </w:r>
          </w:p>
        </w:tc>
        <w:tc>
          <w:tcPr>
            <w:tcW w:w="5245" w:type="dxa"/>
            <w:gridSpan w:val="2"/>
            <w:tcBorders>
              <w:left w:val="single" w:sz="4" w:space="0" w:color="auto"/>
              <w:bottom w:val="single" w:sz="4" w:space="0" w:color="auto"/>
            </w:tcBorders>
            <w:shd w:val="clear" w:color="auto" w:fill="auto"/>
            <w:vAlign w:val="center"/>
          </w:tcPr>
          <w:p w14:paraId="70766DD3" w14:textId="626E29CE" w:rsidR="0010240C" w:rsidRPr="00C335FD" w:rsidRDefault="0010240C" w:rsidP="00384BD6">
            <w:pPr>
              <w:spacing w:before="120" w:line="300" w:lineRule="atLeast"/>
              <w:ind w:right="204"/>
              <w:jc w:val="both"/>
              <w:rPr>
                <w:rFonts w:ascii="Times New Roman" w:hAnsi="Times New Roman" w:cs="Times New Roman"/>
                <w:b/>
                <w:i/>
                <w:sz w:val="20"/>
                <w:szCs w:val="20"/>
              </w:rPr>
            </w:pPr>
            <w:r w:rsidRPr="00C335FD">
              <w:rPr>
                <w:rFonts w:ascii="Times New Roman" w:hAnsi="Times New Roman" w:cs="Times New Roman"/>
                <w:i/>
                <w:sz w:val="20"/>
                <w:szCs w:val="20"/>
              </w:rPr>
              <w:t xml:space="preserve"> </w:t>
            </w:r>
            <w:r w:rsidRPr="00C335FD">
              <w:rPr>
                <w:rFonts w:ascii="Times New Roman" w:hAnsi="Times New Roman" w:cs="Times New Roman"/>
                <w:noProof/>
                <w:sz w:val="20"/>
                <w:szCs w:val="20"/>
                <w:lang w:eastAsia="tr-TR"/>
              </w:rPr>
              <w:drawing>
                <wp:inline distT="0" distB="0" distL="0" distR="0" wp14:anchorId="2EFAF26D" wp14:editId="6C331922">
                  <wp:extent cx="396240" cy="328930"/>
                  <wp:effectExtent l="0" t="0" r="3810" b="0"/>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96240" cy="328930"/>
                          </a:xfrm>
                          <a:prstGeom prst="rect">
                            <a:avLst/>
                          </a:prstGeom>
                          <a:noFill/>
                        </pic:spPr>
                      </pic:pic>
                    </a:graphicData>
                  </a:graphic>
                </wp:inline>
              </w:drawing>
            </w:r>
            <w:r w:rsidRPr="00C335FD">
              <w:rPr>
                <w:rFonts w:ascii="Times New Roman" w:hAnsi="Times New Roman" w:cs="Times New Roman"/>
                <w:i/>
                <w:sz w:val="20"/>
                <w:szCs w:val="20"/>
              </w:rPr>
              <w:t xml:space="preserve"> </w:t>
            </w:r>
            <w:r w:rsidR="00674CD7" w:rsidRPr="00C335FD">
              <w:rPr>
                <w:rFonts w:ascii="Times New Roman" w:hAnsi="Times New Roman" w:cs="Times New Roman"/>
                <w:b/>
                <w:i/>
                <w:sz w:val="20"/>
                <w:szCs w:val="20"/>
              </w:rPr>
              <w:t>Kepçe ile</w:t>
            </w:r>
            <w:r w:rsidRPr="00C335FD">
              <w:rPr>
                <w:rFonts w:ascii="Times New Roman" w:hAnsi="Times New Roman" w:cs="Times New Roman"/>
                <w:b/>
                <w:i/>
                <w:sz w:val="20"/>
                <w:szCs w:val="20"/>
              </w:rPr>
              <w:t xml:space="preserve"> yükleme </w:t>
            </w:r>
            <w:r w:rsidR="00674CD7" w:rsidRPr="00C335FD">
              <w:rPr>
                <w:rFonts w:ascii="Times New Roman" w:hAnsi="Times New Roman" w:cs="Times New Roman"/>
                <w:b/>
                <w:i/>
                <w:sz w:val="20"/>
                <w:szCs w:val="20"/>
              </w:rPr>
              <w:t>yaparken</w:t>
            </w:r>
            <w:r w:rsidRPr="00C335FD">
              <w:rPr>
                <w:rFonts w:ascii="Times New Roman" w:hAnsi="Times New Roman" w:cs="Times New Roman"/>
                <w:b/>
                <w:i/>
                <w:sz w:val="20"/>
                <w:szCs w:val="20"/>
              </w:rPr>
              <w:t xml:space="preserve"> aşağıdaki noktalara uyun:</w:t>
            </w:r>
          </w:p>
        </w:tc>
      </w:tr>
      <w:tr w:rsidR="0010240C" w:rsidRPr="00C335FD" w14:paraId="22AFF73C" w14:textId="77777777" w:rsidTr="00A73B24">
        <w:trPr>
          <w:trHeight w:val="1474"/>
        </w:trPr>
        <w:tc>
          <w:tcPr>
            <w:tcW w:w="3780" w:type="dxa"/>
            <w:tcBorders>
              <w:top w:val="single" w:sz="4" w:space="0" w:color="auto"/>
              <w:bottom w:val="single" w:sz="4" w:space="0" w:color="auto"/>
            </w:tcBorders>
            <w:shd w:val="clear" w:color="auto" w:fill="auto"/>
            <w:vAlign w:val="center"/>
          </w:tcPr>
          <w:p w14:paraId="256BBF6A" w14:textId="26770186" w:rsidR="0010240C" w:rsidRPr="00C335FD" w:rsidRDefault="00674CD7" w:rsidP="00513CF6">
            <w:pPr>
              <w:spacing w:line="240" w:lineRule="atLeast"/>
              <w:ind w:right="204"/>
              <w:jc w:val="both"/>
              <w:rPr>
                <w:rFonts w:ascii="Times New Roman" w:hAnsi="Times New Roman" w:cs="Times New Roman"/>
              </w:rPr>
            </w:pPr>
            <w:r w:rsidRPr="00C335FD">
              <w:rPr>
                <w:rFonts w:ascii="Times New Roman" w:hAnsi="Times New Roman" w:cs="Times New Roman"/>
              </w:rPr>
              <w:t>No bucket loading/unloading for a trailer without being attached to the front tractor</w:t>
            </w:r>
            <w:r w:rsidR="00513CF6" w:rsidRPr="00C335FD">
              <w:rPr>
                <w:rFonts w:ascii="Times New Roman" w:hAnsi="Times New Roman" w:cs="Times New Roman"/>
              </w:rPr>
              <w:t>.</w:t>
            </w:r>
          </w:p>
        </w:tc>
        <w:tc>
          <w:tcPr>
            <w:tcW w:w="3210" w:type="dxa"/>
            <w:gridSpan w:val="2"/>
            <w:tcBorders>
              <w:top w:val="single" w:sz="4" w:space="0" w:color="auto"/>
              <w:bottom w:val="single" w:sz="4" w:space="0" w:color="auto"/>
            </w:tcBorders>
            <w:shd w:val="clear" w:color="auto" w:fill="auto"/>
            <w:vAlign w:val="center"/>
          </w:tcPr>
          <w:p w14:paraId="319B12AF" w14:textId="4CD1A8A2" w:rsidR="0010240C" w:rsidRPr="00C335FD" w:rsidRDefault="00674CD7" w:rsidP="0010240C">
            <w:pPr>
              <w:spacing w:line="240" w:lineRule="atLeast"/>
              <w:ind w:right="204"/>
              <w:jc w:val="center"/>
              <w:rPr>
                <w:rFonts w:ascii="Times New Roman" w:hAnsi="Times New Roman" w:cs="Times New Roman"/>
              </w:rPr>
            </w:pPr>
            <w:r w:rsidRPr="00C335FD">
              <w:rPr>
                <w:rFonts w:ascii="Times New Roman" w:hAnsi="Times New Roman" w:cs="Times New Roman"/>
                <w:noProof/>
              </w:rPr>
              <w:drawing>
                <wp:inline distT="0" distB="0" distL="0" distR="0" wp14:anchorId="223F3116" wp14:editId="56363967">
                  <wp:extent cx="941705" cy="667186"/>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6"/>
                          <a:stretch>
                            <a:fillRect/>
                          </a:stretch>
                        </pic:blipFill>
                        <pic:spPr>
                          <a:xfrm>
                            <a:off x="0" y="0"/>
                            <a:ext cx="963224" cy="682432"/>
                          </a:xfrm>
                          <a:prstGeom prst="rect">
                            <a:avLst/>
                          </a:prstGeom>
                        </pic:spPr>
                      </pic:pic>
                    </a:graphicData>
                  </a:graphic>
                </wp:inline>
              </w:drawing>
            </w:r>
          </w:p>
        </w:tc>
        <w:tc>
          <w:tcPr>
            <w:tcW w:w="3500" w:type="dxa"/>
            <w:tcBorders>
              <w:top w:val="single" w:sz="4" w:space="0" w:color="auto"/>
              <w:bottom w:val="single" w:sz="4" w:space="0" w:color="auto"/>
            </w:tcBorders>
            <w:shd w:val="clear" w:color="auto" w:fill="auto"/>
            <w:vAlign w:val="center"/>
          </w:tcPr>
          <w:p w14:paraId="2528A0DD" w14:textId="588896DE" w:rsidR="0010240C" w:rsidRPr="00C335FD" w:rsidRDefault="00513CF6" w:rsidP="006015CC">
            <w:pPr>
              <w:spacing w:line="240" w:lineRule="atLeast"/>
              <w:jc w:val="both"/>
              <w:rPr>
                <w:rFonts w:ascii="Times New Roman" w:hAnsi="Times New Roman" w:cs="Times New Roman"/>
                <w:i/>
              </w:rPr>
            </w:pPr>
            <w:r w:rsidRPr="00C335FD">
              <w:rPr>
                <w:rFonts w:ascii="Times New Roman" w:hAnsi="Times New Roman" w:cs="Times New Roman"/>
                <w:i/>
              </w:rPr>
              <w:t>Ön çekiciye bağlı olma</w:t>
            </w:r>
            <w:r w:rsidR="006015CC" w:rsidRPr="00C335FD">
              <w:rPr>
                <w:rFonts w:ascii="Times New Roman" w:hAnsi="Times New Roman" w:cs="Times New Roman"/>
                <w:i/>
              </w:rPr>
              <w:t>d</w:t>
            </w:r>
            <w:r w:rsidRPr="00C335FD">
              <w:rPr>
                <w:rFonts w:ascii="Times New Roman" w:hAnsi="Times New Roman" w:cs="Times New Roman"/>
                <w:i/>
              </w:rPr>
              <w:t xml:space="preserve">an bir </w:t>
            </w:r>
            <w:r w:rsidR="005F6B97" w:rsidRPr="00C335FD">
              <w:rPr>
                <w:rFonts w:ascii="Times New Roman" w:hAnsi="Times New Roman" w:cs="Times New Roman"/>
                <w:i/>
              </w:rPr>
              <w:t>römork</w:t>
            </w:r>
            <w:r w:rsidRPr="00C335FD">
              <w:rPr>
                <w:rFonts w:ascii="Times New Roman" w:hAnsi="Times New Roman" w:cs="Times New Roman"/>
                <w:i/>
              </w:rPr>
              <w:t xml:space="preserve"> için </w:t>
            </w:r>
            <w:r w:rsidR="00674CD7" w:rsidRPr="00C335FD">
              <w:rPr>
                <w:rFonts w:ascii="Times New Roman" w:hAnsi="Times New Roman" w:cs="Times New Roman"/>
                <w:i/>
              </w:rPr>
              <w:t>kepçe</w:t>
            </w:r>
            <w:r w:rsidRPr="00C335FD">
              <w:rPr>
                <w:rFonts w:ascii="Times New Roman" w:hAnsi="Times New Roman" w:cs="Times New Roman"/>
                <w:i/>
              </w:rPr>
              <w:t xml:space="preserve"> kullanarak yükleme/boşaltm</w:t>
            </w:r>
            <w:r w:rsidR="00674CD7" w:rsidRPr="00C335FD">
              <w:rPr>
                <w:rFonts w:ascii="Times New Roman" w:hAnsi="Times New Roman" w:cs="Times New Roman"/>
                <w:i/>
              </w:rPr>
              <w:t>a</w:t>
            </w:r>
            <w:r w:rsidR="006015CC" w:rsidRPr="00C335FD">
              <w:rPr>
                <w:rFonts w:ascii="Times New Roman" w:hAnsi="Times New Roman" w:cs="Times New Roman"/>
                <w:i/>
              </w:rPr>
              <w:t xml:space="preserve"> yapıl</w:t>
            </w:r>
            <w:r w:rsidR="004815AD">
              <w:rPr>
                <w:rFonts w:ascii="Times New Roman" w:hAnsi="Times New Roman" w:cs="Times New Roman"/>
                <w:i/>
              </w:rPr>
              <w:t>a</w:t>
            </w:r>
            <w:r w:rsidR="006015CC" w:rsidRPr="00C335FD">
              <w:rPr>
                <w:rFonts w:ascii="Times New Roman" w:hAnsi="Times New Roman" w:cs="Times New Roman"/>
                <w:i/>
              </w:rPr>
              <w:t>maz</w:t>
            </w:r>
            <w:r w:rsidRPr="00C335FD">
              <w:rPr>
                <w:rFonts w:ascii="Times New Roman" w:hAnsi="Times New Roman" w:cs="Times New Roman"/>
                <w:i/>
              </w:rPr>
              <w:t>.</w:t>
            </w:r>
          </w:p>
        </w:tc>
      </w:tr>
    </w:tbl>
    <w:p w14:paraId="3F87FC1A" w14:textId="77777777" w:rsidR="001D5765" w:rsidRPr="00C335FD" w:rsidRDefault="001D5765" w:rsidP="009B3FFA">
      <w:pPr>
        <w:ind w:right="283"/>
        <w:jc w:val="center"/>
        <w:rPr>
          <w:rFonts w:ascii="Times New Roman" w:hAnsi="Times New Roman" w:cs="Times New Roman"/>
        </w:rPr>
        <w:sectPr w:rsidR="001D5765" w:rsidRPr="00C335FD" w:rsidSect="004B14E6">
          <w:headerReference w:type="default" r:id="rId127"/>
          <w:pgSz w:w="11906" w:h="16838"/>
          <w:pgMar w:top="1534" w:right="1417" w:bottom="993" w:left="1417" w:header="567" w:footer="567" w:gutter="0"/>
          <w:cols w:space="708"/>
          <w:docGrid w:linePitch="360"/>
        </w:sectPr>
      </w:pPr>
    </w:p>
    <w:tbl>
      <w:tblPr>
        <w:tblStyle w:val="TabloKlavuzu"/>
        <w:tblW w:w="10490" w:type="dxa"/>
        <w:tblInd w:w="-601" w:type="dxa"/>
        <w:tblLook w:val="04A0" w:firstRow="1" w:lastRow="0" w:firstColumn="1" w:lastColumn="0" w:noHBand="0" w:noVBand="1"/>
      </w:tblPr>
      <w:tblGrid>
        <w:gridCol w:w="5187"/>
        <w:gridCol w:w="5303"/>
      </w:tblGrid>
      <w:tr w:rsidR="00384BD6" w:rsidRPr="00C335FD" w14:paraId="73F62E9E" w14:textId="77777777" w:rsidTr="00827515">
        <w:trPr>
          <w:trHeight w:val="340"/>
        </w:trPr>
        <w:tc>
          <w:tcPr>
            <w:tcW w:w="5187" w:type="dxa"/>
            <w:tcBorders>
              <w:top w:val="nil"/>
              <w:left w:val="nil"/>
              <w:bottom w:val="nil"/>
              <w:right w:val="nil"/>
            </w:tcBorders>
            <w:shd w:val="clear" w:color="auto" w:fill="FDE9D9" w:themeFill="accent6" w:themeFillTint="33"/>
            <w:vAlign w:val="center"/>
          </w:tcPr>
          <w:p w14:paraId="4812E86E" w14:textId="77777777" w:rsidR="00384BD6" w:rsidRPr="00C335FD" w:rsidRDefault="00384BD6" w:rsidP="00676312">
            <w:pPr>
              <w:pStyle w:val="Balk1"/>
              <w:jc w:val="center"/>
              <w:rPr>
                <w:rFonts w:ascii="Times New Roman" w:hAnsi="Times New Roman" w:cs="Times New Roman"/>
                <w:b/>
                <w:bCs/>
                <w:color w:val="auto"/>
                <w:sz w:val="24"/>
                <w:szCs w:val="24"/>
              </w:rPr>
            </w:pPr>
            <w:bookmarkStart w:id="124" w:name="_Toc117000507"/>
            <w:r w:rsidRPr="00C335FD">
              <w:rPr>
                <w:rFonts w:ascii="Times New Roman" w:hAnsi="Times New Roman" w:cs="Times New Roman"/>
                <w:b/>
                <w:bCs/>
                <w:color w:val="auto"/>
                <w:sz w:val="24"/>
                <w:szCs w:val="24"/>
              </w:rPr>
              <w:lastRenderedPageBreak/>
              <w:t>7.1 STORAGE</w:t>
            </w:r>
            <w:bookmarkEnd w:id="124"/>
          </w:p>
        </w:tc>
        <w:tc>
          <w:tcPr>
            <w:tcW w:w="5303" w:type="dxa"/>
            <w:tcBorders>
              <w:top w:val="nil"/>
              <w:left w:val="nil"/>
              <w:bottom w:val="nil"/>
              <w:right w:val="nil"/>
            </w:tcBorders>
            <w:shd w:val="clear" w:color="auto" w:fill="FDE9D9" w:themeFill="accent6" w:themeFillTint="33"/>
            <w:vAlign w:val="center"/>
          </w:tcPr>
          <w:p w14:paraId="186BA06D" w14:textId="669B32FC" w:rsidR="00384BD6" w:rsidRPr="00C335FD" w:rsidRDefault="00384BD6" w:rsidP="00676312">
            <w:pPr>
              <w:pStyle w:val="Balk1"/>
              <w:jc w:val="center"/>
              <w:rPr>
                <w:rFonts w:ascii="Times New Roman" w:hAnsi="Times New Roman" w:cs="Times New Roman"/>
                <w:b/>
                <w:bCs/>
                <w:color w:val="auto"/>
                <w:sz w:val="24"/>
                <w:szCs w:val="24"/>
              </w:rPr>
            </w:pPr>
            <w:bookmarkStart w:id="125" w:name="_Toc117000508"/>
            <w:r w:rsidRPr="00C335FD">
              <w:rPr>
                <w:rFonts w:ascii="Times New Roman" w:hAnsi="Times New Roman" w:cs="Times New Roman"/>
                <w:b/>
                <w:bCs/>
                <w:color w:val="auto"/>
                <w:sz w:val="24"/>
                <w:szCs w:val="24"/>
              </w:rPr>
              <w:t>SAKLAMA</w:t>
            </w:r>
            <w:bookmarkEnd w:id="125"/>
          </w:p>
        </w:tc>
      </w:tr>
      <w:tr w:rsidR="001D5765" w:rsidRPr="00C335FD" w14:paraId="4BE069B9" w14:textId="77777777" w:rsidTr="00827515">
        <w:trPr>
          <w:trHeight w:val="567"/>
        </w:trPr>
        <w:tc>
          <w:tcPr>
            <w:tcW w:w="5187" w:type="dxa"/>
            <w:tcBorders>
              <w:top w:val="nil"/>
              <w:left w:val="nil"/>
              <w:bottom w:val="nil"/>
              <w:right w:val="single" w:sz="4" w:space="0" w:color="auto"/>
            </w:tcBorders>
            <w:shd w:val="clear" w:color="auto" w:fill="auto"/>
          </w:tcPr>
          <w:p w14:paraId="45B05F9A" w14:textId="77777777" w:rsidR="001D5765" w:rsidRPr="00C335FD" w:rsidRDefault="001D5765" w:rsidP="0049249E">
            <w:pPr>
              <w:pStyle w:val="ListeParagraf"/>
              <w:numPr>
                <w:ilvl w:val="0"/>
                <w:numId w:val="38"/>
              </w:numPr>
              <w:spacing w:before="120" w:line="300" w:lineRule="atLeast"/>
              <w:ind w:left="391" w:hanging="357"/>
              <w:contextualSpacing w:val="0"/>
              <w:jc w:val="both"/>
              <w:rPr>
                <w:rFonts w:ascii="Times New Roman" w:hAnsi="Times New Roman" w:cs="Times New Roman"/>
              </w:rPr>
            </w:pPr>
            <w:r w:rsidRPr="00C335FD">
              <w:rPr>
                <w:rFonts w:ascii="Times New Roman" w:hAnsi="Times New Roman" w:cs="Times New Roman"/>
              </w:rPr>
              <w:t xml:space="preserve">If the trailer is exposed to </w:t>
            </w:r>
            <w:r w:rsidR="004A1550" w:rsidRPr="00C335FD">
              <w:rPr>
                <w:rFonts w:ascii="Times New Roman" w:hAnsi="Times New Roman" w:cs="Times New Roman"/>
              </w:rPr>
              <w:t xml:space="preserve">open </w:t>
            </w:r>
            <w:r w:rsidRPr="00C335FD">
              <w:rPr>
                <w:rFonts w:ascii="Times New Roman" w:hAnsi="Times New Roman" w:cs="Times New Roman"/>
              </w:rPr>
              <w:t xml:space="preserve">weather, periodically check for rainwater accumulation </w:t>
            </w:r>
            <w:r w:rsidR="004A1550" w:rsidRPr="00C335FD">
              <w:rPr>
                <w:rFonts w:ascii="Times New Roman" w:hAnsi="Times New Roman" w:cs="Times New Roman"/>
              </w:rPr>
              <w:t>on</w:t>
            </w:r>
            <w:r w:rsidRPr="00C335FD">
              <w:rPr>
                <w:rFonts w:ascii="Times New Roman" w:hAnsi="Times New Roman" w:cs="Times New Roman"/>
              </w:rPr>
              <w:t xml:space="preserve"> the trailer. Note all damage to the paint coat. Clean and degrease spots of damaged paint. Next, re</w:t>
            </w:r>
            <w:r w:rsidR="007C6840" w:rsidRPr="00C335FD">
              <w:rPr>
                <w:rFonts w:ascii="Times New Roman" w:hAnsi="Times New Roman" w:cs="Times New Roman"/>
              </w:rPr>
              <w:t>-</w:t>
            </w:r>
            <w:r w:rsidRPr="00C335FD">
              <w:rPr>
                <w:rFonts w:ascii="Times New Roman" w:hAnsi="Times New Roman" w:cs="Times New Roman"/>
              </w:rPr>
              <w:t>paint with the same colour and coat thickness.</w:t>
            </w:r>
          </w:p>
          <w:p w14:paraId="1AF26178" w14:textId="41B8986F" w:rsidR="001D5765" w:rsidRPr="00C335FD" w:rsidRDefault="001D5765" w:rsidP="0049249E">
            <w:pPr>
              <w:pStyle w:val="ListeParagraf"/>
              <w:numPr>
                <w:ilvl w:val="0"/>
                <w:numId w:val="38"/>
              </w:numPr>
              <w:spacing w:before="120" w:line="300" w:lineRule="atLeast"/>
              <w:ind w:left="391" w:hanging="357"/>
              <w:contextualSpacing w:val="0"/>
              <w:jc w:val="both"/>
              <w:rPr>
                <w:rFonts w:ascii="Times New Roman" w:hAnsi="Times New Roman" w:cs="Times New Roman"/>
                <w:b/>
              </w:rPr>
            </w:pPr>
            <w:r w:rsidRPr="00C335FD">
              <w:rPr>
                <w:rFonts w:ascii="Times New Roman" w:hAnsi="Times New Roman" w:cs="Times New Roman"/>
              </w:rPr>
              <w:t>Long-term storage is allowed in sheltered rooms only.</w:t>
            </w:r>
          </w:p>
        </w:tc>
        <w:tc>
          <w:tcPr>
            <w:tcW w:w="5303" w:type="dxa"/>
            <w:tcBorders>
              <w:top w:val="nil"/>
              <w:left w:val="single" w:sz="4" w:space="0" w:color="auto"/>
              <w:bottom w:val="nil"/>
              <w:right w:val="nil"/>
            </w:tcBorders>
            <w:shd w:val="clear" w:color="auto" w:fill="auto"/>
          </w:tcPr>
          <w:p w14:paraId="5F920458" w14:textId="77777777" w:rsidR="001D5765" w:rsidRPr="00C335FD" w:rsidRDefault="005F6B97" w:rsidP="0049249E">
            <w:pPr>
              <w:pStyle w:val="ListeParagraf"/>
              <w:numPr>
                <w:ilvl w:val="0"/>
                <w:numId w:val="37"/>
              </w:numPr>
              <w:spacing w:before="120" w:line="300" w:lineRule="atLeast"/>
              <w:ind w:left="391" w:right="34" w:hanging="357"/>
              <w:contextualSpacing w:val="0"/>
              <w:jc w:val="both"/>
              <w:rPr>
                <w:rFonts w:ascii="Times New Roman" w:hAnsi="Times New Roman" w:cs="Times New Roman"/>
                <w:i/>
              </w:rPr>
            </w:pPr>
            <w:r w:rsidRPr="00C335FD">
              <w:rPr>
                <w:rFonts w:ascii="Times New Roman" w:hAnsi="Times New Roman" w:cs="Times New Roman"/>
                <w:i/>
              </w:rPr>
              <w:t>Römork</w:t>
            </w:r>
            <w:r w:rsidR="001D5765" w:rsidRPr="00C335FD">
              <w:rPr>
                <w:rFonts w:ascii="Times New Roman" w:hAnsi="Times New Roman" w:cs="Times New Roman"/>
                <w:i/>
              </w:rPr>
              <w:t xml:space="preserve"> </w:t>
            </w:r>
            <w:r w:rsidR="004A1550" w:rsidRPr="00C335FD">
              <w:rPr>
                <w:rFonts w:ascii="Times New Roman" w:hAnsi="Times New Roman" w:cs="Times New Roman"/>
                <w:i/>
              </w:rPr>
              <w:t xml:space="preserve">açık </w:t>
            </w:r>
            <w:r w:rsidR="001D5765" w:rsidRPr="00C335FD">
              <w:rPr>
                <w:rFonts w:ascii="Times New Roman" w:hAnsi="Times New Roman" w:cs="Times New Roman"/>
                <w:i/>
              </w:rPr>
              <w:t xml:space="preserve">hava koşullarına maruz kalırsa, </w:t>
            </w:r>
            <w:r w:rsidRPr="00C335FD">
              <w:rPr>
                <w:rFonts w:ascii="Times New Roman" w:hAnsi="Times New Roman" w:cs="Times New Roman"/>
                <w:i/>
              </w:rPr>
              <w:t>römork</w:t>
            </w:r>
            <w:r w:rsidR="004A1550" w:rsidRPr="00C335FD">
              <w:rPr>
                <w:rFonts w:ascii="Times New Roman" w:hAnsi="Times New Roman" w:cs="Times New Roman"/>
                <w:i/>
              </w:rPr>
              <w:t xml:space="preserve"> üzerinde</w:t>
            </w:r>
            <w:r w:rsidR="001D5765" w:rsidRPr="00C335FD">
              <w:rPr>
                <w:rFonts w:ascii="Times New Roman" w:hAnsi="Times New Roman" w:cs="Times New Roman"/>
                <w:i/>
              </w:rPr>
              <w:t xml:space="preserve"> </w:t>
            </w:r>
            <w:r w:rsidR="007C6840" w:rsidRPr="00C335FD">
              <w:rPr>
                <w:rFonts w:ascii="Times New Roman" w:hAnsi="Times New Roman" w:cs="Times New Roman"/>
                <w:i/>
              </w:rPr>
              <w:t xml:space="preserve">kar, </w:t>
            </w:r>
            <w:r w:rsidR="001D5765" w:rsidRPr="00C335FD">
              <w:rPr>
                <w:rFonts w:ascii="Times New Roman" w:hAnsi="Times New Roman" w:cs="Times New Roman"/>
                <w:i/>
              </w:rPr>
              <w:t xml:space="preserve">yağmur suyu birikimi olup olmadığını düzenli olarak kontrol edin. Boya kaplamasındaki tüm hasarlara dikkat edin. Hasarlı boya lekelerini temizleyin ve yağdan arındırın, </w:t>
            </w:r>
            <w:r w:rsidR="007C6840" w:rsidRPr="00C335FD">
              <w:rPr>
                <w:rFonts w:ascii="Times New Roman" w:hAnsi="Times New Roman" w:cs="Times New Roman"/>
                <w:i/>
              </w:rPr>
              <w:t xml:space="preserve">gerekirse </w:t>
            </w:r>
            <w:r w:rsidR="001D5765" w:rsidRPr="00C335FD">
              <w:rPr>
                <w:rFonts w:ascii="Times New Roman" w:hAnsi="Times New Roman" w:cs="Times New Roman"/>
                <w:i/>
              </w:rPr>
              <w:t>yeniden boyayın.</w:t>
            </w:r>
          </w:p>
          <w:p w14:paraId="273C3595" w14:textId="00F644F2" w:rsidR="001D5765" w:rsidRPr="00C335FD" w:rsidRDefault="001D5765" w:rsidP="0049249E">
            <w:pPr>
              <w:pStyle w:val="ListeParagraf"/>
              <w:numPr>
                <w:ilvl w:val="0"/>
                <w:numId w:val="37"/>
              </w:numPr>
              <w:spacing w:before="120" w:line="300" w:lineRule="atLeast"/>
              <w:ind w:left="391" w:right="34" w:hanging="357"/>
              <w:contextualSpacing w:val="0"/>
              <w:jc w:val="both"/>
              <w:rPr>
                <w:rFonts w:ascii="Times New Roman" w:hAnsi="Times New Roman" w:cs="Times New Roman"/>
                <w:b/>
                <w:i/>
              </w:rPr>
            </w:pPr>
            <w:r w:rsidRPr="00C335FD">
              <w:rPr>
                <w:rFonts w:ascii="Times New Roman" w:hAnsi="Times New Roman" w:cs="Times New Roman"/>
                <w:i/>
              </w:rPr>
              <w:t>Uzun süreli saklamaya yalnızca korunaklı örtü altında izin verilmektedir.</w:t>
            </w:r>
          </w:p>
        </w:tc>
      </w:tr>
      <w:tr w:rsidR="00384BD6" w:rsidRPr="00C335FD" w14:paraId="26CFFE8B" w14:textId="77777777" w:rsidTr="00827515">
        <w:trPr>
          <w:trHeight w:val="340"/>
        </w:trPr>
        <w:tc>
          <w:tcPr>
            <w:tcW w:w="5187" w:type="dxa"/>
            <w:tcBorders>
              <w:top w:val="nil"/>
              <w:left w:val="nil"/>
              <w:bottom w:val="nil"/>
              <w:right w:val="nil"/>
            </w:tcBorders>
            <w:shd w:val="clear" w:color="auto" w:fill="auto"/>
          </w:tcPr>
          <w:p w14:paraId="2872E797" w14:textId="77777777" w:rsidR="00384BD6" w:rsidRPr="00C335FD" w:rsidRDefault="00384BD6" w:rsidP="00384BD6">
            <w:pPr>
              <w:pStyle w:val="ListeParagraf"/>
              <w:spacing w:line="240" w:lineRule="atLeast"/>
              <w:ind w:left="391" w:right="204"/>
              <w:contextualSpacing w:val="0"/>
              <w:jc w:val="both"/>
              <w:rPr>
                <w:rFonts w:ascii="Times New Roman" w:hAnsi="Times New Roman" w:cs="Times New Roman"/>
              </w:rPr>
            </w:pPr>
          </w:p>
        </w:tc>
        <w:tc>
          <w:tcPr>
            <w:tcW w:w="5303" w:type="dxa"/>
            <w:tcBorders>
              <w:top w:val="nil"/>
              <w:left w:val="nil"/>
              <w:bottom w:val="nil"/>
              <w:right w:val="nil"/>
            </w:tcBorders>
            <w:shd w:val="clear" w:color="auto" w:fill="auto"/>
          </w:tcPr>
          <w:p w14:paraId="5B2B4A58" w14:textId="77777777" w:rsidR="00384BD6" w:rsidRPr="00C335FD" w:rsidRDefault="00384BD6" w:rsidP="00384BD6">
            <w:pPr>
              <w:spacing w:line="240" w:lineRule="atLeast"/>
              <w:jc w:val="both"/>
              <w:rPr>
                <w:rFonts w:ascii="Times New Roman" w:hAnsi="Times New Roman" w:cs="Times New Roman"/>
                <w:i/>
              </w:rPr>
            </w:pPr>
          </w:p>
        </w:tc>
      </w:tr>
      <w:tr w:rsidR="001D5765" w:rsidRPr="00C335FD" w14:paraId="57CB3853" w14:textId="77777777" w:rsidTr="00827515">
        <w:trPr>
          <w:trHeight w:val="340"/>
        </w:trPr>
        <w:tc>
          <w:tcPr>
            <w:tcW w:w="5187" w:type="dxa"/>
            <w:tcBorders>
              <w:top w:val="nil"/>
              <w:left w:val="nil"/>
              <w:bottom w:val="nil"/>
              <w:right w:val="nil"/>
            </w:tcBorders>
            <w:shd w:val="clear" w:color="auto" w:fill="FDE9D9" w:themeFill="accent6" w:themeFillTint="33"/>
            <w:vAlign w:val="center"/>
          </w:tcPr>
          <w:p w14:paraId="7B44BAD1" w14:textId="711DFE00" w:rsidR="001D5765" w:rsidRPr="00C335FD" w:rsidRDefault="004A1550" w:rsidP="00676312">
            <w:pPr>
              <w:pStyle w:val="Balk2"/>
              <w:jc w:val="center"/>
              <w:rPr>
                <w:rFonts w:ascii="Times New Roman" w:hAnsi="Times New Roman" w:cs="Times New Roman"/>
                <w:color w:val="auto"/>
                <w:sz w:val="22"/>
                <w:szCs w:val="22"/>
              </w:rPr>
            </w:pPr>
            <w:bookmarkStart w:id="126" w:name="_Toc117000509"/>
            <w:r w:rsidRPr="00C335FD">
              <w:rPr>
                <w:rFonts w:ascii="Times New Roman" w:hAnsi="Times New Roman" w:cs="Times New Roman"/>
                <w:color w:val="auto"/>
                <w:sz w:val="22"/>
                <w:szCs w:val="22"/>
              </w:rPr>
              <w:t>7</w:t>
            </w:r>
            <w:r w:rsidR="001D5765" w:rsidRPr="00C335FD">
              <w:rPr>
                <w:rFonts w:ascii="Times New Roman" w:hAnsi="Times New Roman" w:cs="Times New Roman"/>
                <w:color w:val="auto"/>
                <w:sz w:val="22"/>
                <w:szCs w:val="22"/>
              </w:rPr>
              <w:t>.2 SALE</w:t>
            </w:r>
            <w:bookmarkEnd w:id="126"/>
          </w:p>
        </w:tc>
        <w:tc>
          <w:tcPr>
            <w:tcW w:w="5303" w:type="dxa"/>
            <w:tcBorders>
              <w:top w:val="nil"/>
              <w:left w:val="nil"/>
              <w:bottom w:val="nil"/>
              <w:right w:val="nil"/>
            </w:tcBorders>
            <w:shd w:val="clear" w:color="auto" w:fill="FDE9D9" w:themeFill="accent6" w:themeFillTint="33"/>
            <w:vAlign w:val="center"/>
          </w:tcPr>
          <w:p w14:paraId="16BFD140" w14:textId="77777777" w:rsidR="001D5765" w:rsidRPr="00C335FD" w:rsidRDefault="001D5765" w:rsidP="00676312">
            <w:pPr>
              <w:pStyle w:val="Balk2"/>
              <w:jc w:val="center"/>
              <w:rPr>
                <w:rFonts w:ascii="Times New Roman" w:hAnsi="Times New Roman" w:cs="Times New Roman"/>
                <w:color w:val="auto"/>
                <w:sz w:val="22"/>
                <w:szCs w:val="22"/>
              </w:rPr>
            </w:pPr>
            <w:bookmarkStart w:id="127" w:name="_Toc117000510"/>
            <w:r w:rsidRPr="00C335FD">
              <w:rPr>
                <w:rFonts w:ascii="Times New Roman" w:hAnsi="Times New Roman" w:cs="Times New Roman"/>
                <w:color w:val="auto"/>
                <w:sz w:val="22"/>
                <w:szCs w:val="22"/>
              </w:rPr>
              <w:t>SATIŞ</w:t>
            </w:r>
            <w:bookmarkEnd w:id="127"/>
          </w:p>
        </w:tc>
      </w:tr>
      <w:tr w:rsidR="001D5765" w:rsidRPr="00C335FD" w14:paraId="5DB4245A" w14:textId="77777777" w:rsidTr="00827515">
        <w:trPr>
          <w:trHeight w:val="567"/>
        </w:trPr>
        <w:tc>
          <w:tcPr>
            <w:tcW w:w="5187" w:type="dxa"/>
            <w:tcBorders>
              <w:top w:val="nil"/>
              <w:left w:val="nil"/>
              <w:bottom w:val="nil"/>
              <w:right w:val="single" w:sz="4" w:space="0" w:color="auto"/>
            </w:tcBorders>
            <w:shd w:val="clear" w:color="auto" w:fill="auto"/>
          </w:tcPr>
          <w:p w14:paraId="2A3CAB36" w14:textId="77777777" w:rsidR="001D5765" w:rsidRPr="00C335FD" w:rsidRDefault="001D5765" w:rsidP="0049249E">
            <w:pPr>
              <w:pStyle w:val="ListeParagraf"/>
              <w:numPr>
                <w:ilvl w:val="0"/>
                <w:numId w:val="38"/>
              </w:numPr>
              <w:spacing w:before="120" w:line="300" w:lineRule="atLeast"/>
              <w:ind w:hanging="357"/>
              <w:contextualSpacing w:val="0"/>
              <w:jc w:val="both"/>
              <w:rPr>
                <w:rFonts w:ascii="Times New Roman" w:hAnsi="Times New Roman" w:cs="Times New Roman"/>
              </w:rPr>
            </w:pPr>
            <w:r w:rsidRPr="00C335FD">
              <w:rPr>
                <w:rFonts w:ascii="Times New Roman" w:hAnsi="Times New Roman" w:cs="Times New Roman"/>
              </w:rPr>
              <w:t>The buyer collects the trailer from the manufacturer or the sales representative on their own, or arranges the delivery with the manufacturer.</w:t>
            </w:r>
          </w:p>
          <w:p w14:paraId="7480EF09" w14:textId="77777777" w:rsidR="001D5765" w:rsidRPr="00C335FD" w:rsidRDefault="004A1550" w:rsidP="0049249E">
            <w:pPr>
              <w:pStyle w:val="ListeParagraf"/>
              <w:numPr>
                <w:ilvl w:val="0"/>
                <w:numId w:val="38"/>
              </w:numPr>
              <w:spacing w:before="120" w:line="300" w:lineRule="atLeast"/>
              <w:ind w:hanging="357"/>
              <w:contextualSpacing w:val="0"/>
              <w:jc w:val="both"/>
              <w:rPr>
                <w:rFonts w:ascii="Times New Roman" w:hAnsi="Times New Roman" w:cs="Times New Roman"/>
              </w:rPr>
            </w:pPr>
            <w:r w:rsidRPr="00C335FD">
              <w:rPr>
                <w:rFonts w:ascii="Times New Roman" w:hAnsi="Times New Roman" w:cs="Times New Roman"/>
              </w:rPr>
              <w:t xml:space="preserve">The trailer is sold fully assembled and ready for operation and comes with the basic equipment specified in the relevant section of this manual. </w:t>
            </w:r>
            <w:r w:rsidR="001D5765" w:rsidRPr="00C335FD">
              <w:rPr>
                <w:rFonts w:ascii="Times New Roman" w:hAnsi="Times New Roman" w:cs="Times New Roman"/>
              </w:rPr>
              <w:t>Optional equipment is available for extra charge.</w:t>
            </w:r>
          </w:p>
          <w:p w14:paraId="115F23DC" w14:textId="77777777" w:rsidR="001D5765" w:rsidRPr="00C335FD" w:rsidRDefault="001D5765" w:rsidP="0049249E">
            <w:pPr>
              <w:pStyle w:val="ListeParagraf"/>
              <w:numPr>
                <w:ilvl w:val="0"/>
                <w:numId w:val="38"/>
              </w:numPr>
              <w:spacing w:before="120" w:line="300" w:lineRule="atLeast"/>
              <w:ind w:hanging="357"/>
              <w:contextualSpacing w:val="0"/>
              <w:jc w:val="both"/>
              <w:rPr>
                <w:rFonts w:ascii="Times New Roman" w:hAnsi="Times New Roman" w:cs="Times New Roman"/>
              </w:rPr>
            </w:pPr>
            <w:r w:rsidRPr="00C335FD">
              <w:rPr>
                <w:rFonts w:ascii="Times New Roman" w:hAnsi="Times New Roman" w:cs="Times New Roman"/>
              </w:rPr>
              <w:t>The sales representative personnel is required to introduce the buyer to the design and operation of the trailer, along with safety requirements and warranty conditions.</w:t>
            </w:r>
          </w:p>
          <w:p w14:paraId="09EF5E81" w14:textId="77777777" w:rsidR="001D5765" w:rsidRPr="00C335FD" w:rsidRDefault="001D5765" w:rsidP="0049249E">
            <w:pPr>
              <w:pStyle w:val="ListeParagraf"/>
              <w:numPr>
                <w:ilvl w:val="0"/>
                <w:numId w:val="38"/>
              </w:numPr>
              <w:spacing w:before="120" w:line="300" w:lineRule="atLeast"/>
              <w:ind w:hanging="357"/>
              <w:contextualSpacing w:val="0"/>
              <w:jc w:val="both"/>
              <w:rPr>
                <w:rFonts w:ascii="Times New Roman" w:hAnsi="Times New Roman" w:cs="Times New Roman"/>
              </w:rPr>
            </w:pPr>
            <w:r w:rsidRPr="00C335FD">
              <w:rPr>
                <w:rFonts w:ascii="Times New Roman" w:hAnsi="Times New Roman" w:cs="Times New Roman"/>
              </w:rPr>
              <w:t>The buyer shall verify the following:</w:t>
            </w:r>
          </w:p>
          <w:p w14:paraId="3F093B74" w14:textId="77777777" w:rsidR="001D5765" w:rsidRPr="00C335FD" w:rsidRDefault="001D5765" w:rsidP="0049249E">
            <w:pPr>
              <w:pStyle w:val="ListeParagraf"/>
              <w:numPr>
                <w:ilvl w:val="0"/>
                <w:numId w:val="40"/>
              </w:numPr>
              <w:spacing w:before="120" w:line="300" w:lineRule="atLeast"/>
              <w:ind w:left="743" w:hanging="357"/>
              <w:contextualSpacing w:val="0"/>
              <w:jc w:val="both"/>
              <w:rPr>
                <w:rFonts w:ascii="Times New Roman" w:hAnsi="Times New Roman" w:cs="Times New Roman"/>
              </w:rPr>
            </w:pPr>
            <w:r w:rsidRPr="00C335FD">
              <w:rPr>
                <w:rFonts w:ascii="Times New Roman" w:hAnsi="Times New Roman" w:cs="Times New Roman"/>
              </w:rPr>
              <w:t>The trailer is complete, undamaged and with all essential equipment;</w:t>
            </w:r>
          </w:p>
          <w:p w14:paraId="603A9AA5" w14:textId="77777777" w:rsidR="001D5765" w:rsidRPr="00C335FD" w:rsidRDefault="001D5765" w:rsidP="0049249E">
            <w:pPr>
              <w:pStyle w:val="ListeParagraf"/>
              <w:numPr>
                <w:ilvl w:val="0"/>
                <w:numId w:val="40"/>
              </w:numPr>
              <w:spacing w:before="120" w:line="300" w:lineRule="atLeast"/>
              <w:ind w:left="743" w:hanging="357"/>
              <w:contextualSpacing w:val="0"/>
              <w:jc w:val="both"/>
              <w:rPr>
                <w:rFonts w:ascii="Times New Roman" w:hAnsi="Times New Roman" w:cs="Times New Roman"/>
              </w:rPr>
            </w:pPr>
            <w:r w:rsidRPr="00C335FD">
              <w:rPr>
                <w:rFonts w:ascii="Times New Roman" w:hAnsi="Times New Roman" w:cs="Times New Roman"/>
              </w:rPr>
              <w:t xml:space="preserve">The nameplate located on the chassis front cross-piece has the </w:t>
            </w:r>
            <w:r w:rsidR="007C6840" w:rsidRPr="00C335FD">
              <w:rPr>
                <w:rFonts w:ascii="Times New Roman" w:hAnsi="Times New Roman" w:cs="Times New Roman"/>
              </w:rPr>
              <w:t xml:space="preserve">(VIN) </w:t>
            </w:r>
            <w:r w:rsidRPr="00C335FD">
              <w:rPr>
                <w:rFonts w:ascii="Times New Roman" w:hAnsi="Times New Roman" w:cs="Times New Roman"/>
              </w:rPr>
              <w:t>number stamped that matches the data in the warranty card;</w:t>
            </w:r>
          </w:p>
          <w:p w14:paraId="434B8D0C" w14:textId="16B0CC1C" w:rsidR="001D5765" w:rsidRPr="00C335FD" w:rsidRDefault="001D5765" w:rsidP="0049249E">
            <w:pPr>
              <w:pStyle w:val="ListeParagraf"/>
              <w:numPr>
                <w:ilvl w:val="0"/>
                <w:numId w:val="40"/>
              </w:numPr>
              <w:spacing w:before="120" w:line="300" w:lineRule="atLeast"/>
              <w:ind w:left="743" w:hanging="357"/>
              <w:contextualSpacing w:val="0"/>
              <w:jc w:val="both"/>
              <w:rPr>
                <w:rFonts w:ascii="Times New Roman" w:hAnsi="Times New Roman" w:cs="Times New Roman"/>
                <w:b/>
              </w:rPr>
            </w:pPr>
            <w:r w:rsidRPr="00C335FD">
              <w:rPr>
                <w:rFonts w:ascii="Times New Roman" w:hAnsi="Times New Roman" w:cs="Times New Roman"/>
              </w:rPr>
              <w:t xml:space="preserve">The warranty card has </w:t>
            </w:r>
            <w:r w:rsidR="00A3729E" w:rsidRPr="00C335FD">
              <w:rPr>
                <w:rFonts w:ascii="Times New Roman" w:hAnsi="Times New Roman" w:cs="Times New Roman"/>
              </w:rPr>
              <w:t>to be</w:t>
            </w:r>
            <w:r w:rsidRPr="00C335FD">
              <w:rPr>
                <w:rFonts w:ascii="Times New Roman" w:hAnsi="Times New Roman" w:cs="Times New Roman"/>
              </w:rPr>
              <w:t xml:space="preserve"> filled out with the identification data on the nameplate.</w:t>
            </w:r>
          </w:p>
        </w:tc>
        <w:tc>
          <w:tcPr>
            <w:tcW w:w="5303" w:type="dxa"/>
            <w:tcBorders>
              <w:top w:val="nil"/>
              <w:left w:val="single" w:sz="4" w:space="0" w:color="auto"/>
              <w:bottom w:val="nil"/>
              <w:right w:val="nil"/>
            </w:tcBorders>
            <w:shd w:val="clear" w:color="auto" w:fill="auto"/>
          </w:tcPr>
          <w:p w14:paraId="446EEEC9" w14:textId="3B83536B" w:rsidR="001D5765" w:rsidRPr="00C335FD" w:rsidRDefault="001D5765" w:rsidP="0049249E">
            <w:pPr>
              <w:pStyle w:val="ListeParagraf"/>
              <w:numPr>
                <w:ilvl w:val="0"/>
                <w:numId w:val="37"/>
              </w:numPr>
              <w:spacing w:before="120" w:line="300" w:lineRule="atLeast"/>
              <w:ind w:right="172" w:hanging="357"/>
              <w:contextualSpacing w:val="0"/>
              <w:jc w:val="both"/>
              <w:rPr>
                <w:rFonts w:ascii="Times New Roman" w:hAnsi="Times New Roman" w:cs="Times New Roman"/>
                <w:i/>
              </w:rPr>
            </w:pPr>
            <w:r w:rsidRPr="00C335FD">
              <w:rPr>
                <w:rFonts w:ascii="Times New Roman" w:hAnsi="Times New Roman" w:cs="Times New Roman"/>
                <w:i/>
              </w:rPr>
              <w:t xml:space="preserve">Müşteri, </w:t>
            </w:r>
            <w:r w:rsidR="005F6B97" w:rsidRPr="00C335FD">
              <w:rPr>
                <w:rFonts w:ascii="Times New Roman" w:hAnsi="Times New Roman" w:cs="Times New Roman"/>
                <w:i/>
              </w:rPr>
              <w:t>römorku</w:t>
            </w:r>
            <w:r w:rsidRPr="00C335FD">
              <w:rPr>
                <w:rFonts w:ascii="Times New Roman" w:hAnsi="Times New Roman" w:cs="Times New Roman"/>
                <w:i/>
              </w:rPr>
              <w:t xml:space="preserve"> imalatçıdan veya satış temsilcisinden satın alır. Teslimatı müşteri temsilcisi veya doğrudan imalatçı ile </w:t>
            </w:r>
            <w:r w:rsidR="00384BD6" w:rsidRPr="00C335FD">
              <w:rPr>
                <w:rFonts w:ascii="Times New Roman" w:hAnsi="Times New Roman" w:cs="Times New Roman"/>
                <w:i/>
              </w:rPr>
              <w:t>müşteri arasında</w:t>
            </w:r>
            <w:r w:rsidRPr="00C335FD">
              <w:rPr>
                <w:rFonts w:ascii="Times New Roman" w:hAnsi="Times New Roman" w:cs="Times New Roman"/>
                <w:i/>
              </w:rPr>
              <w:t xml:space="preserve"> gerçekleştiri</w:t>
            </w:r>
            <w:r w:rsidR="00384BD6" w:rsidRPr="00C335FD">
              <w:rPr>
                <w:rFonts w:ascii="Times New Roman" w:hAnsi="Times New Roman" w:cs="Times New Roman"/>
                <w:i/>
              </w:rPr>
              <w:t>lir</w:t>
            </w:r>
            <w:r w:rsidRPr="00C335FD">
              <w:rPr>
                <w:rFonts w:ascii="Times New Roman" w:hAnsi="Times New Roman" w:cs="Times New Roman"/>
                <w:i/>
              </w:rPr>
              <w:t>.</w:t>
            </w:r>
          </w:p>
          <w:p w14:paraId="6ECB5E4C" w14:textId="77777777" w:rsidR="001D5765" w:rsidRPr="00C335FD" w:rsidRDefault="005F6B97" w:rsidP="0049249E">
            <w:pPr>
              <w:pStyle w:val="ListeParagraf"/>
              <w:numPr>
                <w:ilvl w:val="0"/>
                <w:numId w:val="37"/>
              </w:numPr>
              <w:spacing w:before="120" w:line="300" w:lineRule="atLeast"/>
              <w:ind w:right="172" w:hanging="357"/>
              <w:contextualSpacing w:val="0"/>
              <w:jc w:val="both"/>
              <w:rPr>
                <w:rFonts w:ascii="Times New Roman" w:hAnsi="Times New Roman" w:cs="Times New Roman"/>
                <w:i/>
              </w:rPr>
            </w:pPr>
            <w:r w:rsidRPr="00C335FD">
              <w:rPr>
                <w:rFonts w:ascii="Times New Roman" w:hAnsi="Times New Roman" w:cs="Times New Roman"/>
                <w:i/>
              </w:rPr>
              <w:t>Römork</w:t>
            </w:r>
            <w:r w:rsidR="001D5765" w:rsidRPr="00C335FD">
              <w:rPr>
                <w:rFonts w:ascii="Times New Roman" w:hAnsi="Times New Roman" w:cs="Times New Roman"/>
                <w:i/>
              </w:rPr>
              <w:t xml:space="preserve">, tam olarak monte edilmiş ve çalışmaya hazır olarak satılır ve bu kılavuzun </w:t>
            </w:r>
            <w:r w:rsidR="004A1550" w:rsidRPr="00C335FD">
              <w:rPr>
                <w:rFonts w:ascii="Times New Roman" w:hAnsi="Times New Roman" w:cs="Times New Roman"/>
                <w:i/>
              </w:rPr>
              <w:t>ilgili bölümünde belirtilen</w:t>
            </w:r>
            <w:r w:rsidR="001D5765" w:rsidRPr="00C335FD">
              <w:rPr>
                <w:rFonts w:ascii="Times New Roman" w:hAnsi="Times New Roman" w:cs="Times New Roman"/>
                <w:i/>
              </w:rPr>
              <w:t xml:space="preserve"> temel ekipmanla</w:t>
            </w:r>
            <w:r w:rsidR="007C6840" w:rsidRPr="00C335FD">
              <w:rPr>
                <w:rFonts w:ascii="Times New Roman" w:hAnsi="Times New Roman" w:cs="Times New Roman"/>
                <w:i/>
              </w:rPr>
              <w:t>rla</w:t>
            </w:r>
            <w:r w:rsidR="001D5765" w:rsidRPr="00C335FD">
              <w:rPr>
                <w:rFonts w:ascii="Times New Roman" w:hAnsi="Times New Roman" w:cs="Times New Roman"/>
                <w:i/>
              </w:rPr>
              <w:t xml:space="preserve"> birlikte gelir. Ek ücret karşılığında isteğe bağlı donanımlar mevcuttur.</w:t>
            </w:r>
          </w:p>
          <w:p w14:paraId="0AED7C2E" w14:textId="77777777" w:rsidR="001D5765" w:rsidRPr="00C335FD" w:rsidRDefault="001D5765" w:rsidP="0049249E">
            <w:pPr>
              <w:pStyle w:val="ListeParagraf"/>
              <w:numPr>
                <w:ilvl w:val="0"/>
                <w:numId w:val="37"/>
              </w:numPr>
              <w:spacing w:before="120" w:line="300" w:lineRule="atLeast"/>
              <w:ind w:right="172" w:hanging="357"/>
              <w:contextualSpacing w:val="0"/>
              <w:jc w:val="both"/>
              <w:rPr>
                <w:rFonts w:ascii="Times New Roman" w:hAnsi="Times New Roman" w:cs="Times New Roman"/>
                <w:i/>
              </w:rPr>
            </w:pPr>
            <w:r w:rsidRPr="00C335FD">
              <w:rPr>
                <w:rFonts w:ascii="Times New Roman" w:hAnsi="Times New Roman" w:cs="Times New Roman"/>
                <w:i/>
              </w:rPr>
              <w:t xml:space="preserve">Satış temsilcisi </w:t>
            </w:r>
            <w:r w:rsidR="007C6840" w:rsidRPr="00C335FD">
              <w:rPr>
                <w:rFonts w:ascii="Times New Roman" w:hAnsi="Times New Roman" w:cs="Times New Roman"/>
                <w:i/>
              </w:rPr>
              <w:t xml:space="preserve">veya satış </w:t>
            </w:r>
            <w:r w:rsidRPr="00C335FD">
              <w:rPr>
                <w:rFonts w:ascii="Times New Roman" w:hAnsi="Times New Roman" w:cs="Times New Roman"/>
                <w:i/>
              </w:rPr>
              <w:t xml:space="preserve">personeli, güvenlik gereklilikleri ve garanti koşulları ile birlikte müşteriye </w:t>
            </w:r>
            <w:r w:rsidR="005F6B97" w:rsidRPr="00C335FD">
              <w:rPr>
                <w:rFonts w:ascii="Times New Roman" w:hAnsi="Times New Roman" w:cs="Times New Roman"/>
                <w:i/>
              </w:rPr>
              <w:t>römorkun</w:t>
            </w:r>
            <w:r w:rsidRPr="00C335FD">
              <w:rPr>
                <w:rFonts w:ascii="Times New Roman" w:hAnsi="Times New Roman" w:cs="Times New Roman"/>
                <w:i/>
              </w:rPr>
              <w:t xml:space="preserve"> tasarımı ve işletimi ile ilgili gereksinimleri anlatır.</w:t>
            </w:r>
          </w:p>
          <w:p w14:paraId="53C199D8" w14:textId="77777777" w:rsidR="001D5765" w:rsidRPr="00C335FD" w:rsidRDefault="001D5765" w:rsidP="0049249E">
            <w:pPr>
              <w:pStyle w:val="ListeParagraf"/>
              <w:numPr>
                <w:ilvl w:val="0"/>
                <w:numId w:val="37"/>
              </w:numPr>
              <w:spacing w:before="120" w:line="300" w:lineRule="atLeast"/>
              <w:ind w:right="172" w:hanging="357"/>
              <w:contextualSpacing w:val="0"/>
              <w:jc w:val="both"/>
              <w:rPr>
                <w:rFonts w:ascii="Times New Roman" w:hAnsi="Times New Roman" w:cs="Times New Roman"/>
                <w:i/>
              </w:rPr>
            </w:pPr>
            <w:r w:rsidRPr="00C335FD">
              <w:rPr>
                <w:rFonts w:ascii="Times New Roman" w:hAnsi="Times New Roman" w:cs="Times New Roman"/>
                <w:i/>
              </w:rPr>
              <w:t>Müşteri aşağıdakileri doğrulamalıdır:</w:t>
            </w:r>
          </w:p>
          <w:p w14:paraId="4537E8F5" w14:textId="77777777" w:rsidR="001D5765" w:rsidRPr="00C335FD" w:rsidRDefault="005F6B97" w:rsidP="0049249E">
            <w:pPr>
              <w:pStyle w:val="ListeParagraf"/>
              <w:numPr>
                <w:ilvl w:val="0"/>
                <w:numId w:val="39"/>
              </w:numPr>
              <w:spacing w:before="120" w:line="300" w:lineRule="atLeast"/>
              <w:ind w:left="801" w:right="172" w:hanging="357"/>
              <w:contextualSpacing w:val="0"/>
              <w:jc w:val="both"/>
              <w:rPr>
                <w:rFonts w:ascii="Times New Roman" w:hAnsi="Times New Roman" w:cs="Times New Roman"/>
                <w:i/>
              </w:rPr>
            </w:pPr>
            <w:r w:rsidRPr="00C335FD">
              <w:rPr>
                <w:rFonts w:ascii="Times New Roman" w:hAnsi="Times New Roman" w:cs="Times New Roman"/>
                <w:i/>
              </w:rPr>
              <w:t>Römork</w:t>
            </w:r>
            <w:r w:rsidR="001D5765" w:rsidRPr="00C335FD">
              <w:rPr>
                <w:rFonts w:ascii="Times New Roman" w:hAnsi="Times New Roman" w:cs="Times New Roman"/>
                <w:i/>
              </w:rPr>
              <w:t xml:space="preserve"> eksiksiz, hasarsız ve tüm gerekli ekipmanlarla donatılmıştır;</w:t>
            </w:r>
          </w:p>
          <w:p w14:paraId="0CF0D1A7" w14:textId="77777777" w:rsidR="001D5765" w:rsidRPr="00C335FD" w:rsidRDefault="001D5765" w:rsidP="0049249E">
            <w:pPr>
              <w:pStyle w:val="ListeParagraf"/>
              <w:numPr>
                <w:ilvl w:val="0"/>
                <w:numId w:val="39"/>
              </w:numPr>
              <w:spacing w:before="120" w:line="300" w:lineRule="atLeast"/>
              <w:ind w:left="801" w:right="172" w:hanging="357"/>
              <w:contextualSpacing w:val="0"/>
              <w:jc w:val="both"/>
              <w:rPr>
                <w:rFonts w:ascii="Times New Roman" w:hAnsi="Times New Roman" w:cs="Times New Roman"/>
                <w:i/>
              </w:rPr>
            </w:pPr>
            <w:r w:rsidRPr="00C335FD">
              <w:rPr>
                <w:rFonts w:ascii="Times New Roman" w:hAnsi="Times New Roman" w:cs="Times New Roman"/>
                <w:i/>
              </w:rPr>
              <w:t>Şasi ön çaprazında bulunan tip etketi plakasında yazılı şasi (VIN) seri no ile garanti kartındaki belirtilen seri numarası eşleşmelidir;</w:t>
            </w:r>
          </w:p>
          <w:p w14:paraId="75C690F6" w14:textId="2A5375EF" w:rsidR="001D5765" w:rsidRPr="00C335FD" w:rsidRDefault="001D5765" w:rsidP="0049249E">
            <w:pPr>
              <w:pStyle w:val="ListeParagraf"/>
              <w:numPr>
                <w:ilvl w:val="0"/>
                <w:numId w:val="39"/>
              </w:numPr>
              <w:spacing w:before="120" w:line="300" w:lineRule="atLeast"/>
              <w:ind w:left="801" w:right="172" w:hanging="357"/>
              <w:contextualSpacing w:val="0"/>
              <w:jc w:val="both"/>
              <w:rPr>
                <w:rFonts w:ascii="Times New Roman" w:hAnsi="Times New Roman" w:cs="Times New Roman"/>
                <w:b/>
                <w:i/>
              </w:rPr>
            </w:pPr>
            <w:r w:rsidRPr="00C335FD">
              <w:rPr>
                <w:rFonts w:ascii="Times New Roman" w:hAnsi="Times New Roman" w:cs="Times New Roman"/>
                <w:i/>
              </w:rPr>
              <w:t>Garanti kartı, tip etiketinde verilen veriler ile doğru bir şekilde doldurulmuş olmalıdır.</w:t>
            </w:r>
          </w:p>
        </w:tc>
      </w:tr>
    </w:tbl>
    <w:p w14:paraId="21EE1C55" w14:textId="77777777" w:rsidR="00546D5C" w:rsidRDefault="00546D5C">
      <w:r>
        <w:br w:type="page"/>
      </w:r>
    </w:p>
    <w:tbl>
      <w:tblPr>
        <w:tblStyle w:val="TabloKlavuzu"/>
        <w:tblW w:w="10490" w:type="dxa"/>
        <w:tblInd w:w="-601" w:type="dxa"/>
        <w:tblLook w:val="04A0" w:firstRow="1" w:lastRow="0" w:firstColumn="1" w:lastColumn="0" w:noHBand="0" w:noVBand="1"/>
      </w:tblPr>
      <w:tblGrid>
        <w:gridCol w:w="5187"/>
        <w:gridCol w:w="5303"/>
      </w:tblGrid>
      <w:tr w:rsidR="001D5765" w:rsidRPr="00C335FD" w14:paraId="3FF7A683" w14:textId="77777777" w:rsidTr="00827515">
        <w:trPr>
          <w:trHeight w:val="340"/>
        </w:trPr>
        <w:tc>
          <w:tcPr>
            <w:tcW w:w="5187" w:type="dxa"/>
            <w:tcBorders>
              <w:top w:val="nil"/>
              <w:left w:val="nil"/>
              <w:bottom w:val="nil"/>
              <w:right w:val="nil"/>
            </w:tcBorders>
            <w:shd w:val="clear" w:color="auto" w:fill="FDE9D9" w:themeFill="accent6" w:themeFillTint="33"/>
            <w:vAlign w:val="center"/>
          </w:tcPr>
          <w:p w14:paraId="62E37B9E" w14:textId="2B1CC1D3" w:rsidR="001D5765" w:rsidRPr="00C335FD" w:rsidRDefault="00D63449" w:rsidP="00676312">
            <w:pPr>
              <w:pStyle w:val="Balk2"/>
              <w:jc w:val="center"/>
              <w:rPr>
                <w:rFonts w:ascii="Times New Roman" w:hAnsi="Times New Roman" w:cs="Times New Roman"/>
                <w:color w:val="auto"/>
                <w:sz w:val="22"/>
                <w:szCs w:val="22"/>
              </w:rPr>
            </w:pPr>
            <w:bookmarkStart w:id="128" w:name="_Toc117000511"/>
            <w:r w:rsidRPr="00C335FD">
              <w:rPr>
                <w:rFonts w:ascii="Times New Roman" w:hAnsi="Times New Roman" w:cs="Times New Roman"/>
                <w:color w:val="auto"/>
                <w:sz w:val="22"/>
                <w:szCs w:val="22"/>
              </w:rPr>
              <w:lastRenderedPageBreak/>
              <w:t>7</w:t>
            </w:r>
            <w:r w:rsidR="001D5765" w:rsidRPr="00C335FD">
              <w:rPr>
                <w:rFonts w:ascii="Times New Roman" w:hAnsi="Times New Roman" w:cs="Times New Roman"/>
                <w:color w:val="auto"/>
                <w:sz w:val="22"/>
                <w:szCs w:val="22"/>
              </w:rPr>
              <w:t>.3 DELIVERY</w:t>
            </w:r>
            <w:bookmarkEnd w:id="128"/>
          </w:p>
        </w:tc>
        <w:tc>
          <w:tcPr>
            <w:tcW w:w="5303" w:type="dxa"/>
            <w:tcBorders>
              <w:top w:val="nil"/>
              <w:left w:val="nil"/>
              <w:bottom w:val="nil"/>
              <w:right w:val="nil"/>
            </w:tcBorders>
            <w:shd w:val="clear" w:color="auto" w:fill="FDE9D9" w:themeFill="accent6" w:themeFillTint="33"/>
            <w:vAlign w:val="center"/>
          </w:tcPr>
          <w:p w14:paraId="4C0A3DF4" w14:textId="77777777" w:rsidR="001D5765" w:rsidRPr="00C335FD" w:rsidRDefault="001D5765" w:rsidP="00676312">
            <w:pPr>
              <w:pStyle w:val="Balk2"/>
              <w:jc w:val="center"/>
              <w:rPr>
                <w:rFonts w:ascii="Times New Roman" w:hAnsi="Times New Roman" w:cs="Times New Roman"/>
                <w:color w:val="auto"/>
                <w:sz w:val="22"/>
                <w:szCs w:val="22"/>
              </w:rPr>
            </w:pPr>
            <w:bookmarkStart w:id="129" w:name="_Toc117000512"/>
            <w:r w:rsidRPr="00C335FD">
              <w:rPr>
                <w:rFonts w:ascii="Times New Roman" w:hAnsi="Times New Roman" w:cs="Times New Roman"/>
                <w:color w:val="auto"/>
                <w:sz w:val="22"/>
                <w:szCs w:val="22"/>
              </w:rPr>
              <w:t>TESLİMAT</w:t>
            </w:r>
            <w:bookmarkEnd w:id="129"/>
          </w:p>
        </w:tc>
      </w:tr>
      <w:tr w:rsidR="001D5765" w:rsidRPr="00C335FD" w14:paraId="33EE341D" w14:textId="77777777" w:rsidTr="00827515">
        <w:trPr>
          <w:trHeight w:val="567"/>
        </w:trPr>
        <w:tc>
          <w:tcPr>
            <w:tcW w:w="5187" w:type="dxa"/>
            <w:tcBorders>
              <w:top w:val="nil"/>
              <w:left w:val="nil"/>
              <w:bottom w:val="nil"/>
              <w:right w:val="single" w:sz="4" w:space="0" w:color="auto"/>
            </w:tcBorders>
          </w:tcPr>
          <w:p w14:paraId="1ABBC682" w14:textId="77777777" w:rsidR="001D5765" w:rsidRPr="00C335FD" w:rsidRDefault="001D5765" w:rsidP="00A3729E">
            <w:pPr>
              <w:pStyle w:val="ListeParagraf"/>
              <w:spacing w:before="120" w:line="300" w:lineRule="atLeast"/>
              <w:ind w:left="23" w:right="259"/>
              <w:contextualSpacing w:val="0"/>
              <w:jc w:val="both"/>
              <w:rPr>
                <w:rFonts w:ascii="Times New Roman" w:hAnsi="Times New Roman" w:cs="Times New Roman"/>
              </w:rPr>
            </w:pPr>
            <w:r w:rsidRPr="00C335FD">
              <w:rPr>
                <w:rFonts w:ascii="Times New Roman" w:hAnsi="Times New Roman" w:cs="Times New Roman"/>
              </w:rPr>
              <w:t xml:space="preserve">The trailer is delivered to the customer by pulling it with a towing truck or taking it from the sales representative with a transport vehicle. </w:t>
            </w:r>
          </w:p>
          <w:p w14:paraId="30BB37AE" w14:textId="77777777" w:rsidR="001D5765" w:rsidRPr="00C335FD" w:rsidRDefault="00D63449" w:rsidP="00A3729E">
            <w:pPr>
              <w:pStyle w:val="ListeParagraf"/>
              <w:spacing w:before="120" w:line="300" w:lineRule="atLeast"/>
              <w:ind w:left="23" w:right="259"/>
              <w:contextualSpacing w:val="0"/>
              <w:jc w:val="both"/>
              <w:rPr>
                <w:rFonts w:ascii="Times New Roman" w:hAnsi="Times New Roman" w:cs="Times New Roman"/>
                <w:b/>
              </w:rPr>
            </w:pPr>
            <w:r w:rsidRPr="00C335FD">
              <w:rPr>
                <w:rFonts w:ascii="Times New Roman" w:hAnsi="Times New Roman" w:cs="Times New Roman"/>
              </w:rPr>
              <w:t>Approach with a towing vehicle and connect the hoses of the trailer brake system and the socket of the electric system. Next, take the wedges under the wheels of the trailer. When the above is completed, tow the trailer away.</w:t>
            </w:r>
          </w:p>
        </w:tc>
        <w:tc>
          <w:tcPr>
            <w:tcW w:w="5303" w:type="dxa"/>
            <w:tcBorders>
              <w:top w:val="nil"/>
              <w:left w:val="single" w:sz="4" w:space="0" w:color="auto"/>
              <w:bottom w:val="nil"/>
              <w:right w:val="nil"/>
            </w:tcBorders>
          </w:tcPr>
          <w:p w14:paraId="1953C882" w14:textId="218901B6" w:rsidR="001D5765" w:rsidRPr="00C335FD" w:rsidRDefault="005F6B97" w:rsidP="00A3729E">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Römork</w:t>
            </w:r>
            <w:r w:rsidR="001D5765" w:rsidRPr="00C335FD">
              <w:rPr>
                <w:rFonts w:ascii="Times New Roman" w:hAnsi="Times New Roman" w:cs="Times New Roman"/>
                <w:i/>
              </w:rPr>
              <w:t>, çekic</w:t>
            </w:r>
            <w:r w:rsidR="004A1550" w:rsidRPr="00C335FD">
              <w:rPr>
                <w:rFonts w:ascii="Times New Roman" w:hAnsi="Times New Roman" w:cs="Times New Roman"/>
                <w:i/>
              </w:rPr>
              <w:t xml:space="preserve">i </w:t>
            </w:r>
            <w:r w:rsidR="001D5765" w:rsidRPr="00C335FD">
              <w:rPr>
                <w:rFonts w:ascii="Times New Roman" w:hAnsi="Times New Roman" w:cs="Times New Roman"/>
                <w:i/>
              </w:rPr>
              <w:t xml:space="preserve">ile birlikte çekilerek veya bir taşıma aracı ile satış temsilcisinden alınarak müşteriye </w:t>
            </w:r>
            <w:r w:rsidR="00A3729E" w:rsidRPr="00C335FD">
              <w:rPr>
                <w:rFonts w:ascii="Times New Roman" w:hAnsi="Times New Roman" w:cs="Times New Roman"/>
                <w:i/>
              </w:rPr>
              <w:t xml:space="preserve">lokasyonunda </w:t>
            </w:r>
            <w:r w:rsidR="001D5765" w:rsidRPr="00C335FD">
              <w:rPr>
                <w:rFonts w:ascii="Times New Roman" w:hAnsi="Times New Roman" w:cs="Times New Roman"/>
                <w:i/>
              </w:rPr>
              <w:t xml:space="preserve">teslim edilir. </w:t>
            </w:r>
          </w:p>
          <w:p w14:paraId="3E3FE2D7" w14:textId="1D828051" w:rsidR="001D5765" w:rsidRPr="00C335FD" w:rsidRDefault="001D5765" w:rsidP="00A3729E">
            <w:pPr>
              <w:pStyle w:val="ListeParagraf"/>
              <w:spacing w:before="120" w:line="300" w:lineRule="atLeast"/>
              <w:ind w:left="23"/>
              <w:contextualSpacing w:val="0"/>
              <w:jc w:val="both"/>
              <w:rPr>
                <w:rFonts w:ascii="Times New Roman" w:hAnsi="Times New Roman" w:cs="Times New Roman"/>
                <w:b/>
                <w:i/>
              </w:rPr>
            </w:pPr>
            <w:r w:rsidRPr="00C335FD">
              <w:rPr>
                <w:rFonts w:ascii="Times New Roman" w:hAnsi="Times New Roman" w:cs="Times New Roman"/>
                <w:i/>
              </w:rPr>
              <w:t xml:space="preserve">Bir çekici ile yaklaşın ve </w:t>
            </w:r>
            <w:r w:rsidR="005F6B97" w:rsidRPr="00C335FD">
              <w:rPr>
                <w:rFonts w:ascii="Times New Roman" w:hAnsi="Times New Roman" w:cs="Times New Roman"/>
                <w:i/>
              </w:rPr>
              <w:t>römork</w:t>
            </w:r>
            <w:r w:rsidRPr="00C335FD">
              <w:rPr>
                <w:rFonts w:ascii="Times New Roman" w:hAnsi="Times New Roman" w:cs="Times New Roman"/>
                <w:i/>
              </w:rPr>
              <w:t xml:space="preserve"> fren sisteminin hortumları</w:t>
            </w:r>
            <w:r w:rsidR="00D63449" w:rsidRPr="00C335FD">
              <w:rPr>
                <w:rFonts w:ascii="Times New Roman" w:hAnsi="Times New Roman" w:cs="Times New Roman"/>
                <w:i/>
              </w:rPr>
              <w:t xml:space="preserve"> ile elektrik tesisatı</w:t>
            </w:r>
            <w:r w:rsidRPr="00C335FD">
              <w:rPr>
                <w:rFonts w:ascii="Times New Roman" w:hAnsi="Times New Roman" w:cs="Times New Roman"/>
                <w:i/>
              </w:rPr>
              <w:t>nı</w:t>
            </w:r>
            <w:r w:rsidR="00D63449" w:rsidRPr="00C335FD">
              <w:rPr>
                <w:rFonts w:ascii="Times New Roman" w:hAnsi="Times New Roman" w:cs="Times New Roman"/>
                <w:i/>
              </w:rPr>
              <w:t>n soket</w:t>
            </w:r>
            <w:r w:rsidR="007C6840" w:rsidRPr="00C335FD">
              <w:rPr>
                <w:rFonts w:ascii="Times New Roman" w:hAnsi="Times New Roman" w:cs="Times New Roman"/>
                <w:i/>
              </w:rPr>
              <w:t>ler</w:t>
            </w:r>
            <w:r w:rsidR="00D63449" w:rsidRPr="00C335FD">
              <w:rPr>
                <w:rFonts w:ascii="Times New Roman" w:hAnsi="Times New Roman" w:cs="Times New Roman"/>
                <w:i/>
              </w:rPr>
              <w:t>ini</w:t>
            </w:r>
            <w:r w:rsidRPr="00C335FD">
              <w:rPr>
                <w:rFonts w:ascii="Times New Roman" w:hAnsi="Times New Roman" w:cs="Times New Roman"/>
                <w:i/>
              </w:rPr>
              <w:t xml:space="preserve"> bağlayın. Ardından, </w:t>
            </w:r>
            <w:r w:rsidR="005F6B97" w:rsidRPr="00C335FD">
              <w:rPr>
                <w:rFonts w:ascii="Times New Roman" w:hAnsi="Times New Roman" w:cs="Times New Roman"/>
                <w:i/>
              </w:rPr>
              <w:t>römorkun</w:t>
            </w:r>
            <w:r w:rsidRPr="00C335FD">
              <w:rPr>
                <w:rFonts w:ascii="Times New Roman" w:hAnsi="Times New Roman" w:cs="Times New Roman"/>
                <w:i/>
              </w:rPr>
              <w:t xml:space="preserve"> tekerleklerinin altındaki takozları alın.</w:t>
            </w:r>
            <w:r w:rsidR="00D63449" w:rsidRPr="00C335FD">
              <w:rPr>
                <w:rFonts w:ascii="Times New Roman" w:hAnsi="Times New Roman" w:cs="Times New Roman"/>
                <w:i/>
              </w:rPr>
              <w:t xml:space="preserve"> </w:t>
            </w:r>
            <w:r w:rsidRPr="00C335FD">
              <w:rPr>
                <w:rFonts w:ascii="Times New Roman" w:hAnsi="Times New Roman" w:cs="Times New Roman"/>
                <w:i/>
              </w:rPr>
              <w:t xml:space="preserve">Yukarıdaki </w:t>
            </w:r>
            <w:r w:rsidR="007C6840" w:rsidRPr="00C335FD">
              <w:rPr>
                <w:rFonts w:ascii="Times New Roman" w:hAnsi="Times New Roman" w:cs="Times New Roman"/>
                <w:i/>
              </w:rPr>
              <w:t xml:space="preserve">gereksinimler </w:t>
            </w:r>
            <w:r w:rsidRPr="00C335FD">
              <w:rPr>
                <w:rFonts w:ascii="Times New Roman" w:hAnsi="Times New Roman" w:cs="Times New Roman"/>
                <w:i/>
              </w:rPr>
              <w:t xml:space="preserve">tamamlandığında, </w:t>
            </w:r>
            <w:r w:rsidR="005F6B97" w:rsidRPr="00C335FD">
              <w:rPr>
                <w:rFonts w:ascii="Times New Roman" w:hAnsi="Times New Roman" w:cs="Times New Roman"/>
                <w:i/>
              </w:rPr>
              <w:t>römorku</w:t>
            </w:r>
            <w:r w:rsidRPr="00C335FD">
              <w:rPr>
                <w:rFonts w:ascii="Times New Roman" w:hAnsi="Times New Roman" w:cs="Times New Roman"/>
                <w:i/>
              </w:rPr>
              <w:t xml:space="preserve"> </w:t>
            </w:r>
            <w:r w:rsidR="00D63449" w:rsidRPr="00C335FD">
              <w:rPr>
                <w:rFonts w:ascii="Times New Roman" w:hAnsi="Times New Roman" w:cs="Times New Roman"/>
                <w:i/>
              </w:rPr>
              <w:t>çekerek götürün</w:t>
            </w:r>
            <w:r w:rsidRPr="00C335FD">
              <w:rPr>
                <w:rFonts w:ascii="Times New Roman" w:hAnsi="Times New Roman" w:cs="Times New Roman"/>
                <w:i/>
              </w:rPr>
              <w:t>.</w:t>
            </w:r>
          </w:p>
        </w:tc>
      </w:tr>
      <w:tr w:rsidR="00D63449" w:rsidRPr="00C335FD" w14:paraId="5659C3B7" w14:textId="77777777" w:rsidTr="00384BD6">
        <w:trPr>
          <w:trHeight w:val="340"/>
        </w:trPr>
        <w:tc>
          <w:tcPr>
            <w:tcW w:w="5187" w:type="dxa"/>
            <w:tcBorders>
              <w:top w:val="nil"/>
              <w:left w:val="nil"/>
              <w:bottom w:val="nil"/>
              <w:right w:val="nil"/>
            </w:tcBorders>
            <w:shd w:val="clear" w:color="auto" w:fill="FDE9D9" w:themeFill="accent6" w:themeFillTint="33"/>
            <w:vAlign w:val="center"/>
          </w:tcPr>
          <w:p w14:paraId="5330407D" w14:textId="00FBB4D9" w:rsidR="00D63449" w:rsidRPr="00C335FD" w:rsidRDefault="00D63449" w:rsidP="00676312">
            <w:pPr>
              <w:pStyle w:val="Balk2"/>
              <w:jc w:val="center"/>
              <w:rPr>
                <w:rFonts w:ascii="Times New Roman" w:hAnsi="Times New Roman" w:cs="Times New Roman"/>
                <w:color w:val="auto"/>
                <w:sz w:val="22"/>
                <w:szCs w:val="22"/>
              </w:rPr>
            </w:pPr>
            <w:bookmarkStart w:id="130" w:name="_Toc117000513"/>
            <w:r w:rsidRPr="00C335FD">
              <w:rPr>
                <w:rFonts w:ascii="Times New Roman" w:hAnsi="Times New Roman" w:cs="Times New Roman"/>
                <w:color w:val="auto"/>
                <w:sz w:val="22"/>
                <w:szCs w:val="22"/>
              </w:rPr>
              <w:t>7.4  COMMISSIONING</w:t>
            </w:r>
            <w:bookmarkEnd w:id="130"/>
          </w:p>
        </w:tc>
        <w:tc>
          <w:tcPr>
            <w:tcW w:w="5303" w:type="dxa"/>
            <w:tcBorders>
              <w:top w:val="nil"/>
              <w:left w:val="nil"/>
              <w:bottom w:val="nil"/>
              <w:right w:val="nil"/>
            </w:tcBorders>
            <w:shd w:val="clear" w:color="auto" w:fill="FDE9D9" w:themeFill="accent6" w:themeFillTint="33"/>
            <w:vAlign w:val="center"/>
          </w:tcPr>
          <w:p w14:paraId="7D26D8D8" w14:textId="77777777" w:rsidR="00D63449" w:rsidRPr="00C335FD" w:rsidRDefault="00D63449" w:rsidP="00676312">
            <w:pPr>
              <w:pStyle w:val="Balk2"/>
              <w:jc w:val="center"/>
              <w:rPr>
                <w:rFonts w:ascii="Times New Roman" w:hAnsi="Times New Roman" w:cs="Times New Roman"/>
                <w:color w:val="auto"/>
                <w:sz w:val="22"/>
                <w:szCs w:val="22"/>
              </w:rPr>
            </w:pPr>
            <w:bookmarkStart w:id="131" w:name="_Toc117000514"/>
            <w:r w:rsidRPr="00C335FD">
              <w:rPr>
                <w:rFonts w:ascii="Times New Roman" w:hAnsi="Times New Roman" w:cs="Times New Roman"/>
                <w:color w:val="auto"/>
                <w:sz w:val="22"/>
                <w:szCs w:val="22"/>
              </w:rPr>
              <w:t>DEVREYE ALMA</w:t>
            </w:r>
            <w:bookmarkEnd w:id="131"/>
          </w:p>
        </w:tc>
      </w:tr>
      <w:tr w:rsidR="00D63449" w:rsidRPr="00C335FD" w14:paraId="4F8A5D71" w14:textId="77777777" w:rsidTr="00827515">
        <w:trPr>
          <w:trHeight w:val="1341"/>
        </w:trPr>
        <w:tc>
          <w:tcPr>
            <w:tcW w:w="5187" w:type="dxa"/>
            <w:tcBorders>
              <w:top w:val="nil"/>
              <w:left w:val="nil"/>
              <w:bottom w:val="nil"/>
              <w:right w:val="single" w:sz="4" w:space="0" w:color="auto"/>
            </w:tcBorders>
            <w:shd w:val="clear" w:color="auto" w:fill="auto"/>
          </w:tcPr>
          <w:p w14:paraId="4CB61706" w14:textId="7A1761FD" w:rsidR="00D63449" w:rsidRPr="00C335FD" w:rsidRDefault="009823EF" w:rsidP="00827515">
            <w:pPr>
              <w:spacing w:after="120" w:line="240" w:lineRule="atLeast"/>
              <w:ind w:left="34" w:right="204"/>
              <w:jc w:val="both"/>
              <w:rPr>
                <w:rFonts w:ascii="Times New Roman" w:hAnsi="Times New Roman" w:cs="Times New Roman"/>
                <w:sz w:val="20"/>
                <w:szCs w:val="20"/>
              </w:rPr>
            </w:pPr>
            <w:r w:rsidRPr="00C335FD">
              <w:rPr>
                <w:rFonts w:ascii="Times New Roman" w:hAnsi="Times New Roman" w:cs="Times New Roman"/>
                <w:noProof/>
                <w:lang w:eastAsia="tr-TR"/>
              </w:rPr>
              <w:drawing>
                <wp:inline distT="0" distB="0" distL="0" distR="0" wp14:anchorId="1575CD4A" wp14:editId="39565B57">
                  <wp:extent cx="361950" cy="33147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1950" cy="331470"/>
                          </a:xfrm>
                          <a:prstGeom prst="rect">
                            <a:avLst/>
                          </a:prstGeom>
                          <a:noFill/>
                        </pic:spPr>
                      </pic:pic>
                    </a:graphicData>
                  </a:graphic>
                </wp:inline>
              </w:drawing>
            </w:r>
            <w:r w:rsidR="00D63449" w:rsidRPr="00C335FD">
              <w:rPr>
                <w:rFonts w:ascii="Times New Roman" w:hAnsi="Times New Roman" w:cs="Times New Roman"/>
                <w:sz w:val="20"/>
                <w:szCs w:val="20"/>
              </w:rPr>
              <w:t xml:space="preserve"> </w:t>
            </w:r>
            <w:r w:rsidR="00D63449" w:rsidRPr="00C335FD">
              <w:rPr>
                <w:rFonts w:ascii="Times New Roman" w:hAnsi="Times New Roman" w:cs="Times New Roman"/>
                <w:b/>
                <w:sz w:val="20"/>
                <w:szCs w:val="20"/>
              </w:rPr>
              <w:t>Use only towing trucks suitable for the trailer (transport equipment, hydralic &amp; pneumatic system and signal/warning system)</w:t>
            </w:r>
          </w:p>
        </w:tc>
        <w:tc>
          <w:tcPr>
            <w:tcW w:w="5303" w:type="dxa"/>
            <w:tcBorders>
              <w:top w:val="nil"/>
              <w:left w:val="single" w:sz="4" w:space="0" w:color="auto"/>
              <w:bottom w:val="nil"/>
              <w:right w:val="nil"/>
            </w:tcBorders>
            <w:shd w:val="clear" w:color="auto" w:fill="auto"/>
          </w:tcPr>
          <w:p w14:paraId="009E2F54" w14:textId="78F53EA0" w:rsidR="00D63449" w:rsidRPr="00C335FD" w:rsidRDefault="00827515" w:rsidP="007C6840">
            <w:pPr>
              <w:spacing w:after="120" w:line="240" w:lineRule="atLeast"/>
              <w:ind w:right="204"/>
              <w:jc w:val="both"/>
              <w:rPr>
                <w:rFonts w:ascii="Times New Roman" w:hAnsi="Times New Roman" w:cs="Times New Roman"/>
                <w:b/>
                <w:i/>
                <w:sz w:val="20"/>
                <w:szCs w:val="20"/>
              </w:rPr>
            </w:pPr>
            <w:r w:rsidRPr="00C335FD">
              <w:rPr>
                <w:rFonts w:ascii="Times New Roman" w:hAnsi="Times New Roman" w:cs="Times New Roman"/>
                <w:noProof/>
                <w:lang w:eastAsia="tr-TR"/>
              </w:rPr>
              <w:drawing>
                <wp:inline distT="0" distB="0" distL="0" distR="0" wp14:anchorId="47925BF2" wp14:editId="7E8DDEBC">
                  <wp:extent cx="361315" cy="331470"/>
                  <wp:effectExtent l="0" t="0" r="63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1315" cy="331470"/>
                          </a:xfrm>
                          <a:prstGeom prst="rect">
                            <a:avLst/>
                          </a:prstGeom>
                          <a:noFill/>
                        </pic:spPr>
                      </pic:pic>
                    </a:graphicData>
                  </a:graphic>
                </wp:inline>
              </w:drawing>
            </w:r>
            <w:r w:rsidR="00D63449" w:rsidRPr="00C335FD">
              <w:rPr>
                <w:rFonts w:ascii="Times New Roman" w:hAnsi="Times New Roman" w:cs="Times New Roman"/>
                <w:b/>
                <w:i/>
                <w:sz w:val="20"/>
                <w:szCs w:val="20"/>
              </w:rPr>
              <w:t xml:space="preserve">Sadece </w:t>
            </w:r>
            <w:r w:rsidR="005F6B97" w:rsidRPr="00C335FD">
              <w:rPr>
                <w:rFonts w:ascii="Times New Roman" w:hAnsi="Times New Roman" w:cs="Times New Roman"/>
                <w:b/>
                <w:i/>
                <w:sz w:val="20"/>
                <w:szCs w:val="20"/>
              </w:rPr>
              <w:t>römork</w:t>
            </w:r>
            <w:r w:rsidR="007C6840" w:rsidRPr="00C335FD">
              <w:rPr>
                <w:rFonts w:ascii="Times New Roman" w:hAnsi="Times New Roman" w:cs="Times New Roman"/>
                <w:b/>
                <w:i/>
                <w:sz w:val="20"/>
                <w:szCs w:val="20"/>
              </w:rPr>
              <w:t>a</w:t>
            </w:r>
            <w:r w:rsidR="00D63449" w:rsidRPr="00C335FD">
              <w:rPr>
                <w:rFonts w:ascii="Times New Roman" w:hAnsi="Times New Roman" w:cs="Times New Roman"/>
                <w:b/>
                <w:i/>
                <w:sz w:val="20"/>
                <w:szCs w:val="20"/>
              </w:rPr>
              <w:t xml:space="preserve"> uygun çekiciler kullanın (nakliye aksamı, hidrolik &amp; pnömatik sistem ve sinyal / uyarı sistemi)</w:t>
            </w:r>
          </w:p>
        </w:tc>
      </w:tr>
      <w:tr w:rsidR="00D63449" w:rsidRPr="00C335FD" w14:paraId="3D4BEFB0" w14:textId="77777777" w:rsidTr="009823EF">
        <w:trPr>
          <w:trHeight w:val="567"/>
        </w:trPr>
        <w:tc>
          <w:tcPr>
            <w:tcW w:w="5187" w:type="dxa"/>
            <w:tcBorders>
              <w:top w:val="nil"/>
              <w:left w:val="nil"/>
              <w:bottom w:val="nil"/>
              <w:right w:val="single" w:sz="4" w:space="0" w:color="auto"/>
            </w:tcBorders>
            <w:shd w:val="clear" w:color="auto" w:fill="auto"/>
          </w:tcPr>
          <w:p w14:paraId="0A2F8D2D" w14:textId="77777777" w:rsidR="00D63449" w:rsidRPr="00C335FD" w:rsidRDefault="00D63449" w:rsidP="00A3729E">
            <w:pPr>
              <w:pStyle w:val="ListeParagraf"/>
              <w:spacing w:before="120" w:line="300" w:lineRule="atLeast"/>
              <w:ind w:left="23" w:right="259"/>
              <w:contextualSpacing w:val="0"/>
              <w:jc w:val="both"/>
              <w:rPr>
                <w:rFonts w:ascii="Times New Roman" w:hAnsi="Times New Roman" w:cs="Times New Roman"/>
                <w:u w:val="single"/>
              </w:rPr>
            </w:pPr>
            <w:r w:rsidRPr="00C335FD">
              <w:rPr>
                <w:rFonts w:ascii="Times New Roman" w:hAnsi="Times New Roman" w:cs="Times New Roman"/>
                <w:u w:val="single"/>
              </w:rPr>
              <w:t>Do the following before commissioning:</w:t>
            </w:r>
          </w:p>
          <w:p w14:paraId="5D479D1C" w14:textId="77777777" w:rsidR="00D63449" w:rsidRPr="00C335FD"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C335FD">
              <w:rPr>
                <w:rFonts w:ascii="Times New Roman" w:hAnsi="Times New Roman" w:cs="Times New Roman"/>
              </w:rPr>
              <w:t>Understand the names and locations of individual assemblies/components;</w:t>
            </w:r>
          </w:p>
          <w:p w14:paraId="1F6329FE" w14:textId="77777777" w:rsidR="00D63449" w:rsidRPr="00C335FD"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C335FD">
              <w:rPr>
                <w:rFonts w:ascii="Times New Roman" w:hAnsi="Times New Roman" w:cs="Times New Roman"/>
              </w:rPr>
              <w:t>Check the tyre pressure;</w:t>
            </w:r>
          </w:p>
          <w:p w14:paraId="3A4EC18D" w14:textId="77777777" w:rsidR="00D63449" w:rsidRPr="00C335FD"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C335FD">
              <w:rPr>
                <w:rFonts w:ascii="Times New Roman" w:hAnsi="Times New Roman" w:cs="Times New Roman"/>
              </w:rPr>
              <w:t>Couple the trailer with the towing truck:</w:t>
            </w:r>
          </w:p>
          <w:p w14:paraId="7A64149D" w14:textId="77777777" w:rsidR="00D63449" w:rsidRPr="00C335FD"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C335FD">
              <w:rPr>
                <w:rFonts w:ascii="Times New Roman" w:hAnsi="Times New Roman" w:cs="Times New Roman"/>
              </w:rPr>
              <w:t>Turn off the towing truck’s engine;</w:t>
            </w:r>
          </w:p>
          <w:p w14:paraId="6C77B56E" w14:textId="77777777" w:rsidR="00D63449" w:rsidRPr="00C335FD"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C335FD">
              <w:rPr>
                <w:rFonts w:ascii="Times New Roman" w:hAnsi="Times New Roman" w:cs="Times New Roman"/>
              </w:rPr>
              <w:t>Engage the towing truck’s parking brake;</w:t>
            </w:r>
          </w:p>
          <w:p w14:paraId="47783A77" w14:textId="48BD3F24" w:rsidR="00D63449" w:rsidRPr="00C335FD"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C335FD">
              <w:rPr>
                <w:rFonts w:ascii="Times New Roman" w:hAnsi="Times New Roman" w:cs="Times New Roman"/>
              </w:rPr>
              <w:t>Connect the appropriate sockets and plugs of the pneumatic</w:t>
            </w:r>
            <w:r w:rsidR="00406CA9" w:rsidRPr="00C335FD">
              <w:rPr>
                <w:rFonts w:ascii="Times New Roman" w:hAnsi="Times New Roman" w:cs="Times New Roman"/>
              </w:rPr>
              <w:t>, hydraulic</w:t>
            </w:r>
            <w:r w:rsidRPr="00C335FD">
              <w:rPr>
                <w:rFonts w:ascii="Times New Roman" w:hAnsi="Times New Roman" w:cs="Times New Roman"/>
              </w:rPr>
              <w:t xml:space="preserve"> and electrical systems;</w:t>
            </w:r>
          </w:p>
          <w:p w14:paraId="6A67CAA8" w14:textId="46495B5A" w:rsidR="00D63449" w:rsidRPr="00C335FD"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C335FD">
              <w:rPr>
                <w:rFonts w:ascii="Times New Roman" w:hAnsi="Times New Roman" w:cs="Times New Roman"/>
              </w:rPr>
              <w:t>Do the functional checks of the electrical</w:t>
            </w:r>
            <w:r w:rsidR="00406CA9" w:rsidRPr="00C335FD">
              <w:rPr>
                <w:rFonts w:ascii="Times New Roman" w:hAnsi="Times New Roman" w:cs="Times New Roman"/>
              </w:rPr>
              <w:t>,</w:t>
            </w:r>
            <w:r w:rsidRPr="00C335FD">
              <w:rPr>
                <w:rFonts w:ascii="Times New Roman" w:hAnsi="Times New Roman" w:cs="Times New Roman"/>
              </w:rPr>
              <w:t xml:space="preserve"> pneumatic</w:t>
            </w:r>
            <w:r w:rsidR="00406CA9" w:rsidRPr="00C335FD">
              <w:rPr>
                <w:rFonts w:ascii="Times New Roman" w:hAnsi="Times New Roman" w:cs="Times New Roman"/>
              </w:rPr>
              <w:t xml:space="preserve"> and hydraulic</w:t>
            </w:r>
            <w:r w:rsidRPr="00C335FD">
              <w:rPr>
                <w:rFonts w:ascii="Times New Roman" w:hAnsi="Times New Roman" w:cs="Times New Roman"/>
              </w:rPr>
              <w:t xml:space="preserve"> systems of the towing truck and of the trailer, and check leak tightness of the pneumatic systems on both vehicles;</w:t>
            </w:r>
          </w:p>
          <w:p w14:paraId="07426E14" w14:textId="791700EA" w:rsidR="00406CA9" w:rsidRPr="00C335FD" w:rsidRDefault="00406CA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C335FD">
              <w:rPr>
                <w:rFonts w:ascii="Times New Roman" w:hAnsi="Times New Roman" w:cs="Times New Roman"/>
              </w:rPr>
              <w:t>Fully raise and lower the tilting cylinder.</w:t>
            </w:r>
          </w:p>
          <w:p w14:paraId="028B12F0" w14:textId="315FE185" w:rsidR="00406CA9" w:rsidRPr="00C335FD" w:rsidRDefault="00A536C4"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C335FD">
              <w:rPr>
                <w:rFonts w:ascii="Times New Roman" w:hAnsi="Times New Roman" w:cs="Times New Roman"/>
              </w:rPr>
              <w:t>Check if the safety sensor is working with damper open.</w:t>
            </w:r>
          </w:p>
          <w:p w14:paraId="2AD690A9" w14:textId="77777777" w:rsidR="00D63449" w:rsidRPr="00C335FD"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C335FD">
              <w:rPr>
                <w:rFonts w:ascii="Times New Roman" w:hAnsi="Times New Roman" w:cs="Times New Roman"/>
              </w:rPr>
              <w:t>Check all equipment, the connections and safety from accidental release or misalignment;</w:t>
            </w:r>
          </w:p>
          <w:p w14:paraId="04786004" w14:textId="77777777" w:rsidR="00D63449" w:rsidRPr="00C335FD"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C335FD">
              <w:rPr>
                <w:rFonts w:ascii="Times New Roman" w:hAnsi="Times New Roman" w:cs="Times New Roman"/>
              </w:rPr>
              <w:t>Release the trailer’s parking brake.</w:t>
            </w:r>
          </w:p>
          <w:p w14:paraId="19082AE9" w14:textId="77777777" w:rsidR="00D63449" w:rsidRPr="00C335FD" w:rsidRDefault="00D63449" w:rsidP="00A3729E">
            <w:pPr>
              <w:pStyle w:val="ListeParagraf"/>
              <w:spacing w:before="120" w:line="300" w:lineRule="atLeast"/>
              <w:ind w:left="23" w:right="259"/>
              <w:contextualSpacing w:val="0"/>
              <w:jc w:val="both"/>
              <w:rPr>
                <w:rFonts w:ascii="Times New Roman" w:hAnsi="Times New Roman" w:cs="Times New Roman"/>
                <w:noProof/>
                <w:lang w:eastAsia="tr-TR"/>
              </w:rPr>
            </w:pPr>
            <w:r w:rsidRPr="00C335FD">
              <w:rPr>
                <w:rFonts w:ascii="Times New Roman" w:hAnsi="Times New Roman" w:cs="Times New Roman"/>
              </w:rPr>
              <w:t>Perform all these actions each time before working with the trailer.</w:t>
            </w:r>
          </w:p>
        </w:tc>
        <w:tc>
          <w:tcPr>
            <w:tcW w:w="5303" w:type="dxa"/>
            <w:tcBorders>
              <w:top w:val="nil"/>
              <w:left w:val="single" w:sz="4" w:space="0" w:color="auto"/>
              <w:bottom w:val="nil"/>
              <w:right w:val="nil"/>
            </w:tcBorders>
            <w:shd w:val="clear" w:color="auto" w:fill="auto"/>
          </w:tcPr>
          <w:p w14:paraId="6962DB9F" w14:textId="77777777" w:rsidR="00D63449" w:rsidRPr="00C335FD" w:rsidRDefault="005F6B97" w:rsidP="00A3729E">
            <w:pPr>
              <w:pStyle w:val="ListeParagraf"/>
              <w:spacing w:before="120" w:line="300" w:lineRule="atLeast"/>
              <w:ind w:left="23"/>
              <w:contextualSpacing w:val="0"/>
              <w:jc w:val="both"/>
              <w:rPr>
                <w:rFonts w:ascii="Times New Roman" w:hAnsi="Times New Roman" w:cs="Times New Roman"/>
                <w:i/>
                <w:u w:val="single"/>
              </w:rPr>
            </w:pPr>
            <w:r w:rsidRPr="00C335FD">
              <w:rPr>
                <w:rFonts w:ascii="Times New Roman" w:hAnsi="Times New Roman" w:cs="Times New Roman"/>
                <w:i/>
                <w:u w:val="single"/>
              </w:rPr>
              <w:t>Römorku</w:t>
            </w:r>
            <w:r w:rsidR="00D63449" w:rsidRPr="00C335FD">
              <w:rPr>
                <w:rFonts w:ascii="Times New Roman" w:hAnsi="Times New Roman" w:cs="Times New Roman"/>
                <w:i/>
                <w:u w:val="single"/>
              </w:rPr>
              <w:t xml:space="preserve"> çalıştırmadan önce aşağıdakileri yapın:</w:t>
            </w:r>
          </w:p>
          <w:p w14:paraId="10905EB2" w14:textId="77777777" w:rsidR="00D63449" w:rsidRPr="00C335FD" w:rsidRDefault="005F6B97" w:rsidP="00A3729E">
            <w:pPr>
              <w:pStyle w:val="ListeParagraf"/>
              <w:numPr>
                <w:ilvl w:val="0"/>
                <w:numId w:val="1"/>
              </w:numPr>
              <w:spacing w:before="120" w:line="300" w:lineRule="atLeast"/>
              <w:contextualSpacing w:val="0"/>
              <w:jc w:val="both"/>
              <w:rPr>
                <w:rFonts w:ascii="Times New Roman" w:hAnsi="Times New Roman" w:cs="Times New Roman"/>
                <w:i/>
              </w:rPr>
            </w:pPr>
            <w:r w:rsidRPr="00C335FD">
              <w:rPr>
                <w:rFonts w:ascii="Times New Roman" w:hAnsi="Times New Roman" w:cs="Times New Roman"/>
                <w:i/>
              </w:rPr>
              <w:t>Römorku</w:t>
            </w:r>
            <w:r w:rsidR="00D63449" w:rsidRPr="00C335FD">
              <w:rPr>
                <w:rFonts w:ascii="Times New Roman" w:hAnsi="Times New Roman" w:cs="Times New Roman"/>
                <w:i/>
              </w:rPr>
              <w:t xml:space="preserve"> oluşturan aksam/</w:t>
            </w:r>
            <w:r w:rsidR="007C6840" w:rsidRPr="00C335FD">
              <w:rPr>
                <w:rFonts w:ascii="Times New Roman" w:hAnsi="Times New Roman" w:cs="Times New Roman"/>
                <w:i/>
              </w:rPr>
              <w:t>e</w:t>
            </w:r>
            <w:r w:rsidR="00D63449" w:rsidRPr="00C335FD">
              <w:rPr>
                <w:rFonts w:ascii="Times New Roman" w:hAnsi="Times New Roman" w:cs="Times New Roman"/>
                <w:i/>
              </w:rPr>
              <w:t>lemanlarının görevi ve konumlarını öğrenin;</w:t>
            </w:r>
          </w:p>
          <w:p w14:paraId="0D8D96C7" w14:textId="77777777" w:rsidR="00D63449" w:rsidRPr="00C335FD"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C335FD">
              <w:rPr>
                <w:rFonts w:ascii="Times New Roman" w:hAnsi="Times New Roman" w:cs="Times New Roman"/>
                <w:i/>
              </w:rPr>
              <w:t>Lastik hava basıncını kontrol edin;</w:t>
            </w:r>
          </w:p>
          <w:p w14:paraId="0BDE080B" w14:textId="77777777" w:rsidR="00D63449" w:rsidRPr="00C335FD" w:rsidRDefault="005F6B97" w:rsidP="00A3729E">
            <w:pPr>
              <w:pStyle w:val="ListeParagraf"/>
              <w:numPr>
                <w:ilvl w:val="0"/>
                <w:numId w:val="1"/>
              </w:numPr>
              <w:spacing w:before="120" w:line="300" w:lineRule="atLeast"/>
              <w:contextualSpacing w:val="0"/>
              <w:jc w:val="both"/>
              <w:rPr>
                <w:rFonts w:ascii="Times New Roman" w:hAnsi="Times New Roman" w:cs="Times New Roman"/>
                <w:i/>
              </w:rPr>
            </w:pPr>
            <w:r w:rsidRPr="00C335FD">
              <w:rPr>
                <w:rFonts w:ascii="Times New Roman" w:hAnsi="Times New Roman" w:cs="Times New Roman"/>
                <w:i/>
              </w:rPr>
              <w:t>Römorku</w:t>
            </w:r>
            <w:r w:rsidR="00D63449" w:rsidRPr="00C335FD">
              <w:rPr>
                <w:rFonts w:ascii="Times New Roman" w:hAnsi="Times New Roman" w:cs="Times New Roman"/>
                <w:i/>
              </w:rPr>
              <w:t xml:space="preserve"> çekici ile birleştirin:</w:t>
            </w:r>
          </w:p>
          <w:p w14:paraId="5FE746DD" w14:textId="77777777" w:rsidR="00D63449" w:rsidRPr="00C335FD"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C335FD">
              <w:rPr>
                <w:rFonts w:ascii="Times New Roman" w:hAnsi="Times New Roman" w:cs="Times New Roman"/>
                <w:i/>
              </w:rPr>
              <w:t>Çekicinin motorunu stop edin;</w:t>
            </w:r>
          </w:p>
          <w:p w14:paraId="46968751" w14:textId="77777777" w:rsidR="00D63449" w:rsidRPr="00C335FD"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C335FD">
              <w:rPr>
                <w:rFonts w:ascii="Times New Roman" w:hAnsi="Times New Roman" w:cs="Times New Roman"/>
                <w:i/>
              </w:rPr>
              <w:t>Çekicinin park frenini çekin;</w:t>
            </w:r>
          </w:p>
          <w:p w14:paraId="17D21202" w14:textId="249A8378" w:rsidR="00D63449" w:rsidRPr="00C335FD"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C335FD">
              <w:rPr>
                <w:rFonts w:ascii="Times New Roman" w:hAnsi="Times New Roman" w:cs="Times New Roman"/>
                <w:i/>
              </w:rPr>
              <w:t>Pnömatik</w:t>
            </w:r>
            <w:r w:rsidR="00406CA9" w:rsidRPr="00C335FD">
              <w:rPr>
                <w:rFonts w:ascii="Times New Roman" w:hAnsi="Times New Roman" w:cs="Times New Roman"/>
                <w:i/>
              </w:rPr>
              <w:t>, hidrolik</w:t>
            </w:r>
            <w:r w:rsidRPr="00C335FD">
              <w:rPr>
                <w:rFonts w:ascii="Times New Roman" w:hAnsi="Times New Roman" w:cs="Times New Roman"/>
                <w:i/>
              </w:rPr>
              <w:t xml:space="preserve"> ve elektrik sistemlerinin uygun kaplin, soket ve fişlerini bağlayın;</w:t>
            </w:r>
          </w:p>
          <w:p w14:paraId="7109998F" w14:textId="733AAEAF" w:rsidR="00D63449" w:rsidRPr="00C335FD"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C335FD">
              <w:rPr>
                <w:rFonts w:ascii="Times New Roman" w:hAnsi="Times New Roman" w:cs="Times New Roman"/>
                <w:i/>
              </w:rPr>
              <w:t xml:space="preserve">Çekici ve </w:t>
            </w:r>
            <w:r w:rsidR="005F6B97" w:rsidRPr="00C335FD">
              <w:rPr>
                <w:rFonts w:ascii="Times New Roman" w:hAnsi="Times New Roman" w:cs="Times New Roman"/>
                <w:i/>
              </w:rPr>
              <w:t>römorkun</w:t>
            </w:r>
            <w:r w:rsidRPr="00C335FD">
              <w:rPr>
                <w:rFonts w:ascii="Times New Roman" w:hAnsi="Times New Roman" w:cs="Times New Roman"/>
                <w:i/>
              </w:rPr>
              <w:t xml:space="preserve"> elektrik</w:t>
            </w:r>
            <w:r w:rsidR="00406CA9" w:rsidRPr="00C335FD">
              <w:rPr>
                <w:rFonts w:ascii="Times New Roman" w:hAnsi="Times New Roman" w:cs="Times New Roman"/>
                <w:i/>
              </w:rPr>
              <w:t xml:space="preserve">, </w:t>
            </w:r>
            <w:r w:rsidRPr="00C335FD">
              <w:rPr>
                <w:rFonts w:ascii="Times New Roman" w:hAnsi="Times New Roman" w:cs="Times New Roman"/>
                <w:i/>
              </w:rPr>
              <w:t xml:space="preserve">pnömatik </w:t>
            </w:r>
            <w:r w:rsidR="00406CA9" w:rsidRPr="00C335FD">
              <w:rPr>
                <w:rFonts w:ascii="Times New Roman" w:hAnsi="Times New Roman" w:cs="Times New Roman"/>
                <w:i/>
              </w:rPr>
              <w:t xml:space="preserve">ve hidrolik </w:t>
            </w:r>
            <w:r w:rsidRPr="00C335FD">
              <w:rPr>
                <w:rFonts w:ascii="Times New Roman" w:hAnsi="Times New Roman" w:cs="Times New Roman"/>
                <w:i/>
              </w:rPr>
              <w:t>sistemlerinin fonksiyonellik kontrollerini yapın ve her iki araçtaki pnömatik sistemlerin sızdırmazlığını kontrol edin;</w:t>
            </w:r>
          </w:p>
          <w:p w14:paraId="2D4C5DCC" w14:textId="60A3C252" w:rsidR="00406CA9" w:rsidRPr="00C335FD" w:rsidRDefault="00406CA9" w:rsidP="00A3729E">
            <w:pPr>
              <w:pStyle w:val="ListeParagraf"/>
              <w:numPr>
                <w:ilvl w:val="0"/>
                <w:numId w:val="1"/>
              </w:numPr>
              <w:spacing w:before="120" w:line="300" w:lineRule="atLeast"/>
              <w:contextualSpacing w:val="0"/>
              <w:jc w:val="both"/>
              <w:rPr>
                <w:rFonts w:ascii="Times New Roman" w:hAnsi="Times New Roman" w:cs="Times New Roman"/>
                <w:i/>
              </w:rPr>
            </w:pPr>
            <w:r w:rsidRPr="00C335FD">
              <w:rPr>
                <w:rFonts w:ascii="Times New Roman" w:hAnsi="Times New Roman" w:cs="Times New Roman"/>
                <w:i/>
              </w:rPr>
              <w:t>Damper silindirini tam olarak kaldırın ve indirin.</w:t>
            </w:r>
          </w:p>
          <w:p w14:paraId="4E5D3180" w14:textId="06673769" w:rsidR="00406CA9" w:rsidRPr="00C335FD" w:rsidRDefault="00406CA9" w:rsidP="00A3729E">
            <w:pPr>
              <w:pStyle w:val="ListeParagraf"/>
              <w:numPr>
                <w:ilvl w:val="0"/>
                <w:numId w:val="1"/>
              </w:numPr>
              <w:spacing w:before="120" w:line="300" w:lineRule="atLeast"/>
              <w:contextualSpacing w:val="0"/>
              <w:jc w:val="both"/>
              <w:rPr>
                <w:rFonts w:ascii="Times New Roman" w:hAnsi="Times New Roman" w:cs="Times New Roman"/>
                <w:i/>
              </w:rPr>
            </w:pPr>
            <w:r w:rsidRPr="00C335FD">
              <w:rPr>
                <w:rFonts w:ascii="Times New Roman" w:hAnsi="Times New Roman" w:cs="Times New Roman"/>
                <w:i/>
              </w:rPr>
              <w:t xml:space="preserve">Damper açık durumda emniyet </w:t>
            </w:r>
            <w:r w:rsidR="00A536C4" w:rsidRPr="00C335FD">
              <w:rPr>
                <w:rFonts w:ascii="Times New Roman" w:hAnsi="Times New Roman" w:cs="Times New Roman"/>
                <w:i/>
              </w:rPr>
              <w:t>sensörünün</w:t>
            </w:r>
            <w:r w:rsidRPr="00C335FD">
              <w:rPr>
                <w:rFonts w:ascii="Times New Roman" w:hAnsi="Times New Roman" w:cs="Times New Roman"/>
                <w:i/>
              </w:rPr>
              <w:t xml:space="preserve"> çalışıp çalışmadığını kontrol edi</w:t>
            </w:r>
            <w:r w:rsidR="00A536C4" w:rsidRPr="00C335FD">
              <w:rPr>
                <w:rFonts w:ascii="Times New Roman" w:hAnsi="Times New Roman" w:cs="Times New Roman"/>
                <w:i/>
              </w:rPr>
              <w:t>n.</w:t>
            </w:r>
            <w:r w:rsidR="00220361" w:rsidRPr="00C335FD">
              <w:rPr>
                <w:rFonts w:ascii="Times New Roman" w:hAnsi="Times New Roman" w:cs="Times New Roman"/>
                <w:i/>
              </w:rPr>
              <w:t xml:space="preserve"> </w:t>
            </w:r>
          </w:p>
          <w:p w14:paraId="1855040E" w14:textId="77777777" w:rsidR="00D63449" w:rsidRPr="00C335FD"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C335FD">
              <w:rPr>
                <w:rFonts w:ascii="Times New Roman" w:hAnsi="Times New Roman" w:cs="Times New Roman"/>
                <w:i/>
              </w:rPr>
              <w:t>Tüm ekipman</w:t>
            </w:r>
            <w:r w:rsidR="007C6840" w:rsidRPr="00C335FD">
              <w:rPr>
                <w:rFonts w:ascii="Times New Roman" w:hAnsi="Times New Roman" w:cs="Times New Roman"/>
                <w:i/>
              </w:rPr>
              <w:t>ların</w:t>
            </w:r>
            <w:r w:rsidRPr="00C335FD">
              <w:rPr>
                <w:rFonts w:ascii="Times New Roman" w:hAnsi="Times New Roman" w:cs="Times New Roman"/>
                <w:i/>
              </w:rPr>
              <w:t>, bağlantıları</w:t>
            </w:r>
            <w:r w:rsidR="007C6840" w:rsidRPr="00C335FD">
              <w:rPr>
                <w:rFonts w:ascii="Times New Roman" w:hAnsi="Times New Roman" w:cs="Times New Roman"/>
                <w:i/>
              </w:rPr>
              <w:t>nı</w:t>
            </w:r>
            <w:r w:rsidRPr="00C335FD">
              <w:rPr>
                <w:rFonts w:ascii="Times New Roman" w:hAnsi="Times New Roman" w:cs="Times New Roman"/>
                <w:i/>
              </w:rPr>
              <w:t xml:space="preserve"> ve </w:t>
            </w:r>
            <w:r w:rsidR="002931E2" w:rsidRPr="00C335FD">
              <w:rPr>
                <w:rFonts w:ascii="Times New Roman" w:hAnsi="Times New Roman" w:cs="Times New Roman"/>
                <w:i/>
              </w:rPr>
              <w:t>önlemleri</w:t>
            </w:r>
            <w:r w:rsidRPr="00C335FD">
              <w:rPr>
                <w:rFonts w:ascii="Times New Roman" w:hAnsi="Times New Roman" w:cs="Times New Roman"/>
                <w:i/>
              </w:rPr>
              <w:t xml:space="preserve"> </w:t>
            </w:r>
            <w:r w:rsidR="007C6840" w:rsidRPr="00C335FD">
              <w:rPr>
                <w:rFonts w:ascii="Times New Roman" w:hAnsi="Times New Roman" w:cs="Times New Roman"/>
                <w:i/>
              </w:rPr>
              <w:t>v</w:t>
            </w:r>
            <w:r w:rsidRPr="00C335FD">
              <w:rPr>
                <w:rFonts w:ascii="Times New Roman" w:hAnsi="Times New Roman" w:cs="Times New Roman"/>
                <w:i/>
              </w:rPr>
              <w:t xml:space="preserve">eya </w:t>
            </w:r>
            <w:r w:rsidR="002931E2" w:rsidRPr="00C335FD">
              <w:rPr>
                <w:rFonts w:ascii="Times New Roman" w:hAnsi="Times New Roman" w:cs="Times New Roman"/>
                <w:i/>
              </w:rPr>
              <w:t>ayarlarını iş güvenliği açısından</w:t>
            </w:r>
            <w:r w:rsidRPr="00C335FD">
              <w:rPr>
                <w:rFonts w:ascii="Times New Roman" w:hAnsi="Times New Roman" w:cs="Times New Roman"/>
                <w:i/>
              </w:rPr>
              <w:t xml:space="preserve"> kontrol edin;</w:t>
            </w:r>
          </w:p>
          <w:p w14:paraId="10893F5E" w14:textId="77777777" w:rsidR="00D63449" w:rsidRPr="00C335FD" w:rsidRDefault="005F6B97" w:rsidP="00A3729E">
            <w:pPr>
              <w:pStyle w:val="ListeParagraf"/>
              <w:numPr>
                <w:ilvl w:val="0"/>
                <w:numId w:val="1"/>
              </w:numPr>
              <w:spacing w:before="120" w:line="300" w:lineRule="atLeast"/>
              <w:contextualSpacing w:val="0"/>
              <w:jc w:val="both"/>
              <w:rPr>
                <w:rFonts w:ascii="Times New Roman" w:hAnsi="Times New Roman" w:cs="Times New Roman"/>
                <w:i/>
              </w:rPr>
            </w:pPr>
            <w:r w:rsidRPr="00C335FD">
              <w:rPr>
                <w:rFonts w:ascii="Times New Roman" w:hAnsi="Times New Roman" w:cs="Times New Roman"/>
                <w:i/>
              </w:rPr>
              <w:t>Römorkun</w:t>
            </w:r>
            <w:r w:rsidR="00D63449" w:rsidRPr="00C335FD">
              <w:rPr>
                <w:rFonts w:ascii="Times New Roman" w:hAnsi="Times New Roman" w:cs="Times New Roman"/>
                <w:i/>
              </w:rPr>
              <w:t xml:space="preserve"> park frenini indirin.</w:t>
            </w:r>
          </w:p>
          <w:p w14:paraId="7C50A80D" w14:textId="77777777" w:rsidR="00D63449" w:rsidRPr="00C335FD" w:rsidRDefault="005F6B97" w:rsidP="00A3729E">
            <w:pPr>
              <w:pStyle w:val="ListeParagraf"/>
              <w:spacing w:before="120" w:line="300" w:lineRule="atLeast"/>
              <w:ind w:left="23"/>
              <w:contextualSpacing w:val="0"/>
              <w:jc w:val="both"/>
              <w:rPr>
                <w:rFonts w:ascii="Times New Roman" w:hAnsi="Times New Roman" w:cs="Times New Roman"/>
                <w:noProof/>
                <w:lang w:eastAsia="tr-TR"/>
              </w:rPr>
            </w:pPr>
            <w:r w:rsidRPr="00C335FD">
              <w:rPr>
                <w:rFonts w:ascii="Times New Roman" w:hAnsi="Times New Roman" w:cs="Times New Roman"/>
                <w:i/>
              </w:rPr>
              <w:t>Römork</w:t>
            </w:r>
            <w:r w:rsidR="00D63449" w:rsidRPr="00C335FD">
              <w:rPr>
                <w:rFonts w:ascii="Times New Roman" w:hAnsi="Times New Roman" w:cs="Times New Roman"/>
                <w:i/>
              </w:rPr>
              <w:t>la çalışmaya başlamadan önce tüm bu eylemleri gerçekleştirin.</w:t>
            </w:r>
          </w:p>
        </w:tc>
      </w:tr>
    </w:tbl>
    <w:p w14:paraId="2536FB3F" w14:textId="77777777" w:rsidR="00D63449" w:rsidRPr="00C335FD" w:rsidRDefault="00D63449" w:rsidP="00D63449">
      <w:pPr>
        <w:tabs>
          <w:tab w:val="left" w:pos="7515"/>
        </w:tabs>
        <w:ind w:right="283"/>
        <w:rPr>
          <w:rFonts w:ascii="Times New Roman" w:hAnsi="Times New Roman" w:cs="Times New Roman"/>
        </w:rPr>
      </w:pPr>
    </w:p>
    <w:p w14:paraId="49515E3A" w14:textId="77777777" w:rsidR="007A0BD7" w:rsidRPr="00C335FD" w:rsidRDefault="007A0BD7" w:rsidP="009B3FFA">
      <w:pPr>
        <w:ind w:right="283"/>
        <w:jc w:val="center"/>
        <w:rPr>
          <w:rFonts w:ascii="Times New Roman" w:hAnsi="Times New Roman" w:cs="Times New Roman"/>
        </w:rPr>
        <w:sectPr w:rsidR="007A0BD7" w:rsidRPr="00C335FD" w:rsidSect="006015CC">
          <w:headerReference w:type="default" r:id="rId128"/>
          <w:pgSz w:w="11906" w:h="16838"/>
          <w:pgMar w:top="1535"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134E8D" w:rsidRPr="00C335FD" w14:paraId="127DA18E" w14:textId="77777777" w:rsidTr="00A73B24">
        <w:trPr>
          <w:trHeight w:val="567"/>
        </w:trPr>
        <w:tc>
          <w:tcPr>
            <w:tcW w:w="5187" w:type="dxa"/>
            <w:shd w:val="clear" w:color="auto" w:fill="FDE9D9" w:themeFill="accent6" w:themeFillTint="33"/>
            <w:vAlign w:val="center"/>
          </w:tcPr>
          <w:p w14:paraId="284429A5" w14:textId="5670D6E2" w:rsidR="00134E8D" w:rsidRPr="00C335FD" w:rsidRDefault="00134E8D" w:rsidP="003277CB">
            <w:pPr>
              <w:pStyle w:val="Balk1"/>
              <w:jc w:val="center"/>
              <w:rPr>
                <w:rFonts w:ascii="Times New Roman" w:hAnsi="Times New Roman" w:cs="Times New Roman"/>
                <w:b/>
                <w:bCs/>
                <w:color w:val="auto"/>
                <w:sz w:val="24"/>
                <w:szCs w:val="24"/>
              </w:rPr>
            </w:pPr>
            <w:bookmarkStart w:id="132" w:name="_Toc117000515"/>
            <w:r w:rsidRPr="00C335FD">
              <w:rPr>
                <w:rFonts w:ascii="Times New Roman" w:hAnsi="Times New Roman" w:cs="Times New Roman"/>
                <w:b/>
                <w:bCs/>
                <w:color w:val="auto"/>
                <w:sz w:val="24"/>
                <w:szCs w:val="24"/>
              </w:rPr>
              <w:lastRenderedPageBreak/>
              <w:t>SERVICING INSTRUCTION FOR ADJUSTED TRAILER COMPONENTS</w:t>
            </w:r>
            <w:bookmarkEnd w:id="132"/>
          </w:p>
        </w:tc>
        <w:tc>
          <w:tcPr>
            <w:tcW w:w="5303" w:type="dxa"/>
            <w:shd w:val="clear" w:color="auto" w:fill="FDE9D9" w:themeFill="accent6" w:themeFillTint="33"/>
            <w:vAlign w:val="center"/>
          </w:tcPr>
          <w:p w14:paraId="59FE793B" w14:textId="77777777" w:rsidR="00134E8D" w:rsidRPr="00C335FD" w:rsidRDefault="00134E8D" w:rsidP="003277CB">
            <w:pPr>
              <w:pStyle w:val="Balk1"/>
              <w:jc w:val="center"/>
              <w:rPr>
                <w:rFonts w:ascii="Times New Roman" w:hAnsi="Times New Roman" w:cs="Times New Roman"/>
                <w:b/>
                <w:bCs/>
                <w:color w:val="auto"/>
                <w:sz w:val="24"/>
                <w:szCs w:val="24"/>
              </w:rPr>
            </w:pPr>
            <w:bookmarkStart w:id="133" w:name="_Toc117000516"/>
            <w:r w:rsidRPr="00C335FD">
              <w:rPr>
                <w:rFonts w:ascii="Times New Roman" w:hAnsi="Times New Roman" w:cs="Times New Roman"/>
                <w:b/>
                <w:bCs/>
                <w:color w:val="auto"/>
                <w:sz w:val="24"/>
                <w:szCs w:val="24"/>
              </w:rPr>
              <w:t>AYAR GEREKTİREN RÖMORK BİLEŞENLERİ İÇİN SERVİS TALİMATI</w:t>
            </w:r>
            <w:bookmarkEnd w:id="133"/>
          </w:p>
        </w:tc>
      </w:tr>
      <w:tr w:rsidR="002D5A32" w:rsidRPr="00C335FD" w14:paraId="4F6D2CDF" w14:textId="77777777" w:rsidTr="00A73B24">
        <w:trPr>
          <w:trHeight w:val="567"/>
        </w:trPr>
        <w:tc>
          <w:tcPr>
            <w:tcW w:w="5187" w:type="dxa"/>
            <w:tcBorders>
              <w:right w:val="single" w:sz="4" w:space="0" w:color="auto"/>
            </w:tcBorders>
            <w:shd w:val="clear" w:color="auto" w:fill="auto"/>
          </w:tcPr>
          <w:p w14:paraId="477DC521" w14:textId="122C41E9" w:rsidR="002D5A32" w:rsidRPr="005975C4" w:rsidRDefault="009823EF" w:rsidP="00134E8D">
            <w:pPr>
              <w:pStyle w:val="ListeParagraf"/>
              <w:spacing w:before="120" w:line="300" w:lineRule="atLeast"/>
              <w:ind w:left="23" w:right="261"/>
              <w:contextualSpacing w:val="0"/>
              <w:jc w:val="both"/>
              <w:rPr>
                <w:rFonts w:ascii="Times New Roman" w:hAnsi="Times New Roman" w:cs="Times New Roman"/>
                <w:sz w:val="20"/>
                <w:szCs w:val="20"/>
              </w:rPr>
            </w:pPr>
            <w:r w:rsidRPr="005975C4">
              <w:rPr>
                <w:rFonts w:ascii="Times New Roman" w:hAnsi="Times New Roman" w:cs="Times New Roman"/>
                <w:noProof/>
                <w:sz w:val="20"/>
                <w:szCs w:val="20"/>
                <w:lang w:eastAsia="tr-TR"/>
              </w:rPr>
              <w:drawing>
                <wp:inline distT="0" distB="0" distL="0" distR="0" wp14:anchorId="43B7B6F1" wp14:editId="79F20FFE">
                  <wp:extent cx="361950" cy="332002"/>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5975C4">
              <w:rPr>
                <w:rFonts w:ascii="Times New Roman" w:hAnsi="Times New Roman" w:cs="Times New Roman"/>
                <w:sz w:val="20"/>
                <w:szCs w:val="20"/>
              </w:rPr>
              <w:t xml:space="preserve"> </w:t>
            </w:r>
            <w:r w:rsidR="002D5A32" w:rsidRPr="005975C4">
              <w:rPr>
                <w:rFonts w:ascii="Times New Roman" w:hAnsi="Times New Roman" w:cs="Times New Roman"/>
                <w:sz w:val="20"/>
                <w:szCs w:val="20"/>
              </w:rPr>
              <w:t>In order to maintain the correct performance, the following settings must be made for the “</w:t>
            </w:r>
            <w:r w:rsidR="00E56191" w:rsidRPr="005975C4">
              <w:rPr>
                <w:rFonts w:ascii="Times New Roman" w:hAnsi="Times New Roman" w:cs="Times New Roman"/>
                <w:color w:val="0070C0"/>
                <w:sz w:val="20"/>
                <w:szCs w:val="20"/>
              </w:rPr>
              <w:t>YALIMSAN TREYLER</w:t>
            </w:r>
            <w:r w:rsidR="002D5A32" w:rsidRPr="005975C4">
              <w:rPr>
                <w:rFonts w:ascii="Times New Roman" w:hAnsi="Times New Roman" w:cs="Times New Roman"/>
                <w:sz w:val="20"/>
                <w:szCs w:val="20"/>
              </w:rPr>
              <w:t>” brand trailer:</w:t>
            </w:r>
          </w:p>
          <w:p w14:paraId="3F005389" w14:textId="77777777" w:rsidR="002D5A32" w:rsidRPr="005975C4" w:rsidRDefault="002D5A32" w:rsidP="0049249E">
            <w:pPr>
              <w:pStyle w:val="ListeParagraf"/>
              <w:numPr>
                <w:ilvl w:val="0"/>
                <w:numId w:val="11"/>
              </w:numPr>
              <w:spacing w:before="120" w:line="300" w:lineRule="atLeast"/>
              <w:ind w:right="261"/>
              <w:contextualSpacing w:val="0"/>
              <w:jc w:val="both"/>
              <w:rPr>
                <w:rFonts w:ascii="Times New Roman" w:hAnsi="Times New Roman" w:cs="Times New Roman"/>
                <w:sz w:val="20"/>
                <w:szCs w:val="20"/>
              </w:rPr>
            </w:pPr>
            <w:r w:rsidRPr="005975C4">
              <w:rPr>
                <w:rFonts w:ascii="Times New Roman" w:hAnsi="Times New Roman" w:cs="Times New Roman"/>
                <w:sz w:val="20"/>
                <w:szCs w:val="20"/>
              </w:rPr>
              <w:t>Adjusting the wheel bearing clearance;</w:t>
            </w:r>
          </w:p>
          <w:p w14:paraId="4F10770B" w14:textId="77777777" w:rsidR="002D5A32" w:rsidRPr="005975C4" w:rsidRDefault="002D5A32" w:rsidP="0049249E">
            <w:pPr>
              <w:pStyle w:val="ListeParagraf"/>
              <w:numPr>
                <w:ilvl w:val="0"/>
                <w:numId w:val="12"/>
              </w:numPr>
              <w:spacing w:before="120" w:line="300" w:lineRule="atLeast"/>
              <w:ind w:right="261"/>
              <w:contextualSpacing w:val="0"/>
              <w:jc w:val="both"/>
              <w:rPr>
                <w:rFonts w:ascii="Times New Roman" w:hAnsi="Times New Roman" w:cs="Times New Roman"/>
                <w:noProof/>
                <w:sz w:val="20"/>
                <w:szCs w:val="20"/>
                <w:lang w:eastAsia="tr-TR"/>
              </w:rPr>
            </w:pPr>
            <w:r w:rsidRPr="005975C4">
              <w:rPr>
                <w:rFonts w:ascii="Times New Roman" w:hAnsi="Times New Roman" w:cs="Times New Roman"/>
                <w:sz w:val="20"/>
                <w:szCs w:val="20"/>
              </w:rPr>
              <w:t>Adjusting the brake system components.</w:t>
            </w:r>
          </w:p>
          <w:p w14:paraId="0A9192BA" w14:textId="18A4284E" w:rsidR="00CA4DE3" w:rsidRPr="005975C4" w:rsidRDefault="00CA4DE3" w:rsidP="0049249E">
            <w:pPr>
              <w:pStyle w:val="ListeParagraf"/>
              <w:numPr>
                <w:ilvl w:val="0"/>
                <w:numId w:val="12"/>
              </w:numPr>
              <w:spacing w:before="120" w:line="300" w:lineRule="atLeast"/>
              <w:ind w:right="261"/>
              <w:contextualSpacing w:val="0"/>
              <w:jc w:val="both"/>
              <w:rPr>
                <w:rFonts w:ascii="Times New Roman" w:hAnsi="Times New Roman" w:cs="Times New Roman"/>
                <w:noProof/>
                <w:sz w:val="20"/>
                <w:szCs w:val="20"/>
                <w:lang w:eastAsia="tr-TR"/>
              </w:rPr>
            </w:pPr>
            <w:r w:rsidRPr="005975C4">
              <w:rPr>
                <w:rFonts w:ascii="Times New Roman" w:hAnsi="Times New Roman" w:cs="Times New Roman"/>
                <w:noProof/>
                <w:sz w:val="20"/>
                <w:szCs w:val="20"/>
                <w:lang w:eastAsia="tr-TR"/>
              </w:rPr>
              <w:t>Checking of tilt box open WARNING system</w:t>
            </w:r>
          </w:p>
        </w:tc>
        <w:tc>
          <w:tcPr>
            <w:tcW w:w="5303" w:type="dxa"/>
            <w:tcBorders>
              <w:left w:val="single" w:sz="4" w:space="0" w:color="auto"/>
            </w:tcBorders>
            <w:shd w:val="clear" w:color="auto" w:fill="auto"/>
          </w:tcPr>
          <w:p w14:paraId="0DB6A8E3" w14:textId="7D70FBB7" w:rsidR="002D5A32" w:rsidRPr="005975C4" w:rsidRDefault="009823EF" w:rsidP="00134E8D">
            <w:pPr>
              <w:pStyle w:val="ListeParagraf"/>
              <w:spacing w:before="120" w:line="300" w:lineRule="atLeast"/>
              <w:ind w:left="23"/>
              <w:contextualSpacing w:val="0"/>
              <w:jc w:val="both"/>
              <w:rPr>
                <w:rFonts w:ascii="Times New Roman" w:hAnsi="Times New Roman" w:cs="Times New Roman"/>
                <w:i/>
                <w:sz w:val="20"/>
                <w:szCs w:val="20"/>
              </w:rPr>
            </w:pPr>
            <w:r w:rsidRPr="005975C4">
              <w:rPr>
                <w:rFonts w:ascii="Times New Roman" w:hAnsi="Times New Roman" w:cs="Times New Roman"/>
                <w:noProof/>
                <w:sz w:val="20"/>
                <w:szCs w:val="20"/>
                <w:lang w:eastAsia="tr-TR"/>
              </w:rPr>
              <w:drawing>
                <wp:inline distT="0" distB="0" distL="0" distR="0" wp14:anchorId="565C784F" wp14:editId="3480646A">
                  <wp:extent cx="361950" cy="332002"/>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5975C4">
              <w:rPr>
                <w:rFonts w:ascii="Times New Roman" w:hAnsi="Times New Roman" w:cs="Times New Roman"/>
                <w:i/>
                <w:sz w:val="20"/>
                <w:szCs w:val="20"/>
              </w:rPr>
              <w:t xml:space="preserve"> </w:t>
            </w:r>
            <w:r w:rsidR="002D5A32" w:rsidRPr="005975C4">
              <w:rPr>
                <w:rFonts w:ascii="Times New Roman" w:hAnsi="Times New Roman" w:cs="Times New Roman"/>
                <w:i/>
                <w:sz w:val="20"/>
                <w:szCs w:val="20"/>
              </w:rPr>
              <w:t>Doğru performansı sağlamak ve korumak için, “</w:t>
            </w:r>
            <w:r w:rsidR="00E56191" w:rsidRPr="005975C4">
              <w:rPr>
                <w:rFonts w:ascii="Times New Roman" w:hAnsi="Times New Roman" w:cs="Times New Roman"/>
                <w:color w:val="0070C0"/>
                <w:sz w:val="20"/>
                <w:szCs w:val="20"/>
              </w:rPr>
              <w:t>YALIMSAN TREYLER</w:t>
            </w:r>
            <w:r w:rsidR="002D5A32" w:rsidRPr="005975C4">
              <w:rPr>
                <w:rFonts w:ascii="Times New Roman" w:hAnsi="Times New Roman" w:cs="Times New Roman"/>
                <w:i/>
                <w:sz w:val="20"/>
                <w:szCs w:val="20"/>
              </w:rPr>
              <w:t>”</w:t>
            </w:r>
            <w:r w:rsidRPr="005975C4">
              <w:rPr>
                <w:rFonts w:ascii="Times New Roman" w:hAnsi="Times New Roman" w:cs="Times New Roman"/>
                <w:i/>
                <w:sz w:val="20"/>
                <w:szCs w:val="20"/>
              </w:rPr>
              <w:t xml:space="preserve"> </w:t>
            </w:r>
            <w:r w:rsidR="002D5A32" w:rsidRPr="005975C4">
              <w:rPr>
                <w:rFonts w:ascii="Times New Roman" w:hAnsi="Times New Roman" w:cs="Times New Roman"/>
                <w:i/>
                <w:sz w:val="20"/>
                <w:szCs w:val="20"/>
              </w:rPr>
              <w:t xml:space="preserve">marka </w:t>
            </w:r>
            <w:r w:rsidR="005F6B97" w:rsidRPr="005975C4">
              <w:rPr>
                <w:rFonts w:ascii="Times New Roman" w:hAnsi="Times New Roman" w:cs="Times New Roman"/>
                <w:i/>
                <w:sz w:val="20"/>
                <w:szCs w:val="20"/>
              </w:rPr>
              <w:t>römork</w:t>
            </w:r>
            <w:r w:rsidRPr="005975C4">
              <w:rPr>
                <w:rFonts w:ascii="Times New Roman" w:hAnsi="Times New Roman" w:cs="Times New Roman"/>
                <w:i/>
                <w:sz w:val="20"/>
                <w:szCs w:val="20"/>
              </w:rPr>
              <w:t>un</w:t>
            </w:r>
            <w:r w:rsidR="002D5A32" w:rsidRPr="005975C4">
              <w:rPr>
                <w:rFonts w:ascii="Times New Roman" w:hAnsi="Times New Roman" w:cs="Times New Roman"/>
                <w:i/>
                <w:sz w:val="20"/>
                <w:szCs w:val="20"/>
              </w:rPr>
              <w:t xml:space="preserve"> aşağıdaki ayarların</w:t>
            </w:r>
            <w:r w:rsidRPr="005975C4">
              <w:rPr>
                <w:rFonts w:ascii="Times New Roman" w:hAnsi="Times New Roman" w:cs="Times New Roman"/>
                <w:i/>
                <w:sz w:val="20"/>
                <w:szCs w:val="20"/>
              </w:rPr>
              <w:t>ın</w:t>
            </w:r>
            <w:r w:rsidR="002D5A32" w:rsidRPr="005975C4">
              <w:rPr>
                <w:rFonts w:ascii="Times New Roman" w:hAnsi="Times New Roman" w:cs="Times New Roman"/>
                <w:i/>
                <w:sz w:val="20"/>
                <w:szCs w:val="20"/>
              </w:rPr>
              <w:t xml:space="preserve"> yapılması gerektir:</w:t>
            </w:r>
          </w:p>
          <w:p w14:paraId="3379D299" w14:textId="77777777" w:rsidR="002D5A32" w:rsidRPr="005975C4" w:rsidRDefault="002D5A32" w:rsidP="00134E8D">
            <w:pPr>
              <w:pStyle w:val="ListeParagraf"/>
              <w:numPr>
                <w:ilvl w:val="0"/>
                <w:numId w:val="1"/>
              </w:numPr>
              <w:spacing w:before="120" w:line="300" w:lineRule="atLeast"/>
              <w:ind w:left="391" w:right="261" w:hanging="357"/>
              <w:contextualSpacing w:val="0"/>
              <w:jc w:val="both"/>
              <w:rPr>
                <w:rFonts w:ascii="Times New Roman" w:hAnsi="Times New Roman" w:cs="Times New Roman"/>
                <w:i/>
                <w:sz w:val="20"/>
                <w:szCs w:val="20"/>
              </w:rPr>
            </w:pPr>
            <w:r w:rsidRPr="005975C4">
              <w:rPr>
                <w:rFonts w:ascii="Times New Roman" w:hAnsi="Times New Roman" w:cs="Times New Roman"/>
                <w:i/>
                <w:sz w:val="20"/>
                <w:szCs w:val="20"/>
              </w:rPr>
              <w:t>Tekerlek yatağı boşluğunun ayarlanması;</w:t>
            </w:r>
          </w:p>
          <w:p w14:paraId="1E24A225" w14:textId="77777777" w:rsidR="002D5A32" w:rsidRPr="005975C4" w:rsidRDefault="002D5A32" w:rsidP="00134E8D">
            <w:pPr>
              <w:pStyle w:val="ListeParagraf"/>
              <w:numPr>
                <w:ilvl w:val="0"/>
                <w:numId w:val="1"/>
              </w:numPr>
              <w:spacing w:before="120" w:line="300" w:lineRule="atLeast"/>
              <w:ind w:left="391" w:right="261" w:hanging="357"/>
              <w:contextualSpacing w:val="0"/>
              <w:jc w:val="both"/>
              <w:rPr>
                <w:rFonts w:ascii="Times New Roman" w:hAnsi="Times New Roman" w:cs="Times New Roman"/>
                <w:noProof/>
                <w:sz w:val="20"/>
                <w:szCs w:val="20"/>
                <w:lang w:eastAsia="tr-TR"/>
              </w:rPr>
            </w:pPr>
            <w:r w:rsidRPr="005975C4">
              <w:rPr>
                <w:rFonts w:ascii="Times New Roman" w:hAnsi="Times New Roman" w:cs="Times New Roman"/>
                <w:i/>
                <w:sz w:val="20"/>
                <w:szCs w:val="20"/>
              </w:rPr>
              <w:t xml:space="preserve">Fren sistemi </w:t>
            </w:r>
            <w:r w:rsidR="009823EF" w:rsidRPr="005975C4">
              <w:rPr>
                <w:rFonts w:ascii="Times New Roman" w:hAnsi="Times New Roman" w:cs="Times New Roman"/>
                <w:i/>
                <w:sz w:val="20"/>
                <w:szCs w:val="20"/>
              </w:rPr>
              <w:t>e</w:t>
            </w:r>
            <w:r w:rsidRPr="005975C4">
              <w:rPr>
                <w:rFonts w:ascii="Times New Roman" w:hAnsi="Times New Roman" w:cs="Times New Roman"/>
                <w:i/>
                <w:sz w:val="20"/>
                <w:szCs w:val="20"/>
              </w:rPr>
              <w:t>lemanlarının ayarlanması.</w:t>
            </w:r>
          </w:p>
          <w:p w14:paraId="63911205" w14:textId="7FB732DF" w:rsidR="00CA4DE3" w:rsidRPr="005975C4" w:rsidRDefault="00CA4DE3" w:rsidP="00134E8D">
            <w:pPr>
              <w:pStyle w:val="ListeParagraf"/>
              <w:numPr>
                <w:ilvl w:val="0"/>
                <w:numId w:val="1"/>
              </w:numPr>
              <w:spacing w:before="120" w:line="300" w:lineRule="atLeast"/>
              <w:ind w:left="391" w:right="261" w:hanging="357"/>
              <w:contextualSpacing w:val="0"/>
              <w:jc w:val="both"/>
              <w:rPr>
                <w:rFonts w:ascii="Times New Roman" w:hAnsi="Times New Roman" w:cs="Times New Roman"/>
                <w:noProof/>
                <w:sz w:val="20"/>
                <w:szCs w:val="20"/>
                <w:lang w:eastAsia="tr-TR"/>
              </w:rPr>
            </w:pPr>
            <w:r w:rsidRPr="005975C4">
              <w:rPr>
                <w:rFonts w:ascii="Times New Roman" w:hAnsi="Times New Roman" w:cs="Times New Roman"/>
                <w:i/>
                <w:sz w:val="20"/>
                <w:szCs w:val="20"/>
              </w:rPr>
              <w:t>Damper açık İKAZ sisteminin kontrolü</w:t>
            </w:r>
          </w:p>
        </w:tc>
      </w:tr>
    </w:tbl>
    <w:p w14:paraId="2A5F45CC" w14:textId="77777777" w:rsidR="002D5A32" w:rsidRPr="00C335FD" w:rsidRDefault="002D5A32" w:rsidP="002D5A32">
      <w:pPr>
        <w:spacing w:after="0"/>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187"/>
        <w:gridCol w:w="5303"/>
      </w:tblGrid>
      <w:tr w:rsidR="002D5A32" w:rsidRPr="00C335FD" w14:paraId="1A0E7D3E" w14:textId="77777777" w:rsidTr="00134E8D">
        <w:trPr>
          <w:trHeight w:val="340"/>
        </w:trPr>
        <w:tc>
          <w:tcPr>
            <w:tcW w:w="5187" w:type="dxa"/>
            <w:tcBorders>
              <w:top w:val="nil"/>
              <w:left w:val="nil"/>
              <w:bottom w:val="nil"/>
              <w:right w:val="nil"/>
            </w:tcBorders>
            <w:shd w:val="clear" w:color="auto" w:fill="FDE9D9" w:themeFill="accent6" w:themeFillTint="33"/>
            <w:vAlign w:val="center"/>
          </w:tcPr>
          <w:p w14:paraId="24057455" w14:textId="531C4EB6" w:rsidR="002D5A32" w:rsidRPr="00C335FD" w:rsidRDefault="00A536C4" w:rsidP="003277CB">
            <w:pPr>
              <w:pStyle w:val="Balk2"/>
              <w:jc w:val="center"/>
              <w:rPr>
                <w:rFonts w:ascii="Times New Roman" w:hAnsi="Times New Roman" w:cs="Times New Roman"/>
                <w:color w:val="auto"/>
                <w:sz w:val="22"/>
                <w:szCs w:val="22"/>
              </w:rPr>
            </w:pPr>
            <w:bookmarkStart w:id="134" w:name="_Toc117000517"/>
            <w:r w:rsidRPr="00C335FD">
              <w:rPr>
                <w:rFonts w:ascii="Times New Roman" w:hAnsi="Times New Roman" w:cs="Times New Roman"/>
                <w:color w:val="auto"/>
                <w:sz w:val="22"/>
                <w:szCs w:val="22"/>
              </w:rPr>
              <w:t>8.1 WHEELS – BEARING CLEARANCE</w:t>
            </w:r>
            <w:r w:rsidR="003277CB" w:rsidRPr="00C335FD">
              <w:rPr>
                <w:rFonts w:ascii="Times New Roman" w:hAnsi="Times New Roman" w:cs="Times New Roman"/>
                <w:color w:val="auto"/>
                <w:sz w:val="22"/>
                <w:szCs w:val="22"/>
              </w:rPr>
              <w:t xml:space="preserve"> </w:t>
            </w:r>
            <w:r w:rsidRPr="00C335FD">
              <w:rPr>
                <w:rFonts w:ascii="Times New Roman" w:hAnsi="Times New Roman" w:cs="Times New Roman"/>
                <w:color w:val="auto"/>
                <w:sz w:val="22"/>
                <w:szCs w:val="22"/>
              </w:rPr>
              <w:t>ADJUSTMENT</w:t>
            </w:r>
            <w:bookmarkEnd w:id="134"/>
          </w:p>
        </w:tc>
        <w:tc>
          <w:tcPr>
            <w:tcW w:w="5303" w:type="dxa"/>
            <w:tcBorders>
              <w:top w:val="nil"/>
              <w:left w:val="nil"/>
              <w:bottom w:val="nil"/>
              <w:right w:val="nil"/>
            </w:tcBorders>
            <w:shd w:val="clear" w:color="auto" w:fill="FDE9D9" w:themeFill="accent6" w:themeFillTint="33"/>
            <w:vAlign w:val="center"/>
          </w:tcPr>
          <w:p w14:paraId="004CB6D3" w14:textId="21232F6B" w:rsidR="002D5A32" w:rsidRPr="00C335FD" w:rsidRDefault="00A536C4" w:rsidP="003277CB">
            <w:pPr>
              <w:pStyle w:val="Balk2"/>
              <w:jc w:val="center"/>
              <w:rPr>
                <w:rFonts w:ascii="Times New Roman" w:hAnsi="Times New Roman" w:cs="Times New Roman"/>
                <w:color w:val="auto"/>
                <w:sz w:val="22"/>
                <w:szCs w:val="22"/>
              </w:rPr>
            </w:pPr>
            <w:bookmarkStart w:id="135" w:name="_Toc117000518"/>
            <w:r w:rsidRPr="00C335FD">
              <w:rPr>
                <w:rFonts w:ascii="Times New Roman" w:hAnsi="Times New Roman" w:cs="Times New Roman"/>
                <w:color w:val="auto"/>
                <w:sz w:val="22"/>
                <w:szCs w:val="22"/>
              </w:rPr>
              <w:t>TEKERLEKLER - RULMAN BOŞLUK</w:t>
            </w:r>
            <w:r w:rsidR="003277CB" w:rsidRPr="00C335FD">
              <w:rPr>
                <w:rFonts w:ascii="Times New Roman" w:hAnsi="Times New Roman" w:cs="Times New Roman"/>
                <w:color w:val="auto"/>
                <w:sz w:val="22"/>
                <w:szCs w:val="22"/>
              </w:rPr>
              <w:t xml:space="preserve"> </w:t>
            </w:r>
            <w:r w:rsidRPr="00C335FD">
              <w:rPr>
                <w:rFonts w:ascii="Times New Roman" w:hAnsi="Times New Roman" w:cs="Times New Roman"/>
                <w:color w:val="auto"/>
                <w:sz w:val="22"/>
                <w:szCs w:val="22"/>
              </w:rPr>
              <w:t>AYARI</w:t>
            </w:r>
            <w:bookmarkEnd w:id="135"/>
          </w:p>
        </w:tc>
      </w:tr>
      <w:tr w:rsidR="002D5A32" w:rsidRPr="00C335FD" w14:paraId="12D7623D" w14:textId="77777777" w:rsidTr="00CA4DE3">
        <w:trPr>
          <w:trHeight w:val="567"/>
        </w:trPr>
        <w:tc>
          <w:tcPr>
            <w:tcW w:w="5187" w:type="dxa"/>
            <w:tcBorders>
              <w:top w:val="nil"/>
              <w:left w:val="nil"/>
              <w:bottom w:val="nil"/>
              <w:right w:val="single" w:sz="4" w:space="0" w:color="auto"/>
            </w:tcBorders>
            <w:shd w:val="clear" w:color="auto" w:fill="auto"/>
          </w:tcPr>
          <w:p w14:paraId="38E77D08" w14:textId="77777777" w:rsidR="002D5A32" w:rsidRPr="00C335FD" w:rsidRDefault="002D5A32" w:rsidP="00134E8D">
            <w:pPr>
              <w:pStyle w:val="ListeParagraf"/>
              <w:spacing w:before="120" w:line="300" w:lineRule="atLeast"/>
              <w:ind w:left="23" w:right="261"/>
              <w:contextualSpacing w:val="0"/>
              <w:jc w:val="both"/>
              <w:rPr>
                <w:rFonts w:ascii="Times New Roman" w:hAnsi="Times New Roman" w:cs="Times New Roman"/>
              </w:rPr>
            </w:pPr>
            <w:r w:rsidRPr="00C335FD">
              <w:rPr>
                <w:rFonts w:ascii="Times New Roman" w:hAnsi="Times New Roman" w:cs="Times New Roman"/>
              </w:rPr>
              <w:t>During the first operating hours of a newly purchased trailer (i.e. after approximately 100 km of mileage) and further operation (i.e. after the next 1500 or 2000 km), check the wheel bearing clearance and adjust, if necessary:</w:t>
            </w:r>
          </w:p>
          <w:p w14:paraId="23B46505" w14:textId="77777777" w:rsidR="002D5A32" w:rsidRPr="00C335FD" w:rsidRDefault="002D5A32" w:rsidP="00134E8D">
            <w:pPr>
              <w:pStyle w:val="ListeParagraf"/>
              <w:spacing w:before="120" w:line="300" w:lineRule="atLeast"/>
              <w:ind w:left="23" w:right="261"/>
              <w:contextualSpacing w:val="0"/>
              <w:jc w:val="both"/>
              <w:rPr>
                <w:rFonts w:ascii="Times New Roman" w:hAnsi="Times New Roman" w:cs="Times New Roman"/>
                <w:u w:val="single"/>
              </w:rPr>
            </w:pPr>
            <w:r w:rsidRPr="00C335FD">
              <w:rPr>
                <w:rFonts w:ascii="Times New Roman" w:hAnsi="Times New Roman" w:cs="Times New Roman"/>
                <w:u w:val="single"/>
              </w:rPr>
              <w:t>For this:</w:t>
            </w:r>
          </w:p>
          <w:p w14:paraId="5A9436F3" w14:textId="77777777" w:rsidR="002D5A32" w:rsidRPr="00C335FD" w:rsidRDefault="002D5A32" w:rsidP="0049249E">
            <w:pPr>
              <w:pStyle w:val="ListeParagraf"/>
              <w:numPr>
                <w:ilvl w:val="0"/>
                <w:numId w:val="13"/>
              </w:numPr>
              <w:spacing w:before="120" w:line="300" w:lineRule="atLeast"/>
              <w:ind w:left="391" w:right="261" w:hanging="357"/>
              <w:contextualSpacing w:val="0"/>
              <w:jc w:val="both"/>
              <w:rPr>
                <w:rFonts w:ascii="Times New Roman" w:hAnsi="Times New Roman" w:cs="Times New Roman"/>
              </w:rPr>
            </w:pPr>
            <w:r w:rsidRPr="00C335FD">
              <w:rPr>
                <w:rFonts w:ascii="Times New Roman" w:hAnsi="Times New Roman" w:cs="Times New Roman"/>
              </w:rPr>
              <w:t>Couple the trailer with the towing truck and engage the towing truck’s parking brake.</w:t>
            </w:r>
          </w:p>
          <w:p w14:paraId="030CE2B8" w14:textId="77777777" w:rsidR="002D5A32" w:rsidRPr="00C335FD" w:rsidRDefault="002D5A32" w:rsidP="0049249E">
            <w:pPr>
              <w:pStyle w:val="ListeParagraf"/>
              <w:numPr>
                <w:ilvl w:val="0"/>
                <w:numId w:val="13"/>
              </w:numPr>
              <w:spacing w:before="120" w:line="300" w:lineRule="atLeast"/>
              <w:ind w:left="391" w:right="261" w:hanging="357"/>
              <w:contextualSpacing w:val="0"/>
              <w:jc w:val="both"/>
              <w:rPr>
                <w:rFonts w:ascii="Times New Roman" w:hAnsi="Times New Roman" w:cs="Times New Roman"/>
              </w:rPr>
            </w:pPr>
            <w:r w:rsidRPr="00C335FD">
              <w:rPr>
                <w:rFonts w:ascii="Times New Roman" w:hAnsi="Times New Roman" w:cs="Times New Roman"/>
              </w:rPr>
              <w:t>Jack up one side of the trailer to lift the wheel from the ground on this side and secure it against falling.</w:t>
            </w:r>
          </w:p>
          <w:p w14:paraId="2062698A" w14:textId="77777777" w:rsidR="002D5A32" w:rsidRPr="00C335FD" w:rsidRDefault="002D5A32" w:rsidP="0049249E">
            <w:pPr>
              <w:pStyle w:val="ListeParagraf"/>
              <w:numPr>
                <w:ilvl w:val="0"/>
                <w:numId w:val="13"/>
              </w:numPr>
              <w:spacing w:before="120" w:line="300" w:lineRule="atLeast"/>
              <w:ind w:left="391" w:right="261" w:hanging="357"/>
              <w:contextualSpacing w:val="0"/>
              <w:jc w:val="both"/>
              <w:rPr>
                <w:rFonts w:ascii="Times New Roman" w:hAnsi="Times New Roman" w:cs="Times New Roman"/>
              </w:rPr>
            </w:pPr>
            <w:r w:rsidRPr="00C335FD">
              <w:rPr>
                <w:rFonts w:ascii="Times New Roman" w:hAnsi="Times New Roman" w:cs="Times New Roman"/>
              </w:rPr>
              <w:t>If the wheel has excessive clearance, remove the hub cap and remove the crown nut clevis pin.</w:t>
            </w:r>
          </w:p>
          <w:p w14:paraId="7A778B8E" w14:textId="77777777" w:rsidR="002D5A32" w:rsidRPr="00C335FD" w:rsidRDefault="002D5A32" w:rsidP="0049249E">
            <w:pPr>
              <w:pStyle w:val="ListeParagraf"/>
              <w:numPr>
                <w:ilvl w:val="0"/>
                <w:numId w:val="13"/>
              </w:numPr>
              <w:spacing w:before="120" w:line="300" w:lineRule="atLeast"/>
              <w:ind w:left="391" w:right="261" w:hanging="357"/>
              <w:contextualSpacing w:val="0"/>
              <w:jc w:val="both"/>
              <w:rPr>
                <w:rFonts w:ascii="Times New Roman" w:hAnsi="Times New Roman" w:cs="Times New Roman"/>
              </w:rPr>
            </w:pPr>
            <w:r w:rsidRPr="00C335FD">
              <w:rPr>
                <w:rFonts w:ascii="Times New Roman" w:hAnsi="Times New Roman" w:cs="Times New Roman"/>
              </w:rPr>
              <w:t>Rotate the wheel and tighten the crown nut at the same time until the wheel stops turning.</w:t>
            </w:r>
          </w:p>
          <w:p w14:paraId="5731AECF" w14:textId="77777777" w:rsidR="002D5A32" w:rsidRPr="00C335FD" w:rsidRDefault="002D5A32" w:rsidP="0049249E">
            <w:pPr>
              <w:pStyle w:val="ListeParagraf"/>
              <w:numPr>
                <w:ilvl w:val="0"/>
                <w:numId w:val="13"/>
              </w:numPr>
              <w:spacing w:before="120" w:line="300" w:lineRule="atLeast"/>
              <w:ind w:left="391" w:right="261" w:hanging="357"/>
              <w:contextualSpacing w:val="0"/>
              <w:jc w:val="both"/>
              <w:rPr>
                <w:rFonts w:ascii="Times New Roman" w:hAnsi="Times New Roman" w:cs="Times New Roman"/>
              </w:rPr>
            </w:pPr>
            <w:r w:rsidRPr="00C335FD">
              <w:rPr>
                <w:rFonts w:ascii="Times New Roman" w:hAnsi="Times New Roman" w:cs="Times New Roman"/>
              </w:rPr>
              <w:t>Loosen the crown nut by 1/6 to 1/3 of the full turn, i.e. until the nearest clevis pin groove is aligned with the hub pivot hole.</w:t>
            </w:r>
          </w:p>
          <w:p w14:paraId="280C2E84" w14:textId="77777777" w:rsidR="002D5A32" w:rsidRPr="00C335FD" w:rsidRDefault="002D5A32" w:rsidP="0049249E">
            <w:pPr>
              <w:pStyle w:val="ListeParagraf"/>
              <w:numPr>
                <w:ilvl w:val="0"/>
                <w:numId w:val="13"/>
              </w:numPr>
              <w:spacing w:before="120" w:line="300" w:lineRule="atLeast"/>
              <w:ind w:left="391" w:right="261" w:hanging="357"/>
              <w:contextualSpacing w:val="0"/>
              <w:jc w:val="both"/>
              <w:rPr>
                <w:rFonts w:ascii="Times New Roman" w:hAnsi="Times New Roman" w:cs="Times New Roman"/>
                <w:noProof/>
                <w:lang w:eastAsia="tr-TR"/>
              </w:rPr>
            </w:pPr>
            <w:r w:rsidRPr="00C335FD">
              <w:rPr>
                <w:rFonts w:ascii="Times New Roman" w:hAnsi="Times New Roman" w:cs="Times New Roman"/>
              </w:rPr>
              <w:t>Secure the nut with a new clevis pin, and reinstall and retighten the hub cap.</w:t>
            </w:r>
          </w:p>
          <w:p w14:paraId="76614655" w14:textId="77777777" w:rsidR="002D5A32" w:rsidRPr="00C335FD" w:rsidRDefault="002D5A32" w:rsidP="00134E8D">
            <w:pPr>
              <w:pStyle w:val="ListeParagraf"/>
              <w:spacing w:before="120" w:line="300" w:lineRule="atLeast"/>
              <w:ind w:left="23" w:right="261"/>
              <w:contextualSpacing w:val="0"/>
              <w:jc w:val="both"/>
              <w:rPr>
                <w:rFonts w:ascii="Times New Roman" w:hAnsi="Times New Roman" w:cs="Times New Roman"/>
              </w:rPr>
            </w:pPr>
            <w:r w:rsidRPr="00C335FD">
              <w:rPr>
                <w:rFonts w:ascii="Times New Roman" w:hAnsi="Times New Roman" w:cs="Times New Roman"/>
              </w:rPr>
              <w:t xml:space="preserve">After a correct adjustment of bearing clearance, the wheel should rotate smoothly, without cogging or evident resistance (not caused by rubbing of the brake shoes against the drum). </w:t>
            </w:r>
          </w:p>
          <w:p w14:paraId="0CD4168E" w14:textId="77777777" w:rsidR="002D5A32" w:rsidRPr="00C335FD" w:rsidRDefault="002D5A32" w:rsidP="00134E8D">
            <w:pPr>
              <w:pStyle w:val="ListeParagraf"/>
              <w:spacing w:before="120" w:line="300" w:lineRule="atLeast"/>
              <w:ind w:left="23" w:right="261"/>
              <w:contextualSpacing w:val="0"/>
              <w:jc w:val="both"/>
              <w:rPr>
                <w:rFonts w:ascii="Times New Roman" w:hAnsi="Times New Roman" w:cs="Times New Roman"/>
              </w:rPr>
            </w:pPr>
            <w:r w:rsidRPr="00C335FD">
              <w:rPr>
                <w:rFonts w:ascii="Times New Roman" w:hAnsi="Times New Roman" w:cs="Times New Roman"/>
              </w:rPr>
              <w:t>Slight rubbing of the shoes against the drum, especially on a brand new trailer or following replacement of the shoes is normal.</w:t>
            </w:r>
          </w:p>
          <w:p w14:paraId="3F71F9D0" w14:textId="77777777" w:rsidR="002D5A32" w:rsidRPr="00C335FD" w:rsidRDefault="002D5A32" w:rsidP="00134E8D">
            <w:pPr>
              <w:pStyle w:val="ListeParagraf"/>
              <w:spacing w:before="120" w:line="300" w:lineRule="atLeast"/>
              <w:ind w:left="23" w:right="261"/>
              <w:contextualSpacing w:val="0"/>
              <w:jc w:val="both"/>
              <w:rPr>
                <w:rFonts w:ascii="Times New Roman" w:hAnsi="Times New Roman" w:cs="Times New Roman"/>
              </w:rPr>
            </w:pPr>
            <w:r w:rsidRPr="00C335FD">
              <w:rPr>
                <w:rFonts w:ascii="Times New Roman" w:hAnsi="Times New Roman" w:cs="Times New Roman"/>
              </w:rPr>
              <w:lastRenderedPageBreak/>
              <w:t xml:space="preserve">Do the final check of proper bearing clearance adjustment by travelling several kilometres and inspecting the hub heating by hand. </w:t>
            </w:r>
          </w:p>
          <w:p w14:paraId="12896B32" w14:textId="77777777" w:rsidR="002D5A32" w:rsidRPr="00C335FD" w:rsidRDefault="002D5A32" w:rsidP="00134E8D">
            <w:pPr>
              <w:pStyle w:val="ListeParagraf"/>
              <w:spacing w:before="120" w:line="300" w:lineRule="atLeast"/>
              <w:ind w:left="23" w:right="261"/>
              <w:contextualSpacing w:val="0"/>
              <w:jc w:val="both"/>
              <w:rPr>
                <w:rFonts w:ascii="Times New Roman" w:hAnsi="Times New Roman" w:cs="Times New Roman"/>
              </w:rPr>
            </w:pPr>
            <w:r w:rsidRPr="00C335FD">
              <w:rPr>
                <w:rFonts w:ascii="Times New Roman" w:hAnsi="Times New Roman" w:cs="Times New Roman"/>
              </w:rPr>
              <w:t xml:space="preserve">Apart from incorrect clearance, significant rolling resistance of the wheels and heating of the hubs can also be caused by contaminants in the grease or damage of bearings. </w:t>
            </w:r>
          </w:p>
          <w:p w14:paraId="3CE20D58" w14:textId="77777777" w:rsidR="002D5A32" w:rsidRPr="00C335FD" w:rsidRDefault="002D5A32" w:rsidP="00134E8D">
            <w:pPr>
              <w:pStyle w:val="ListeParagraf"/>
              <w:spacing w:before="120" w:line="300" w:lineRule="atLeast"/>
              <w:ind w:left="23" w:right="261"/>
              <w:contextualSpacing w:val="0"/>
              <w:jc w:val="both"/>
              <w:rPr>
                <w:rFonts w:ascii="Times New Roman" w:hAnsi="Times New Roman" w:cs="Times New Roman"/>
                <w:noProof/>
                <w:lang w:eastAsia="tr-TR"/>
              </w:rPr>
            </w:pPr>
            <w:r w:rsidRPr="00C335FD">
              <w:rPr>
                <w:rFonts w:ascii="Times New Roman" w:hAnsi="Times New Roman" w:cs="Times New Roman"/>
              </w:rPr>
              <w:t>These symptoms require removal of the wheel hub to be corrected, if found.</w:t>
            </w:r>
          </w:p>
        </w:tc>
        <w:tc>
          <w:tcPr>
            <w:tcW w:w="5303" w:type="dxa"/>
            <w:tcBorders>
              <w:top w:val="nil"/>
              <w:left w:val="single" w:sz="4" w:space="0" w:color="auto"/>
              <w:bottom w:val="nil"/>
              <w:right w:val="nil"/>
            </w:tcBorders>
            <w:shd w:val="clear" w:color="auto" w:fill="auto"/>
          </w:tcPr>
          <w:p w14:paraId="4726BAF1" w14:textId="77777777" w:rsidR="002D5A32" w:rsidRPr="00C335FD" w:rsidRDefault="002D5A32" w:rsidP="00134E8D">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lastRenderedPageBreak/>
              <w:t xml:space="preserve">Yeni satın alınan bir </w:t>
            </w:r>
            <w:r w:rsidR="005F6B97" w:rsidRPr="00C335FD">
              <w:rPr>
                <w:rFonts w:ascii="Times New Roman" w:hAnsi="Times New Roman" w:cs="Times New Roman"/>
                <w:i/>
              </w:rPr>
              <w:t>römorkun</w:t>
            </w:r>
            <w:r w:rsidRPr="00C335FD">
              <w:rPr>
                <w:rFonts w:ascii="Times New Roman" w:hAnsi="Times New Roman" w:cs="Times New Roman"/>
                <w:i/>
              </w:rPr>
              <w:t xml:space="preserve"> ilk çalışma saatleri (yani yaklaşık 100 km’den sonra) ve daha fazla çalışması (yani bir sonraki 1500 veya 2000 km'den sonra) sırasında, tekerlek yatağı boşluğunu kontrol edin ve gerekirse ayarlayın:</w:t>
            </w:r>
          </w:p>
          <w:p w14:paraId="33DE7E74" w14:textId="77777777" w:rsidR="002D5A32" w:rsidRPr="00C335FD" w:rsidRDefault="002D5A32" w:rsidP="00134E8D">
            <w:pPr>
              <w:spacing w:before="120" w:line="300" w:lineRule="atLeast"/>
              <w:ind w:right="261"/>
              <w:jc w:val="both"/>
              <w:rPr>
                <w:rFonts w:ascii="Times New Roman" w:hAnsi="Times New Roman" w:cs="Times New Roman"/>
                <w:i/>
                <w:u w:val="single"/>
              </w:rPr>
            </w:pPr>
            <w:r w:rsidRPr="00C335FD">
              <w:rPr>
                <w:rFonts w:ascii="Times New Roman" w:hAnsi="Times New Roman" w:cs="Times New Roman"/>
                <w:i/>
                <w:u w:val="single"/>
              </w:rPr>
              <w:t>Bunun için:</w:t>
            </w:r>
          </w:p>
          <w:p w14:paraId="79A5E5E1" w14:textId="77777777" w:rsidR="002D5A32" w:rsidRPr="00C335FD" w:rsidRDefault="005F6B97" w:rsidP="0049249E">
            <w:pPr>
              <w:pStyle w:val="ListeParagraf"/>
              <w:numPr>
                <w:ilvl w:val="0"/>
                <w:numId w:val="14"/>
              </w:numPr>
              <w:spacing w:before="120" w:line="300" w:lineRule="atLeast"/>
              <w:ind w:right="261"/>
              <w:contextualSpacing w:val="0"/>
              <w:jc w:val="both"/>
              <w:rPr>
                <w:rFonts w:ascii="Times New Roman" w:hAnsi="Times New Roman" w:cs="Times New Roman"/>
                <w:i/>
              </w:rPr>
            </w:pPr>
            <w:r w:rsidRPr="00C335FD">
              <w:rPr>
                <w:rFonts w:ascii="Times New Roman" w:hAnsi="Times New Roman" w:cs="Times New Roman"/>
                <w:i/>
              </w:rPr>
              <w:t>Römorku</w:t>
            </w:r>
            <w:r w:rsidR="002D5A32" w:rsidRPr="00C335FD">
              <w:rPr>
                <w:rFonts w:ascii="Times New Roman" w:hAnsi="Times New Roman" w:cs="Times New Roman"/>
                <w:i/>
              </w:rPr>
              <w:t xml:space="preserve"> çekici ile birleştirin ve çekicinin park frenini çekin.</w:t>
            </w:r>
          </w:p>
          <w:p w14:paraId="6C70DC5A" w14:textId="77777777" w:rsidR="002D5A32" w:rsidRPr="00C335FD" w:rsidRDefault="002D5A32" w:rsidP="0049249E">
            <w:pPr>
              <w:pStyle w:val="ListeParagraf"/>
              <w:numPr>
                <w:ilvl w:val="0"/>
                <w:numId w:val="14"/>
              </w:numPr>
              <w:spacing w:before="120" w:line="300" w:lineRule="atLeast"/>
              <w:ind w:right="261"/>
              <w:contextualSpacing w:val="0"/>
              <w:jc w:val="both"/>
              <w:rPr>
                <w:rFonts w:ascii="Times New Roman" w:hAnsi="Times New Roman" w:cs="Times New Roman"/>
                <w:i/>
              </w:rPr>
            </w:pPr>
            <w:r w:rsidRPr="00C335FD">
              <w:rPr>
                <w:rFonts w:ascii="Times New Roman" w:hAnsi="Times New Roman" w:cs="Times New Roman"/>
                <w:i/>
              </w:rPr>
              <w:t xml:space="preserve">Tekerleği kaldırmak için </w:t>
            </w:r>
            <w:r w:rsidR="005F6B97" w:rsidRPr="00C335FD">
              <w:rPr>
                <w:rFonts w:ascii="Times New Roman" w:hAnsi="Times New Roman" w:cs="Times New Roman"/>
                <w:i/>
              </w:rPr>
              <w:t>römorkun</w:t>
            </w:r>
            <w:r w:rsidRPr="00C335FD">
              <w:rPr>
                <w:rFonts w:ascii="Times New Roman" w:hAnsi="Times New Roman" w:cs="Times New Roman"/>
                <w:i/>
              </w:rPr>
              <w:t xml:space="preserve"> bir tarafını yukarı kaldırın ve </w:t>
            </w:r>
            <w:r w:rsidR="009823EF" w:rsidRPr="00C335FD">
              <w:rPr>
                <w:rFonts w:ascii="Times New Roman" w:hAnsi="Times New Roman" w:cs="Times New Roman"/>
                <w:i/>
              </w:rPr>
              <w:t>römorkun</w:t>
            </w:r>
            <w:r w:rsidR="00690032" w:rsidRPr="00C335FD">
              <w:rPr>
                <w:rFonts w:ascii="Times New Roman" w:hAnsi="Times New Roman" w:cs="Times New Roman"/>
                <w:i/>
              </w:rPr>
              <w:t xml:space="preserve"> </w:t>
            </w:r>
            <w:r w:rsidRPr="00C335FD">
              <w:rPr>
                <w:rFonts w:ascii="Times New Roman" w:hAnsi="Times New Roman" w:cs="Times New Roman"/>
                <w:i/>
              </w:rPr>
              <w:t>düşme</w:t>
            </w:r>
            <w:r w:rsidR="009823EF" w:rsidRPr="00C335FD">
              <w:rPr>
                <w:rFonts w:ascii="Times New Roman" w:hAnsi="Times New Roman" w:cs="Times New Roman"/>
                <w:i/>
              </w:rPr>
              <w:t>sine</w:t>
            </w:r>
            <w:r w:rsidRPr="00C335FD">
              <w:rPr>
                <w:rFonts w:ascii="Times New Roman" w:hAnsi="Times New Roman" w:cs="Times New Roman"/>
                <w:i/>
              </w:rPr>
              <w:t xml:space="preserve"> karşı emniyete alın.</w:t>
            </w:r>
          </w:p>
          <w:p w14:paraId="40C24D06" w14:textId="77777777" w:rsidR="002D5A32" w:rsidRPr="00C335FD" w:rsidRDefault="002D5A32" w:rsidP="0049249E">
            <w:pPr>
              <w:pStyle w:val="ListeParagraf"/>
              <w:numPr>
                <w:ilvl w:val="0"/>
                <w:numId w:val="14"/>
              </w:numPr>
              <w:spacing w:before="120" w:line="300" w:lineRule="atLeast"/>
              <w:ind w:right="261"/>
              <w:contextualSpacing w:val="0"/>
              <w:jc w:val="both"/>
              <w:rPr>
                <w:rFonts w:ascii="Times New Roman" w:hAnsi="Times New Roman" w:cs="Times New Roman"/>
                <w:i/>
              </w:rPr>
            </w:pPr>
            <w:r w:rsidRPr="00C335FD">
              <w:rPr>
                <w:rFonts w:ascii="Times New Roman" w:hAnsi="Times New Roman" w:cs="Times New Roman"/>
                <w:i/>
              </w:rPr>
              <w:t xml:space="preserve">Tekerlekte çok fazla boşluk varsa, poyra kapağını </w:t>
            </w:r>
            <w:r w:rsidR="009823EF" w:rsidRPr="00C335FD">
              <w:rPr>
                <w:rFonts w:ascii="Times New Roman" w:hAnsi="Times New Roman" w:cs="Times New Roman"/>
                <w:i/>
              </w:rPr>
              <w:t>açın</w:t>
            </w:r>
            <w:r w:rsidRPr="00C335FD">
              <w:rPr>
                <w:rFonts w:ascii="Times New Roman" w:hAnsi="Times New Roman" w:cs="Times New Roman"/>
                <w:i/>
              </w:rPr>
              <w:t xml:space="preserve"> ve tepe somunu emniyet pimini çıkartın.</w:t>
            </w:r>
          </w:p>
          <w:p w14:paraId="7911C168" w14:textId="77777777" w:rsidR="002D5A32" w:rsidRPr="00C335FD" w:rsidRDefault="002D5A32" w:rsidP="0049249E">
            <w:pPr>
              <w:pStyle w:val="ListeParagraf"/>
              <w:numPr>
                <w:ilvl w:val="0"/>
                <w:numId w:val="14"/>
              </w:numPr>
              <w:spacing w:before="120" w:line="300" w:lineRule="atLeast"/>
              <w:ind w:right="261"/>
              <w:contextualSpacing w:val="0"/>
              <w:jc w:val="both"/>
              <w:rPr>
                <w:rFonts w:ascii="Times New Roman" w:hAnsi="Times New Roman" w:cs="Times New Roman"/>
                <w:i/>
              </w:rPr>
            </w:pPr>
            <w:r w:rsidRPr="00C335FD">
              <w:rPr>
                <w:rFonts w:ascii="Times New Roman" w:hAnsi="Times New Roman" w:cs="Times New Roman"/>
                <w:i/>
              </w:rPr>
              <w:t>Tekerleği çevirin ve tekerleğin dönmesi durana kadar taçlı tepe somununu aynı anda sıkın.</w:t>
            </w:r>
          </w:p>
          <w:p w14:paraId="3935B801" w14:textId="77777777" w:rsidR="002D5A32" w:rsidRPr="00C335FD" w:rsidRDefault="002D5A32" w:rsidP="0049249E">
            <w:pPr>
              <w:pStyle w:val="ListeParagraf"/>
              <w:numPr>
                <w:ilvl w:val="0"/>
                <w:numId w:val="14"/>
              </w:numPr>
              <w:spacing w:before="120" w:line="300" w:lineRule="atLeast"/>
              <w:ind w:right="261"/>
              <w:contextualSpacing w:val="0"/>
              <w:jc w:val="both"/>
              <w:rPr>
                <w:rFonts w:ascii="Times New Roman" w:hAnsi="Times New Roman" w:cs="Times New Roman"/>
                <w:i/>
              </w:rPr>
            </w:pPr>
            <w:r w:rsidRPr="00C335FD">
              <w:rPr>
                <w:rFonts w:ascii="Times New Roman" w:hAnsi="Times New Roman" w:cs="Times New Roman"/>
                <w:i/>
              </w:rPr>
              <w:t>Taçlı tepe somununu 1/6 ila 1/3 tur geri çevirerek, yani en yakın pim kanalı göbek mil deliği ile hizalanana kadar gevşetin.</w:t>
            </w:r>
          </w:p>
          <w:p w14:paraId="5CE0D6B4" w14:textId="77777777" w:rsidR="002D5A32" w:rsidRPr="00C335FD" w:rsidRDefault="002D5A32" w:rsidP="0049249E">
            <w:pPr>
              <w:pStyle w:val="ListeParagraf"/>
              <w:numPr>
                <w:ilvl w:val="0"/>
                <w:numId w:val="14"/>
              </w:numPr>
              <w:spacing w:before="120" w:line="300" w:lineRule="atLeast"/>
              <w:ind w:right="261"/>
              <w:contextualSpacing w:val="0"/>
              <w:jc w:val="both"/>
              <w:rPr>
                <w:rFonts w:ascii="Times New Roman" w:hAnsi="Times New Roman" w:cs="Times New Roman"/>
                <w:noProof/>
                <w:lang w:eastAsia="tr-TR"/>
              </w:rPr>
            </w:pPr>
            <w:r w:rsidRPr="00C335FD">
              <w:rPr>
                <w:rFonts w:ascii="Times New Roman" w:hAnsi="Times New Roman" w:cs="Times New Roman"/>
                <w:i/>
              </w:rPr>
              <w:t>Somunu yeni bir emniyet pimi ile sabitleyin ve poyra kapağını yerine takın ve sıkın.</w:t>
            </w:r>
          </w:p>
          <w:p w14:paraId="38999726" w14:textId="77777777" w:rsidR="002D5A32" w:rsidRPr="00C335FD" w:rsidRDefault="002D5A32" w:rsidP="00134E8D">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 xml:space="preserve">Yatak boşluğunun doğru ayarlanmasından sonra, tekerlek, dişli veya belirgin direnç olmadan (fren pabuçlarının </w:t>
            </w:r>
            <w:r w:rsidR="009823EF" w:rsidRPr="00C335FD">
              <w:rPr>
                <w:rFonts w:ascii="Times New Roman" w:hAnsi="Times New Roman" w:cs="Times New Roman"/>
                <w:i/>
              </w:rPr>
              <w:t>disk/kampanaya</w:t>
            </w:r>
            <w:r w:rsidRPr="00C335FD">
              <w:rPr>
                <w:rFonts w:ascii="Times New Roman" w:hAnsi="Times New Roman" w:cs="Times New Roman"/>
                <w:i/>
              </w:rPr>
              <w:t xml:space="preserve"> sürtünmeden</w:t>
            </w:r>
            <w:r w:rsidR="009823EF" w:rsidRPr="00C335FD">
              <w:rPr>
                <w:rFonts w:ascii="Times New Roman" w:hAnsi="Times New Roman" w:cs="Times New Roman"/>
                <w:i/>
              </w:rPr>
              <w:t>)</w:t>
            </w:r>
            <w:r w:rsidRPr="00C335FD">
              <w:rPr>
                <w:rFonts w:ascii="Times New Roman" w:hAnsi="Times New Roman" w:cs="Times New Roman"/>
                <w:i/>
              </w:rPr>
              <w:t xml:space="preserve"> sorunsuz bir şekilde dönmelidir.</w:t>
            </w:r>
          </w:p>
          <w:p w14:paraId="77486BE3" w14:textId="77777777" w:rsidR="002D5A32" w:rsidRPr="00C335FD" w:rsidRDefault="002D5A32" w:rsidP="00134E8D">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 xml:space="preserve">Özellikle yeni bir </w:t>
            </w:r>
            <w:r w:rsidR="005F6B97" w:rsidRPr="00C335FD">
              <w:rPr>
                <w:rFonts w:ascii="Times New Roman" w:hAnsi="Times New Roman" w:cs="Times New Roman"/>
                <w:i/>
              </w:rPr>
              <w:t>römork</w:t>
            </w:r>
            <w:r w:rsidR="009823EF" w:rsidRPr="00C335FD">
              <w:rPr>
                <w:rFonts w:ascii="Times New Roman" w:hAnsi="Times New Roman" w:cs="Times New Roman"/>
                <w:i/>
              </w:rPr>
              <w:t>da</w:t>
            </w:r>
            <w:r w:rsidRPr="00C335FD">
              <w:rPr>
                <w:rFonts w:ascii="Times New Roman" w:hAnsi="Times New Roman" w:cs="Times New Roman"/>
                <w:i/>
              </w:rPr>
              <w:t xml:space="preserve"> veya fren pabucu değiştirildikten sonra pabuçların </w:t>
            </w:r>
            <w:r w:rsidR="009823EF" w:rsidRPr="00C335FD">
              <w:rPr>
                <w:rFonts w:ascii="Times New Roman" w:hAnsi="Times New Roman" w:cs="Times New Roman"/>
                <w:i/>
              </w:rPr>
              <w:t>disk/kampanaya</w:t>
            </w:r>
            <w:r w:rsidRPr="00C335FD">
              <w:rPr>
                <w:rFonts w:ascii="Times New Roman" w:hAnsi="Times New Roman" w:cs="Times New Roman"/>
                <w:i/>
              </w:rPr>
              <w:t xml:space="preserve"> hafifçe sürtünmesi normaldir.</w:t>
            </w:r>
          </w:p>
          <w:p w14:paraId="305FD090" w14:textId="77777777" w:rsidR="002D5A32" w:rsidRPr="00C335FD" w:rsidRDefault="002D5A32" w:rsidP="00134E8D">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lastRenderedPageBreak/>
              <w:t xml:space="preserve">Birkaç kilometre hareket ederek ve göbek ısınmasını elle kontrol ederek uygun yatak boşluğu ayarının son kontrolünü yapın. </w:t>
            </w:r>
          </w:p>
          <w:p w14:paraId="66D0E9C5" w14:textId="77777777" w:rsidR="002D5A32" w:rsidRPr="00C335FD" w:rsidRDefault="002D5A32" w:rsidP="00134E8D">
            <w:pPr>
              <w:pStyle w:val="ListeParagraf"/>
              <w:spacing w:before="120" w:line="300" w:lineRule="atLeast"/>
              <w:ind w:left="-50"/>
              <w:contextualSpacing w:val="0"/>
              <w:jc w:val="both"/>
              <w:rPr>
                <w:rFonts w:ascii="Times New Roman" w:hAnsi="Times New Roman" w:cs="Times New Roman"/>
                <w:i/>
              </w:rPr>
            </w:pPr>
            <w:r w:rsidRPr="00C335FD">
              <w:rPr>
                <w:rFonts w:ascii="Times New Roman" w:hAnsi="Times New Roman" w:cs="Times New Roman"/>
                <w:i/>
              </w:rPr>
              <w:t xml:space="preserve">Yanlış boşluk ayarının yanı sıra, tekerleklerin önemli yuvarlanma direnci ve göbeklerin ısıtılması da </w:t>
            </w:r>
            <w:r w:rsidR="009823EF" w:rsidRPr="00C335FD">
              <w:rPr>
                <w:rFonts w:ascii="Times New Roman" w:hAnsi="Times New Roman" w:cs="Times New Roman"/>
                <w:i/>
              </w:rPr>
              <w:t>rulmanların gres yağındaki kirl</w:t>
            </w:r>
            <w:r w:rsidR="00645F8D" w:rsidRPr="00C335FD">
              <w:rPr>
                <w:rFonts w:ascii="Times New Roman" w:hAnsi="Times New Roman" w:cs="Times New Roman"/>
                <w:i/>
              </w:rPr>
              <w:t>e</w:t>
            </w:r>
            <w:r w:rsidRPr="00C335FD">
              <w:rPr>
                <w:rFonts w:ascii="Times New Roman" w:hAnsi="Times New Roman" w:cs="Times New Roman"/>
                <w:i/>
              </w:rPr>
              <w:t xml:space="preserve">ticilerden veya hasarlardan kaynaklanabilir. </w:t>
            </w:r>
          </w:p>
          <w:p w14:paraId="77A51303" w14:textId="77777777" w:rsidR="002D5A32" w:rsidRPr="00C335FD" w:rsidRDefault="002D5A32" w:rsidP="00134E8D">
            <w:pPr>
              <w:pStyle w:val="ListeParagraf"/>
              <w:spacing w:before="120" w:line="300" w:lineRule="atLeast"/>
              <w:ind w:left="23"/>
              <w:contextualSpacing w:val="0"/>
              <w:jc w:val="both"/>
              <w:rPr>
                <w:rFonts w:ascii="Times New Roman" w:hAnsi="Times New Roman" w:cs="Times New Roman"/>
                <w:noProof/>
                <w:lang w:eastAsia="tr-TR"/>
              </w:rPr>
            </w:pPr>
            <w:r w:rsidRPr="00C335FD">
              <w:rPr>
                <w:rFonts w:ascii="Times New Roman" w:hAnsi="Times New Roman" w:cs="Times New Roman"/>
                <w:i/>
              </w:rPr>
              <w:t>Bu belirtiler, bulunursa, tekerlek göbeğinin çıkarılması gerekir.</w:t>
            </w:r>
          </w:p>
        </w:tc>
      </w:tr>
      <w:tr w:rsidR="00CA4DE3" w:rsidRPr="00C335FD" w14:paraId="3608E76F" w14:textId="77777777" w:rsidTr="00CA4DE3">
        <w:trPr>
          <w:trHeight w:val="567"/>
        </w:trPr>
        <w:tc>
          <w:tcPr>
            <w:tcW w:w="5187" w:type="dxa"/>
            <w:tcBorders>
              <w:top w:val="nil"/>
              <w:left w:val="nil"/>
              <w:bottom w:val="nil"/>
              <w:right w:val="single" w:sz="4" w:space="0" w:color="auto"/>
            </w:tcBorders>
            <w:shd w:val="clear" w:color="auto" w:fill="auto"/>
          </w:tcPr>
          <w:p w14:paraId="1CB3890B" w14:textId="649A9286" w:rsidR="00CA4DE3" w:rsidRPr="00C335FD" w:rsidRDefault="00CA4DE3" w:rsidP="00134E8D">
            <w:pPr>
              <w:spacing w:before="240" w:after="120" w:line="240" w:lineRule="atLeast"/>
              <w:ind w:right="261"/>
              <w:jc w:val="both"/>
              <w:rPr>
                <w:rFonts w:ascii="Times New Roman" w:hAnsi="Times New Roman" w:cs="Times New Roman"/>
                <w:b/>
                <w:sz w:val="20"/>
                <w:szCs w:val="20"/>
              </w:rPr>
            </w:pPr>
            <w:r w:rsidRPr="00C335FD">
              <w:rPr>
                <w:rFonts w:ascii="Times New Roman" w:hAnsi="Times New Roman" w:cs="Times New Roman"/>
                <w:noProof/>
                <w:sz w:val="20"/>
                <w:szCs w:val="20"/>
                <w:lang w:eastAsia="tr-TR"/>
              </w:rPr>
              <w:drawing>
                <wp:inline distT="0" distB="0" distL="0" distR="0" wp14:anchorId="1199DC2D" wp14:editId="56A0744D">
                  <wp:extent cx="457200" cy="379534"/>
                  <wp:effectExtent l="0" t="0" r="0" b="1905"/>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52846" cy="375920"/>
                          </a:xfrm>
                          <a:prstGeom prst="rect">
                            <a:avLst/>
                          </a:prstGeom>
                          <a:noFill/>
                        </pic:spPr>
                      </pic:pic>
                    </a:graphicData>
                  </a:graphic>
                </wp:inline>
              </w:drawing>
            </w:r>
            <w:r w:rsidRPr="00C335FD">
              <w:rPr>
                <w:rFonts w:ascii="Times New Roman" w:hAnsi="Times New Roman" w:cs="Times New Roman"/>
                <w:b/>
                <w:sz w:val="20"/>
                <w:szCs w:val="20"/>
              </w:rPr>
              <w:t xml:space="preserve"> Follow these rules when jacking up the trailer wheel:</w:t>
            </w:r>
          </w:p>
          <w:p w14:paraId="2E9D3673" w14:textId="77777777" w:rsidR="00CA4DE3" w:rsidRPr="00C335FD" w:rsidRDefault="00CA4DE3"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r w:rsidRPr="00C335FD">
              <w:rPr>
                <w:rFonts w:ascii="Times New Roman" w:hAnsi="Times New Roman" w:cs="Times New Roman"/>
                <w:b/>
                <w:sz w:val="20"/>
                <w:szCs w:val="20"/>
              </w:rPr>
              <w:t>Couple the trailer, move to level ground and engage the towing truck's parking brake;</w:t>
            </w:r>
          </w:p>
          <w:p w14:paraId="603EB03E" w14:textId="77777777" w:rsidR="00CA4DE3" w:rsidRPr="00C335FD" w:rsidRDefault="00CA4DE3"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r w:rsidRPr="00C335FD">
              <w:rPr>
                <w:rFonts w:ascii="Times New Roman" w:hAnsi="Times New Roman" w:cs="Times New Roman"/>
                <w:b/>
                <w:sz w:val="20"/>
                <w:szCs w:val="20"/>
              </w:rPr>
              <w:t>Chock the wheel that is not being jacked up;</w:t>
            </w:r>
          </w:p>
          <w:p w14:paraId="5FFC2BE3" w14:textId="77777777" w:rsidR="00CA4DE3" w:rsidRPr="00C335FD" w:rsidRDefault="00CA4DE3"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r w:rsidRPr="00C335FD">
              <w:rPr>
                <w:rFonts w:ascii="Times New Roman" w:hAnsi="Times New Roman" w:cs="Times New Roman"/>
                <w:b/>
                <w:sz w:val="20"/>
                <w:szCs w:val="20"/>
              </w:rPr>
              <w:t>Place the jack under the axis and near the jacked up wheel, and lift the wheel so that it clears the ground;</w:t>
            </w:r>
          </w:p>
          <w:p w14:paraId="682C9CD9" w14:textId="77777777" w:rsidR="00CA4DE3" w:rsidRPr="00C335FD" w:rsidRDefault="00CA4DE3"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r w:rsidRPr="00C335FD">
              <w:rPr>
                <w:rFonts w:ascii="Times New Roman" w:hAnsi="Times New Roman" w:cs="Times New Roman"/>
                <w:b/>
                <w:sz w:val="20"/>
                <w:szCs w:val="20"/>
              </w:rPr>
              <w:t>Secure the wheel against falling by putting a prop of suitable height under the axis.</w:t>
            </w:r>
          </w:p>
        </w:tc>
        <w:tc>
          <w:tcPr>
            <w:tcW w:w="5303" w:type="dxa"/>
            <w:tcBorders>
              <w:top w:val="nil"/>
              <w:left w:val="single" w:sz="4" w:space="0" w:color="auto"/>
              <w:bottom w:val="nil"/>
              <w:right w:val="nil"/>
            </w:tcBorders>
            <w:shd w:val="clear" w:color="auto" w:fill="auto"/>
          </w:tcPr>
          <w:p w14:paraId="5643A916" w14:textId="7F397557" w:rsidR="00CA4DE3" w:rsidRPr="00C335FD" w:rsidRDefault="00CA4DE3" w:rsidP="005F6B97">
            <w:pPr>
              <w:spacing w:before="240" w:after="120" w:line="240" w:lineRule="atLeast"/>
              <w:jc w:val="both"/>
              <w:rPr>
                <w:rFonts w:ascii="Times New Roman" w:hAnsi="Times New Roman" w:cs="Times New Roman"/>
                <w:b/>
                <w:i/>
                <w:sz w:val="20"/>
                <w:szCs w:val="20"/>
              </w:rPr>
            </w:pPr>
            <w:r w:rsidRPr="00C335FD">
              <w:rPr>
                <w:rFonts w:ascii="Times New Roman" w:hAnsi="Times New Roman" w:cs="Times New Roman"/>
                <w:noProof/>
                <w:sz w:val="20"/>
                <w:szCs w:val="20"/>
                <w:lang w:eastAsia="tr-TR"/>
              </w:rPr>
              <w:drawing>
                <wp:inline distT="0" distB="0" distL="0" distR="0" wp14:anchorId="13E94395" wp14:editId="76D25CA7">
                  <wp:extent cx="458965" cy="381000"/>
                  <wp:effectExtent l="0" t="0" r="0"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54594" cy="377371"/>
                          </a:xfrm>
                          <a:prstGeom prst="rect">
                            <a:avLst/>
                          </a:prstGeom>
                          <a:noFill/>
                        </pic:spPr>
                      </pic:pic>
                    </a:graphicData>
                  </a:graphic>
                </wp:inline>
              </w:drawing>
            </w:r>
            <w:r w:rsidRPr="00C335FD">
              <w:rPr>
                <w:rFonts w:ascii="Times New Roman" w:hAnsi="Times New Roman" w:cs="Times New Roman"/>
                <w:b/>
                <w:i/>
                <w:sz w:val="20"/>
                <w:szCs w:val="20"/>
              </w:rPr>
              <w:t xml:space="preserve"> Römork tekerleğini krikoyla kaldırırken şu kuralları izleyin:</w:t>
            </w:r>
          </w:p>
          <w:p w14:paraId="7CBA837C" w14:textId="77777777" w:rsidR="00CA4DE3" w:rsidRPr="00C335FD" w:rsidRDefault="00CA4DE3"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b/>
                <w:i/>
                <w:sz w:val="20"/>
                <w:szCs w:val="20"/>
              </w:rPr>
            </w:pPr>
            <w:r w:rsidRPr="00C335FD">
              <w:rPr>
                <w:rFonts w:ascii="Times New Roman" w:hAnsi="Times New Roman" w:cs="Times New Roman"/>
                <w:b/>
                <w:i/>
                <w:sz w:val="20"/>
                <w:szCs w:val="20"/>
              </w:rPr>
              <w:t>Römorku çekici ile birleştirin, düz bir zemine geçin ve çekicinin park frenini çekin;</w:t>
            </w:r>
          </w:p>
          <w:p w14:paraId="1A532BBA" w14:textId="393D3FFD" w:rsidR="00CA4DE3" w:rsidRPr="00C335FD" w:rsidRDefault="00CA4DE3"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b/>
                <w:i/>
                <w:sz w:val="20"/>
                <w:szCs w:val="20"/>
              </w:rPr>
            </w:pPr>
            <w:r w:rsidRPr="00C335FD">
              <w:rPr>
                <w:rFonts w:ascii="Times New Roman" w:hAnsi="Times New Roman" w:cs="Times New Roman"/>
                <w:b/>
                <w:i/>
                <w:sz w:val="20"/>
                <w:szCs w:val="20"/>
              </w:rPr>
              <w:t>Kaldırılmayan tekerleği takozla emniyete alın;</w:t>
            </w:r>
          </w:p>
          <w:p w14:paraId="03C145D5" w14:textId="77777777" w:rsidR="00CA4DE3" w:rsidRPr="00C335FD" w:rsidRDefault="00CA4DE3"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b/>
                <w:i/>
                <w:sz w:val="20"/>
                <w:szCs w:val="20"/>
              </w:rPr>
            </w:pPr>
            <w:r w:rsidRPr="00C335FD">
              <w:rPr>
                <w:rFonts w:ascii="Times New Roman" w:hAnsi="Times New Roman" w:cs="Times New Roman"/>
                <w:b/>
                <w:i/>
                <w:sz w:val="20"/>
                <w:szCs w:val="20"/>
              </w:rPr>
              <w:t>Krikoyu eksenin altına ve kaldırılmış tekerleğin yakınına yerleştirin ve tekerleği zeminden yukarı kaldırın;</w:t>
            </w:r>
          </w:p>
          <w:p w14:paraId="28A0A5E4" w14:textId="77777777" w:rsidR="00CA4DE3" w:rsidRPr="00C335FD" w:rsidRDefault="00CA4DE3"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i/>
                <w:sz w:val="20"/>
                <w:szCs w:val="20"/>
              </w:rPr>
            </w:pPr>
            <w:r w:rsidRPr="00C335FD">
              <w:rPr>
                <w:rFonts w:ascii="Times New Roman" w:hAnsi="Times New Roman" w:cs="Times New Roman"/>
                <w:b/>
                <w:i/>
                <w:sz w:val="20"/>
                <w:szCs w:val="20"/>
              </w:rPr>
              <w:t>Eksenin altına uygun yükseklikte bir destek koyarak tekerleği düşmeye karşı emniyete alın.</w:t>
            </w:r>
          </w:p>
        </w:tc>
      </w:tr>
    </w:tbl>
    <w:p w14:paraId="0EA34B5E" w14:textId="77777777" w:rsidR="00D50A23" w:rsidRPr="00C335FD" w:rsidRDefault="00D50A23"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66651D" w:rsidRPr="00C335FD" w14:paraId="7FFCD431" w14:textId="77777777" w:rsidTr="00134E8D">
        <w:trPr>
          <w:trHeight w:val="340"/>
        </w:trPr>
        <w:tc>
          <w:tcPr>
            <w:tcW w:w="5187" w:type="dxa"/>
            <w:shd w:val="clear" w:color="auto" w:fill="FDE9D9" w:themeFill="accent6" w:themeFillTint="33"/>
            <w:vAlign w:val="center"/>
          </w:tcPr>
          <w:p w14:paraId="298F17E9" w14:textId="77777777" w:rsidR="0066651D" w:rsidRPr="00C335FD" w:rsidRDefault="0066651D" w:rsidP="003277CB">
            <w:pPr>
              <w:pStyle w:val="Balk2"/>
              <w:jc w:val="center"/>
              <w:rPr>
                <w:rFonts w:ascii="Times New Roman" w:hAnsi="Times New Roman" w:cs="Times New Roman"/>
                <w:color w:val="auto"/>
                <w:sz w:val="22"/>
                <w:szCs w:val="22"/>
              </w:rPr>
            </w:pPr>
            <w:bookmarkStart w:id="136" w:name="_Toc117000519"/>
            <w:r w:rsidRPr="00C335FD">
              <w:rPr>
                <w:rFonts w:ascii="Times New Roman" w:hAnsi="Times New Roman" w:cs="Times New Roman"/>
                <w:color w:val="auto"/>
                <w:sz w:val="22"/>
                <w:szCs w:val="22"/>
              </w:rPr>
              <w:t>8.2 BRAKES</w:t>
            </w:r>
            <w:bookmarkEnd w:id="136"/>
          </w:p>
        </w:tc>
        <w:tc>
          <w:tcPr>
            <w:tcW w:w="5303" w:type="dxa"/>
            <w:shd w:val="clear" w:color="auto" w:fill="FDE9D9" w:themeFill="accent6" w:themeFillTint="33"/>
            <w:vAlign w:val="center"/>
          </w:tcPr>
          <w:p w14:paraId="71951969" w14:textId="77777777" w:rsidR="0066651D" w:rsidRPr="00C335FD" w:rsidRDefault="0066651D" w:rsidP="003277CB">
            <w:pPr>
              <w:pStyle w:val="Balk2"/>
              <w:jc w:val="center"/>
              <w:rPr>
                <w:rFonts w:ascii="Times New Roman" w:hAnsi="Times New Roman" w:cs="Times New Roman"/>
                <w:color w:val="auto"/>
                <w:sz w:val="22"/>
                <w:szCs w:val="22"/>
              </w:rPr>
            </w:pPr>
            <w:bookmarkStart w:id="137" w:name="_Toc117000520"/>
            <w:r w:rsidRPr="00C335FD">
              <w:rPr>
                <w:rFonts w:ascii="Times New Roman" w:hAnsi="Times New Roman" w:cs="Times New Roman"/>
                <w:color w:val="auto"/>
                <w:sz w:val="22"/>
                <w:szCs w:val="22"/>
              </w:rPr>
              <w:t>FRENLER</w:t>
            </w:r>
            <w:bookmarkEnd w:id="137"/>
          </w:p>
        </w:tc>
      </w:tr>
      <w:tr w:rsidR="0066651D" w:rsidRPr="00C335FD" w14:paraId="30C0367E" w14:textId="77777777" w:rsidTr="00134E8D">
        <w:trPr>
          <w:trHeight w:val="567"/>
        </w:trPr>
        <w:tc>
          <w:tcPr>
            <w:tcW w:w="5187" w:type="dxa"/>
            <w:tcBorders>
              <w:right w:val="single" w:sz="4" w:space="0" w:color="auto"/>
            </w:tcBorders>
          </w:tcPr>
          <w:p w14:paraId="2165502B" w14:textId="77777777" w:rsidR="0066651D" w:rsidRPr="00C335FD" w:rsidRDefault="00645F8D" w:rsidP="00134E8D">
            <w:pPr>
              <w:spacing w:before="120" w:line="300" w:lineRule="atLeast"/>
              <w:ind w:left="34" w:right="204"/>
              <w:jc w:val="both"/>
              <w:rPr>
                <w:rFonts w:ascii="Times New Roman" w:hAnsi="Times New Roman" w:cs="Times New Roman"/>
                <w:b/>
                <w:sz w:val="20"/>
                <w:szCs w:val="20"/>
              </w:rPr>
            </w:pPr>
            <w:r w:rsidRPr="00C335FD">
              <w:rPr>
                <w:rFonts w:ascii="Times New Roman" w:hAnsi="Times New Roman" w:cs="Times New Roman"/>
                <w:noProof/>
                <w:sz w:val="20"/>
                <w:szCs w:val="20"/>
                <w:lang w:eastAsia="tr-TR"/>
              </w:rPr>
              <w:drawing>
                <wp:inline distT="0" distB="0" distL="0" distR="0" wp14:anchorId="39C9ADF6" wp14:editId="09237730">
                  <wp:extent cx="361950" cy="332002"/>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66651D" w:rsidRPr="00C335FD">
              <w:rPr>
                <w:rFonts w:ascii="Times New Roman" w:hAnsi="Times New Roman" w:cs="Times New Roman"/>
                <w:sz w:val="20"/>
                <w:szCs w:val="20"/>
              </w:rPr>
              <w:t xml:space="preserve"> </w:t>
            </w:r>
            <w:r w:rsidR="0066651D" w:rsidRPr="00C335FD">
              <w:rPr>
                <w:rFonts w:ascii="Times New Roman" w:hAnsi="Times New Roman" w:cs="Times New Roman"/>
                <w:b/>
                <w:sz w:val="20"/>
                <w:szCs w:val="20"/>
              </w:rPr>
              <w:t>• Inspect the brake shoes at least each year. Replace worn shoes.</w:t>
            </w:r>
          </w:p>
          <w:p w14:paraId="46C1388B" w14:textId="77777777" w:rsidR="0066651D" w:rsidRPr="00C335FD" w:rsidRDefault="0066651D" w:rsidP="00134E8D">
            <w:pPr>
              <w:spacing w:before="120" w:line="300" w:lineRule="atLeast"/>
              <w:ind w:left="34" w:right="204"/>
              <w:jc w:val="both"/>
              <w:rPr>
                <w:rFonts w:ascii="Times New Roman" w:hAnsi="Times New Roman" w:cs="Times New Roman"/>
                <w:b/>
                <w:sz w:val="20"/>
                <w:szCs w:val="20"/>
              </w:rPr>
            </w:pPr>
            <w:r w:rsidRPr="00C335FD">
              <w:rPr>
                <w:rFonts w:ascii="Times New Roman" w:hAnsi="Times New Roman" w:cs="Times New Roman"/>
                <w:b/>
                <w:sz w:val="20"/>
                <w:szCs w:val="20"/>
              </w:rPr>
              <w:t>• In order to achieve brake performance after replacement of friction components, run them in (by driving with frequent braking), which should be followed by readjustment!</w:t>
            </w:r>
          </w:p>
        </w:tc>
        <w:tc>
          <w:tcPr>
            <w:tcW w:w="5303" w:type="dxa"/>
            <w:tcBorders>
              <w:left w:val="single" w:sz="4" w:space="0" w:color="auto"/>
            </w:tcBorders>
          </w:tcPr>
          <w:p w14:paraId="7DA30BCD" w14:textId="77777777" w:rsidR="0066651D" w:rsidRPr="00C335FD" w:rsidRDefault="00645F8D" w:rsidP="00134E8D">
            <w:pPr>
              <w:spacing w:before="120" w:line="300" w:lineRule="atLeast"/>
              <w:ind w:right="204"/>
              <w:jc w:val="both"/>
              <w:rPr>
                <w:rFonts w:ascii="Times New Roman" w:hAnsi="Times New Roman" w:cs="Times New Roman"/>
                <w:b/>
                <w:i/>
                <w:sz w:val="20"/>
                <w:szCs w:val="20"/>
              </w:rPr>
            </w:pPr>
            <w:r w:rsidRPr="00C335FD">
              <w:rPr>
                <w:rFonts w:ascii="Times New Roman" w:hAnsi="Times New Roman" w:cs="Times New Roman"/>
                <w:noProof/>
                <w:sz w:val="20"/>
                <w:szCs w:val="20"/>
                <w:lang w:eastAsia="tr-TR"/>
              </w:rPr>
              <w:drawing>
                <wp:inline distT="0" distB="0" distL="0" distR="0" wp14:anchorId="30A01520" wp14:editId="0857384E">
                  <wp:extent cx="361950" cy="33200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66651D" w:rsidRPr="00C335FD">
              <w:rPr>
                <w:rFonts w:ascii="Times New Roman" w:hAnsi="Times New Roman" w:cs="Times New Roman"/>
                <w:i/>
                <w:sz w:val="20"/>
                <w:szCs w:val="20"/>
              </w:rPr>
              <w:t xml:space="preserve"> </w:t>
            </w:r>
            <w:r w:rsidR="0066651D" w:rsidRPr="00C335FD">
              <w:rPr>
                <w:rFonts w:ascii="Times New Roman" w:hAnsi="Times New Roman" w:cs="Times New Roman"/>
                <w:b/>
                <w:i/>
                <w:sz w:val="20"/>
                <w:szCs w:val="20"/>
              </w:rPr>
              <w:t xml:space="preserve">• Fren pabuçlarını en az </w:t>
            </w:r>
            <w:r w:rsidRPr="00C335FD">
              <w:rPr>
                <w:rFonts w:ascii="Times New Roman" w:hAnsi="Times New Roman" w:cs="Times New Roman"/>
                <w:b/>
                <w:i/>
                <w:sz w:val="20"/>
                <w:szCs w:val="20"/>
              </w:rPr>
              <w:t>yılda bir kez</w:t>
            </w:r>
            <w:r w:rsidR="0066651D" w:rsidRPr="00C335FD">
              <w:rPr>
                <w:rFonts w:ascii="Times New Roman" w:hAnsi="Times New Roman" w:cs="Times New Roman"/>
                <w:b/>
                <w:i/>
                <w:sz w:val="20"/>
                <w:szCs w:val="20"/>
              </w:rPr>
              <w:t xml:space="preserve"> kontrol edin. Aşınmış pabuçları değiştirin.</w:t>
            </w:r>
          </w:p>
          <w:p w14:paraId="7308B978" w14:textId="77777777" w:rsidR="0066651D" w:rsidRPr="00C335FD" w:rsidRDefault="0066651D" w:rsidP="00134E8D">
            <w:pPr>
              <w:spacing w:before="120" w:line="300" w:lineRule="atLeast"/>
              <w:ind w:right="204"/>
              <w:jc w:val="both"/>
              <w:rPr>
                <w:rFonts w:ascii="Times New Roman" w:hAnsi="Times New Roman" w:cs="Times New Roman"/>
                <w:b/>
                <w:i/>
                <w:sz w:val="20"/>
                <w:szCs w:val="20"/>
              </w:rPr>
            </w:pPr>
            <w:r w:rsidRPr="00C335FD">
              <w:rPr>
                <w:rFonts w:ascii="Times New Roman" w:hAnsi="Times New Roman" w:cs="Times New Roman"/>
                <w:b/>
                <w:i/>
                <w:sz w:val="20"/>
                <w:szCs w:val="20"/>
              </w:rPr>
              <w:t>• Sürtünen parçaların değiştirilmesinden sonra gerekli frenleme performansını elde etmek için, (sık sık frenleme ile sürülerek) çalıştırmayı unutmayın, ardından yeniden ayar yapılmalıdır!</w:t>
            </w:r>
          </w:p>
        </w:tc>
      </w:tr>
    </w:tbl>
    <w:p w14:paraId="58F74A07" w14:textId="36A451B0" w:rsidR="0066651D" w:rsidRDefault="0066651D" w:rsidP="009B3FFA">
      <w:pPr>
        <w:ind w:right="283"/>
        <w:jc w:val="center"/>
        <w:rPr>
          <w:rFonts w:ascii="Times New Roman" w:hAnsi="Times New Roman" w:cs="Times New Roman"/>
        </w:rPr>
      </w:pPr>
    </w:p>
    <w:p w14:paraId="58DE9F5C" w14:textId="77777777" w:rsidR="005975C4" w:rsidRPr="00C335FD" w:rsidRDefault="005975C4" w:rsidP="009B3FFA">
      <w:pPr>
        <w:ind w:right="283"/>
        <w:jc w:val="center"/>
        <w:rPr>
          <w:rFonts w:ascii="Times New Roman" w:hAnsi="Times New Roman" w:cs="Times New Roman"/>
        </w:rPr>
      </w:pPr>
    </w:p>
    <w:p w14:paraId="2A0476F2" w14:textId="77777777" w:rsidR="005975C4" w:rsidRDefault="005975C4">
      <w:r>
        <w:rPr>
          <w:b/>
          <w:bCs/>
        </w:rPr>
        <w:br w:type="page"/>
      </w: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134E8D" w:rsidRPr="00C335FD" w14:paraId="070C3712" w14:textId="77777777" w:rsidTr="00134E8D">
        <w:trPr>
          <w:trHeight w:val="567"/>
        </w:trPr>
        <w:tc>
          <w:tcPr>
            <w:tcW w:w="5187" w:type="dxa"/>
            <w:shd w:val="clear" w:color="auto" w:fill="FDE9D9" w:themeFill="accent6" w:themeFillTint="33"/>
            <w:vAlign w:val="center"/>
          </w:tcPr>
          <w:p w14:paraId="389FDE73" w14:textId="6F945EC4" w:rsidR="00134E8D" w:rsidRPr="00C335FD" w:rsidRDefault="00134E8D" w:rsidP="003277CB">
            <w:pPr>
              <w:pStyle w:val="Balk2"/>
              <w:jc w:val="center"/>
              <w:rPr>
                <w:rFonts w:ascii="Times New Roman" w:hAnsi="Times New Roman" w:cs="Times New Roman"/>
                <w:color w:val="auto"/>
                <w:sz w:val="22"/>
                <w:szCs w:val="22"/>
              </w:rPr>
            </w:pPr>
            <w:bookmarkStart w:id="138" w:name="_Toc117000521"/>
            <w:r w:rsidRPr="00C335FD">
              <w:rPr>
                <w:rFonts w:ascii="Times New Roman" w:hAnsi="Times New Roman" w:cs="Times New Roman"/>
                <w:color w:val="auto"/>
                <w:sz w:val="22"/>
                <w:szCs w:val="22"/>
              </w:rPr>
              <w:lastRenderedPageBreak/>
              <w:t>8.2.1 Brakes – Servicing The Brake Pneumatic System</w:t>
            </w:r>
            <w:bookmarkEnd w:id="138"/>
          </w:p>
        </w:tc>
        <w:tc>
          <w:tcPr>
            <w:tcW w:w="5303" w:type="dxa"/>
            <w:shd w:val="clear" w:color="auto" w:fill="FDE9D9" w:themeFill="accent6" w:themeFillTint="33"/>
            <w:vAlign w:val="center"/>
          </w:tcPr>
          <w:p w14:paraId="6825A3DD" w14:textId="77777777" w:rsidR="00134E8D" w:rsidRPr="00C335FD" w:rsidRDefault="00134E8D" w:rsidP="003277CB">
            <w:pPr>
              <w:pStyle w:val="Balk2"/>
              <w:jc w:val="center"/>
              <w:rPr>
                <w:rFonts w:ascii="Times New Roman" w:hAnsi="Times New Roman" w:cs="Times New Roman"/>
                <w:color w:val="auto"/>
                <w:sz w:val="22"/>
                <w:szCs w:val="22"/>
              </w:rPr>
            </w:pPr>
            <w:bookmarkStart w:id="139" w:name="_Toc117000522"/>
            <w:r w:rsidRPr="00C335FD">
              <w:rPr>
                <w:rFonts w:ascii="Times New Roman" w:hAnsi="Times New Roman" w:cs="Times New Roman"/>
                <w:color w:val="auto"/>
                <w:sz w:val="22"/>
                <w:szCs w:val="22"/>
              </w:rPr>
              <w:t>Frenler – Havalı( Pnömatik) Fren Sisteminin Bakımı</w:t>
            </w:r>
            <w:bookmarkEnd w:id="139"/>
          </w:p>
        </w:tc>
      </w:tr>
      <w:tr w:rsidR="0066651D" w:rsidRPr="00C335FD" w14:paraId="53C11E59" w14:textId="77777777" w:rsidTr="00134E8D">
        <w:trPr>
          <w:trHeight w:val="567"/>
        </w:trPr>
        <w:tc>
          <w:tcPr>
            <w:tcW w:w="5187" w:type="dxa"/>
            <w:tcBorders>
              <w:right w:val="single" w:sz="4" w:space="0" w:color="auto"/>
            </w:tcBorders>
            <w:shd w:val="clear" w:color="auto" w:fill="auto"/>
          </w:tcPr>
          <w:p w14:paraId="1EC3A620" w14:textId="77777777" w:rsidR="0066651D" w:rsidRPr="00C335FD" w:rsidRDefault="0066651D" w:rsidP="00134E8D">
            <w:pPr>
              <w:pStyle w:val="ListeParagraf"/>
              <w:spacing w:before="120" w:line="300" w:lineRule="atLeast"/>
              <w:ind w:left="23" w:right="261"/>
              <w:contextualSpacing w:val="0"/>
              <w:jc w:val="both"/>
              <w:rPr>
                <w:rFonts w:ascii="Times New Roman" w:hAnsi="Times New Roman" w:cs="Times New Roman"/>
              </w:rPr>
            </w:pPr>
            <w:r w:rsidRPr="00C335FD">
              <w:rPr>
                <w:rFonts w:ascii="Times New Roman" w:hAnsi="Times New Roman" w:cs="Times New Roman"/>
              </w:rPr>
              <w:t xml:space="preserve">When servicing the trailer, check the tightness and condition of the parts and connections that build up the brake system. Periodically discharge the water caused by condensation in the compressed air </w:t>
            </w:r>
            <w:r w:rsidR="00645F8D" w:rsidRPr="00C335FD">
              <w:rPr>
                <w:rFonts w:ascii="Times New Roman" w:hAnsi="Times New Roman" w:cs="Times New Roman"/>
              </w:rPr>
              <w:t>tank</w:t>
            </w:r>
            <w:r w:rsidRPr="00C335FD">
              <w:rPr>
                <w:rFonts w:ascii="Times New Roman" w:hAnsi="Times New Roman" w:cs="Times New Roman"/>
              </w:rPr>
              <w:t>.</w:t>
            </w:r>
          </w:p>
          <w:p w14:paraId="52C8DAD0" w14:textId="5EC05C28" w:rsidR="0066651D" w:rsidRPr="00C335FD" w:rsidRDefault="0066651D" w:rsidP="00134E8D">
            <w:pPr>
              <w:pStyle w:val="ListeParagraf"/>
              <w:spacing w:before="120" w:line="300" w:lineRule="atLeast"/>
              <w:ind w:left="23" w:right="261"/>
              <w:contextualSpacing w:val="0"/>
              <w:jc w:val="both"/>
              <w:rPr>
                <w:rFonts w:ascii="Times New Roman" w:hAnsi="Times New Roman" w:cs="Times New Roman"/>
              </w:rPr>
            </w:pPr>
            <w:r w:rsidRPr="00C335FD">
              <w:rPr>
                <w:rFonts w:ascii="Times New Roman" w:hAnsi="Times New Roman" w:cs="Times New Roman"/>
              </w:rPr>
              <w:t>System pressure for two-line pneumatic braking system is appro</w:t>
            </w:r>
            <w:r w:rsidR="004227FA">
              <w:rPr>
                <w:rFonts w:ascii="Times New Roman" w:hAnsi="Times New Roman" w:cs="Times New Roman"/>
              </w:rPr>
              <w:t>ximately</w:t>
            </w:r>
            <w:r w:rsidRPr="00C335FD">
              <w:rPr>
                <w:rFonts w:ascii="Times New Roman" w:hAnsi="Times New Roman" w:cs="Times New Roman"/>
              </w:rPr>
              <w:t>. 6,5 bar.</w:t>
            </w:r>
          </w:p>
          <w:p w14:paraId="7E7F3872" w14:textId="77777777" w:rsidR="0066651D" w:rsidRPr="00C335FD" w:rsidRDefault="0066651D" w:rsidP="00134E8D">
            <w:pPr>
              <w:pStyle w:val="ListeParagraf"/>
              <w:spacing w:before="120" w:line="300" w:lineRule="atLeast"/>
              <w:ind w:left="23" w:right="261"/>
              <w:contextualSpacing w:val="0"/>
              <w:jc w:val="both"/>
              <w:rPr>
                <w:rFonts w:ascii="Times New Roman" w:hAnsi="Times New Roman" w:cs="Times New Roman"/>
              </w:rPr>
            </w:pPr>
            <w:r w:rsidRPr="00C335FD">
              <w:rPr>
                <w:rFonts w:ascii="Times New Roman" w:hAnsi="Times New Roman" w:cs="Times New Roman"/>
              </w:rPr>
              <w:t>Leaks are detected by hearing of hissing or air bubbles (after being covered with soapy water) at the air line connecting points that escape from the system. Replace if leaks are caused by damaged seals, lines or other parts (valves, actuators, etc.).</w:t>
            </w:r>
          </w:p>
          <w:p w14:paraId="71A57A47" w14:textId="77777777" w:rsidR="0066651D" w:rsidRPr="00C335FD" w:rsidRDefault="0066651D" w:rsidP="00134E8D">
            <w:pPr>
              <w:pStyle w:val="ListeParagraf"/>
              <w:spacing w:before="120" w:line="300" w:lineRule="atLeast"/>
              <w:ind w:left="23" w:right="261"/>
              <w:contextualSpacing w:val="0"/>
              <w:jc w:val="both"/>
              <w:rPr>
                <w:rFonts w:ascii="Times New Roman" w:hAnsi="Times New Roman" w:cs="Times New Roman"/>
                <w:noProof/>
                <w:lang w:eastAsia="tr-TR"/>
              </w:rPr>
            </w:pPr>
            <w:r w:rsidRPr="00C335FD">
              <w:rPr>
                <w:rFonts w:ascii="Times New Roman" w:hAnsi="Times New Roman" w:cs="Times New Roman"/>
              </w:rPr>
              <w:t>When the air tank is under pressure, discharge the accumulated water in the tank by tilting the discharge valve; Once a year, the drain valve should be removed cleaned from accumulated dirt and foreign matter before winter.</w:t>
            </w:r>
          </w:p>
        </w:tc>
        <w:tc>
          <w:tcPr>
            <w:tcW w:w="5303" w:type="dxa"/>
            <w:tcBorders>
              <w:left w:val="single" w:sz="4" w:space="0" w:color="auto"/>
            </w:tcBorders>
            <w:shd w:val="clear" w:color="auto" w:fill="auto"/>
          </w:tcPr>
          <w:p w14:paraId="7450E236" w14:textId="77777777" w:rsidR="0066651D" w:rsidRPr="00C335FD" w:rsidRDefault="005F6B97" w:rsidP="00134E8D">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Römorkun</w:t>
            </w:r>
            <w:r w:rsidR="0066651D" w:rsidRPr="00C335FD">
              <w:rPr>
                <w:rFonts w:ascii="Times New Roman" w:hAnsi="Times New Roman" w:cs="Times New Roman"/>
                <w:i/>
              </w:rPr>
              <w:t xml:space="preserve"> bakımını yaparken, fren sistemini oluşturan parçaların ve bağlantıların sıkılığını ve durumunu kontrol edin. Basınçlı hava tüp</w:t>
            </w:r>
            <w:r w:rsidR="00645F8D" w:rsidRPr="00C335FD">
              <w:rPr>
                <w:rFonts w:ascii="Times New Roman" w:hAnsi="Times New Roman" w:cs="Times New Roman"/>
                <w:i/>
              </w:rPr>
              <w:t>leri</w:t>
            </w:r>
            <w:r w:rsidR="0066651D" w:rsidRPr="00C335FD">
              <w:rPr>
                <w:rFonts w:ascii="Times New Roman" w:hAnsi="Times New Roman" w:cs="Times New Roman"/>
                <w:i/>
              </w:rPr>
              <w:t xml:space="preserve">nde yoğuşmadan dolayı oluşan suyu düzenli olarak boşaltın. </w:t>
            </w:r>
          </w:p>
          <w:p w14:paraId="5E032B86" w14:textId="7A6C85DC" w:rsidR="0066651D" w:rsidRPr="00C335FD" w:rsidRDefault="0066651D" w:rsidP="00134E8D">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İki hatlı pnömatik fren sistemi için sistem basıncı yak</w:t>
            </w:r>
            <w:r w:rsidR="008B38CD">
              <w:rPr>
                <w:rFonts w:ascii="Times New Roman" w:hAnsi="Times New Roman" w:cs="Times New Roman"/>
                <w:i/>
              </w:rPr>
              <w:t>laşık</w:t>
            </w:r>
            <w:r w:rsidRPr="00C335FD">
              <w:rPr>
                <w:rFonts w:ascii="Times New Roman" w:hAnsi="Times New Roman" w:cs="Times New Roman"/>
                <w:i/>
              </w:rPr>
              <w:t xml:space="preserve"> 6,5 bar</w:t>
            </w:r>
            <w:r w:rsidR="00645F8D" w:rsidRPr="00C335FD">
              <w:rPr>
                <w:rFonts w:ascii="Times New Roman" w:hAnsi="Times New Roman" w:cs="Times New Roman"/>
                <w:i/>
              </w:rPr>
              <w:t xml:space="preserve"> olmalıdır</w:t>
            </w:r>
            <w:r w:rsidRPr="00C335FD">
              <w:rPr>
                <w:rFonts w:ascii="Times New Roman" w:hAnsi="Times New Roman" w:cs="Times New Roman"/>
                <w:i/>
              </w:rPr>
              <w:t>.</w:t>
            </w:r>
          </w:p>
          <w:p w14:paraId="3AA9A1E6" w14:textId="77777777" w:rsidR="0066651D" w:rsidRPr="00C335FD" w:rsidRDefault="0066651D" w:rsidP="00134E8D">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Sızıntılar, sistemden kaçan hava noktalarında belirgin bir tıslama veya hava kabarcıkları (sabunlu su ile kaplandıktan sonra) ile tespit edilir. Sızıntılar hasarlı contalar, hatlar veya diğer parçalardan (vanalar, aktüatörler vb.) kaynaklanıyorsa değiştirin.</w:t>
            </w:r>
          </w:p>
          <w:p w14:paraId="6C7B5D8F" w14:textId="2C61C032" w:rsidR="00C23814" w:rsidRPr="00C335FD" w:rsidRDefault="0066651D" w:rsidP="00134E8D">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Hava tüpü basınç altında iken tahliye vanası basma ucunu yana eğerek depoda biriken suyu boşaltın; Yılda bir kez tahliye vanası tanktan sökülmeli ve kış mevsiminden önce birikmiş kir ve yabancı maddelerden arındırılmalıdır.</w:t>
            </w:r>
          </w:p>
        </w:tc>
      </w:tr>
      <w:tr w:rsidR="00134E8D" w:rsidRPr="00C335FD" w14:paraId="41554C4E" w14:textId="77777777" w:rsidTr="00134E8D">
        <w:trPr>
          <w:trHeight w:val="340"/>
        </w:trPr>
        <w:tc>
          <w:tcPr>
            <w:tcW w:w="5187" w:type="dxa"/>
            <w:shd w:val="clear" w:color="auto" w:fill="auto"/>
          </w:tcPr>
          <w:p w14:paraId="62EBF7A7" w14:textId="77777777" w:rsidR="00134E8D" w:rsidRPr="00C335FD" w:rsidRDefault="00134E8D" w:rsidP="00134E8D">
            <w:pPr>
              <w:pStyle w:val="ListeParagraf"/>
              <w:spacing w:before="120" w:line="300" w:lineRule="atLeast"/>
              <w:ind w:left="23" w:right="261"/>
              <w:contextualSpacing w:val="0"/>
              <w:jc w:val="both"/>
              <w:rPr>
                <w:rFonts w:ascii="Times New Roman" w:hAnsi="Times New Roman" w:cs="Times New Roman"/>
              </w:rPr>
            </w:pPr>
          </w:p>
        </w:tc>
        <w:tc>
          <w:tcPr>
            <w:tcW w:w="5303" w:type="dxa"/>
            <w:shd w:val="clear" w:color="auto" w:fill="auto"/>
          </w:tcPr>
          <w:p w14:paraId="11889F55" w14:textId="77777777" w:rsidR="00134E8D" w:rsidRPr="00C335FD" w:rsidRDefault="00134E8D" w:rsidP="00134E8D">
            <w:pPr>
              <w:pStyle w:val="ListeParagraf"/>
              <w:spacing w:before="120" w:line="300" w:lineRule="atLeast"/>
              <w:ind w:left="23"/>
              <w:contextualSpacing w:val="0"/>
              <w:jc w:val="both"/>
              <w:rPr>
                <w:rFonts w:ascii="Times New Roman" w:hAnsi="Times New Roman" w:cs="Times New Roman"/>
                <w:i/>
              </w:rPr>
            </w:pPr>
          </w:p>
        </w:tc>
      </w:tr>
      <w:tr w:rsidR="00134E8D" w:rsidRPr="00C335FD" w14:paraId="62784B63" w14:textId="77777777" w:rsidTr="00134E8D">
        <w:trPr>
          <w:trHeight w:val="567"/>
        </w:trPr>
        <w:tc>
          <w:tcPr>
            <w:tcW w:w="5187" w:type="dxa"/>
            <w:shd w:val="clear" w:color="auto" w:fill="FDE9D9" w:themeFill="accent6" w:themeFillTint="33"/>
            <w:vAlign w:val="center"/>
          </w:tcPr>
          <w:p w14:paraId="04EF82D9" w14:textId="77777777" w:rsidR="00134E8D" w:rsidRPr="00C335FD" w:rsidRDefault="00134E8D" w:rsidP="003277CB">
            <w:pPr>
              <w:pStyle w:val="Balk2"/>
              <w:jc w:val="center"/>
              <w:rPr>
                <w:rFonts w:ascii="Times New Roman" w:hAnsi="Times New Roman" w:cs="Times New Roman"/>
                <w:color w:val="auto"/>
                <w:sz w:val="22"/>
                <w:szCs w:val="22"/>
              </w:rPr>
            </w:pPr>
            <w:bookmarkStart w:id="140" w:name="_Toc117000523"/>
            <w:r w:rsidRPr="00C335FD">
              <w:rPr>
                <w:rFonts w:ascii="Times New Roman" w:hAnsi="Times New Roman" w:cs="Times New Roman"/>
                <w:color w:val="auto"/>
                <w:sz w:val="22"/>
                <w:szCs w:val="22"/>
              </w:rPr>
              <w:t>8.2.2 Brakes – Adjustment Of The Brake System Components</w:t>
            </w:r>
            <w:bookmarkEnd w:id="140"/>
          </w:p>
        </w:tc>
        <w:tc>
          <w:tcPr>
            <w:tcW w:w="5303" w:type="dxa"/>
            <w:shd w:val="clear" w:color="auto" w:fill="FDE9D9" w:themeFill="accent6" w:themeFillTint="33"/>
            <w:vAlign w:val="center"/>
          </w:tcPr>
          <w:p w14:paraId="737B765A" w14:textId="77777777" w:rsidR="00134E8D" w:rsidRPr="00C335FD" w:rsidRDefault="00134E8D" w:rsidP="003277CB">
            <w:pPr>
              <w:pStyle w:val="Balk2"/>
              <w:jc w:val="center"/>
              <w:rPr>
                <w:rFonts w:ascii="Times New Roman" w:hAnsi="Times New Roman" w:cs="Times New Roman"/>
                <w:color w:val="auto"/>
                <w:sz w:val="22"/>
                <w:szCs w:val="22"/>
              </w:rPr>
            </w:pPr>
            <w:bookmarkStart w:id="141" w:name="_Toc117000524"/>
            <w:r w:rsidRPr="00C335FD">
              <w:rPr>
                <w:rFonts w:ascii="Times New Roman" w:hAnsi="Times New Roman" w:cs="Times New Roman"/>
                <w:color w:val="auto"/>
                <w:sz w:val="22"/>
                <w:szCs w:val="22"/>
              </w:rPr>
              <w:t>Frenler - Fren Sistemi Bileşenlerinin      Ayarlanması</w:t>
            </w:r>
            <w:bookmarkEnd w:id="141"/>
          </w:p>
        </w:tc>
      </w:tr>
      <w:tr w:rsidR="0066651D" w:rsidRPr="00C335FD" w14:paraId="11C1F12F" w14:textId="77777777" w:rsidTr="00AD4234">
        <w:trPr>
          <w:trHeight w:val="340"/>
        </w:trPr>
        <w:tc>
          <w:tcPr>
            <w:tcW w:w="5187" w:type="dxa"/>
            <w:tcBorders>
              <w:right w:val="single" w:sz="4" w:space="0" w:color="auto"/>
            </w:tcBorders>
            <w:shd w:val="clear" w:color="auto" w:fill="auto"/>
          </w:tcPr>
          <w:p w14:paraId="13062615" w14:textId="77777777" w:rsidR="0066651D" w:rsidRPr="00C335FD" w:rsidRDefault="0066651D" w:rsidP="00134E8D">
            <w:pPr>
              <w:pStyle w:val="ListeParagraf"/>
              <w:spacing w:before="120" w:line="300" w:lineRule="atLeast"/>
              <w:ind w:left="23" w:right="261"/>
              <w:contextualSpacing w:val="0"/>
              <w:jc w:val="both"/>
              <w:rPr>
                <w:rFonts w:ascii="Times New Roman" w:hAnsi="Times New Roman" w:cs="Times New Roman"/>
              </w:rPr>
            </w:pPr>
            <w:r w:rsidRPr="00C335FD">
              <w:rPr>
                <w:rFonts w:ascii="Times New Roman" w:hAnsi="Times New Roman" w:cs="Times New Roman"/>
              </w:rPr>
              <w:t>When servicing, check the condition of parts and connections of the braking system, and periodically inspect the lubrication of control elements.</w:t>
            </w:r>
          </w:p>
          <w:p w14:paraId="6DEFA7ED" w14:textId="77777777" w:rsidR="0066651D" w:rsidRPr="00C335FD" w:rsidRDefault="0066651D" w:rsidP="00134E8D">
            <w:pPr>
              <w:pStyle w:val="ListeParagraf"/>
              <w:spacing w:before="120" w:line="300" w:lineRule="atLeast"/>
              <w:ind w:left="23" w:right="261"/>
              <w:contextualSpacing w:val="0"/>
              <w:jc w:val="both"/>
              <w:rPr>
                <w:rFonts w:ascii="Times New Roman" w:hAnsi="Times New Roman" w:cs="Times New Roman"/>
                <w:u w:val="single"/>
              </w:rPr>
            </w:pPr>
            <w:r w:rsidRPr="00C335FD">
              <w:rPr>
                <w:rFonts w:ascii="Times New Roman" w:hAnsi="Times New Roman" w:cs="Times New Roman"/>
                <w:u w:val="single"/>
              </w:rPr>
              <w:t>Adjust the brakes when the following occurs:</w:t>
            </w:r>
          </w:p>
          <w:p w14:paraId="1E0A270F" w14:textId="77777777" w:rsidR="0066651D" w:rsidRPr="00C335FD" w:rsidRDefault="0066651D" w:rsidP="00134E8D">
            <w:pPr>
              <w:pStyle w:val="ListeParagraf"/>
              <w:numPr>
                <w:ilvl w:val="0"/>
                <w:numId w:val="1"/>
              </w:numPr>
              <w:spacing w:before="120" w:line="300" w:lineRule="atLeast"/>
              <w:ind w:right="261"/>
              <w:contextualSpacing w:val="0"/>
              <w:jc w:val="both"/>
              <w:rPr>
                <w:rFonts w:ascii="Times New Roman" w:hAnsi="Times New Roman" w:cs="Times New Roman"/>
              </w:rPr>
            </w:pPr>
            <w:r w:rsidRPr="00C335FD">
              <w:rPr>
                <w:rFonts w:ascii="Times New Roman" w:hAnsi="Times New Roman" w:cs="Times New Roman"/>
              </w:rPr>
              <w:t>There is an excessive clearance between the shoes and the drum/disc wear, resulting in decreased braking performance;</w:t>
            </w:r>
          </w:p>
          <w:p w14:paraId="06893CF3" w14:textId="77777777" w:rsidR="0066651D" w:rsidRPr="00C335FD" w:rsidRDefault="0066651D" w:rsidP="0049249E">
            <w:pPr>
              <w:pStyle w:val="ListeParagraf"/>
              <w:numPr>
                <w:ilvl w:val="0"/>
                <w:numId w:val="15"/>
              </w:numPr>
              <w:spacing w:before="120" w:line="300" w:lineRule="atLeast"/>
              <w:ind w:right="261"/>
              <w:contextualSpacing w:val="0"/>
              <w:jc w:val="both"/>
              <w:rPr>
                <w:rFonts w:ascii="Times New Roman" w:hAnsi="Times New Roman" w:cs="Times New Roman"/>
                <w:noProof/>
                <w:lang w:eastAsia="tr-TR"/>
              </w:rPr>
            </w:pPr>
            <w:r w:rsidRPr="00C335FD">
              <w:rPr>
                <w:rFonts w:ascii="Times New Roman" w:hAnsi="Times New Roman" w:cs="Times New Roman"/>
              </w:rPr>
              <w:t>Brakes work unevenly and out of sync.</w:t>
            </w:r>
          </w:p>
          <w:p w14:paraId="59F3E93A" w14:textId="77777777" w:rsidR="0066651D" w:rsidRPr="00C335FD" w:rsidRDefault="0066651D" w:rsidP="00134E8D">
            <w:pPr>
              <w:pStyle w:val="ListeParagraf"/>
              <w:spacing w:before="120" w:line="300" w:lineRule="atLeast"/>
              <w:ind w:left="23" w:right="261"/>
              <w:contextualSpacing w:val="0"/>
              <w:jc w:val="both"/>
              <w:rPr>
                <w:rFonts w:ascii="Times New Roman" w:hAnsi="Times New Roman" w:cs="Times New Roman"/>
              </w:rPr>
            </w:pPr>
            <w:r w:rsidRPr="00C335FD">
              <w:rPr>
                <w:rFonts w:ascii="Times New Roman" w:hAnsi="Times New Roman" w:cs="Times New Roman"/>
              </w:rPr>
              <w:t xml:space="preserve">With the properly adjusted brakes, the braking force (i.e. the total of braking forces at the circumference of the wheels) shall be at least </w:t>
            </w:r>
            <w:r w:rsidR="008311AB" w:rsidRPr="00C335FD">
              <w:rPr>
                <w:rFonts w:ascii="Times New Roman" w:hAnsi="Times New Roman" w:cs="Times New Roman"/>
              </w:rPr>
              <w:t>45</w:t>
            </w:r>
            <w:r w:rsidRPr="00C335FD">
              <w:rPr>
                <w:rFonts w:ascii="Times New Roman" w:hAnsi="Times New Roman" w:cs="Times New Roman"/>
              </w:rPr>
              <w:t xml:space="preserve">% of the permissible total weight of the trailer when decelerating with the service brake; </w:t>
            </w:r>
          </w:p>
          <w:p w14:paraId="7D4743B0" w14:textId="77777777" w:rsidR="0066651D" w:rsidRPr="00C335FD" w:rsidRDefault="0066651D" w:rsidP="00134E8D">
            <w:pPr>
              <w:pStyle w:val="ListeParagraf"/>
              <w:spacing w:before="120" w:line="300" w:lineRule="atLeast"/>
              <w:ind w:left="23" w:right="261"/>
              <w:contextualSpacing w:val="0"/>
              <w:jc w:val="both"/>
              <w:rPr>
                <w:rFonts w:ascii="Times New Roman" w:hAnsi="Times New Roman" w:cs="Times New Roman"/>
              </w:rPr>
            </w:pPr>
            <w:r w:rsidRPr="00C335FD">
              <w:rPr>
                <w:rFonts w:ascii="Times New Roman" w:hAnsi="Times New Roman" w:cs="Times New Roman"/>
              </w:rPr>
              <w:t xml:space="preserve">The braking force (i.e. the total of braking forces at the circumference of the wheels) when actuating the parking brake shall be at least 16% of the permissible total weight of the trailer. </w:t>
            </w:r>
          </w:p>
          <w:p w14:paraId="31FCAD2D" w14:textId="77777777" w:rsidR="0066651D" w:rsidRPr="00C335FD" w:rsidRDefault="0066651D" w:rsidP="00134E8D">
            <w:pPr>
              <w:pStyle w:val="ListeParagraf"/>
              <w:spacing w:before="120" w:line="300" w:lineRule="atLeast"/>
              <w:ind w:left="23" w:right="261"/>
              <w:contextualSpacing w:val="0"/>
              <w:jc w:val="both"/>
              <w:rPr>
                <w:rFonts w:ascii="Times New Roman" w:hAnsi="Times New Roman" w:cs="Times New Roman"/>
              </w:rPr>
            </w:pPr>
            <w:r w:rsidRPr="00C335FD">
              <w:rPr>
                <w:rFonts w:ascii="Times New Roman" w:hAnsi="Times New Roman" w:cs="Times New Roman"/>
              </w:rPr>
              <w:t>Both wheels on the same axle should be stopped evenly; the brake force differential between the left and right trailer side shall not exceed 30%.</w:t>
            </w:r>
          </w:p>
          <w:p w14:paraId="458C631A" w14:textId="77777777" w:rsidR="0066651D" w:rsidRPr="00C335FD" w:rsidRDefault="0066651D" w:rsidP="00134E8D">
            <w:pPr>
              <w:pStyle w:val="ListeParagraf"/>
              <w:spacing w:before="120" w:line="300" w:lineRule="atLeast"/>
              <w:ind w:left="23" w:right="261"/>
              <w:contextualSpacing w:val="0"/>
              <w:jc w:val="both"/>
              <w:rPr>
                <w:rFonts w:ascii="Times New Roman" w:hAnsi="Times New Roman" w:cs="Times New Roman"/>
              </w:rPr>
            </w:pPr>
            <w:r w:rsidRPr="00C335FD">
              <w:rPr>
                <w:rFonts w:ascii="Times New Roman" w:hAnsi="Times New Roman" w:cs="Times New Roman"/>
              </w:rPr>
              <w:lastRenderedPageBreak/>
              <w:t>Park the trailer so that the rear wheels turn freely. Remove the segment (5) so that the lever (3) can move freely against the shaft (4) so that the brake shoes can rub gently against the brake drum while turning the wheel freely.</w:t>
            </w:r>
          </w:p>
          <w:p w14:paraId="35C2A86C" w14:textId="77777777" w:rsidR="0066651D" w:rsidRPr="00C335FD" w:rsidRDefault="0066651D" w:rsidP="00134E8D">
            <w:pPr>
              <w:pStyle w:val="ListeParagraf"/>
              <w:spacing w:before="120" w:line="300" w:lineRule="atLeast"/>
              <w:ind w:left="23" w:right="261"/>
              <w:contextualSpacing w:val="0"/>
              <w:jc w:val="both"/>
              <w:rPr>
                <w:rFonts w:ascii="Times New Roman" w:hAnsi="Times New Roman" w:cs="Times New Roman"/>
              </w:rPr>
            </w:pPr>
            <w:r w:rsidRPr="00C335FD">
              <w:rPr>
                <w:rFonts w:ascii="Times New Roman" w:hAnsi="Times New Roman" w:cs="Times New Roman"/>
              </w:rPr>
              <w:t>After the correct adjustment of friction components, the wheel should rotate smoothly, without cogging or evident resistance (other than caused by rubbing of the brake shoes to the drum). It is normal for the shoes to slightly rub against the drum, especially on a brand new trailer or after changing the brake shoes.</w:t>
            </w:r>
          </w:p>
          <w:p w14:paraId="08DE0B6C" w14:textId="7029644C" w:rsidR="008311AB" w:rsidRPr="00C335FD" w:rsidRDefault="00DA5A47" w:rsidP="00AD4234">
            <w:pPr>
              <w:pStyle w:val="ListeParagraf"/>
              <w:spacing w:before="120" w:line="300" w:lineRule="atLeast"/>
              <w:ind w:left="23" w:right="261"/>
              <w:contextualSpacing w:val="0"/>
              <w:jc w:val="both"/>
              <w:rPr>
                <w:rFonts w:ascii="Times New Roman" w:hAnsi="Times New Roman" w:cs="Times New Roman"/>
              </w:rPr>
            </w:pPr>
            <w:r w:rsidRPr="00C335FD">
              <w:rPr>
                <w:rFonts w:ascii="Times New Roman" w:hAnsi="Times New Roman" w:cs="Times New Roman"/>
              </w:rPr>
              <w:t>After completing the adjustment, check and adjust the parking brake. The parking brake is adjusted by setting the cable length that couples the expander shaft lever with the engaging mechanism.</w:t>
            </w:r>
          </w:p>
        </w:tc>
        <w:tc>
          <w:tcPr>
            <w:tcW w:w="5303" w:type="dxa"/>
            <w:tcBorders>
              <w:left w:val="single" w:sz="4" w:space="0" w:color="auto"/>
            </w:tcBorders>
            <w:shd w:val="clear" w:color="auto" w:fill="auto"/>
          </w:tcPr>
          <w:p w14:paraId="4968DD84" w14:textId="77777777" w:rsidR="0066651D" w:rsidRPr="00C335FD" w:rsidRDefault="005F6B97" w:rsidP="00134E8D">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lastRenderedPageBreak/>
              <w:t>Römorkun</w:t>
            </w:r>
            <w:r w:rsidR="0066651D" w:rsidRPr="00C335FD">
              <w:rPr>
                <w:rFonts w:ascii="Times New Roman" w:hAnsi="Times New Roman" w:cs="Times New Roman"/>
                <w:i/>
              </w:rPr>
              <w:t xml:space="preserve"> bakımını yaparken, fren sistemi parçalarının ve bağlantılarının durumunu ve kontrol elemanlarının yağlanmasını düzenli olarak kontrol edin.</w:t>
            </w:r>
          </w:p>
          <w:p w14:paraId="5706DC08" w14:textId="77777777" w:rsidR="0066651D" w:rsidRPr="00C335FD" w:rsidRDefault="0066651D" w:rsidP="00134E8D">
            <w:pPr>
              <w:pStyle w:val="ListeParagraf"/>
              <w:spacing w:before="120" w:line="300" w:lineRule="atLeast"/>
              <w:ind w:left="23"/>
              <w:contextualSpacing w:val="0"/>
              <w:jc w:val="both"/>
              <w:rPr>
                <w:rFonts w:ascii="Times New Roman" w:hAnsi="Times New Roman" w:cs="Times New Roman"/>
                <w:i/>
                <w:u w:val="single"/>
              </w:rPr>
            </w:pPr>
            <w:r w:rsidRPr="00C335FD">
              <w:rPr>
                <w:rFonts w:ascii="Times New Roman" w:hAnsi="Times New Roman" w:cs="Times New Roman"/>
                <w:i/>
                <w:u w:val="single"/>
              </w:rPr>
              <w:t>Aşağıdakiler meydana gelirse frenleri ayarlayın:</w:t>
            </w:r>
          </w:p>
          <w:p w14:paraId="3D33F8E5" w14:textId="77777777" w:rsidR="0066651D" w:rsidRPr="00C335FD" w:rsidRDefault="0066651D" w:rsidP="00134E8D">
            <w:pPr>
              <w:pStyle w:val="ListeParagraf"/>
              <w:numPr>
                <w:ilvl w:val="0"/>
                <w:numId w:val="1"/>
              </w:numPr>
              <w:spacing w:before="120" w:line="300" w:lineRule="atLeast"/>
              <w:ind w:hanging="357"/>
              <w:contextualSpacing w:val="0"/>
              <w:jc w:val="both"/>
              <w:rPr>
                <w:rFonts w:ascii="Times New Roman" w:hAnsi="Times New Roman" w:cs="Times New Roman"/>
                <w:i/>
              </w:rPr>
            </w:pPr>
            <w:r w:rsidRPr="00C335FD">
              <w:rPr>
                <w:rFonts w:ascii="Times New Roman" w:hAnsi="Times New Roman" w:cs="Times New Roman"/>
                <w:i/>
              </w:rPr>
              <w:t>Fren pabucu aşınmasından pabuçlar ve kampana/disk arasında aşırı bir boşluk olması, fren performansının düşmesine neden olur;</w:t>
            </w:r>
          </w:p>
          <w:p w14:paraId="0DE048CE" w14:textId="77777777" w:rsidR="0066651D" w:rsidRPr="00C335FD" w:rsidRDefault="0066651D" w:rsidP="00134E8D">
            <w:pPr>
              <w:pStyle w:val="ListeParagraf"/>
              <w:numPr>
                <w:ilvl w:val="0"/>
                <w:numId w:val="1"/>
              </w:numPr>
              <w:spacing w:before="120" w:line="300" w:lineRule="atLeast"/>
              <w:ind w:hanging="357"/>
              <w:contextualSpacing w:val="0"/>
              <w:jc w:val="both"/>
              <w:rPr>
                <w:rFonts w:ascii="Times New Roman" w:hAnsi="Times New Roman" w:cs="Times New Roman"/>
                <w:noProof/>
                <w:lang w:eastAsia="tr-TR"/>
              </w:rPr>
            </w:pPr>
            <w:r w:rsidRPr="00C335FD">
              <w:rPr>
                <w:rFonts w:ascii="Times New Roman" w:hAnsi="Times New Roman" w:cs="Times New Roman"/>
                <w:i/>
              </w:rPr>
              <w:t>Frenler düzensiz ve senkronize değil.</w:t>
            </w:r>
          </w:p>
          <w:p w14:paraId="7055B19E" w14:textId="77777777" w:rsidR="0066651D" w:rsidRPr="00C335FD" w:rsidRDefault="0066651D" w:rsidP="00134E8D">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Düzgün ayarlanmış frenlerde, frenleme kuvveti (yani tekerleklerin çevresindeki frenleme kuvvetlerinin toplamı), servis freni</w:t>
            </w:r>
            <w:r w:rsidR="008311AB" w:rsidRPr="00C335FD">
              <w:rPr>
                <w:rFonts w:ascii="Times New Roman" w:hAnsi="Times New Roman" w:cs="Times New Roman"/>
                <w:i/>
              </w:rPr>
              <w:t>ni kullanarak</w:t>
            </w:r>
            <w:r w:rsidRPr="00C335FD">
              <w:rPr>
                <w:rFonts w:ascii="Times New Roman" w:hAnsi="Times New Roman" w:cs="Times New Roman"/>
                <w:i/>
              </w:rPr>
              <w:t xml:space="preserve"> </w:t>
            </w:r>
            <w:r w:rsidR="008311AB" w:rsidRPr="00C335FD">
              <w:rPr>
                <w:rFonts w:ascii="Times New Roman" w:hAnsi="Times New Roman" w:cs="Times New Roman"/>
                <w:i/>
              </w:rPr>
              <w:t>römorku</w:t>
            </w:r>
            <w:r w:rsidRPr="00C335FD">
              <w:rPr>
                <w:rFonts w:ascii="Times New Roman" w:hAnsi="Times New Roman" w:cs="Times New Roman"/>
                <w:i/>
              </w:rPr>
              <w:t xml:space="preserve"> yavaşla</w:t>
            </w:r>
            <w:r w:rsidR="008311AB" w:rsidRPr="00C335FD">
              <w:rPr>
                <w:rFonts w:ascii="Times New Roman" w:hAnsi="Times New Roman" w:cs="Times New Roman"/>
                <w:i/>
              </w:rPr>
              <w:t>tı</w:t>
            </w:r>
            <w:r w:rsidRPr="00C335FD">
              <w:rPr>
                <w:rFonts w:ascii="Times New Roman" w:hAnsi="Times New Roman" w:cs="Times New Roman"/>
                <w:i/>
              </w:rPr>
              <w:t xml:space="preserve">rken </w:t>
            </w:r>
            <w:r w:rsidR="005F6B97" w:rsidRPr="00C335FD">
              <w:rPr>
                <w:rFonts w:ascii="Times New Roman" w:hAnsi="Times New Roman" w:cs="Times New Roman"/>
                <w:i/>
              </w:rPr>
              <w:t>römorkun</w:t>
            </w:r>
            <w:r w:rsidRPr="00C335FD">
              <w:rPr>
                <w:rFonts w:ascii="Times New Roman" w:hAnsi="Times New Roman" w:cs="Times New Roman"/>
                <w:i/>
              </w:rPr>
              <w:t xml:space="preserve"> izin verilen toplam ağırlığının en az % </w:t>
            </w:r>
            <w:r w:rsidR="00DA5A47" w:rsidRPr="00C335FD">
              <w:rPr>
                <w:rFonts w:ascii="Times New Roman" w:hAnsi="Times New Roman" w:cs="Times New Roman"/>
                <w:i/>
              </w:rPr>
              <w:t>45’</w:t>
            </w:r>
            <w:r w:rsidRPr="00C335FD">
              <w:rPr>
                <w:rFonts w:ascii="Times New Roman" w:hAnsi="Times New Roman" w:cs="Times New Roman"/>
                <w:i/>
              </w:rPr>
              <w:t>i olmalıdır;</w:t>
            </w:r>
          </w:p>
          <w:p w14:paraId="228BEFBD" w14:textId="32C8EB14" w:rsidR="0066651D" w:rsidRPr="00C335FD" w:rsidRDefault="0066651D" w:rsidP="00134E8D">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 xml:space="preserve">El (park) frenini harekete geçirirken frenleme kuvveti (yani tekerleklerin çevresindeki frenleme kuvvetlerinin toplamı) </w:t>
            </w:r>
            <w:r w:rsidR="005F6B97" w:rsidRPr="00C335FD">
              <w:rPr>
                <w:rFonts w:ascii="Times New Roman" w:hAnsi="Times New Roman" w:cs="Times New Roman"/>
                <w:i/>
              </w:rPr>
              <w:t>römorkun</w:t>
            </w:r>
            <w:r w:rsidRPr="00C335FD">
              <w:rPr>
                <w:rFonts w:ascii="Times New Roman" w:hAnsi="Times New Roman" w:cs="Times New Roman"/>
                <w:i/>
              </w:rPr>
              <w:t xml:space="preserve"> izin verilen toplam ağırlığının en az</w:t>
            </w:r>
            <w:r w:rsidR="00E87B99" w:rsidRPr="00C335FD">
              <w:rPr>
                <w:rFonts w:ascii="Times New Roman" w:hAnsi="Times New Roman" w:cs="Times New Roman"/>
                <w:i/>
              </w:rPr>
              <w:t xml:space="preserve"> </w:t>
            </w:r>
            <w:r w:rsidRPr="00C335FD">
              <w:rPr>
                <w:rFonts w:ascii="Times New Roman" w:hAnsi="Times New Roman" w:cs="Times New Roman"/>
                <w:i/>
              </w:rPr>
              <w:t>% 16'sı olmalıdır.</w:t>
            </w:r>
          </w:p>
          <w:p w14:paraId="6D78EA84" w14:textId="60EF2E5D" w:rsidR="0066651D" w:rsidRPr="00C335FD" w:rsidRDefault="0066651D" w:rsidP="00134E8D">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 xml:space="preserve">Aynı aks üzerindeki her iki tekerlek de eşit şekilde durdurulmalıdır; sol ve sağ </w:t>
            </w:r>
            <w:r w:rsidR="005F6B97" w:rsidRPr="00C335FD">
              <w:rPr>
                <w:rFonts w:ascii="Times New Roman" w:hAnsi="Times New Roman" w:cs="Times New Roman"/>
                <w:i/>
              </w:rPr>
              <w:t>römork</w:t>
            </w:r>
            <w:r w:rsidRPr="00C335FD">
              <w:rPr>
                <w:rFonts w:ascii="Times New Roman" w:hAnsi="Times New Roman" w:cs="Times New Roman"/>
                <w:i/>
              </w:rPr>
              <w:t xml:space="preserve"> tarafı arasındaki fren kuvveti farkı</w:t>
            </w:r>
            <w:r w:rsidR="00E87B99" w:rsidRPr="00C335FD">
              <w:rPr>
                <w:rFonts w:ascii="Times New Roman" w:hAnsi="Times New Roman" w:cs="Times New Roman"/>
                <w:i/>
              </w:rPr>
              <w:t xml:space="preserve"> </w:t>
            </w:r>
            <w:r w:rsidRPr="00C335FD">
              <w:rPr>
                <w:rFonts w:ascii="Times New Roman" w:hAnsi="Times New Roman" w:cs="Times New Roman"/>
                <w:i/>
              </w:rPr>
              <w:t>% 30'u geçmemelidir.</w:t>
            </w:r>
          </w:p>
          <w:p w14:paraId="52C9C762" w14:textId="77777777" w:rsidR="0066651D" w:rsidRPr="00C335FD" w:rsidRDefault="0066651D" w:rsidP="00134E8D">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lastRenderedPageBreak/>
              <w:t xml:space="preserve">Arka tekerlekler serbestçe dönecek şekilde </w:t>
            </w:r>
            <w:r w:rsidR="005F6B97" w:rsidRPr="00C335FD">
              <w:rPr>
                <w:rFonts w:ascii="Times New Roman" w:hAnsi="Times New Roman" w:cs="Times New Roman"/>
                <w:i/>
              </w:rPr>
              <w:t>römorku</w:t>
            </w:r>
            <w:r w:rsidRPr="00C335FD">
              <w:rPr>
                <w:rFonts w:ascii="Times New Roman" w:hAnsi="Times New Roman" w:cs="Times New Roman"/>
                <w:i/>
              </w:rPr>
              <w:t xml:space="preserve"> park edin. (3) nolu kol (4) nolu mile karşı serbest hareket edebilecek şekilde (5) nolu segmanı çıkarın,  böylece tekerleği serbest çevirirken fren pabuçları hafifçe fren </w:t>
            </w:r>
            <w:r w:rsidR="008311AB" w:rsidRPr="00C335FD">
              <w:rPr>
                <w:rFonts w:ascii="Times New Roman" w:hAnsi="Times New Roman" w:cs="Times New Roman"/>
                <w:i/>
              </w:rPr>
              <w:t>disk/</w:t>
            </w:r>
            <w:r w:rsidRPr="00C335FD">
              <w:rPr>
                <w:rFonts w:ascii="Times New Roman" w:hAnsi="Times New Roman" w:cs="Times New Roman"/>
                <w:i/>
              </w:rPr>
              <w:t>kampanasına rahatça sürtünebilsin.</w:t>
            </w:r>
          </w:p>
          <w:p w14:paraId="21F2D724" w14:textId="71C30367" w:rsidR="0066651D" w:rsidRPr="00C335FD" w:rsidRDefault="0066651D" w:rsidP="00134E8D">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 xml:space="preserve">Sürtünen parçaların doğru ayarlanmasından sonra, tekerlek, dişli veya belirgin direnç olmadan (fren pabuçlarının sürtünmesinden başka) sorunsuz bir şekilde dönebilmelidir. Özellikle yepyeni bir </w:t>
            </w:r>
            <w:r w:rsidR="005F6B97" w:rsidRPr="00C335FD">
              <w:rPr>
                <w:rFonts w:ascii="Times New Roman" w:hAnsi="Times New Roman" w:cs="Times New Roman"/>
                <w:i/>
              </w:rPr>
              <w:t>römork</w:t>
            </w:r>
            <w:r w:rsidRPr="00C335FD">
              <w:rPr>
                <w:rFonts w:ascii="Times New Roman" w:hAnsi="Times New Roman" w:cs="Times New Roman"/>
                <w:i/>
              </w:rPr>
              <w:t xml:space="preserve">ta veya fren pabuçları değiştirildikten sonra pabuçların </w:t>
            </w:r>
            <w:r w:rsidR="008311AB" w:rsidRPr="00C335FD">
              <w:rPr>
                <w:rFonts w:ascii="Times New Roman" w:hAnsi="Times New Roman" w:cs="Times New Roman"/>
                <w:i/>
              </w:rPr>
              <w:t>disk/</w:t>
            </w:r>
            <w:r w:rsidRPr="00C335FD">
              <w:rPr>
                <w:rFonts w:ascii="Times New Roman" w:hAnsi="Times New Roman" w:cs="Times New Roman"/>
                <w:i/>
              </w:rPr>
              <w:t>kampanaya karşı hafifçe sürtünmesi normaldir.</w:t>
            </w:r>
          </w:p>
          <w:p w14:paraId="7B8AAAA8" w14:textId="5D86DD02" w:rsidR="008311AB" w:rsidRPr="00C335FD" w:rsidRDefault="00DA5A47" w:rsidP="00AD4234">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Servis freni ayar işlemi tamamladıktan sonra el frenini kontrol edin ve gerekirse ayarlayın. El freni, açma mil kolu ile birleştirme mekanizmasına bağlayan kablo uzunluğunun ayarlanmasıyla gerçekleştirilir.</w:t>
            </w:r>
          </w:p>
        </w:tc>
      </w:tr>
      <w:tr w:rsidR="00CA4DE3" w:rsidRPr="00C335FD" w14:paraId="716222A3" w14:textId="77777777" w:rsidTr="00CA4DE3">
        <w:trPr>
          <w:trHeight w:val="1270"/>
        </w:trPr>
        <w:tc>
          <w:tcPr>
            <w:tcW w:w="5187" w:type="dxa"/>
            <w:tcBorders>
              <w:right w:val="single" w:sz="4" w:space="0" w:color="auto"/>
            </w:tcBorders>
            <w:shd w:val="clear" w:color="auto" w:fill="auto"/>
          </w:tcPr>
          <w:p w14:paraId="51A65003" w14:textId="057C33E9" w:rsidR="00CA4DE3" w:rsidRPr="00C335FD" w:rsidRDefault="00CA4DE3" w:rsidP="005F6B97">
            <w:pPr>
              <w:spacing w:before="120" w:line="240" w:lineRule="atLeast"/>
              <w:jc w:val="both"/>
              <w:rPr>
                <w:rFonts w:ascii="Times New Roman" w:hAnsi="Times New Roman" w:cs="Times New Roman"/>
                <w:b/>
                <w:sz w:val="20"/>
                <w:szCs w:val="20"/>
              </w:rPr>
            </w:pPr>
            <w:r w:rsidRPr="00C335FD">
              <w:rPr>
                <w:rFonts w:ascii="Times New Roman" w:hAnsi="Times New Roman" w:cs="Times New Roman"/>
                <w:noProof/>
                <w:sz w:val="20"/>
                <w:szCs w:val="20"/>
                <w:lang w:eastAsia="tr-TR"/>
              </w:rPr>
              <w:drawing>
                <wp:inline distT="0" distB="0" distL="0" distR="0" wp14:anchorId="21882C86" wp14:editId="0020CD9A">
                  <wp:extent cx="481913" cy="400050"/>
                  <wp:effectExtent l="0" t="0" r="0" b="0"/>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77323" cy="396240"/>
                          </a:xfrm>
                          <a:prstGeom prst="rect">
                            <a:avLst/>
                          </a:prstGeom>
                          <a:noFill/>
                        </pic:spPr>
                      </pic:pic>
                    </a:graphicData>
                  </a:graphic>
                </wp:inline>
              </w:drawing>
            </w:r>
            <w:r w:rsidRPr="00C335FD">
              <w:rPr>
                <w:rFonts w:ascii="Times New Roman" w:hAnsi="Times New Roman" w:cs="Times New Roman"/>
                <w:b/>
                <w:sz w:val="20"/>
                <w:szCs w:val="20"/>
              </w:rPr>
              <w:t xml:space="preserve"> Before driving, periodically inspect all braking components for proper operation, tightness and clearance. Adjust or repair as necessary.</w:t>
            </w:r>
          </w:p>
        </w:tc>
        <w:tc>
          <w:tcPr>
            <w:tcW w:w="5303" w:type="dxa"/>
            <w:tcBorders>
              <w:left w:val="single" w:sz="4" w:space="0" w:color="auto"/>
            </w:tcBorders>
            <w:shd w:val="clear" w:color="auto" w:fill="auto"/>
          </w:tcPr>
          <w:p w14:paraId="7C0BF27A" w14:textId="0D4C6A6C" w:rsidR="00CA4DE3" w:rsidRPr="00C335FD" w:rsidRDefault="00CA4DE3" w:rsidP="005F6B97">
            <w:pPr>
              <w:spacing w:before="120" w:line="240" w:lineRule="atLeast"/>
              <w:jc w:val="both"/>
              <w:rPr>
                <w:rFonts w:ascii="Times New Roman" w:hAnsi="Times New Roman" w:cs="Times New Roman"/>
                <w:i/>
                <w:sz w:val="20"/>
                <w:szCs w:val="20"/>
              </w:rPr>
            </w:pPr>
            <w:r w:rsidRPr="00C335FD">
              <w:rPr>
                <w:rFonts w:ascii="Times New Roman" w:hAnsi="Times New Roman" w:cs="Times New Roman"/>
                <w:noProof/>
                <w:sz w:val="20"/>
                <w:szCs w:val="20"/>
                <w:lang w:eastAsia="tr-TR"/>
              </w:rPr>
              <w:drawing>
                <wp:inline distT="0" distB="0" distL="0" distR="0" wp14:anchorId="4A0A8340" wp14:editId="105A0C4A">
                  <wp:extent cx="493387" cy="409575"/>
                  <wp:effectExtent l="0" t="0" r="2540" b="0"/>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88688" cy="405674"/>
                          </a:xfrm>
                          <a:prstGeom prst="rect">
                            <a:avLst/>
                          </a:prstGeom>
                          <a:noFill/>
                        </pic:spPr>
                      </pic:pic>
                    </a:graphicData>
                  </a:graphic>
                </wp:inline>
              </w:drawing>
            </w:r>
            <w:r w:rsidRPr="00C335FD">
              <w:rPr>
                <w:rFonts w:ascii="Times New Roman" w:hAnsi="Times New Roman" w:cs="Times New Roman"/>
                <w:b/>
                <w:i/>
                <w:sz w:val="20"/>
                <w:szCs w:val="20"/>
              </w:rPr>
              <w:t xml:space="preserve"> Sürüşten önce, tüm fren Elemanlarının düzgün çalıştığı</w:t>
            </w:r>
            <w:r w:rsidR="00297DD6">
              <w:rPr>
                <w:rFonts w:ascii="Times New Roman" w:hAnsi="Times New Roman" w:cs="Times New Roman"/>
                <w:b/>
                <w:i/>
                <w:sz w:val="20"/>
                <w:szCs w:val="20"/>
              </w:rPr>
              <w:t>nı</w:t>
            </w:r>
            <w:r w:rsidRPr="00C335FD">
              <w:rPr>
                <w:rFonts w:ascii="Times New Roman" w:hAnsi="Times New Roman" w:cs="Times New Roman"/>
                <w:b/>
                <w:i/>
                <w:sz w:val="20"/>
                <w:szCs w:val="20"/>
              </w:rPr>
              <w:t>, sızdırmazlık ve boşluk açısından periyodik olarak inceleyin. Gerekirse ayarlayın veya onarın.</w:t>
            </w:r>
          </w:p>
        </w:tc>
      </w:tr>
    </w:tbl>
    <w:p w14:paraId="5CD7ABD8" w14:textId="04DE7BB9" w:rsidR="00A255AE" w:rsidRPr="00C335FD" w:rsidRDefault="00A255AE"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AD4234" w:rsidRPr="00C335FD" w14:paraId="7E041920" w14:textId="77777777" w:rsidTr="00A17804">
        <w:trPr>
          <w:trHeight w:val="567"/>
        </w:trPr>
        <w:tc>
          <w:tcPr>
            <w:tcW w:w="5187" w:type="dxa"/>
            <w:shd w:val="clear" w:color="auto" w:fill="FDE9D9" w:themeFill="accent6" w:themeFillTint="33"/>
            <w:vAlign w:val="center"/>
          </w:tcPr>
          <w:p w14:paraId="4AA621BE" w14:textId="382BA2BC" w:rsidR="00AD4234" w:rsidRPr="00C335FD" w:rsidRDefault="00AD4234" w:rsidP="003277CB">
            <w:pPr>
              <w:pStyle w:val="Balk2"/>
              <w:jc w:val="center"/>
              <w:rPr>
                <w:rFonts w:ascii="Times New Roman" w:hAnsi="Times New Roman" w:cs="Times New Roman"/>
                <w:color w:val="auto"/>
                <w:sz w:val="22"/>
                <w:szCs w:val="22"/>
              </w:rPr>
            </w:pPr>
            <w:bookmarkStart w:id="142" w:name="_Toc117000525"/>
            <w:r w:rsidRPr="00C335FD">
              <w:rPr>
                <w:rFonts w:ascii="Times New Roman" w:hAnsi="Times New Roman" w:cs="Times New Roman"/>
                <w:color w:val="auto"/>
                <w:sz w:val="22"/>
                <w:szCs w:val="22"/>
              </w:rPr>
              <w:t xml:space="preserve">8.3 CHECKING OF TILT BOX OPEN </w:t>
            </w:r>
            <w:r w:rsidR="00A17804" w:rsidRPr="00C335FD">
              <w:rPr>
                <w:rFonts w:ascii="Times New Roman" w:hAnsi="Times New Roman" w:cs="Times New Roman"/>
                <w:color w:val="auto"/>
                <w:sz w:val="22"/>
                <w:szCs w:val="22"/>
              </w:rPr>
              <w:t>“</w:t>
            </w:r>
            <w:r w:rsidRPr="00C335FD">
              <w:rPr>
                <w:rFonts w:ascii="Times New Roman" w:hAnsi="Times New Roman" w:cs="Times New Roman"/>
                <w:color w:val="auto"/>
                <w:sz w:val="22"/>
                <w:szCs w:val="22"/>
              </w:rPr>
              <w:t>WARNING</w:t>
            </w:r>
            <w:r w:rsidR="00A17804" w:rsidRPr="00C335FD">
              <w:rPr>
                <w:rFonts w:ascii="Times New Roman" w:hAnsi="Times New Roman" w:cs="Times New Roman"/>
                <w:color w:val="auto"/>
                <w:sz w:val="22"/>
                <w:szCs w:val="22"/>
              </w:rPr>
              <w:t>”</w:t>
            </w:r>
            <w:r w:rsidRPr="00C335FD">
              <w:rPr>
                <w:rFonts w:ascii="Times New Roman" w:hAnsi="Times New Roman" w:cs="Times New Roman"/>
                <w:color w:val="auto"/>
                <w:sz w:val="22"/>
                <w:szCs w:val="22"/>
              </w:rPr>
              <w:t xml:space="preserve"> SYSTEM</w:t>
            </w:r>
            <w:bookmarkEnd w:id="142"/>
          </w:p>
        </w:tc>
        <w:tc>
          <w:tcPr>
            <w:tcW w:w="5303" w:type="dxa"/>
            <w:shd w:val="clear" w:color="auto" w:fill="FDE9D9" w:themeFill="accent6" w:themeFillTint="33"/>
            <w:vAlign w:val="center"/>
          </w:tcPr>
          <w:p w14:paraId="6269558E" w14:textId="3480D31B" w:rsidR="00AD4234" w:rsidRPr="00C335FD" w:rsidRDefault="00AD4234" w:rsidP="003277CB">
            <w:pPr>
              <w:pStyle w:val="Balk2"/>
              <w:jc w:val="center"/>
              <w:rPr>
                <w:rFonts w:ascii="Times New Roman" w:hAnsi="Times New Roman" w:cs="Times New Roman"/>
                <w:color w:val="auto"/>
                <w:sz w:val="22"/>
                <w:szCs w:val="22"/>
              </w:rPr>
            </w:pPr>
            <w:bookmarkStart w:id="143" w:name="_Toc117000526"/>
            <w:r w:rsidRPr="00C335FD">
              <w:rPr>
                <w:rFonts w:ascii="Times New Roman" w:hAnsi="Times New Roman" w:cs="Times New Roman"/>
                <w:color w:val="auto"/>
                <w:sz w:val="22"/>
                <w:szCs w:val="22"/>
              </w:rPr>
              <w:t xml:space="preserve">DAMPER AÇIK </w:t>
            </w:r>
            <w:r w:rsidR="00A17804" w:rsidRPr="00C335FD">
              <w:rPr>
                <w:rFonts w:ascii="Times New Roman" w:hAnsi="Times New Roman" w:cs="Times New Roman"/>
                <w:color w:val="auto"/>
                <w:sz w:val="22"/>
                <w:szCs w:val="22"/>
              </w:rPr>
              <w:t>“</w:t>
            </w:r>
            <w:r w:rsidRPr="00C335FD">
              <w:rPr>
                <w:rFonts w:ascii="Times New Roman" w:hAnsi="Times New Roman" w:cs="Times New Roman"/>
                <w:color w:val="auto"/>
                <w:sz w:val="22"/>
                <w:szCs w:val="22"/>
              </w:rPr>
              <w:t>İKAZ</w:t>
            </w:r>
            <w:r w:rsidR="00A17804" w:rsidRPr="00C335FD">
              <w:rPr>
                <w:rFonts w:ascii="Times New Roman" w:hAnsi="Times New Roman" w:cs="Times New Roman"/>
                <w:color w:val="auto"/>
                <w:sz w:val="22"/>
                <w:szCs w:val="22"/>
              </w:rPr>
              <w:t>”</w:t>
            </w:r>
            <w:r w:rsidRPr="00C335FD">
              <w:rPr>
                <w:rFonts w:ascii="Times New Roman" w:hAnsi="Times New Roman" w:cs="Times New Roman"/>
                <w:color w:val="auto"/>
                <w:sz w:val="22"/>
                <w:szCs w:val="22"/>
              </w:rPr>
              <w:t xml:space="preserve"> SİSTEMİNİN KONTROLÜ</w:t>
            </w:r>
            <w:bookmarkEnd w:id="143"/>
          </w:p>
        </w:tc>
      </w:tr>
      <w:tr w:rsidR="00AD4234" w:rsidRPr="00C335FD" w14:paraId="481330BE" w14:textId="77777777" w:rsidTr="00A1780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187" w:type="dxa"/>
            <w:tcBorders>
              <w:top w:val="nil"/>
              <w:left w:val="nil"/>
              <w:bottom w:val="nil"/>
              <w:right w:val="single" w:sz="4" w:space="0" w:color="auto"/>
            </w:tcBorders>
          </w:tcPr>
          <w:p w14:paraId="53A2B7FB" w14:textId="77777777" w:rsidR="00AD4234" w:rsidRPr="00C335FD" w:rsidRDefault="00AD4234" w:rsidP="003252F4">
            <w:pPr>
              <w:spacing w:before="120" w:line="300" w:lineRule="atLeast"/>
              <w:ind w:left="34" w:right="204"/>
              <w:jc w:val="both"/>
              <w:rPr>
                <w:rFonts w:ascii="Times New Roman" w:hAnsi="Times New Roman" w:cs="Times New Roman"/>
                <w:b/>
                <w:sz w:val="20"/>
                <w:szCs w:val="20"/>
              </w:rPr>
            </w:pPr>
            <w:r w:rsidRPr="00C335FD">
              <w:rPr>
                <w:rFonts w:ascii="Times New Roman" w:hAnsi="Times New Roman" w:cs="Times New Roman"/>
                <w:noProof/>
                <w:sz w:val="20"/>
                <w:szCs w:val="20"/>
                <w:lang w:eastAsia="tr-TR"/>
              </w:rPr>
              <w:drawing>
                <wp:inline distT="0" distB="0" distL="0" distR="0" wp14:anchorId="2341BED2" wp14:editId="2C4230F1">
                  <wp:extent cx="361950" cy="332002"/>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C335FD">
              <w:rPr>
                <w:rFonts w:ascii="Times New Roman" w:hAnsi="Times New Roman" w:cs="Times New Roman"/>
                <w:sz w:val="20"/>
                <w:szCs w:val="20"/>
              </w:rPr>
              <w:t xml:space="preserve"> </w:t>
            </w:r>
            <w:r w:rsidRPr="00C335FD">
              <w:rPr>
                <w:rFonts w:ascii="Times New Roman" w:hAnsi="Times New Roman" w:cs="Times New Roman"/>
                <w:b/>
                <w:sz w:val="20"/>
                <w:szCs w:val="20"/>
              </w:rPr>
              <w:t xml:space="preserve">• </w:t>
            </w:r>
            <w:r w:rsidR="00A17804" w:rsidRPr="00C335FD">
              <w:rPr>
                <w:rFonts w:ascii="Times New Roman" w:hAnsi="Times New Roman" w:cs="Times New Roman"/>
                <w:b/>
                <w:sz w:val="20"/>
                <w:szCs w:val="20"/>
              </w:rPr>
              <w:t>The tilting box open "WARNING" system is controlled by the towing vehicle operator</w:t>
            </w:r>
            <w:r w:rsidRPr="00C335FD">
              <w:rPr>
                <w:rFonts w:ascii="Times New Roman" w:hAnsi="Times New Roman" w:cs="Times New Roman"/>
                <w:b/>
                <w:sz w:val="20"/>
                <w:szCs w:val="20"/>
              </w:rPr>
              <w:t>!</w:t>
            </w:r>
          </w:p>
          <w:p w14:paraId="5D9E1455" w14:textId="755516DD" w:rsidR="00232157" w:rsidRPr="00C335FD" w:rsidRDefault="00232157" w:rsidP="0049249E">
            <w:pPr>
              <w:pStyle w:val="ListeParagraf"/>
              <w:numPr>
                <w:ilvl w:val="0"/>
                <w:numId w:val="42"/>
              </w:numPr>
              <w:spacing w:before="120" w:line="300" w:lineRule="atLeast"/>
              <w:ind w:left="372" w:right="204"/>
              <w:jc w:val="both"/>
              <w:rPr>
                <w:rFonts w:ascii="Times New Roman" w:hAnsi="Times New Roman" w:cs="Times New Roman"/>
                <w:b/>
                <w:iCs/>
                <w:sz w:val="20"/>
                <w:szCs w:val="20"/>
              </w:rPr>
            </w:pPr>
            <w:r w:rsidRPr="00C335FD">
              <w:rPr>
                <w:rFonts w:ascii="Times New Roman" w:hAnsi="Times New Roman" w:cs="Times New Roman"/>
                <w:b/>
                <w:iCs/>
                <w:sz w:val="20"/>
                <w:szCs w:val="20"/>
              </w:rPr>
              <w:t>It is a mandatory safety system that a trailer with an open damper should be implemented to prevent obstructions such as overpasses, bridges, electricity and telephone wires on the public road route!</w:t>
            </w:r>
          </w:p>
        </w:tc>
        <w:tc>
          <w:tcPr>
            <w:tcW w:w="5303" w:type="dxa"/>
            <w:tcBorders>
              <w:top w:val="nil"/>
              <w:left w:val="single" w:sz="4" w:space="0" w:color="auto"/>
              <w:bottom w:val="nil"/>
              <w:right w:val="nil"/>
            </w:tcBorders>
          </w:tcPr>
          <w:p w14:paraId="41028451" w14:textId="77777777" w:rsidR="00AD4234" w:rsidRPr="00C335FD" w:rsidRDefault="00AD4234" w:rsidP="00A17804">
            <w:pPr>
              <w:spacing w:before="120" w:line="300" w:lineRule="atLeast"/>
              <w:ind w:left="372" w:right="204" w:hanging="372"/>
              <w:jc w:val="both"/>
              <w:rPr>
                <w:rFonts w:ascii="Times New Roman" w:hAnsi="Times New Roman" w:cs="Times New Roman"/>
                <w:b/>
                <w:i/>
                <w:sz w:val="20"/>
                <w:szCs w:val="20"/>
              </w:rPr>
            </w:pPr>
            <w:r w:rsidRPr="00C335FD">
              <w:rPr>
                <w:rFonts w:ascii="Times New Roman" w:hAnsi="Times New Roman" w:cs="Times New Roman"/>
                <w:noProof/>
                <w:sz w:val="20"/>
                <w:szCs w:val="20"/>
                <w:lang w:eastAsia="tr-TR"/>
              </w:rPr>
              <w:drawing>
                <wp:inline distT="0" distB="0" distL="0" distR="0" wp14:anchorId="025C5F4D" wp14:editId="2CC0C6F8">
                  <wp:extent cx="361950" cy="332002"/>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C335FD">
              <w:rPr>
                <w:rFonts w:ascii="Times New Roman" w:hAnsi="Times New Roman" w:cs="Times New Roman"/>
                <w:i/>
                <w:sz w:val="20"/>
                <w:szCs w:val="20"/>
              </w:rPr>
              <w:t xml:space="preserve"> </w:t>
            </w:r>
            <w:r w:rsidRPr="00C335FD">
              <w:rPr>
                <w:rFonts w:ascii="Times New Roman" w:hAnsi="Times New Roman" w:cs="Times New Roman"/>
                <w:b/>
                <w:i/>
                <w:sz w:val="20"/>
                <w:szCs w:val="20"/>
              </w:rPr>
              <w:t>• Damper açık “İKAZ” sistemi çekici araç operatörü tarafından kontrol edilir</w:t>
            </w:r>
            <w:r w:rsidR="00A17804" w:rsidRPr="00C335FD">
              <w:rPr>
                <w:rFonts w:ascii="Times New Roman" w:hAnsi="Times New Roman" w:cs="Times New Roman"/>
                <w:b/>
                <w:i/>
                <w:sz w:val="20"/>
                <w:szCs w:val="20"/>
              </w:rPr>
              <w:t>!</w:t>
            </w:r>
          </w:p>
          <w:p w14:paraId="6420596A" w14:textId="3025BFA0" w:rsidR="00A17804" w:rsidRPr="00C335FD" w:rsidRDefault="00A17804" w:rsidP="0049249E">
            <w:pPr>
              <w:pStyle w:val="ListeParagraf"/>
              <w:numPr>
                <w:ilvl w:val="0"/>
                <w:numId w:val="42"/>
              </w:numPr>
              <w:spacing w:before="120" w:line="300" w:lineRule="atLeast"/>
              <w:ind w:left="372" w:right="204"/>
              <w:jc w:val="both"/>
              <w:rPr>
                <w:rFonts w:ascii="Times New Roman" w:hAnsi="Times New Roman" w:cs="Times New Roman"/>
                <w:b/>
                <w:i/>
                <w:sz w:val="20"/>
                <w:szCs w:val="20"/>
              </w:rPr>
            </w:pPr>
            <w:r w:rsidRPr="00C335FD">
              <w:rPr>
                <w:rFonts w:ascii="Times New Roman" w:hAnsi="Times New Roman" w:cs="Times New Roman"/>
                <w:b/>
                <w:i/>
                <w:sz w:val="20"/>
                <w:szCs w:val="20"/>
              </w:rPr>
              <w:t xml:space="preserve">Damperi açık kalan bir römorkun, umuma açık yol güzergahında üst geçit, köprü, elektrik ve telefon telleri gibi engellerin çarpılmasını önlemek için bir </w:t>
            </w:r>
            <w:r w:rsidR="00232157" w:rsidRPr="00C335FD">
              <w:rPr>
                <w:rFonts w:ascii="Times New Roman" w:hAnsi="Times New Roman" w:cs="Times New Roman"/>
                <w:b/>
                <w:i/>
                <w:sz w:val="20"/>
                <w:szCs w:val="20"/>
              </w:rPr>
              <w:t>uygulanması zaruri bir emniyet sistemidir</w:t>
            </w:r>
            <w:r w:rsidRPr="00C335FD">
              <w:rPr>
                <w:rFonts w:ascii="Times New Roman" w:hAnsi="Times New Roman" w:cs="Times New Roman"/>
                <w:b/>
                <w:i/>
                <w:sz w:val="20"/>
                <w:szCs w:val="20"/>
              </w:rPr>
              <w:t>!</w:t>
            </w:r>
          </w:p>
        </w:tc>
      </w:tr>
      <w:tr w:rsidR="00A17804" w:rsidRPr="00C335FD" w14:paraId="6A86E441" w14:textId="77777777" w:rsidTr="0023215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3"/>
        </w:trPr>
        <w:tc>
          <w:tcPr>
            <w:tcW w:w="5187" w:type="dxa"/>
            <w:tcBorders>
              <w:top w:val="nil"/>
              <w:left w:val="nil"/>
              <w:bottom w:val="nil"/>
              <w:right w:val="nil"/>
            </w:tcBorders>
          </w:tcPr>
          <w:p w14:paraId="524D30FC" w14:textId="77777777" w:rsidR="00A17804" w:rsidRPr="00C335FD" w:rsidRDefault="00A17804" w:rsidP="00A17804">
            <w:pPr>
              <w:spacing w:line="300" w:lineRule="atLeast"/>
              <w:ind w:left="34" w:right="204"/>
              <w:jc w:val="both"/>
              <w:rPr>
                <w:rFonts w:ascii="Times New Roman" w:hAnsi="Times New Roman" w:cs="Times New Roman"/>
                <w:noProof/>
                <w:sz w:val="20"/>
                <w:szCs w:val="20"/>
                <w:lang w:eastAsia="tr-TR"/>
              </w:rPr>
            </w:pPr>
          </w:p>
        </w:tc>
        <w:tc>
          <w:tcPr>
            <w:tcW w:w="5303" w:type="dxa"/>
            <w:tcBorders>
              <w:top w:val="nil"/>
              <w:left w:val="nil"/>
              <w:bottom w:val="nil"/>
              <w:right w:val="nil"/>
            </w:tcBorders>
          </w:tcPr>
          <w:p w14:paraId="765D0B49" w14:textId="77777777" w:rsidR="00A17804" w:rsidRPr="00C335FD" w:rsidRDefault="00A17804" w:rsidP="00A17804">
            <w:pPr>
              <w:spacing w:line="300" w:lineRule="atLeast"/>
              <w:ind w:right="204"/>
              <w:jc w:val="both"/>
              <w:rPr>
                <w:rFonts w:ascii="Times New Roman" w:hAnsi="Times New Roman" w:cs="Times New Roman"/>
                <w:noProof/>
                <w:sz w:val="20"/>
                <w:szCs w:val="20"/>
                <w:lang w:eastAsia="tr-TR"/>
              </w:rPr>
            </w:pPr>
          </w:p>
        </w:tc>
      </w:tr>
      <w:tr w:rsidR="00A17804" w:rsidRPr="00C335FD" w14:paraId="45357154" w14:textId="77777777" w:rsidTr="0023215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187" w:type="dxa"/>
            <w:tcBorders>
              <w:top w:val="nil"/>
              <w:left w:val="nil"/>
              <w:bottom w:val="nil"/>
              <w:right w:val="single" w:sz="4" w:space="0" w:color="auto"/>
            </w:tcBorders>
          </w:tcPr>
          <w:p w14:paraId="33B58DA5" w14:textId="6EA8BD3B" w:rsidR="00232157" w:rsidRPr="00C335FD" w:rsidRDefault="00232157" w:rsidP="00232157">
            <w:pPr>
              <w:pStyle w:val="ListeParagraf"/>
              <w:spacing w:before="120" w:line="300" w:lineRule="atLeast"/>
              <w:ind w:left="23" w:right="261"/>
              <w:contextualSpacing w:val="0"/>
              <w:jc w:val="both"/>
              <w:rPr>
                <w:rFonts w:ascii="Times New Roman" w:hAnsi="Times New Roman" w:cs="Times New Roman"/>
              </w:rPr>
            </w:pPr>
            <w:r w:rsidRPr="00C335FD">
              <w:rPr>
                <w:rFonts w:ascii="Times New Roman" w:hAnsi="Times New Roman" w:cs="Times New Roman"/>
              </w:rPr>
              <w:t>The tilting box open WARNING system has been put into effect as a legal obligation primarily in our country for the towing vehicle.</w:t>
            </w:r>
          </w:p>
          <w:p w14:paraId="5707C091" w14:textId="2DFFD226" w:rsidR="00232157" w:rsidRPr="00C335FD" w:rsidRDefault="00232157" w:rsidP="00232157">
            <w:pPr>
              <w:pStyle w:val="ListeParagraf"/>
              <w:spacing w:before="120" w:line="300" w:lineRule="atLeast"/>
              <w:ind w:left="23" w:right="261"/>
              <w:contextualSpacing w:val="0"/>
              <w:jc w:val="both"/>
              <w:rPr>
                <w:rFonts w:ascii="Times New Roman" w:hAnsi="Times New Roman" w:cs="Times New Roman"/>
              </w:rPr>
            </w:pPr>
            <w:r w:rsidRPr="00C335FD">
              <w:rPr>
                <w:rFonts w:ascii="Times New Roman" w:hAnsi="Times New Roman" w:cs="Times New Roman"/>
              </w:rPr>
              <w:t>There is a sensor on the trailer that detects whether the damper in case is open or not. This sensor allows the trailer to move back and forth over short distances and the box is completely unloaded.</w:t>
            </w:r>
          </w:p>
          <w:p w14:paraId="7B8456F8" w14:textId="61EF1213" w:rsidR="00A17804" w:rsidRPr="00C335FD" w:rsidRDefault="00232157" w:rsidP="00232157">
            <w:pPr>
              <w:pStyle w:val="ListeParagraf"/>
              <w:spacing w:before="120" w:line="300" w:lineRule="atLeast"/>
              <w:ind w:left="23" w:right="261"/>
              <w:contextualSpacing w:val="0"/>
              <w:jc w:val="both"/>
              <w:rPr>
                <w:rFonts w:ascii="Times New Roman" w:hAnsi="Times New Roman" w:cs="Times New Roman"/>
                <w:noProof/>
                <w:sz w:val="20"/>
                <w:szCs w:val="20"/>
                <w:lang w:eastAsia="tr-TR"/>
              </w:rPr>
            </w:pPr>
            <w:r w:rsidRPr="00C335FD">
              <w:rPr>
                <w:rFonts w:ascii="Times New Roman" w:hAnsi="Times New Roman" w:cs="Times New Roman"/>
              </w:rPr>
              <w:t>If the vehicle speed exceeds 10 km/h, the damper control sensor shares the information of the damper lock open with the towing vehicle Engine Control System, and the engine control unit electronically prevents the vehicle from moving.</w:t>
            </w:r>
          </w:p>
        </w:tc>
        <w:tc>
          <w:tcPr>
            <w:tcW w:w="5303" w:type="dxa"/>
            <w:tcBorders>
              <w:top w:val="nil"/>
              <w:left w:val="single" w:sz="4" w:space="0" w:color="auto"/>
              <w:bottom w:val="nil"/>
              <w:right w:val="nil"/>
            </w:tcBorders>
          </w:tcPr>
          <w:p w14:paraId="2954A07D" w14:textId="73A54800" w:rsidR="00A17804" w:rsidRPr="00C335FD" w:rsidRDefault="00A17804" w:rsidP="00232157">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 xml:space="preserve">Damper açık İKAZ sistemi çekici araç için </w:t>
            </w:r>
            <w:r w:rsidR="00232157" w:rsidRPr="00C335FD">
              <w:rPr>
                <w:rFonts w:ascii="Times New Roman" w:hAnsi="Times New Roman" w:cs="Times New Roman"/>
                <w:i/>
              </w:rPr>
              <w:t xml:space="preserve">ülkemizde öncelikli olarak </w:t>
            </w:r>
            <w:r w:rsidRPr="00C335FD">
              <w:rPr>
                <w:rFonts w:ascii="Times New Roman" w:hAnsi="Times New Roman" w:cs="Times New Roman"/>
                <w:i/>
              </w:rPr>
              <w:t xml:space="preserve">yasal bir zorunluluk olarak devreye girmiştir. </w:t>
            </w:r>
          </w:p>
          <w:p w14:paraId="1B5FA4FE" w14:textId="60D01536" w:rsidR="00232157" w:rsidRPr="00C335FD" w:rsidRDefault="00A17804" w:rsidP="00232157">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 xml:space="preserve">Dorse üzerinde damper kasanının açık olup olmadığını algılayan bir sensör </w:t>
            </w:r>
            <w:r w:rsidR="00232157" w:rsidRPr="00C335FD">
              <w:rPr>
                <w:rFonts w:ascii="Times New Roman" w:hAnsi="Times New Roman" w:cs="Times New Roman"/>
                <w:i/>
              </w:rPr>
              <w:t>bulunur</w:t>
            </w:r>
            <w:r w:rsidRPr="00C335FD">
              <w:rPr>
                <w:rFonts w:ascii="Times New Roman" w:hAnsi="Times New Roman" w:cs="Times New Roman"/>
                <w:i/>
              </w:rPr>
              <w:t xml:space="preserve">. Bu sensör kısa mesafelerde römorkun ileri geri hareket etmesine </w:t>
            </w:r>
            <w:r w:rsidR="00232157" w:rsidRPr="00C335FD">
              <w:rPr>
                <w:rFonts w:ascii="Times New Roman" w:hAnsi="Times New Roman" w:cs="Times New Roman"/>
                <w:i/>
              </w:rPr>
              <w:t xml:space="preserve">ve yükün tam olarak boşaltılmasına </w:t>
            </w:r>
            <w:r w:rsidRPr="00C335FD">
              <w:rPr>
                <w:rFonts w:ascii="Times New Roman" w:hAnsi="Times New Roman" w:cs="Times New Roman"/>
                <w:i/>
              </w:rPr>
              <w:t xml:space="preserve">müsaade eder. </w:t>
            </w:r>
          </w:p>
          <w:p w14:paraId="1F095CAF" w14:textId="7B5EDC6D" w:rsidR="00A17804" w:rsidRPr="00C335FD" w:rsidRDefault="00A17804" w:rsidP="00232157">
            <w:pPr>
              <w:pStyle w:val="ListeParagraf"/>
              <w:spacing w:before="120" w:line="300" w:lineRule="atLeast"/>
              <w:ind w:left="23"/>
              <w:contextualSpacing w:val="0"/>
              <w:jc w:val="both"/>
              <w:rPr>
                <w:rFonts w:ascii="Times New Roman" w:hAnsi="Times New Roman" w:cs="Times New Roman"/>
                <w:noProof/>
                <w:sz w:val="20"/>
                <w:szCs w:val="20"/>
                <w:lang w:eastAsia="tr-TR"/>
              </w:rPr>
            </w:pPr>
            <w:r w:rsidRPr="00C335FD">
              <w:rPr>
                <w:rFonts w:ascii="Times New Roman" w:hAnsi="Times New Roman" w:cs="Times New Roman"/>
                <w:i/>
              </w:rPr>
              <w:t xml:space="preserve">Araç hızının 10 km/s üzerine çıkması durumunda damper kontrol sensörü algıladığı damper kilidi açık </w:t>
            </w:r>
            <w:r w:rsidR="00232157" w:rsidRPr="00C335FD">
              <w:rPr>
                <w:rFonts w:ascii="Times New Roman" w:hAnsi="Times New Roman" w:cs="Times New Roman"/>
                <w:i/>
              </w:rPr>
              <w:t>bilgisini</w:t>
            </w:r>
            <w:r w:rsidRPr="00C335FD">
              <w:rPr>
                <w:rFonts w:ascii="Times New Roman" w:hAnsi="Times New Roman" w:cs="Times New Roman"/>
                <w:i/>
              </w:rPr>
              <w:t xml:space="preserve"> çekici araç Motor Kumanda Sistemi ile paylaşır ve motor kumanda ünitesi de </w:t>
            </w:r>
            <w:r w:rsidR="00232157" w:rsidRPr="00C335FD">
              <w:rPr>
                <w:rFonts w:ascii="Times New Roman" w:hAnsi="Times New Roman" w:cs="Times New Roman"/>
                <w:i/>
              </w:rPr>
              <w:t xml:space="preserve">elektronik olarak </w:t>
            </w:r>
            <w:r w:rsidRPr="00C335FD">
              <w:rPr>
                <w:rFonts w:ascii="Times New Roman" w:hAnsi="Times New Roman" w:cs="Times New Roman"/>
                <w:i/>
              </w:rPr>
              <w:t>aracın yürümesine engel olur.</w:t>
            </w:r>
            <w:r w:rsidRPr="00C335FD">
              <w:rPr>
                <w:rFonts w:ascii="Times New Roman" w:hAnsi="Times New Roman" w:cs="Times New Roman"/>
                <w:noProof/>
                <w:sz w:val="20"/>
                <w:szCs w:val="20"/>
                <w:lang w:eastAsia="tr-TR"/>
              </w:rPr>
              <w:t xml:space="preserve">  </w:t>
            </w:r>
          </w:p>
        </w:tc>
      </w:tr>
    </w:tbl>
    <w:p w14:paraId="5109A16D" w14:textId="77777777" w:rsidR="00232157" w:rsidRPr="00C335FD" w:rsidRDefault="00232157" w:rsidP="009B3FFA">
      <w:pPr>
        <w:ind w:right="283"/>
        <w:jc w:val="center"/>
        <w:rPr>
          <w:rFonts w:ascii="Times New Roman" w:hAnsi="Times New Roman" w:cs="Times New Roman"/>
        </w:rPr>
        <w:sectPr w:rsidR="00232157" w:rsidRPr="00C335FD" w:rsidSect="008311AB">
          <w:headerReference w:type="default" r:id="rId129"/>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70"/>
        <w:gridCol w:w="1275"/>
        <w:gridCol w:w="993"/>
        <w:gridCol w:w="4252"/>
      </w:tblGrid>
      <w:tr w:rsidR="00232157" w:rsidRPr="00C335FD" w14:paraId="482D4DFF" w14:textId="77777777" w:rsidTr="003252F4">
        <w:trPr>
          <w:trHeight w:val="340"/>
        </w:trPr>
        <w:tc>
          <w:tcPr>
            <w:tcW w:w="5245" w:type="dxa"/>
            <w:gridSpan w:val="2"/>
            <w:shd w:val="clear" w:color="auto" w:fill="FDE9D9" w:themeFill="accent6" w:themeFillTint="33"/>
            <w:vAlign w:val="center"/>
          </w:tcPr>
          <w:p w14:paraId="106814C0" w14:textId="77777777" w:rsidR="00232157" w:rsidRPr="00C335FD" w:rsidRDefault="00232157" w:rsidP="003277CB">
            <w:pPr>
              <w:pStyle w:val="Balk1"/>
              <w:jc w:val="center"/>
              <w:rPr>
                <w:rFonts w:ascii="Times New Roman" w:hAnsi="Times New Roman" w:cs="Times New Roman"/>
                <w:b/>
                <w:bCs/>
                <w:color w:val="auto"/>
                <w:sz w:val="24"/>
                <w:szCs w:val="24"/>
              </w:rPr>
            </w:pPr>
            <w:bookmarkStart w:id="144" w:name="_Toc117000527"/>
            <w:r w:rsidRPr="00C335FD">
              <w:rPr>
                <w:rFonts w:ascii="Times New Roman" w:hAnsi="Times New Roman" w:cs="Times New Roman"/>
                <w:b/>
                <w:bCs/>
                <w:color w:val="auto"/>
                <w:sz w:val="24"/>
                <w:szCs w:val="24"/>
              </w:rPr>
              <w:lastRenderedPageBreak/>
              <w:t>9.1 INTRODUCTION</w:t>
            </w:r>
            <w:bookmarkEnd w:id="144"/>
          </w:p>
        </w:tc>
        <w:tc>
          <w:tcPr>
            <w:tcW w:w="5245" w:type="dxa"/>
            <w:gridSpan w:val="2"/>
            <w:shd w:val="clear" w:color="auto" w:fill="FDE9D9" w:themeFill="accent6" w:themeFillTint="33"/>
            <w:vAlign w:val="center"/>
          </w:tcPr>
          <w:p w14:paraId="03F0CE77" w14:textId="77777777" w:rsidR="00232157" w:rsidRPr="00C335FD" w:rsidRDefault="00232157" w:rsidP="003277CB">
            <w:pPr>
              <w:pStyle w:val="Balk1"/>
              <w:jc w:val="center"/>
              <w:rPr>
                <w:rFonts w:ascii="Times New Roman" w:hAnsi="Times New Roman" w:cs="Times New Roman"/>
                <w:b/>
                <w:bCs/>
                <w:color w:val="auto"/>
                <w:sz w:val="24"/>
                <w:szCs w:val="24"/>
              </w:rPr>
            </w:pPr>
            <w:bookmarkStart w:id="145" w:name="_Toc117000528"/>
            <w:r w:rsidRPr="00C335FD">
              <w:rPr>
                <w:rFonts w:ascii="Times New Roman" w:hAnsi="Times New Roman" w:cs="Times New Roman"/>
                <w:b/>
                <w:bCs/>
                <w:color w:val="auto"/>
                <w:sz w:val="24"/>
                <w:szCs w:val="24"/>
              </w:rPr>
              <w:t>GİRİŞ</w:t>
            </w:r>
            <w:bookmarkEnd w:id="145"/>
          </w:p>
        </w:tc>
      </w:tr>
      <w:tr w:rsidR="00232157" w:rsidRPr="00C335FD" w14:paraId="5CC29FEB" w14:textId="77777777" w:rsidTr="003252F4">
        <w:trPr>
          <w:trHeight w:val="567"/>
        </w:trPr>
        <w:tc>
          <w:tcPr>
            <w:tcW w:w="5245" w:type="dxa"/>
            <w:gridSpan w:val="2"/>
            <w:tcBorders>
              <w:right w:val="single" w:sz="4" w:space="0" w:color="auto"/>
            </w:tcBorders>
          </w:tcPr>
          <w:p w14:paraId="0D161445" w14:textId="77777777" w:rsidR="00232157" w:rsidRPr="00C335FD" w:rsidRDefault="00232157" w:rsidP="003252F4">
            <w:pPr>
              <w:spacing w:before="120" w:line="300" w:lineRule="atLeast"/>
              <w:ind w:left="34" w:right="204"/>
              <w:jc w:val="both"/>
              <w:rPr>
                <w:rFonts w:ascii="Times New Roman" w:hAnsi="Times New Roman" w:cs="Times New Roman"/>
                <w:b/>
                <w:sz w:val="20"/>
                <w:szCs w:val="20"/>
              </w:rPr>
            </w:pPr>
            <w:r w:rsidRPr="00C335FD">
              <w:rPr>
                <w:rFonts w:ascii="Times New Roman" w:hAnsi="Times New Roman" w:cs="Times New Roman"/>
                <w:noProof/>
                <w:sz w:val="20"/>
                <w:szCs w:val="20"/>
                <w:lang w:eastAsia="tr-TR"/>
              </w:rPr>
              <w:drawing>
                <wp:inline distT="0" distB="0" distL="0" distR="0" wp14:anchorId="7BB1C9FC" wp14:editId="6E9EB737">
                  <wp:extent cx="361950" cy="33200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C335FD">
              <w:rPr>
                <w:rFonts w:ascii="Times New Roman" w:hAnsi="Times New Roman" w:cs="Times New Roman"/>
                <w:sz w:val="20"/>
                <w:szCs w:val="20"/>
              </w:rPr>
              <w:t xml:space="preserve"> </w:t>
            </w:r>
            <w:r w:rsidRPr="00C335FD">
              <w:rPr>
                <w:rFonts w:ascii="Times New Roman" w:hAnsi="Times New Roman" w:cs="Times New Roman"/>
                <w:b/>
                <w:sz w:val="20"/>
                <w:szCs w:val="20"/>
              </w:rPr>
              <w:t>If the semi-trailers are loaded according to their purpose and carrying capacity, performing ofperiodic maintenance and services, then long working life can be guaranteed!</w:t>
            </w:r>
          </w:p>
        </w:tc>
        <w:tc>
          <w:tcPr>
            <w:tcW w:w="5245" w:type="dxa"/>
            <w:gridSpan w:val="2"/>
            <w:tcBorders>
              <w:left w:val="single" w:sz="4" w:space="0" w:color="auto"/>
            </w:tcBorders>
          </w:tcPr>
          <w:p w14:paraId="23144C5F" w14:textId="77777777" w:rsidR="00232157" w:rsidRPr="00C335FD" w:rsidRDefault="00232157" w:rsidP="003252F4">
            <w:pPr>
              <w:spacing w:before="120" w:line="300" w:lineRule="atLeast"/>
              <w:ind w:right="204"/>
              <w:jc w:val="both"/>
              <w:rPr>
                <w:rFonts w:ascii="Times New Roman" w:hAnsi="Times New Roman" w:cs="Times New Roman"/>
                <w:b/>
                <w:i/>
                <w:sz w:val="20"/>
                <w:szCs w:val="20"/>
              </w:rPr>
            </w:pPr>
            <w:r w:rsidRPr="00C335FD">
              <w:rPr>
                <w:rFonts w:ascii="Times New Roman" w:hAnsi="Times New Roman" w:cs="Times New Roman"/>
                <w:noProof/>
                <w:sz w:val="20"/>
                <w:szCs w:val="20"/>
                <w:lang w:eastAsia="tr-TR"/>
              </w:rPr>
              <w:drawing>
                <wp:inline distT="0" distB="0" distL="0" distR="0" wp14:anchorId="59E79DC2" wp14:editId="259C0128">
                  <wp:extent cx="361950" cy="332002"/>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C335FD">
              <w:rPr>
                <w:rFonts w:ascii="Times New Roman" w:hAnsi="Times New Roman" w:cs="Times New Roman"/>
                <w:b/>
                <w:i/>
                <w:sz w:val="20"/>
                <w:szCs w:val="20"/>
              </w:rPr>
              <w:t xml:space="preserve"> Yarı-römorklar amacına uygun kullanım ve taşıma kapasitesine göre yükleme, periyodik olarak bakım ve servisleri yapılırsa, ancak o zaman uzun çalışma ömrü garanti edilebilir!</w:t>
            </w:r>
          </w:p>
        </w:tc>
      </w:tr>
      <w:tr w:rsidR="00232157" w:rsidRPr="00C335FD" w14:paraId="00CFD724"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5245" w:type="dxa"/>
            <w:gridSpan w:val="2"/>
            <w:tcBorders>
              <w:top w:val="nil"/>
              <w:left w:val="nil"/>
              <w:bottom w:val="nil"/>
              <w:right w:val="single" w:sz="4" w:space="0" w:color="auto"/>
            </w:tcBorders>
            <w:shd w:val="clear" w:color="auto" w:fill="auto"/>
          </w:tcPr>
          <w:p w14:paraId="317DD82F" w14:textId="77777777" w:rsidR="00232157" w:rsidRPr="00C335FD" w:rsidRDefault="00232157" w:rsidP="003252F4">
            <w:pPr>
              <w:pStyle w:val="ListeParagraf"/>
              <w:spacing w:before="120" w:line="300" w:lineRule="atLeast"/>
              <w:ind w:left="23" w:right="175"/>
              <w:contextualSpacing w:val="0"/>
              <w:jc w:val="both"/>
              <w:rPr>
                <w:rFonts w:ascii="Times New Roman" w:hAnsi="Times New Roman" w:cs="Times New Roman"/>
              </w:rPr>
            </w:pPr>
            <w:r w:rsidRPr="00C335FD">
              <w:rPr>
                <w:rFonts w:ascii="Times New Roman" w:hAnsi="Times New Roman" w:cs="Times New Roman"/>
              </w:rPr>
              <w:t>The transport capacity and long operating life of the semi-trailer can only be assured if the machine is properly and reasonably operated within its design and functional capacities.</w:t>
            </w:r>
          </w:p>
          <w:p w14:paraId="43DB466F" w14:textId="77777777" w:rsidR="00232157" w:rsidRPr="00C335FD" w:rsidRDefault="00232157" w:rsidP="003252F4">
            <w:pPr>
              <w:pStyle w:val="ListeParagraf"/>
              <w:spacing w:before="120" w:line="300" w:lineRule="atLeast"/>
              <w:ind w:left="23" w:right="175"/>
              <w:contextualSpacing w:val="0"/>
              <w:jc w:val="both"/>
              <w:rPr>
                <w:rFonts w:ascii="Times New Roman" w:hAnsi="Times New Roman" w:cs="Times New Roman"/>
              </w:rPr>
            </w:pPr>
            <w:r w:rsidRPr="00C335FD">
              <w:rPr>
                <w:rFonts w:ascii="Times New Roman" w:hAnsi="Times New Roman" w:cs="Times New Roman"/>
              </w:rPr>
              <w:t>Even a slight negligence in operation may result in severe consequences. A timely discovered fault is easy to remove at a minimum cost and effort, while producing the maximum effect.</w:t>
            </w:r>
          </w:p>
          <w:p w14:paraId="4E29F57A" w14:textId="77777777" w:rsidR="00232157" w:rsidRPr="00C335FD" w:rsidRDefault="00232157" w:rsidP="003252F4">
            <w:pPr>
              <w:pStyle w:val="ListeParagraf"/>
              <w:spacing w:before="120" w:line="300" w:lineRule="atLeast"/>
              <w:ind w:left="23" w:right="175"/>
              <w:contextualSpacing w:val="0"/>
              <w:jc w:val="both"/>
              <w:rPr>
                <w:rFonts w:ascii="Times New Roman" w:hAnsi="Times New Roman" w:cs="Times New Roman"/>
              </w:rPr>
            </w:pPr>
            <w:r w:rsidRPr="00C335FD">
              <w:rPr>
                <w:rFonts w:ascii="Times New Roman" w:hAnsi="Times New Roman" w:cs="Times New Roman"/>
              </w:rPr>
              <w:t>Faults of the trailer can only be discovered soon if regular, periodic cleaning and thorough inspection is carried out. Also carry out periodic technical inspection of the trailer.</w:t>
            </w:r>
          </w:p>
          <w:p w14:paraId="3ABB2B67" w14:textId="77777777" w:rsidR="00232157" w:rsidRPr="00C335FD" w:rsidRDefault="00232157" w:rsidP="003252F4">
            <w:pPr>
              <w:spacing w:before="120" w:line="300" w:lineRule="atLeast"/>
              <w:ind w:right="176"/>
              <w:jc w:val="both"/>
              <w:rPr>
                <w:rFonts w:ascii="Times New Roman" w:hAnsi="Times New Roman" w:cs="Times New Roman"/>
              </w:rPr>
            </w:pPr>
            <w:r w:rsidRPr="00C335FD">
              <w:rPr>
                <w:rFonts w:ascii="Times New Roman" w:hAnsi="Times New Roman" w:cs="Times New Roman"/>
              </w:rPr>
              <w:t>Lubricate the trailer according the guidelines.</w:t>
            </w:r>
          </w:p>
          <w:p w14:paraId="397CDF57" w14:textId="77777777" w:rsidR="00232157" w:rsidRPr="00C335FD" w:rsidRDefault="00232157" w:rsidP="003252F4">
            <w:pPr>
              <w:spacing w:before="120" w:line="300" w:lineRule="atLeast"/>
              <w:ind w:right="176"/>
              <w:jc w:val="both"/>
              <w:rPr>
                <w:rFonts w:ascii="Times New Roman" w:hAnsi="Times New Roman" w:cs="Times New Roman"/>
              </w:rPr>
            </w:pPr>
            <w:r w:rsidRPr="00C335FD">
              <w:rPr>
                <w:rFonts w:ascii="Times New Roman" w:hAnsi="Times New Roman" w:cs="Times New Roman"/>
              </w:rPr>
              <w:t>Store the trailer in a sheltered area to protect it from weather conditions and deterioration.</w:t>
            </w:r>
          </w:p>
          <w:p w14:paraId="0690ED0B" w14:textId="77777777" w:rsidR="00232157" w:rsidRPr="00C335FD" w:rsidRDefault="00232157" w:rsidP="003252F4">
            <w:pPr>
              <w:spacing w:before="120" w:line="300" w:lineRule="atLeast"/>
              <w:ind w:right="176"/>
              <w:jc w:val="both"/>
              <w:rPr>
                <w:rFonts w:ascii="Times New Roman" w:hAnsi="Times New Roman" w:cs="Times New Roman"/>
              </w:rPr>
            </w:pPr>
            <w:r w:rsidRPr="00C335FD">
              <w:rPr>
                <w:rFonts w:ascii="Times New Roman" w:hAnsi="Times New Roman" w:cs="Times New Roman"/>
              </w:rPr>
              <w:t>In order to preserve its proper performance, the trailer must be maintained, readily repaired and thoroughly supervised during its operating life.</w:t>
            </w:r>
          </w:p>
          <w:p w14:paraId="00E269B6" w14:textId="77777777" w:rsidR="00232157" w:rsidRPr="00C335FD" w:rsidRDefault="00232157" w:rsidP="003252F4">
            <w:pPr>
              <w:spacing w:before="120" w:line="300" w:lineRule="atLeast"/>
              <w:ind w:right="176"/>
              <w:jc w:val="both"/>
              <w:rPr>
                <w:rFonts w:ascii="Times New Roman" w:hAnsi="Times New Roman" w:cs="Times New Roman"/>
              </w:rPr>
            </w:pPr>
            <w:r w:rsidRPr="00C335FD">
              <w:rPr>
                <w:rFonts w:ascii="Times New Roman" w:hAnsi="Times New Roman" w:cs="Times New Roman"/>
              </w:rPr>
              <w:t>Daily maintenance of the trailer (before starting work) take the following actions (Refer to item 9.3):</w:t>
            </w:r>
          </w:p>
          <w:p w14:paraId="08FE0CC4" w14:textId="77777777" w:rsidR="00232157" w:rsidRPr="00C335FD" w:rsidRDefault="00232157" w:rsidP="003252F4">
            <w:pPr>
              <w:spacing w:before="120" w:line="300" w:lineRule="atLeast"/>
              <w:ind w:left="34" w:right="176"/>
              <w:jc w:val="both"/>
              <w:rPr>
                <w:rFonts w:ascii="Times New Roman" w:hAnsi="Times New Roman" w:cs="Times New Roman"/>
              </w:rPr>
            </w:pPr>
            <w:r w:rsidRPr="00C335FD">
              <w:rPr>
                <w:rFonts w:ascii="Times New Roman" w:hAnsi="Times New Roman" w:cs="Times New Roman"/>
              </w:rPr>
              <w:t>Small repairs required by accidental faults must be carried out with care for cleanliness, installation of all parts at their locations and adjustments essential to proper performance of the trailer. Small repairs during operation (in the field) can be done on site by service personnel.</w:t>
            </w:r>
          </w:p>
          <w:p w14:paraId="153C5DAD" w14:textId="77777777" w:rsidR="00232157" w:rsidRPr="00C335FD" w:rsidRDefault="00232157" w:rsidP="003252F4">
            <w:pPr>
              <w:spacing w:before="120" w:line="300" w:lineRule="atLeast"/>
              <w:ind w:left="34" w:right="176"/>
              <w:jc w:val="both"/>
              <w:rPr>
                <w:rFonts w:ascii="Times New Roman" w:hAnsi="Times New Roman" w:cs="Times New Roman"/>
              </w:rPr>
            </w:pPr>
            <w:r w:rsidRPr="00C335FD">
              <w:rPr>
                <w:rFonts w:ascii="Times New Roman" w:hAnsi="Times New Roman" w:cs="Times New Roman"/>
              </w:rPr>
              <w:t>All parts removed during repairs shall be stored in conditions that protect from dust and other contaminants. Pay particular attention to protection and cleanliness of bearings.</w:t>
            </w:r>
          </w:p>
          <w:p w14:paraId="47E263BE" w14:textId="65397347" w:rsidR="00232157" w:rsidRDefault="00232157" w:rsidP="003252F4">
            <w:pPr>
              <w:spacing w:before="120" w:line="300" w:lineRule="atLeast"/>
              <w:ind w:left="34" w:right="176"/>
              <w:jc w:val="both"/>
              <w:rPr>
                <w:rFonts w:ascii="Times New Roman" w:hAnsi="Times New Roman" w:cs="Times New Roman"/>
              </w:rPr>
            </w:pPr>
            <w:r w:rsidRPr="00C335FD">
              <w:rPr>
                <w:rFonts w:ascii="Times New Roman" w:hAnsi="Times New Roman" w:cs="Times New Roman"/>
              </w:rPr>
              <w:t>During field repairs, keep the area clean when reassembling the parts (the parts which fell to the ground shall be washed or at least cleaned of dirt to an extent that permits proper functioning).</w:t>
            </w:r>
          </w:p>
          <w:p w14:paraId="680852CB" w14:textId="77777777" w:rsidR="005975C4" w:rsidRPr="00C335FD" w:rsidRDefault="005975C4" w:rsidP="003252F4">
            <w:pPr>
              <w:spacing w:before="120" w:line="300" w:lineRule="atLeast"/>
              <w:ind w:left="34" w:right="176"/>
              <w:jc w:val="both"/>
              <w:rPr>
                <w:rFonts w:ascii="Times New Roman" w:hAnsi="Times New Roman" w:cs="Times New Roman"/>
              </w:rPr>
            </w:pPr>
          </w:p>
          <w:p w14:paraId="53194075" w14:textId="77777777" w:rsidR="00232157" w:rsidRPr="00C335FD" w:rsidRDefault="00232157" w:rsidP="003252F4">
            <w:pPr>
              <w:spacing w:before="120" w:line="300" w:lineRule="atLeast"/>
              <w:ind w:left="34" w:right="176"/>
              <w:jc w:val="both"/>
              <w:rPr>
                <w:rFonts w:ascii="Times New Roman" w:hAnsi="Times New Roman" w:cs="Times New Roman"/>
              </w:rPr>
            </w:pPr>
            <w:r w:rsidRPr="00C335FD">
              <w:rPr>
                <w:rFonts w:ascii="Times New Roman" w:hAnsi="Times New Roman" w:cs="Times New Roman"/>
              </w:rPr>
              <w:lastRenderedPageBreak/>
              <w:t>During running and general repairs, follow the engineering rules for disassembly and (re)assembly of parts and subassemblies to ensure proper quality and performance of work.</w:t>
            </w:r>
          </w:p>
          <w:p w14:paraId="0ACAB527" w14:textId="77777777" w:rsidR="00232157" w:rsidRPr="00C335FD" w:rsidRDefault="00232157" w:rsidP="003252F4">
            <w:pPr>
              <w:spacing w:before="120" w:line="300" w:lineRule="atLeast"/>
              <w:ind w:left="34" w:right="176"/>
              <w:jc w:val="both"/>
              <w:rPr>
                <w:rFonts w:ascii="Times New Roman" w:hAnsi="Times New Roman" w:cs="Times New Roman"/>
              </w:rPr>
            </w:pPr>
            <w:r w:rsidRPr="00C335FD">
              <w:rPr>
                <w:rFonts w:ascii="Times New Roman" w:hAnsi="Times New Roman" w:cs="Times New Roman"/>
              </w:rPr>
              <w:t>Do functional tests of trailer mechanisms after each repair.</w:t>
            </w:r>
          </w:p>
        </w:tc>
        <w:tc>
          <w:tcPr>
            <w:tcW w:w="5245" w:type="dxa"/>
            <w:gridSpan w:val="2"/>
            <w:tcBorders>
              <w:top w:val="nil"/>
              <w:left w:val="single" w:sz="4" w:space="0" w:color="auto"/>
              <w:bottom w:val="nil"/>
              <w:right w:val="nil"/>
            </w:tcBorders>
            <w:shd w:val="clear" w:color="auto" w:fill="auto"/>
          </w:tcPr>
          <w:p w14:paraId="1D945B2F" w14:textId="77777777" w:rsidR="00232157" w:rsidRPr="00C335FD" w:rsidRDefault="00232157" w:rsidP="003252F4">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lastRenderedPageBreak/>
              <w:t>Yarı-römorkun taşıma kapasitesi ve uzun kullanım ömrü, ancak römork tasarımı ve fonksiyonel kapasiteleri dahilinde uygun ve makul bir şekilde kullanılırsa garanti edilebilir.</w:t>
            </w:r>
          </w:p>
          <w:p w14:paraId="5F7ACE86" w14:textId="77777777" w:rsidR="00232157" w:rsidRPr="00C335FD" w:rsidRDefault="00232157" w:rsidP="003252F4">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Çalışma esnasında tespit edilen hafif bir ihmal bile ciddi sonuçlara neden olabilir. Zamanında keşfedilen bir arızanın, maksimum etkiyi sağlarken minimum maliyet ve çaba ile giderilmesi kolaydır.</w:t>
            </w:r>
          </w:p>
          <w:p w14:paraId="0551CA38" w14:textId="77777777" w:rsidR="00232157" w:rsidRPr="00C335FD" w:rsidRDefault="00232157" w:rsidP="003252F4">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Römorkun arızaları ancak düzenli, periyodik bakım ve ayrıntılı inceleme yapılırsa keşfedilebilir. Ayrıca römorkun periyodik teknik muayenesini de gerçekleştirin.</w:t>
            </w:r>
          </w:p>
          <w:p w14:paraId="2DC76A29" w14:textId="77777777" w:rsidR="00232157" w:rsidRPr="00C335FD" w:rsidRDefault="00232157" w:rsidP="003252F4">
            <w:pPr>
              <w:spacing w:before="120" w:line="300" w:lineRule="atLeast"/>
              <w:ind w:right="176"/>
              <w:jc w:val="both"/>
              <w:rPr>
                <w:rFonts w:ascii="Times New Roman" w:hAnsi="Times New Roman" w:cs="Times New Roman"/>
                <w:i/>
              </w:rPr>
            </w:pPr>
            <w:r w:rsidRPr="00C335FD">
              <w:rPr>
                <w:rFonts w:ascii="Times New Roman" w:hAnsi="Times New Roman" w:cs="Times New Roman"/>
                <w:i/>
              </w:rPr>
              <w:t>Römorku yağlama talimatına göre yağlayın.</w:t>
            </w:r>
          </w:p>
          <w:p w14:paraId="564079FD" w14:textId="77777777" w:rsidR="00232157" w:rsidRPr="00C335FD" w:rsidRDefault="00232157" w:rsidP="003252F4">
            <w:pPr>
              <w:spacing w:before="120" w:line="300" w:lineRule="atLeast"/>
              <w:ind w:right="176"/>
              <w:jc w:val="both"/>
              <w:rPr>
                <w:rFonts w:ascii="Times New Roman" w:hAnsi="Times New Roman" w:cs="Times New Roman"/>
                <w:i/>
              </w:rPr>
            </w:pPr>
            <w:r w:rsidRPr="00C335FD">
              <w:rPr>
                <w:rFonts w:ascii="Times New Roman" w:hAnsi="Times New Roman" w:cs="Times New Roman"/>
                <w:i/>
              </w:rPr>
              <w:t>Römorku, kötü hava şartlarından ve bozulmadan korumak için korunaklı bir alanda saklayın.</w:t>
            </w:r>
          </w:p>
          <w:p w14:paraId="0294C99D" w14:textId="77777777" w:rsidR="00232157" w:rsidRPr="00C335FD" w:rsidRDefault="00232157" w:rsidP="003252F4">
            <w:pPr>
              <w:spacing w:before="120" w:line="300" w:lineRule="atLeast"/>
              <w:ind w:right="176"/>
              <w:jc w:val="both"/>
              <w:rPr>
                <w:rFonts w:ascii="Times New Roman" w:hAnsi="Times New Roman" w:cs="Times New Roman"/>
                <w:i/>
              </w:rPr>
            </w:pPr>
            <w:r w:rsidRPr="00C335FD">
              <w:rPr>
                <w:rFonts w:ascii="Times New Roman" w:hAnsi="Times New Roman" w:cs="Times New Roman"/>
                <w:i/>
              </w:rPr>
              <w:t>Uygun performansını korumak için, römorkun çalışma ömrü boyunca periyodik bakım, servis ve onarımı yapılmalıdır.</w:t>
            </w:r>
          </w:p>
          <w:p w14:paraId="21073253" w14:textId="77777777" w:rsidR="00232157" w:rsidRPr="00C335FD" w:rsidRDefault="00232157" w:rsidP="003252F4">
            <w:pPr>
              <w:spacing w:before="120" w:line="300" w:lineRule="atLeast"/>
              <w:ind w:right="176"/>
              <w:jc w:val="both"/>
              <w:rPr>
                <w:rFonts w:ascii="Times New Roman" w:hAnsi="Times New Roman" w:cs="Times New Roman"/>
                <w:i/>
              </w:rPr>
            </w:pPr>
            <w:r w:rsidRPr="00C335FD">
              <w:rPr>
                <w:rFonts w:ascii="Times New Roman" w:hAnsi="Times New Roman" w:cs="Times New Roman"/>
                <w:i/>
              </w:rPr>
              <w:t>Römorkun günlük bakımını (işe başlamadan önce) aşağıdaki eylemleri uygulayın (bakınız Madde 9.3):</w:t>
            </w:r>
          </w:p>
          <w:p w14:paraId="2C226D07" w14:textId="77777777" w:rsidR="00232157" w:rsidRPr="00C335FD" w:rsidRDefault="00232157" w:rsidP="003252F4">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Kazara meydana gelen arızaların gerektirdiği küçük onarımlar için temizliğe, tüm parçaların yerlerine monte edilmesine ve römorkun düzgün çalışması için gerekli ayarlara dikkat edilmelidir. İşletme sırasında (sahada) küçük onarımlar servis personeli tarafından sahada yapılabilir.</w:t>
            </w:r>
          </w:p>
          <w:p w14:paraId="3FBD6BFA" w14:textId="77777777" w:rsidR="00232157" w:rsidRPr="00C335FD" w:rsidRDefault="00232157" w:rsidP="003252F4">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Onarımlar sırasında çıkarılan tüm parçalar tozdan ve diğer yabancı maddelerden korunmuş koşullarda saklanmalıdır. Yatakların korunmasına ve temizliğine özellikle dikkat edin.</w:t>
            </w:r>
          </w:p>
          <w:p w14:paraId="60E425C4" w14:textId="0853F191" w:rsidR="00232157" w:rsidRDefault="00232157" w:rsidP="003252F4">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Saha onarımları sırasında, parçaları yeniden monte ederken alanı temiz tutun (yere düşen parçalar, düzgün çalışmasına izin verecek ölçüde yıkanmalı veya en azından kirler temizlenmelidir).</w:t>
            </w:r>
          </w:p>
          <w:p w14:paraId="1766FE60" w14:textId="77777777" w:rsidR="005975C4" w:rsidRPr="00C335FD" w:rsidRDefault="005975C4" w:rsidP="003252F4">
            <w:pPr>
              <w:pStyle w:val="ListeParagraf"/>
              <w:spacing w:before="120" w:line="300" w:lineRule="atLeast"/>
              <w:ind w:left="23"/>
              <w:contextualSpacing w:val="0"/>
              <w:jc w:val="both"/>
              <w:rPr>
                <w:rFonts w:ascii="Times New Roman" w:hAnsi="Times New Roman" w:cs="Times New Roman"/>
                <w:i/>
              </w:rPr>
            </w:pPr>
          </w:p>
          <w:p w14:paraId="2B89C924" w14:textId="77777777" w:rsidR="00232157" w:rsidRPr="00C335FD" w:rsidRDefault="00232157" w:rsidP="003252F4">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lastRenderedPageBreak/>
              <w:t>Çalışma ve genel onarım sırasında, işin kalitesine uygun ve performansını sağlamak için parçaların ve alt elemanlerin sökülmesi ve (yeniden) montajı için mühendislik kurallarına uyun.</w:t>
            </w:r>
          </w:p>
          <w:p w14:paraId="5FF623FF" w14:textId="77777777" w:rsidR="00232157" w:rsidRPr="00C335FD" w:rsidRDefault="00232157" w:rsidP="003252F4">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Her onarımdan sonra römork mekanizmalarının fonksiyonel testlerini yapın.</w:t>
            </w:r>
          </w:p>
        </w:tc>
      </w:tr>
      <w:tr w:rsidR="00232157" w:rsidRPr="00C335FD" w14:paraId="00EEF6D4"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2"/>
            <w:tcBorders>
              <w:top w:val="nil"/>
              <w:left w:val="nil"/>
              <w:bottom w:val="nil"/>
              <w:right w:val="nil"/>
            </w:tcBorders>
            <w:shd w:val="clear" w:color="auto" w:fill="auto"/>
          </w:tcPr>
          <w:p w14:paraId="407D29F7" w14:textId="77777777" w:rsidR="00232157" w:rsidRPr="00C335FD" w:rsidRDefault="00232157" w:rsidP="003252F4">
            <w:pPr>
              <w:pStyle w:val="ListeParagraf"/>
              <w:spacing w:line="240" w:lineRule="atLeast"/>
              <w:ind w:left="23" w:right="175"/>
              <w:contextualSpacing w:val="0"/>
              <w:jc w:val="both"/>
              <w:rPr>
                <w:rFonts w:ascii="Times New Roman" w:hAnsi="Times New Roman" w:cs="Times New Roman"/>
              </w:rPr>
            </w:pPr>
          </w:p>
        </w:tc>
        <w:tc>
          <w:tcPr>
            <w:tcW w:w="5245" w:type="dxa"/>
            <w:gridSpan w:val="2"/>
            <w:tcBorders>
              <w:top w:val="nil"/>
              <w:left w:val="nil"/>
              <w:bottom w:val="nil"/>
              <w:right w:val="nil"/>
            </w:tcBorders>
            <w:shd w:val="clear" w:color="auto" w:fill="auto"/>
          </w:tcPr>
          <w:p w14:paraId="1CBFB0D1" w14:textId="77777777" w:rsidR="00232157" w:rsidRPr="00C335FD" w:rsidRDefault="00232157" w:rsidP="003252F4">
            <w:pPr>
              <w:pStyle w:val="ListeParagraf"/>
              <w:spacing w:line="240" w:lineRule="atLeast"/>
              <w:ind w:left="23"/>
              <w:contextualSpacing w:val="0"/>
              <w:jc w:val="both"/>
              <w:rPr>
                <w:rFonts w:ascii="Times New Roman" w:hAnsi="Times New Roman" w:cs="Times New Roman"/>
                <w:i/>
              </w:rPr>
            </w:pPr>
          </w:p>
        </w:tc>
      </w:tr>
      <w:tr w:rsidR="00232157" w:rsidRPr="00C335FD" w14:paraId="611F7DED"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2"/>
            <w:tcBorders>
              <w:top w:val="nil"/>
              <w:left w:val="nil"/>
              <w:bottom w:val="nil"/>
              <w:right w:val="nil"/>
            </w:tcBorders>
            <w:shd w:val="clear" w:color="auto" w:fill="FDE9D9" w:themeFill="accent6" w:themeFillTint="33"/>
            <w:vAlign w:val="center"/>
          </w:tcPr>
          <w:p w14:paraId="6A7FDFA1" w14:textId="77777777" w:rsidR="00232157" w:rsidRPr="00C335FD" w:rsidRDefault="00232157" w:rsidP="003277CB">
            <w:pPr>
              <w:pStyle w:val="Balk2"/>
              <w:jc w:val="center"/>
              <w:rPr>
                <w:rFonts w:ascii="Times New Roman" w:hAnsi="Times New Roman" w:cs="Times New Roman"/>
                <w:color w:val="auto"/>
                <w:sz w:val="22"/>
                <w:szCs w:val="22"/>
              </w:rPr>
            </w:pPr>
            <w:bookmarkStart w:id="146" w:name="_Toc117000529"/>
            <w:r w:rsidRPr="00C335FD">
              <w:rPr>
                <w:rFonts w:ascii="Times New Roman" w:hAnsi="Times New Roman" w:cs="Times New Roman"/>
                <w:color w:val="auto"/>
                <w:sz w:val="22"/>
                <w:szCs w:val="22"/>
              </w:rPr>
              <w:t>9.2 TRAILER MAINTENANCE INSTRUCTIONS</w:t>
            </w:r>
            <w:bookmarkEnd w:id="146"/>
          </w:p>
        </w:tc>
        <w:tc>
          <w:tcPr>
            <w:tcW w:w="5245" w:type="dxa"/>
            <w:gridSpan w:val="2"/>
            <w:tcBorders>
              <w:top w:val="nil"/>
              <w:left w:val="nil"/>
              <w:bottom w:val="nil"/>
              <w:right w:val="nil"/>
            </w:tcBorders>
            <w:shd w:val="clear" w:color="auto" w:fill="FDE9D9" w:themeFill="accent6" w:themeFillTint="33"/>
            <w:vAlign w:val="center"/>
          </w:tcPr>
          <w:p w14:paraId="46B321AB" w14:textId="77777777" w:rsidR="00232157" w:rsidRPr="00C335FD" w:rsidRDefault="00232157" w:rsidP="003277CB">
            <w:pPr>
              <w:pStyle w:val="Balk2"/>
              <w:jc w:val="center"/>
              <w:rPr>
                <w:rFonts w:ascii="Times New Roman" w:hAnsi="Times New Roman" w:cs="Times New Roman"/>
                <w:color w:val="auto"/>
                <w:sz w:val="22"/>
                <w:szCs w:val="22"/>
              </w:rPr>
            </w:pPr>
            <w:bookmarkStart w:id="147" w:name="_Toc117000530"/>
            <w:r w:rsidRPr="00C335FD">
              <w:rPr>
                <w:rFonts w:ascii="Times New Roman" w:hAnsi="Times New Roman" w:cs="Times New Roman"/>
                <w:color w:val="auto"/>
                <w:sz w:val="22"/>
                <w:szCs w:val="22"/>
              </w:rPr>
              <w:t>RÖMORK BAKIM TALİMATLARI</w:t>
            </w:r>
            <w:bookmarkEnd w:id="147"/>
          </w:p>
        </w:tc>
      </w:tr>
      <w:tr w:rsidR="00232157" w:rsidRPr="00C335FD" w14:paraId="1835E144"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2"/>
            <w:tcBorders>
              <w:top w:val="nil"/>
              <w:left w:val="nil"/>
              <w:bottom w:val="nil"/>
              <w:right w:val="single" w:sz="4" w:space="0" w:color="auto"/>
            </w:tcBorders>
          </w:tcPr>
          <w:p w14:paraId="102EE104" w14:textId="77777777" w:rsidR="00232157" w:rsidRPr="00C335FD" w:rsidRDefault="00232157" w:rsidP="003252F4">
            <w:pPr>
              <w:spacing w:before="120" w:line="300" w:lineRule="atLeast"/>
              <w:ind w:left="34" w:right="204"/>
              <w:jc w:val="both"/>
              <w:rPr>
                <w:rFonts w:ascii="Times New Roman" w:hAnsi="Times New Roman" w:cs="Times New Roman"/>
                <w:b/>
                <w:sz w:val="20"/>
                <w:szCs w:val="20"/>
              </w:rPr>
            </w:pPr>
            <w:r w:rsidRPr="00C335FD">
              <w:rPr>
                <w:rFonts w:ascii="Times New Roman" w:hAnsi="Times New Roman" w:cs="Times New Roman"/>
                <w:noProof/>
                <w:sz w:val="20"/>
                <w:szCs w:val="20"/>
                <w:lang w:eastAsia="tr-TR"/>
              </w:rPr>
              <w:drawing>
                <wp:inline distT="0" distB="0" distL="0" distR="0" wp14:anchorId="6CE521A9" wp14:editId="2D495133">
                  <wp:extent cx="367172" cy="304800"/>
                  <wp:effectExtent l="0" t="0" r="0" b="0"/>
                  <wp:docPr id="372" name="Pictur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63675" cy="301897"/>
                          </a:xfrm>
                          <a:prstGeom prst="rect">
                            <a:avLst/>
                          </a:prstGeom>
                          <a:noFill/>
                        </pic:spPr>
                      </pic:pic>
                    </a:graphicData>
                  </a:graphic>
                </wp:inline>
              </w:drawing>
            </w:r>
            <w:r w:rsidRPr="00C335FD">
              <w:rPr>
                <w:rFonts w:ascii="Times New Roman" w:hAnsi="Times New Roman" w:cs="Times New Roman"/>
                <w:b/>
                <w:sz w:val="20"/>
                <w:szCs w:val="20"/>
              </w:rPr>
              <w:t xml:space="preserve"> Observe the following safety regulations!</w:t>
            </w:r>
          </w:p>
        </w:tc>
        <w:tc>
          <w:tcPr>
            <w:tcW w:w="5245" w:type="dxa"/>
            <w:gridSpan w:val="2"/>
            <w:tcBorders>
              <w:top w:val="nil"/>
              <w:left w:val="single" w:sz="4" w:space="0" w:color="auto"/>
              <w:bottom w:val="nil"/>
              <w:right w:val="nil"/>
            </w:tcBorders>
          </w:tcPr>
          <w:p w14:paraId="717B09DA" w14:textId="77777777" w:rsidR="00232157" w:rsidRPr="00C335FD" w:rsidRDefault="00232157" w:rsidP="003252F4">
            <w:pPr>
              <w:spacing w:before="120" w:line="300" w:lineRule="atLeast"/>
              <w:ind w:right="204"/>
              <w:jc w:val="both"/>
              <w:rPr>
                <w:rFonts w:ascii="Times New Roman" w:hAnsi="Times New Roman" w:cs="Times New Roman"/>
                <w:b/>
                <w:i/>
                <w:sz w:val="20"/>
                <w:szCs w:val="20"/>
              </w:rPr>
            </w:pPr>
            <w:r w:rsidRPr="00C335FD">
              <w:rPr>
                <w:rFonts w:ascii="Times New Roman" w:hAnsi="Times New Roman" w:cs="Times New Roman"/>
                <w:noProof/>
                <w:sz w:val="20"/>
                <w:szCs w:val="20"/>
                <w:lang w:eastAsia="tr-TR"/>
              </w:rPr>
              <w:drawing>
                <wp:inline distT="0" distB="0" distL="0" distR="0" wp14:anchorId="70BCCE4B" wp14:editId="1642F900">
                  <wp:extent cx="367172" cy="304800"/>
                  <wp:effectExtent l="0" t="0" r="0" b="0"/>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63675" cy="301897"/>
                          </a:xfrm>
                          <a:prstGeom prst="rect">
                            <a:avLst/>
                          </a:prstGeom>
                          <a:noFill/>
                        </pic:spPr>
                      </pic:pic>
                    </a:graphicData>
                  </a:graphic>
                </wp:inline>
              </w:drawing>
            </w:r>
            <w:r w:rsidRPr="00C335FD">
              <w:rPr>
                <w:rFonts w:ascii="Times New Roman" w:hAnsi="Times New Roman" w:cs="Times New Roman"/>
                <w:b/>
                <w:i/>
                <w:sz w:val="20"/>
                <w:szCs w:val="20"/>
              </w:rPr>
              <w:t xml:space="preserve"> Aşağıdaki güvenlik düzenlemelerine uyun!</w:t>
            </w:r>
          </w:p>
        </w:tc>
      </w:tr>
      <w:tr w:rsidR="00232157" w:rsidRPr="00C335FD" w14:paraId="151A8335"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2"/>
            <w:tcBorders>
              <w:top w:val="nil"/>
              <w:left w:val="nil"/>
              <w:bottom w:val="single" w:sz="4" w:space="0" w:color="auto"/>
              <w:right w:val="single" w:sz="4" w:space="0" w:color="auto"/>
            </w:tcBorders>
          </w:tcPr>
          <w:p w14:paraId="660FA4EC" w14:textId="77777777" w:rsidR="00232157" w:rsidRPr="00C335FD" w:rsidRDefault="00232157" w:rsidP="003252F4">
            <w:pPr>
              <w:spacing w:before="120" w:line="300" w:lineRule="atLeast"/>
              <w:ind w:left="34" w:right="204"/>
              <w:jc w:val="both"/>
              <w:rPr>
                <w:rFonts w:ascii="Times New Roman" w:hAnsi="Times New Roman" w:cs="Times New Roman"/>
                <w:noProof/>
                <w:lang w:eastAsia="tr-TR"/>
              </w:rPr>
            </w:pPr>
            <w:r w:rsidRPr="00C335FD">
              <w:rPr>
                <w:rFonts w:ascii="Times New Roman" w:hAnsi="Times New Roman" w:cs="Times New Roman"/>
                <w:noProof/>
                <w:lang w:eastAsia="tr-TR"/>
              </w:rPr>
              <w:t>Truck engine must be turned off during cleaning.</w:t>
            </w:r>
          </w:p>
          <w:p w14:paraId="0136ECEC" w14:textId="77777777" w:rsidR="00232157" w:rsidRPr="00C335FD" w:rsidRDefault="00232157" w:rsidP="003252F4">
            <w:pPr>
              <w:spacing w:before="120" w:line="300" w:lineRule="atLeast"/>
              <w:ind w:left="34" w:right="204"/>
              <w:jc w:val="both"/>
              <w:rPr>
                <w:rFonts w:ascii="Times New Roman" w:hAnsi="Times New Roman" w:cs="Times New Roman"/>
                <w:noProof/>
                <w:sz w:val="24"/>
                <w:szCs w:val="24"/>
                <w:lang w:eastAsia="tr-TR"/>
              </w:rPr>
            </w:pPr>
            <w:r w:rsidRPr="00C335FD">
              <w:rPr>
                <w:rFonts w:ascii="Times New Roman" w:hAnsi="Times New Roman" w:cs="Times New Roman"/>
                <w:noProof/>
                <w:lang w:eastAsia="tr-TR"/>
              </w:rPr>
              <w:t>Allow engine to cool to 40 ° C or below (warm) before cleaning</w:t>
            </w:r>
          </w:p>
        </w:tc>
        <w:tc>
          <w:tcPr>
            <w:tcW w:w="5245" w:type="dxa"/>
            <w:gridSpan w:val="2"/>
            <w:tcBorders>
              <w:top w:val="nil"/>
              <w:left w:val="single" w:sz="4" w:space="0" w:color="auto"/>
              <w:bottom w:val="single" w:sz="4" w:space="0" w:color="auto"/>
              <w:right w:val="nil"/>
            </w:tcBorders>
            <w:vAlign w:val="center"/>
          </w:tcPr>
          <w:p w14:paraId="332BBE86" w14:textId="77777777" w:rsidR="00232157" w:rsidRPr="00C335FD" w:rsidRDefault="00232157" w:rsidP="003252F4">
            <w:pPr>
              <w:spacing w:before="120" w:line="300" w:lineRule="atLeast"/>
              <w:ind w:right="204"/>
              <w:jc w:val="both"/>
              <w:rPr>
                <w:rFonts w:ascii="Times New Roman" w:hAnsi="Times New Roman" w:cs="Times New Roman"/>
                <w:i/>
              </w:rPr>
            </w:pPr>
            <w:r w:rsidRPr="00C335FD">
              <w:rPr>
                <w:rFonts w:ascii="Times New Roman" w:hAnsi="Times New Roman" w:cs="Times New Roman"/>
                <w:i/>
              </w:rPr>
              <w:t>Temizlik sırasında çekicinin motoru STOP edilmelidir.</w:t>
            </w:r>
          </w:p>
          <w:p w14:paraId="3038FBA4" w14:textId="77777777" w:rsidR="00232157" w:rsidRPr="00C335FD" w:rsidRDefault="00232157" w:rsidP="003252F4">
            <w:pPr>
              <w:spacing w:before="120" w:line="300" w:lineRule="atLeast"/>
              <w:ind w:right="204"/>
              <w:jc w:val="both"/>
              <w:rPr>
                <w:rFonts w:ascii="Times New Roman" w:hAnsi="Times New Roman" w:cs="Times New Roman"/>
                <w:noProof/>
                <w:sz w:val="24"/>
                <w:szCs w:val="24"/>
                <w:lang w:eastAsia="tr-TR"/>
              </w:rPr>
            </w:pPr>
            <w:r w:rsidRPr="00C335FD">
              <w:rPr>
                <w:rFonts w:ascii="Times New Roman" w:hAnsi="Times New Roman" w:cs="Times New Roman"/>
                <w:i/>
              </w:rPr>
              <w:t>Temizlemeden önce motorun 40 ° C veya altına (ılık) soğumasını bekleyin</w:t>
            </w:r>
          </w:p>
        </w:tc>
      </w:tr>
      <w:tr w:rsidR="00232157" w:rsidRPr="00C335FD" w14:paraId="2471F75A"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970" w:type="dxa"/>
            <w:tcBorders>
              <w:top w:val="single" w:sz="4" w:space="0" w:color="auto"/>
              <w:left w:val="nil"/>
              <w:bottom w:val="single" w:sz="4" w:space="0" w:color="auto"/>
              <w:right w:val="nil"/>
            </w:tcBorders>
            <w:vAlign w:val="center"/>
          </w:tcPr>
          <w:p w14:paraId="35284210" w14:textId="77777777" w:rsidR="00232157" w:rsidRPr="00C335FD" w:rsidRDefault="00232157" w:rsidP="003252F4">
            <w:pPr>
              <w:spacing w:after="120" w:line="240" w:lineRule="atLeast"/>
              <w:ind w:right="204"/>
              <w:rPr>
                <w:rFonts w:ascii="Times New Roman" w:hAnsi="Times New Roman" w:cs="Times New Roman"/>
              </w:rPr>
            </w:pPr>
            <w:r w:rsidRPr="00C335FD">
              <w:rPr>
                <w:rFonts w:ascii="Times New Roman" w:hAnsi="Times New Roman" w:cs="Times New Roman"/>
              </w:rPr>
              <w:t>Wear protective shoes</w:t>
            </w:r>
          </w:p>
        </w:tc>
        <w:tc>
          <w:tcPr>
            <w:tcW w:w="2268" w:type="dxa"/>
            <w:gridSpan w:val="2"/>
            <w:tcBorders>
              <w:top w:val="single" w:sz="4" w:space="0" w:color="auto"/>
              <w:left w:val="nil"/>
              <w:bottom w:val="single" w:sz="4" w:space="0" w:color="auto"/>
              <w:right w:val="nil"/>
            </w:tcBorders>
            <w:vAlign w:val="center"/>
          </w:tcPr>
          <w:p w14:paraId="647B2BAD" w14:textId="77777777" w:rsidR="00232157" w:rsidRPr="00C335FD" w:rsidRDefault="00232157" w:rsidP="003252F4">
            <w:pPr>
              <w:spacing w:after="120" w:line="240" w:lineRule="atLeast"/>
              <w:ind w:right="204"/>
              <w:jc w:val="center"/>
              <w:rPr>
                <w:rFonts w:ascii="Times New Roman" w:hAnsi="Times New Roman" w:cs="Times New Roman"/>
                <w:noProof/>
                <w:lang w:eastAsia="tr-TR"/>
              </w:rPr>
            </w:pPr>
            <w:r w:rsidRPr="00C335FD">
              <w:rPr>
                <w:rFonts w:ascii="Times New Roman" w:hAnsi="Times New Roman" w:cs="Times New Roman"/>
                <w:noProof/>
                <w:lang w:eastAsia="tr-TR"/>
              </w:rPr>
              <w:drawing>
                <wp:anchor distT="0" distB="0" distL="114300" distR="114300" simplePos="0" relativeHeight="251663360" behindDoc="0" locked="0" layoutInCell="1" allowOverlap="1" wp14:anchorId="22574241" wp14:editId="08957582">
                  <wp:simplePos x="0" y="0"/>
                  <wp:positionH relativeFrom="column">
                    <wp:posOffset>313690</wp:posOffset>
                  </wp:positionH>
                  <wp:positionV relativeFrom="paragraph">
                    <wp:posOffset>-1270</wp:posOffset>
                  </wp:positionV>
                  <wp:extent cx="552450" cy="523875"/>
                  <wp:effectExtent l="0" t="0" r="0" b="9525"/>
                  <wp:wrapSquare wrapText="bothSides"/>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0">
                            <a:extLst>
                              <a:ext uri="{28A0092B-C50C-407E-A947-70E740481C1C}">
                                <a14:useLocalDpi xmlns:a14="http://schemas.microsoft.com/office/drawing/2010/main" val="0"/>
                              </a:ext>
                            </a:extLst>
                          </a:blip>
                          <a:stretch>
                            <a:fillRect/>
                          </a:stretch>
                        </pic:blipFill>
                        <pic:spPr>
                          <a:xfrm>
                            <a:off x="0" y="0"/>
                            <a:ext cx="552450" cy="523875"/>
                          </a:xfrm>
                          <a:prstGeom prst="rect">
                            <a:avLst/>
                          </a:prstGeom>
                        </pic:spPr>
                      </pic:pic>
                    </a:graphicData>
                  </a:graphic>
                  <wp14:sizeRelH relativeFrom="page">
                    <wp14:pctWidth>0</wp14:pctWidth>
                  </wp14:sizeRelH>
                  <wp14:sizeRelV relativeFrom="page">
                    <wp14:pctHeight>0</wp14:pctHeight>
                  </wp14:sizeRelV>
                </wp:anchor>
              </w:drawing>
            </w:r>
          </w:p>
        </w:tc>
        <w:tc>
          <w:tcPr>
            <w:tcW w:w="4252" w:type="dxa"/>
            <w:tcBorders>
              <w:top w:val="single" w:sz="4" w:space="0" w:color="auto"/>
              <w:left w:val="nil"/>
              <w:bottom w:val="single" w:sz="4" w:space="0" w:color="auto"/>
              <w:right w:val="nil"/>
            </w:tcBorders>
            <w:vAlign w:val="center"/>
          </w:tcPr>
          <w:p w14:paraId="64477575" w14:textId="77777777" w:rsidR="00232157" w:rsidRPr="00C335FD" w:rsidRDefault="00232157" w:rsidP="003252F4">
            <w:pPr>
              <w:spacing w:after="120" w:line="240" w:lineRule="atLeast"/>
              <w:ind w:right="204"/>
              <w:jc w:val="both"/>
              <w:rPr>
                <w:rFonts w:ascii="Times New Roman" w:hAnsi="Times New Roman" w:cs="Times New Roman"/>
                <w:i/>
              </w:rPr>
            </w:pPr>
            <w:r w:rsidRPr="00C335FD">
              <w:rPr>
                <w:rFonts w:ascii="Times New Roman" w:hAnsi="Times New Roman" w:cs="Times New Roman"/>
                <w:i/>
              </w:rPr>
              <w:t>Koruyucu ayakkabı giyin</w:t>
            </w:r>
          </w:p>
        </w:tc>
      </w:tr>
      <w:tr w:rsidR="00232157" w:rsidRPr="00C335FD" w14:paraId="7487F10F"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970" w:type="dxa"/>
            <w:tcBorders>
              <w:top w:val="single" w:sz="4" w:space="0" w:color="auto"/>
              <w:left w:val="nil"/>
              <w:bottom w:val="single" w:sz="4" w:space="0" w:color="auto"/>
              <w:right w:val="nil"/>
            </w:tcBorders>
            <w:vAlign w:val="center"/>
          </w:tcPr>
          <w:p w14:paraId="432AF61C" w14:textId="77777777" w:rsidR="00232157" w:rsidRPr="00C335FD" w:rsidRDefault="00232157" w:rsidP="003252F4">
            <w:pPr>
              <w:spacing w:after="120" w:line="240" w:lineRule="atLeast"/>
              <w:ind w:right="204"/>
              <w:rPr>
                <w:rFonts w:ascii="Times New Roman" w:hAnsi="Times New Roman" w:cs="Times New Roman"/>
              </w:rPr>
            </w:pPr>
            <w:r w:rsidRPr="00C335FD">
              <w:rPr>
                <w:rFonts w:ascii="Times New Roman" w:hAnsi="Times New Roman" w:cs="Times New Roman"/>
              </w:rPr>
              <w:t>Wear protective glasses</w:t>
            </w:r>
          </w:p>
        </w:tc>
        <w:tc>
          <w:tcPr>
            <w:tcW w:w="2268" w:type="dxa"/>
            <w:gridSpan w:val="2"/>
            <w:tcBorders>
              <w:top w:val="single" w:sz="4" w:space="0" w:color="auto"/>
              <w:left w:val="nil"/>
              <w:bottom w:val="single" w:sz="4" w:space="0" w:color="auto"/>
              <w:right w:val="nil"/>
            </w:tcBorders>
            <w:vAlign w:val="center"/>
          </w:tcPr>
          <w:p w14:paraId="623075C6" w14:textId="77777777" w:rsidR="00232157" w:rsidRPr="00C335FD" w:rsidRDefault="00232157" w:rsidP="003252F4">
            <w:pPr>
              <w:spacing w:after="120" w:line="240" w:lineRule="atLeast"/>
              <w:ind w:right="204"/>
              <w:jc w:val="center"/>
              <w:rPr>
                <w:rFonts w:ascii="Times New Roman" w:hAnsi="Times New Roman" w:cs="Times New Roman"/>
                <w:noProof/>
                <w:lang w:eastAsia="tr-TR"/>
              </w:rPr>
            </w:pPr>
            <w:r w:rsidRPr="00C335FD">
              <w:rPr>
                <w:rFonts w:ascii="Times New Roman" w:hAnsi="Times New Roman" w:cs="Times New Roman"/>
                <w:noProof/>
                <w:lang w:eastAsia="tr-TR"/>
              </w:rPr>
              <w:drawing>
                <wp:anchor distT="0" distB="0" distL="114300" distR="114300" simplePos="0" relativeHeight="251660288" behindDoc="0" locked="0" layoutInCell="1" allowOverlap="1" wp14:anchorId="68C9B10D" wp14:editId="1C9A1BBD">
                  <wp:simplePos x="0" y="0"/>
                  <wp:positionH relativeFrom="column">
                    <wp:posOffset>313690</wp:posOffset>
                  </wp:positionH>
                  <wp:positionV relativeFrom="paragraph">
                    <wp:posOffset>1905</wp:posOffset>
                  </wp:positionV>
                  <wp:extent cx="542925" cy="542925"/>
                  <wp:effectExtent l="0" t="0" r="9525" b="9525"/>
                  <wp:wrapSquare wrapText="bothSides"/>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1">
                            <a:extLst>
                              <a:ext uri="{28A0092B-C50C-407E-A947-70E740481C1C}">
                                <a14:useLocalDpi xmlns:a14="http://schemas.microsoft.com/office/drawing/2010/main" val="0"/>
                              </a:ext>
                            </a:extLst>
                          </a:blip>
                          <a:stretch>
                            <a:fillRect/>
                          </a:stretch>
                        </pic:blipFill>
                        <pic:spPr>
                          <a:xfrm>
                            <a:off x="0" y="0"/>
                            <a:ext cx="542925" cy="542925"/>
                          </a:xfrm>
                          <a:prstGeom prst="rect">
                            <a:avLst/>
                          </a:prstGeom>
                        </pic:spPr>
                      </pic:pic>
                    </a:graphicData>
                  </a:graphic>
                  <wp14:sizeRelH relativeFrom="page">
                    <wp14:pctWidth>0</wp14:pctWidth>
                  </wp14:sizeRelH>
                  <wp14:sizeRelV relativeFrom="page">
                    <wp14:pctHeight>0</wp14:pctHeight>
                  </wp14:sizeRelV>
                </wp:anchor>
              </w:drawing>
            </w:r>
          </w:p>
        </w:tc>
        <w:tc>
          <w:tcPr>
            <w:tcW w:w="4252" w:type="dxa"/>
            <w:tcBorders>
              <w:top w:val="single" w:sz="4" w:space="0" w:color="auto"/>
              <w:left w:val="nil"/>
              <w:bottom w:val="single" w:sz="4" w:space="0" w:color="auto"/>
              <w:right w:val="nil"/>
            </w:tcBorders>
            <w:vAlign w:val="center"/>
          </w:tcPr>
          <w:p w14:paraId="78231274" w14:textId="77777777" w:rsidR="00232157" w:rsidRPr="00C335FD" w:rsidRDefault="00232157" w:rsidP="003252F4">
            <w:pPr>
              <w:spacing w:after="120" w:line="240" w:lineRule="atLeast"/>
              <w:ind w:right="204"/>
              <w:jc w:val="both"/>
              <w:rPr>
                <w:rFonts w:ascii="Times New Roman" w:hAnsi="Times New Roman" w:cs="Times New Roman"/>
                <w:i/>
              </w:rPr>
            </w:pPr>
            <w:r w:rsidRPr="00C335FD">
              <w:rPr>
                <w:rFonts w:ascii="Times New Roman" w:hAnsi="Times New Roman" w:cs="Times New Roman"/>
                <w:i/>
              </w:rPr>
              <w:t>Koruyucu gözlük takın</w:t>
            </w:r>
          </w:p>
        </w:tc>
      </w:tr>
      <w:tr w:rsidR="00232157" w:rsidRPr="00C335FD" w14:paraId="00D7B517"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970" w:type="dxa"/>
            <w:tcBorders>
              <w:top w:val="single" w:sz="4" w:space="0" w:color="auto"/>
              <w:left w:val="nil"/>
              <w:bottom w:val="single" w:sz="4" w:space="0" w:color="auto"/>
              <w:right w:val="nil"/>
            </w:tcBorders>
            <w:vAlign w:val="center"/>
          </w:tcPr>
          <w:p w14:paraId="1E37D5A5" w14:textId="77777777" w:rsidR="00232157" w:rsidRPr="00C335FD" w:rsidRDefault="00232157" w:rsidP="003252F4">
            <w:pPr>
              <w:spacing w:after="120" w:line="240" w:lineRule="atLeast"/>
              <w:ind w:right="204"/>
              <w:rPr>
                <w:rFonts w:ascii="Times New Roman" w:hAnsi="Times New Roman" w:cs="Times New Roman"/>
              </w:rPr>
            </w:pPr>
            <w:r w:rsidRPr="00C335FD">
              <w:rPr>
                <w:rFonts w:ascii="Times New Roman" w:hAnsi="Times New Roman" w:cs="Times New Roman"/>
              </w:rPr>
              <w:t>Wear protective gloves</w:t>
            </w:r>
          </w:p>
        </w:tc>
        <w:tc>
          <w:tcPr>
            <w:tcW w:w="2268" w:type="dxa"/>
            <w:gridSpan w:val="2"/>
            <w:tcBorders>
              <w:top w:val="single" w:sz="4" w:space="0" w:color="auto"/>
              <w:left w:val="nil"/>
              <w:bottom w:val="single" w:sz="4" w:space="0" w:color="auto"/>
              <w:right w:val="nil"/>
            </w:tcBorders>
            <w:vAlign w:val="center"/>
          </w:tcPr>
          <w:p w14:paraId="5F0BE4E5" w14:textId="77777777" w:rsidR="00232157" w:rsidRPr="00C335FD" w:rsidRDefault="00232157" w:rsidP="003252F4">
            <w:pPr>
              <w:spacing w:after="120" w:line="240" w:lineRule="atLeast"/>
              <w:ind w:right="204"/>
              <w:jc w:val="center"/>
              <w:rPr>
                <w:rFonts w:ascii="Times New Roman" w:hAnsi="Times New Roman" w:cs="Times New Roman"/>
                <w:noProof/>
                <w:lang w:eastAsia="tr-TR"/>
              </w:rPr>
            </w:pPr>
            <w:r w:rsidRPr="00C335FD">
              <w:rPr>
                <w:rFonts w:ascii="Times New Roman" w:hAnsi="Times New Roman" w:cs="Times New Roman"/>
                <w:noProof/>
                <w:lang w:eastAsia="tr-TR"/>
              </w:rPr>
              <w:drawing>
                <wp:anchor distT="0" distB="0" distL="114300" distR="114300" simplePos="0" relativeHeight="251656192" behindDoc="0" locked="0" layoutInCell="1" allowOverlap="1" wp14:anchorId="5F26D73B" wp14:editId="701BEDC3">
                  <wp:simplePos x="0" y="0"/>
                  <wp:positionH relativeFrom="column">
                    <wp:posOffset>313690</wp:posOffset>
                  </wp:positionH>
                  <wp:positionV relativeFrom="paragraph">
                    <wp:posOffset>-4445</wp:posOffset>
                  </wp:positionV>
                  <wp:extent cx="552450" cy="485775"/>
                  <wp:effectExtent l="0" t="0" r="0" b="9525"/>
                  <wp:wrapSquare wrapText="bothSides"/>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2">
                            <a:extLst>
                              <a:ext uri="{28A0092B-C50C-407E-A947-70E740481C1C}">
                                <a14:useLocalDpi xmlns:a14="http://schemas.microsoft.com/office/drawing/2010/main" val="0"/>
                              </a:ext>
                            </a:extLst>
                          </a:blip>
                          <a:stretch>
                            <a:fillRect/>
                          </a:stretch>
                        </pic:blipFill>
                        <pic:spPr>
                          <a:xfrm>
                            <a:off x="0" y="0"/>
                            <a:ext cx="552450" cy="485775"/>
                          </a:xfrm>
                          <a:prstGeom prst="rect">
                            <a:avLst/>
                          </a:prstGeom>
                        </pic:spPr>
                      </pic:pic>
                    </a:graphicData>
                  </a:graphic>
                  <wp14:sizeRelH relativeFrom="page">
                    <wp14:pctWidth>0</wp14:pctWidth>
                  </wp14:sizeRelH>
                  <wp14:sizeRelV relativeFrom="page">
                    <wp14:pctHeight>0</wp14:pctHeight>
                  </wp14:sizeRelV>
                </wp:anchor>
              </w:drawing>
            </w:r>
          </w:p>
        </w:tc>
        <w:tc>
          <w:tcPr>
            <w:tcW w:w="4252" w:type="dxa"/>
            <w:tcBorders>
              <w:top w:val="single" w:sz="4" w:space="0" w:color="auto"/>
              <w:left w:val="nil"/>
              <w:bottom w:val="single" w:sz="4" w:space="0" w:color="auto"/>
              <w:right w:val="nil"/>
            </w:tcBorders>
            <w:vAlign w:val="center"/>
          </w:tcPr>
          <w:p w14:paraId="665909BE" w14:textId="77777777" w:rsidR="00232157" w:rsidRPr="00C335FD" w:rsidRDefault="00232157" w:rsidP="003252F4">
            <w:pPr>
              <w:spacing w:after="120" w:line="240" w:lineRule="atLeast"/>
              <w:ind w:right="204"/>
              <w:jc w:val="both"/>
              <w:rPr>
                <w:rFonts w:ascii="Times New Roman" w:hAnsi="Times New Roman" w:cs="Times New Roman"/>
                <w:i/>
              </w:rPr>
            </w:pPr>
            <w:r w:rsidRPr="00C335FD">
              <w:rPr>
                <w:rFonts w:ascii="Times New Roman" w:hAnsi="Times New Roman" w:cs="Times New Roman"/>
                <w:i/>
              </w:rPr>
              <w:t>Koruyucu eldiven giyin</w:t>
            </w:r>
          </w:p>
        </w:tc>
      </w:tr>
      <w:tr w:rsidR="00232157" w:rsidRPr="00C335FD" w14:paraId="5671159C"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nil"/>
            </w:tcBorders>
          </w:tcPr>
          <w:p w14:paraId="6E4AD884" w14:textId="77777777" w:rsidR="00232157" w:rsidRPr="00C335FD" w:rsidRDefault="00232157" w:rsidP="003252F4">
            <w:pPr>
              <w:spacing w:before="240" w:after="120" w:line="240" w:lineRule="atLeast"/>
              <w:ind w:left="34" w:right="204"/>
              <w:rPr>
                <w:rFonts w:ascii="Times New Roman" w:hAnsi="Times New Roman" w:cs="Times New Roman"/>
                <w:noProof/>
                <w:lang w:eastAsia="tr-TR"/>
              </w:rPr>
            </w:pPr>
            <w:r w:rsidRPr="00C335FD">
              <w:rPr>
                <w:rFonts w:ascii="Times New Roman" w:hAnsi="Times New Roman" w:cs="Times New Roman"/>
                <w:noProof/>
                <w:lang w:eastAsia="tr-TR"/>
              </w:rPr>
              <w:t>Inspect all parts for damage or defects</w:t>
            </w:r>
          </w:p>
        </w:tc>
        <w:tc>
          <w:tcPr>
            <w:tcW w:w="5245" w:type="dxa"/>
            <w:gridSpan w:val="2"/>
            <w:tcBorders>
              <w:top w:val="single" w:sz="4" w:space="0" w:color="auto"/>
              <w:left w:val="nil"/>
              <w:bottom w:val="single" w:sz="4" w:space="0" w:color="auto"/>
              <w:right w:val="nil"/>
            </w:tcBorders>
          </w:tcPr>
          <w:p w14:paraId="486143C1" w14:textId="77777777" w:rsidR="00232157" w:rsidRPr="00C335FD" w:rsidRDefault="00232157" w:rsidP="003252F4">
            <w:pPr>
              <w:spacing w:before="240" w:after="120" w:line="240" w:lineRule="atLeast"/>
              <w:ind w:right="204"/>
              <w:rPr>
                <w:rFonts w:ascii="Times New Roman" w:hAnsi="Times New Roman" w:cs="Times New Roman"/>
                <w:noProof/>
                <w:lang w:eastAsia="tr-TR"/>
              </w:rPr>
            </w:pPr>
            <w:r w:rsidRPr="00C335FD">
              <w:rPr>
                <w:rFonts w:ascii="Times New Roman" w:hAnsi="Times New Roman" w:cs="Times New Roman"/>
                <w:i/>
              </w:rPr>
              <w:t>Tüm parçalarda hasar veya kusur olup olmadığını iyice inceleyin</w:t>
            </w:r>
          </w:p>
        </w:tc>
      </w:tr>
      <w:tr w:rsidR="00232157" w:rsidRPr="00C335FD" w14:paraId="6EE6B87E"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nil"/>
            </w:tcBorders>
            <w:vAlign w:val="center"/>
          </w:tcPr>
          <w:p w14:paraId="4B56DAFC" w14:textId="77777777" w:rsidR="00232157" w:rsidRPr="00C335FD" w:rsidRDefault="00232157" w:rsidP="003252F4">
            <w:pPr>
              <w:spacing w:after="120" w:line="240" w:lineRule="atLeast"/>
              <w:ind w:left="34" w:right="33"/>
              <w:rPr>
                <w:rFonts w:ascii="Times New Roman" w:hAnsi="Times New Roman" w:cs="Times New Roman"/>
                <w:noProof/>
                <w:lang w:eastAsia="tr-TR"/>
              </w:rPr>
            </w:pPr>
            <w:r w:rsidRPr="00C335FD">
              <w:rPr>
                <w:rFonts w:ascii="Times New Roman" w:hAnsi="Times New Roman" w:cs="Times New Roman"/>
                <w:noProof/>
                <w:lang w:eastAsia="tr-TR"/>
              </w:rPr>
              <w:t>Make sure no water contemines in the compressed air system</w:t>
            </w:r>
          </w:p>
        </w:tc>
        <w:tc>
          <w:tcPr>
            <w:tcW w:w="5245" w:type="dxa"/>
            <w:gridSpan w:val="2"/>
            <w:tcBorders>
              <w:top w:val="single" w:sz="4" w:space="0" w:color="auto"/>
              <w:left w:val="nil"/>
              <w:bottom w:val="single" w:sz="4" w:space="0" w:color="auto"/>
              <w:right w:val="nil"/>
            </w:tcBorders>
            <w:vAlign w:val="center"/>
          </w:tcPr>
          <w:p w14:paraId="5E1BE32A" w14:textId="77777777" w:rsidR="00232157" w:rsidRPr="00C335FD" w:rsidRDefault="00232157" w:rsidP="003252F4">
            <w:pPr>
              <w:spacing w:after="120" w:line="240" w:lineRule="atLeast"/>
              <w:ind w:right="204"/>
              <w:jc w:val="both"/>
              <w:rPr>
                <w:rFonts w:ascii="Times New Roman" w:hAnsi="Times New Roman" w:cs="Times New Roman"/>
                <w:i/>
              </w:rPr>
            </w:pPr>
            <w:r w:rsidRPr="00C335FD">
              <w:rPr>
                <w:rFonts w:ascii="Times New Roman" w:hAnsi="Times New Roman" w:cs="Times New Roman"/>
                <w:i/>
              </w:rPr>
              <w:t>Basınçlı hava sistemine su toplanmadığından emin olun</w:t>
            </w:r>
          </w:p>
        </w:tc>
      </w:tr>
      <w:tr w:rsidR="00232157" w:rsidRPr="00C335FD" w14:paraId="082C31E6"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single" w:sz="4" w:space="0" w:color="auto"/>
            </w:tcBorders>
            <w:vAlign w:val="center"/>
          </w:tcPr>
          <w:p w14:paraId="2440ABBE" w14:textId="77777777" w:rsidR="00232157" w:rsidRPr="00C335FD" w:rsidRDefault="00232157" w:rsidP="003252F4">
            <w:pPr>
              <w:spacing w:before="120" w:line="300" w:lineRule="atLeast"/>
              <w:ind w:left="34" w:right="33"/>
              <w:jc w:val="both"/>
              <w:rPr>
                <w:rFonts w:ascii="Times New Roman" w:hAnsi="Times New Roman" w:cs="Times New Roman"/>
                <w:noProof/>
                <w:lang w:eastAsia="tr-TR"/>
              </w:rPr>
            </w:pPr>
            <w:r w:rsidRPr="00C335FD">
              <w:rPr>
                <w:rFonts w:ascii="Times New Roman" w:hAnsi="Times New Roman" w:cs="Times New Roman"/>
                <w:noProof/>
                <w:lang w:eastAsia="tr-TR"/>
              </w:rPr>
              <w:t>When the trailer is cleaned with a pressurized washer or a normal jet of water, avoid spraying water on the bearings, pneumatic fittings and electrical switch (button) panels, control boxes and electrical installation.</w:t>
            </w:r>
          </w:p>
          <w:p w14:paraId="60095623" w14:textId="77777777" w:rsidR="00232157" w:rsidRPr="00C335FD" w:rsidRDefault="00232157" w:rsidP="003252F4">
            <w:pPr>
              <w:spacing w:before="120" w:line="300" w:lineRule="atLeast"/>
              <w:ind w:left="34" w:right="33"/>
              <w:jc w:val="both"/>
              <w:rPr>
                <w:rFonts w:ascii="Times New Roman" w:hAnsi="Times New Roman" w:cs="Times New Roman"/>
                <w:noProof/>
                <w:lang w:eastAsia="tr-TR"/>
              </w:rPr>
            </w:pPr>
            <w:r w:rsidRPr="00C335FD">
              <w:rPr>
                <w:rFonts w:ascii="Times New Roman" w:hAnsi="Times New Roman" w:cs="Times New Roman"/>
                <w:noProof/>
                <w:lang w:eastAsia="tr-TR"/>
              </w:rPr>
              <w:t>These parts are splash-proof only and cannot be sprayed directly with water.</w:t>
            </w:r>
          </w:p>
        </w:tc>
        <w:tc>
          <w:tcPr>
            <w:tcW w:w="5245" w:type="dxa"/>
            <w:gridSpan w:val="2"/>
            <w:tcBorders>
              <w:top w:val="single" w:sz="4" w:space="0" w:color="auto"/>
              <w:left w:val="single" w:sz="4" w:space="0" w:color="auto"/>
              <w:bottom w:val="single" w:sz="4" w:space="0" w:color="auto"/>
              <w:right w:val="nil"/>
            </w:tcBorders>
            <w:vAlign w:val="center"/>
          </w:tcPr>
          <w:p w14:paraId="613A6CCE" w14:textId="77777777" w:rsidR="00232157" w:rsidRPr="00C335FD" w:rsidRDefault="00232157" w:rsidP="003252F4">
            <w:pPr>
              <w:spacing w:before="120" w:line="300" w:lineRule="atLeast"/>
              <w:ind w:right="34"/>
              <w:jc w:val="both"/>
              <w:rPr>
                <w:rFonts w:ascii="Times New Roman" w:hAnsi="Times New Roman" w:cs="Times New Roman"/>
                <w:i/>
              </w:rPr>
            </w:pPr>
            <w:r w:rsidRPr="00C335FD">
              <w:rPr>
                <w:rFonts w:ascii="Times New Roman" w:hAnsi="Times New Roman" w:cs="Times New Roman"/>
                <w:i/>
              </w:rPr>
              <w:t xml:space="preserve">Römork basınçlı bir yıkayıcı ile veya normal bir su jeti ile temizlendiğinde, yataklara, pnömatik tesisata ve elektrikli (buton) paneller, kontrol elemanı ve elektrik tesisatına su püskürtmekten kaçının. </w:t>
            </w:r>
          </w:p>
          <w:p w14:paraId="196D10DA" w14:textId="77777777" w:rsidR="00232157" w:rsidRPr="00C335FD" w:rsidRDefault="00232157" w:rsidP="003252F4">
            <w:pPr>
              <w:spacing w:before="120" w:line="300" w:lineRule="atLeast"/>
              <w:ind w:right="34"/>
              <w:jc w:val="both"/>
              <w:rPr>
                <w:rFonts w:ascii="Times New Roman" w:hAnsi="Times New Roman" w:cs="Times New Roman"/>
                <w:i/>
              </w:rPr>
            </w:pPr>
            <w:r w:rsidRPr="00C335FD">
              <w:rPr>
                <w:rFonts w:ascii="Times New Roman" w:hAnsi="Times New Roman" w:cs="Times New Roman"/>
                <w:i/>
              </w:rPr>
              <w:t>Bu parçalar sadece sıçramaya karşı korumalıdır ve doğrudan su püskürtülemez.</w:t>
            </w:r>
          </w:p>
        </w:tc>
      </w:tr>
      <w:tr w:rsidR="00232157" w:rsidRPr="00C335FD" w14:paraId="1915FDAE"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single" w:sz="4" w:space="0" w:color="auto"/>
            </w:tcBorders>
            <w:vAlign w:val="center"/>
          </w:tcPr>
          <w:p w14:paraId="2282E899" w14:textId="77777777" w:rsidR="00232157" w:rsidRPr="00232708" w:rsidRDefault="00232157" w:rsidP="003252F4">
            <w:pPr>
              <w:spacing w:before="120" w:line="300" w:lineRule="atLeast"/>
              <w:ind w:left="34" w:right="33"/>
              <w:rPr>
                <w:rFonts w:ascii="Times New Roman" w:hAnsi="Times New Roman" w:cs="Times New Roman"/>
                <w:noProof/>
                <w:lang w:eastAsia="tr-TR"/>
              </w:rPr>
            </w:pPr>
            <w:r w:rsidRPr="00232708">
              <w:rPr>
                <w:rFonts w:ascii="Times New Roman" w:hAnsi="Times New Roman" w:cs="Times New Roman"/>
                <w:noProof/>
                <w:lang w:eastAsia="tr-TR"/>
              </w:rPr>
              <w:t>Only use the specified cleaning agents for cleaning the trailers.</w:t>
            </w:r>
          </w:p>
        </w:tc>
        <w:tc>
          <w:tcPr>
            <w:tcW w:w="5245" w:type="dxa"/>
            <w:gridSpan w:val="2"/>
            <w:tcBorders>
              <w:top w:val="single" w:sz="4" w:space="0" w:color="auto"/>
              <w:left w:val="single" w:sz="4" w:space="0" w:color="auto"/>
              <w:bottom w:val="single" w:sz="4" w:space="0" w:color="auto"/>
              <w:right w:val="nil"/>
            </w:tcBorders>
            <w:vAlign w:val="center"/>
          </w:tcPr>
          <w:p w14:paraId="1321F739" w14:textId="77777777" w:rsidR="00232157" w:rsidRPr="00232708" w:rsidRDefault="00232157" w:rsidP="003252F4">
            <w:pPr>
              <w:spacing w:before="120" w:line="300" w:lineRule="atLeast"/>
              <w:ind w:right="34"/>
              <w:jc w:val="both"/>
              <w:rPr>
                <w:rFonts w:ascii="Times New Roman" w:hAnsi="Times New Roman" w:cs="Times New Roman"/>
                <w:i/>
              </w:rPr>
            </w:pPr>
            <w:r w:rsidRPr="00232708">
              <w:rPr>
                <w:rFonts w:ascii="Times New Roman" w:hAnsi="Times New Roman" w:cs="Times New Roman"/>
                <w:i/>
              </w:rPr>
              <w:t>Dorseyi temizlemek için sadece belirtilen temizlik maddelerini kullanın.</w:t>
            </w:r>
          </w:p>
        </w:tc>
      </w:tr>
    </w:tbl>
    <w:p w14:paraId="2F0BE958" w14:textId="380B70CB" w:rsidR="00C26719" w:rsidRDefault="00C26719" w:rsidP="009B3FFA">
      <w:pPr>
        <w:ind w:right="283"/>
        <w:jc w:val="center"/>
        <w:rPr>
          <w:rFonts w:ascii="Times New Roman" w:hAnsi="Times New Roman" w:cs="Times New Roman"/>
        </w:rPr>
      </w:pPr>
    </w:p>
    <w:p w14:paraId="29F2F1FD" w14:textId="683A535F" w:rsidR="00067EDC" w:rsidRDefault="00067EDC" w:rsidP="009B3FFA">
      <w:pPr>
        <w:ind w:right="283"/>
        <w:jc w:val="center"/>
        <w:rPr>
          <w:rFonts w:ascii="Times New Roman" w:hAnsi="Times New Roman" w:cs="Times New Roman"/>
        </w:rPr>
      </w:pPr>
    </w:p>
    <w:p w14:paraId="209D42E6" w14:textId="77777777" w:rsidR="00067EDC" w:rsidRPr="00C335FD" w:rsidRDefault="00067EDC"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87"/>
        <w:gridCol w:w="5103"/>
      </w:tblGrid>
      <w:tr w:rsidR="00CB7FF3" w:rsidRPr="00C335FD" w14:paraId="6C19A6E0" w14:textId="77777777" w:rsidTr="00F967FA">
        <w:trPr>
          <w:trHeight w:val="340"/>
        </w:trPr>
        <w:tc>
          <w:tcPr>
            <w:tcW w:w="5387" w:type="dxa"/>
            <w:shd w:val="clear" w:color="auto" w:fill="FDE9D9" w:themeFill="accent6" w:themeFillTint="33"/>
            <w:vAlign w:val="center"/>
          </w:tcPr>
          <w:p w14:paraId="0620316E" w14:textId="77777777" w:rsidR="00CB7FF3" w:rsidRPr="00C335FD" w:rsidRDefault="00CB7FF3" w:rsidP="003277CB">
            <w:pPr>
              <w:pStyle w:val="Balk2"/>
              <w:jc w:val="center"/>
              <w:rPr>
                <w:rFonts w:ascii="Times New Roman" w:hAnsi="Times New Roman" w:cs="Times New Roman"/>
                <w:color w:val="auto"/>
                <w:sz w:val="22"/>
                <w:szCs w:val="22"/>
              </w:rPr>
            </w:pPr>
            <w:bookmarkStart w:id="148" w:name="_Toc117000531"/>
            <w:r w:rsidRPr="00C335FD">
              <w:rPr>
                <w:rFonts w:ascii="Times New Roman" w:hAnsi="Times New Roman" w:cs="Times New Roman"/>
                <w:color w:val="auto"/>
                <w:sz w:val="22"/>
                <w:szCs w:val="22"/>
              </w:rPr>
              <w:lastRenderedPageBreak/>
              <w:t>9.3 CHECKING AND/OR CLEANING OF THE PARTS</w:t>
            </w:r>
            <w:bookmarkEnd w:id="148"/>
          </w:p>
        </w:tc>
        <w:tc>
          <w:tcPr>
            <w:tcW w:w="5103" w:type="dxa"/>
            <w:shd w:val="clear" w:color="auto" w:fill="FDE9D9" w:themeFill="accent6" w:themeFillTint="33"/>
            <w:vAlign w:val="center"/>
          </w:tcPr>
          <w:p w14:paraId="1C14FC24" w14:textId="3A2D21EF" w:rsidR="00CB7FF3" w:rsidRPr="00C335FD" w:rsidRDefault="00CB7FF3" w:rsidP="003277CB">
            <w:pPr>
              <w:pStyle w:val="Balk2"/>
              <w:jc w:val="center"/>
              <w:rPr>
                <w:rFonts w:ascii="Times New Roman" w:hAnsi="Times New Roman" w:cs="Times New Roman"/>
                <w:color w:val="auto"/>
                <w:sz w:val="22"/>
                <w:szCs w:val="22"/>
              </w:rPr>
            </w:pPr>
            <w:bookmarkStart w:id="149" w:name="_Toc117000532"/>
            <w:r w:rsidRPr="00C335FD">
              <w:rPr>
                <w:rFonts w:ascii="Times New Roman" w:hAnsi="Times New Roman" w:cs="Times New Roman"/>
                <w:color w:val="auto"/>
                <w:sz w:val="22"/>
                <w:szCs w:val="22"/>
              </w:rPr>
              <w:t>PARÇALAR</w:t>
            </w:r>
            <w:r w:rsidR="00670B48">
              <w:rPr>
                <w:rFonts w:ascii="Times New Roman" w:hAnsi="Times New Roman" w:cs="Times New Roman"/>
                <w:color w:val="auto"/>
                <w:sz w:val="22"/>
                <w:szCs w:val="22"/>
              </w:rPr>
              <w:t>IN</w:t>
            </w:r>
            <w:r w:rsidRPr="00C335FD">
              <w:rPr>
                <w:rFonts w:ascii="Times New Roman" w:hAnsi="Times New Roman" w:cs="Times New Roman"/>
                <w:color w:val="auto"/>
                <w:sz w:val="22"/>
                <w:szCs w:val="22"/>
              </w:rPr>
              <w:t xml:space="preserve"> KONTROL VE / VEYA TEMİZLİĞİ</w:t>
            </w:r>
            <w:bookmarkEnd w:id="149"/>
          </w:p>
        </w:tc>
      </w:tr>
      <w:tr w:rsidR="0021396E" w:rsidRPr="00C335FD" w14:paraId="6E15C562" w14:textId="77777777" w:rsidTr="00F967FA">
        <w:trPr>
          <w:trHeight w:val="567"/>
        </w:trPr>
        <w:tc>
          <w:tcPr>
            <w:tcW w:w="5387" w:type="dxa"/>
            <w:tcBorders>
              <w:right w:val="single" w:sz="4" w:space="0" w:color="auto"/>
            </w:tcBorders>
          </w:tcPr>
          <w:p w14:paraId="4E0FB628" w14:textId="77777777" w:rsidR="0021396E" w:rsidRPr="00C335FD" w:rsidRDefault="00901033" w:rsidP="00CB7FF3">
            <w:pPr>
              <w:spacing w:before="120" w:line="300" w:lineRule="atLeast"/>
              <w:ind w:left="34" w:right="204"/>
              <w:jc w:val="both"/>
              <w:rPr>
                <w:rFonts w:ascii="Times New Roman" w:hAnsi="Times New Roman" w:cs="Times New Roman"/>
                <w:b/>
                <w:sz w:val="20"/>
                <w:szCs w:val="20"/>
              </w:rPr>
            </w:pPr>
            <w:r w:rsidRPr="00C335FD">
              <w:rPr>
                <w:rFonts w:ascii="Times New Roman" w:hAnsi="Times New Roman" w:cs="Times New Roman"/>
                <w:noProof/>
                <w:sz w:val="20"/>
                <w:szCs w:val="20"/>
                <w:lang w:eastAsia="tr-TR"/>
              </w:rPr>
              <w:drawing>
                <wp:inline distT="0" distB="0" distL="0" distR="0" wp14:anchorId="0FD22511" wp14:editId="0BE4C20A">
                  <wp:extent cx="361950" cy="332002"/>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21396E" w:rsidRPr="00C335FD">
              <w:rPr>
                <w:rFonts w:ascii="Times New Roman" w:hAnsi="Times New Roman" w:cs="Times New Roman"/>
                <w:sz w:val="20"/>
                <w:szCs w:val="20"/>
              </w:rPr>
              <w:t xml:space="preserve"> </w:t>
            </w:r>
            <w:r w:rsidR="0021396E" w:rsidRPr="00C335FD">
              <w:rPr>
                <w:rFonts w:ascii="Times New Roman" w:hAnsi="Times New Roman" w:cs="Times New Roman"/>
                <w:b/>
                <w:sz w:val="20"/>
                <w:szCs w:val="20"/>
              </w:rPr>
              <w:t>If the trailers are loaded according to their purpose and load capacity, performing of periodic maintenance and services, then long working life can be guaranteed!</w:t>
            </w:r>
          </w:p>
        </w:tc>
        <w:tc>
          <w:tcPr>
            <w:tcW w:w="5103" w:type="dxa"/>
            <w:tcBorders>
              <w:left w:val="single" w:sz="4" w:space="0" w:color="auto"/>
            </w:tcBorders>
          </w:tcPr>
          <w:p w14:paraId="4BCC0CD9" w14:textId="77777777" w:rsidR="0021396E" w:rsidRPr="00C335FD" w:rsidRDefault="00901033" w:rsidP="00CB7FF3">
            <w:pPr>
              <w:spacing w:before="120" w:line="300" w:lineRule="atLeast"/>
              <w:ind w:right="204"/>
              <w:jc w:val="both"/>
              <w:rPr>
                <w:rFonts w:ascii="Times New Roman" w:hAnsi="Times New Roman" w:cs="Times New Roman"/>
                <w:b/>
                <w:i/>
                <w:sz w:val="20"/>
                <w:szCs w:val="20"/>
              </w:rPr>
            </w:pPr>
            <w:r w:rsidRPr="00C335FD">
              <w:rPr>
                <w:rFonts w:ascii="Times New Roman" w:hAnsi="Times New Roman" w:cs="Times New Roman"/>
                <w:noProof/>
                <w:sz w:val="20"/>
                <w:szCs w:val="20"/>
                <w:lang w:eastAsia="tr-TR"/>
              </w:rPr>
              <w:drawing>
                <wp:inline distT="0" distB="0" distL="0" distR="0" wp14:anchorId="61F4C156" wp14:editId="05A9F9EE">
                  <wp:extent cx="361950" cy="332002"/>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21396E" w:rsidRPr="00C335FD">
              <w:rPr>
                <w:rFonts w:ascii="Times New Roman" w:hAnsi="Times New Roman" w:cs="Times New Roman"/>
                <w:b/>
                <w:i/>
                <w:sz w:val="20"/>
                <w:szCs w:val="20"/>
              </w:rPr>
              <w:t xml:space="preserve"> Römorklar amacına uygun kullanım ve taşıma kapasitesine göre yükleme, periyodik olarak bakım ve servisleri yapılırsa, ancak o zaman uzun çalışma ömrü garanti edilebilir!</w:t>
            </w:r>
          </w:p>
        </w:tc>
      </w:tr>
    </w:tbl>
    <w:p w14:paraId="544237A9" w14:textId="77777777" w:rsidR="00C26719" w:rsidRPr="00C335FD" w:rsidRDefault="00C26719"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21396E" w:rsidRPr="00C335FD" w14:paraId="318A4467" w14:textId="77777777" w:rsidTr="00FB336E">
        <w:tc>
          <w:tcPr>
            <w:tcW w:w="5952" w:type="dxa"/>
            <w:shd w:val="clear" w:color="auto" w:fill="D9D9D9" w:themeFill="background1" w:themeFillShade="D9"/>
          </w:tcPr>
          <w:p w14:paraId="3DE3C610" w14:textId="77777777" w:rsidR="0021396E" w:rsidRPr="00C335FD" w:rsidRDefault="0021396E" w:rsidP="0021396E">
            <w:pPr>
              <w:ind w:right="283"/>
              <w:rPr>
                <w:rFonts w:ascii="Times New Roman" w:hAnsi="Times New Roman" w:cs="Times New Roman"/>
                <w:b/>
                <w:sz w:val="20"/>
                <w:szCs w:val="20"/>
              </w:rPr>
            </w:pPr>
            <w:r w:rsidRPr="00C335FD">
              <w:rPr>
                <w:rFonts w:ascii="Times New Roman" w:hAnsi="Times New Roman" w:cs="Times New Roman"/>
                <w:b/>
                <w:sz w:val="20"/>
                <w:szCs w:val="20"/>
              </w:rPr>
              <w:t>Front</w:t>
            </w:r>
            <w:r w:rsidR="00FB336E" w:rsidRPr="00C335FD">
              <w:rPr>
                <w:rFonts w:ascii="Times New Roman" w:hAnsi="Times New Roman" w:cs="Times New Roman"/>
                <w:b/>
                <w:sz w:val="20"/>
                <w:szCs w:val="20"/>
              </w:rPr>
              <w:t xml:space="preserve"> /</w:t>
            </w:r>
          </w:p>
          <w:p w14:paraId="6632307F" w14:textId="77777777" w:rsidR="0021396E" w:rsidRPr="00C335FD" w:rsidRDefault="0021396E" w:rsidP="0021396E">
            <w:pPr>
              <w:ind w:right="283"/>
              <w:rPr>
                <w:rFonts w:ascii="Times New Roman" w:hAnsi="Times New Roman" w:cs="Times New Roman"/>
                <w:i/>
                <w:sz w:val="20"/>
                <w:szCs w:val="20"/>
              </w:rPr>
            </w:pPr>
            <w:r w:rsidRPr="00C335FD">
              <w:rPr>
                <w:rFonts w:ascii="Times New Roman" w:hAnsi="Times New Roman" w:cs="Times New Roman"/>
                <w:b/>
                <w:i/>
                <w:sz w:val="20"/>
                <w:szCs w:val="20"/>
              </w:rPr>
              <w:t>Ön</w:t>
            </w:r>
          </w:p>
        </w:tc>
        <w:tc>
          <w:tcPr>
            <w:tcW w:w="1134" w:type="dxa"/>
            <w:shd w:val="clear" w:color="auto" w:fill="D9D9D9" w:themeFill="background1" w:themeFillShade="D9"/>
          </w:tcPr>
          <w:p w14:paraId="2E7B6C6D" w14:textId="77777777" w:rsidR="0021396E" w:rsidRPr="00C335FD" w:rsidRDefault="0021396E" w:rsidP="0021396E">
            <w:pPr>
              <w:jc w:val="center"/>
              <w:rPr>
                <w:rFonts w:ascii="Times New Roman" w:hAnsi="Times New Roman" w:cs="Times New Roman"/>
                <w:b/>
                <w:sz w:val="20"/>
                <w:szCs w:val="20"/>
              </w:rPr>
            </w:pPr>
            <w:r w:rsidRPr="00C335FD">
              <w:rPr>
                <w:rFonts w:ascii="Times New Roman" w:hAnsi="Times New Roman" w:cs="Times New Roman"/>
                <w:b/>
                <w:sz w:val="20"/>
                <w:szCs w:val="20"/>
              </w:rPr>
              <w:t>Daily</w:t>
            </w:r>
          </w:p>
          <w:p w14:paraId="4FFB67D7" w14:textId="77777777" w:rsidR="0021396E" w:rsidRPr="00C335FD" w:rsidRDefault="0021396E" w:rsidP="0021396E">
            <w:pPr>
              <w:jc w:val="center"/>
              <w:rPr>
                <w:rFonts w:ascii="Times New Roman" w:hAnsi="Times New Roman" w:cs="Times New Roman"/>
                <w:b/>
                <w:i/>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Günlük</w:t>
            </w:r>
          </w:p>
        </w:tc>
        <w:tc>
          <w:tcPr>
            <w:tcW w:w="1135" w:type="dxa"/>
            <w:shd w:val="clear" w:color="auto" w:fill="D9D9D9" w:themeFill="background1" w:themeFillShade="D9"/>
          </w:tcPr>
          <w:p w14:paraId="7ACB7F90" w14:textId="77777777" w:rsidR="0021396E" w:rsidRPr="00C335FD" w:rsidRDefault="0021396E" w:rsidP="0021396E">
            <w:pPr>
              <w:jc w:val="center"/>
              <w:rPr>
                <w:rFonts w:ascii="Times New Roman" w:hAnsi="Times New Roman" w:cs="Times New Roman"/>
                <w:b/>
                <w:sz w:val="20"/>
                <w:szCs w:val="20"/>
              </w:rPr>
            </w:pPr>
            <w:r w:rsidRPr="00C335FD">
              <w:rPr>
                <w:rFonts w:ascii="Times New Roman" w:hAnsi="Times New Roman" w:cs="Times New Roman"/>
                <w:b/>
                <w:sz w:val="20"/>
                <w:szCs w:val="20"/>
              </w:rPr>
              <w:t>Weekly</w:t>
            </w:r>
          </w:p>
          <w:p w14:paraId="6BE9BD0F" w14:textId="77777777" w:rsidR="0021396E" w:rsidRPr="00C335FD" w:rsidRDefault="0021396E" w:rsidP="0021396E">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Haftalık</w:t>
            </w:r>
          </w:p>
        </w:tc>
        <w:tc>
          <w:tcPr>
            <w:tcW w:w="1134" w:type="dxa"/>
            <w:shd w:val="clear" w:color="auto" w:fill="D9D9D9" w:themeFill="background1" w:themeFillShade="D9"/>
          </w:tcPr>
          <w:p w14:paraId="0106CB22" w14:textId="77777777" w:rsidR="0021396E" w:rsidRPr="00C335FD" w:rsidRDefault="0021396E" w:rsidP="0021396E">
            <w:pPr>
              <w:jc w:val="center"/>
              <w:rPr>
                <w:rFonts w:ascii="Times New Roman" w:hAnsi="Times New Roman" w:cs="Times New Roman"/>
                <w:b/>
                <w:sz w:val="20"/>
                <w:szCs w:val="20"/>
              </w:rPr>
            </w:pPr>
            <w:r w:rsidRPr="00C335FD">
              <w:rPr>
                <w:rFonts w:ascii="Times New Roman" w:hAnsi="Times New Roman" w:cs="Times New Roman"/>
                <w:b/>
                <w:sz w:val="20"/>
                <w:szCs w:val="20"/>
              </w:rPr>
              <w:t>Monthly</w:t>
            </w:r>
          </w:p>
          <w:p w14:paraId="7CAB935E" w14:textId="77777777" w:rsidR="0021396E" w:rsidRPr="00C335FD" w:rsidRDefault="0021396E" w:rsidP="0021396E">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Aylık</w:t>
            </w:r>
          </w:p>
        </w:tc>
        <w:tc>
          <w:tcPr>
            <w:tcW w:w="1135" w:type="dxa"/>
            <w:shd w:val="clear" w:color="auto" w:fill="D9D9D9" w:themeFill="background1" w:themeFillShade="D9"/>
          </w:tcPr>
          <w:p w14:paraId="5D4169F2" w14:textId="77777777" w:rsidR="0021396E" w:rsidRPr="00C335FD" w:rsidRDefault="0021396E" w:rsidP="0021396E">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Annually  / </w:t>
            </w:r>
            <w:r w:rsidRPr="00C335FD">
              <w:rPr>
                <w:rFonts w:ascii="Times New Roman" w:hAnsi="Times New Roman" w:cs="Times New Roman"/>
                <w:b/>
                <w:i/>
                <w:sz w:val="20"/>
                <w:szCs w:val="20"/>
              </w:rPr>
              <w:t>Yıllık</w:t>
            </w:r>
          </w:p>
        </w:tc>
      </w:tr>
      <w:tr w:rsidR="0021396E" w:rsidRPr="00C335FD" w14:paraId="51BA128C" w14:textId="77777777" w:rsidTr="00FB336E">
        <w:trPr>
          <w:trHeight w:val="567"/>
        </w:trPr>
        <w:tc>
          <w:tcPr>
            <w:tcW w:w="5952" w:type="dxa"/>
            <w:vAlign w:val="center"/>
          </w:tcPr>
          <w:p w14:paraId="206EF4F1" w14:textId="77777777" w:rsidR="00FB336E" w:rsidRPr="00C335FD" w:rsidRDefault="00FB336E" w:rsidP="00FB336E">
            <w:pPr>
              <w:ind w:right="283"/>
              <w:rPr>
                <w:rFonts w:ascii="Times New Roman" w:hAnsi="Times New Roman" w:cs="Times New Roman"/>
                <w:i/>
              </w:rPr>
            </w:pPr>
            <w:r w:rsidRPr="00C335FD">
              <w:rPr>
                <w:rFonts w:ascii="Times New Roman" w:hAnsi="Times New Roman" w:cs="Times New Roman"/>
              </w:rPr>
              <w:t xml:space="preserve">Air couplings </w:t>
            </w:r>
            <w:r w:rsidRPr="00C335FD">
              <w:rPr>
                <w:rFonts w:ascii="Times New Roman" w:hAnsi="Times New Roman" w:cs="Times New Roman"/>
                <w:i/>
              </w:rPr>
              <w:t xml:space="preserve">/ </w:t>
            </w:r>
          </w:p>
          <w:p w14:paraId="5BB78D01" w14:textId="77777777" w:rsidR="0021396E" w:rsidRPr="00C335FD" w:rsidRDefault="00FB336E" w:rsidP="00FB336E">
            <w:pPr>
              <w:ind w:right="283"/>
              <w:rPr>
                <w:rFonts w:ascii="Times New Roman" w:hAnsi="Times New Roman" w:cs="Times New Roman"/>
              </w:rPr>
            </w:pPr>
            <w:r w:rsidRPr="00C335FD">
              <w:rPr>
                <w:rFonts w:ascii="Times New Roman" w:hAnsi="Times New Roman" w:cs="Times New Roman"/>
                <w:i/>
              </w:rPr>
              <w:t xml:space="preserve">Hava </w:t>
            </w:r>
            <w:r w:rsidR="00C90C1F" w:rsidRPr="00C335FD">
              <w:rPr>
                <w:rFonts w:ascii="Times New Roman" w:hAnsi="Times New Roman" w:cs="Times New Roman"/>
                <w:i/>
              </w:rPr>
              <w:t>kaplin-</w:t>
            </w:r>
            <w:r w:rsidRPr="00C335FD">
              <w:rPr>
                <w:rFonts w:ascii="Times New Roman" w:hAnsi="Times New Roman" w:cs="Times New Roman"/>
                <w:i/>
              </w:rPr>
              <w:t>bağlantıları</w:t>
            </w:r>
          </w:p>
        </w:tc>
        <w:tc>
          <w:tcPr>
            <w:tcW w:w="1134" w:type="dxa"/>
            <w:vAlign w:val="center"/>
          </w:tcPr>
          <w:p w14:paraId="2BA935D5" w14:textId="77777777" w:rsidR="0021396E" w:rsidRPr="00C335FD" w:rsidRDefault="00FB336E" w:rsidP="00FB336E">
            <w:pPr>
              <w:ind w:right="-110"/>
              <w:jc w:val="center"/>
              <w:rPr>
                <w:rFonts w:ascii="Times New Roman" w:hAnsi="Times New Roman" w:cs="Times New Roman"/>
              </w:rPr>
            </w:pPr>
            <w:r w:rsidRPr="00C335FD">
              <w:rPr>
                <w:rFonts w:ascii="Times New Roman" w:hAnsi="Times New Roman" w:cs="Times New Roman"/>
              </w:rPr>
              <w:t>X</w:t>
            </w:r>
          </w:p>
        </w:tc>
        <w:tc>
          <w:tcPr>
            <w:tcW w:w="1135" w:type="dxa"/>
            <w:vAlign w:val="center"/>
          </w:tcPr>
          <w:p w14:paraId="1582F763" w14:textId="77777777" w:rsidR="0021396E" w:rsidRPr="00C335FD" w:rsidRDefault="0021396E" w:rsidP="00FB336E">
            <w:pPr>
              <w:ind w:right="-109"/>
              <w:jc w:val="center"/>
              <w:rPr>
                <w:rFonts w:ascii="Times New Roman" w:hAnsi="Times New Roman" w:cs="Times New Roman"/>
              </w:rPr>
            </w:pPr>
          </w:p>
        </w:tc>
        <w:tc>
          <w:tcPr>
            <w:tcW w:w="1134" w:type="dxa"/>
            <w:vAlign w:val="center"/>
          </w:tcPr>
          <w:p w14:paraId="5C593D9F" w14:textId="77777777" w:rsidR="0021396E" w:rsidRPr="00C335FD" w:rsidRDefault="0021396E" w:rsidP="00FB336E">
            <w:pPr>
              <w:ind w:right="-109"/>
              <w:jc w:val="center"/>
              <w:rPr>
                <w:rFonts w:ascii="Times New Roman" w:hAnsi="Times New Roman" w:cs="Times New Roman"/>
              </w:rPr>
            </w:pPr>
          </w:p>
        </w:tc>
        <w:tc>
          <w:tcPr>
            <w:tcW w:w="1135" w:type="dxa"/>
            <w:vAlign w:val="center"/>
          </w:tcPr>
          <w:p w14:paraId="669DE07D" w14:textId="77777777" w:rsidR="0021396E" w:rsidRPr="00C335FD" w:rsidRDefault="0021396E" w:rsidP="00FB336E">
            <w:pPr>
              <w:ind w:right="-108"/>
              <w:jc w:val="center"/>
              <w:rPr>
                <w:rFonts w:ascii="Times New Roman" w:hAnsi="Times New Roman" w:cs="Times New Roman"/>
              </w:rPr>
            </w:pPr>
          </w:p>
        </w:tc>
      </w:tr>
      <w:tr w:rsidR="0021396E" w:rsidRPr="00C335FD" w14:paraId="791D78CA" w14:textId="77777777" w:rsidTr="00FB336E">
        <w:trPr>
          <w:trHeight w:val="567"/>
        </w:trPr>
        <w:tc>
          <w:tcPr>
            <w:tcW w:w="5952" w:type="dxa"/>
            <w:shd w:val="clear" w:color="auto" w:fill="F2F2F2" w:themeFill="background1" w:themeFillShade="F2"/>
            <w:vAlign w:val="center"/>
          </w:tcPr>
          <w:p w14:paraId="6A66575A" w14:textId="77777777" w:rsidR="00FB336E" w:rsidRPr="00C335FD" w:rsidRDefault="00FB336E" w:rsidP="00FB336E">
            <w:pPr>
              <w:ind w:right="283"/>
              <w:rPr>
                <w:rFonts w:ascii="Times New Roman" w:hAnsi="Times New Roman" w:cs="Times New Roman"/>
              </w:rPr>
            </w:pPr>
            <w:r w:rsidRPr="00C335FD">
              <w:rPr>
                <w:rFonts w:ascii="Times New Roman" w:hAnsi="Times New Roman" w:cs="Times New Roman"/>
              </w:rPr>
              <w:t xml:space="preserve">Protective lids on air connectors / </w:t>
            </w:r>
          </w:p>
          <w:p w14:paraId="7332175F" w14:textId="77777777" w:rsidR="0021396E" w:rsidRPr="00C335FD" w:rsidRDefault="00FB336E" w:rsidP="00C90C1F">
            <w:pPr>
              <w:ind w:right="283"/>
              <w:rPr>
                <w:rFonts w:ascii="Times New Roman" w:hAnsi="Times New Roman" w:cs="Times New Roman"/>
              </w:rPr>
            </w:pPr>
            <w:r w:rsidRPr="00C335FD">
              <w:rPr>
                <w:rFonts w:ascii="Times New Roman" w:hAnsi="Times New Roman" w:cs="Times New Roman"/>
                <w:i/>
              </w:rPr>
              <w:t>Hava</w:t>
            </w:r>
            <w:r w:rsidR="00C66325" w:rsidRPr="00C335FD">
              <w:rPr>
                <w:rFonts w:ascii="Times New Roman" w:hAnsi="Times New Roman" w:cs="Times New Roman"/>
                <w:i/>
              </w:rPr>
              <w:t xml:space="preserve"> </w:t>
            </w:r>
            <w:r w:rsidR="00C90C1F" w:rsidRPr="00C335FD">
              <w:rPr>
                <w:rFonts w:ascii="Times New Roman" w:hAnsi="Times New Roman" w:cs="Times New Roman"/>
                <w:i/>
              </w:rPr>
              <w:t>kaplin</w:t>
            </w:r>
            <w:r w:rsidRPr="00C335FD">
              <w:rPr>
                <w:rFonts w:ascii="Times New Roman" w:hAnsi="Times New Roman" w:cs="Times New Roman"/>
                <w:i/>
              </w:rPr>
              <w:t>lerinde koruyucu kapaklar</w:t>
            </w:r>
          </w:p>
        </w:tc>
        <w:tc>
          <w:tcPr>
            <w:tcW w:w="1134" w:type="dxa"/>
            <w:shd w:val="clear" w:color="auto" w:fill="F2F2F2" w:themeFill="background1" w:themeFillShade="F2"/>
            <w:vAlign w:val="center"/>
          </w:tcPr>
          <w:p w14:paraId="63B78521" w14:textId="77777777" w:rsidR="0021396E" w:rsidRPr="00C335FD" w:rsidRDefault="00FB336E" w:rsidP="00FB336E">
            <w:pPr>
              <w:ind w:right="-110"/>
              <w:jc w:val="center"/>
              <w:rPr>
                <w:rFonts w:ascii="Times New Roman" w:hAnsi="Times New Roman" w:cs="Times New Roman"/>
              </w:rPr>
            </w:pPr>
            <w:r w:rsidRPr="00C335FD">
              <w:rPr>
                <w:rFonts w:ascii="Times New Roman" w:hAnsi="Times New Roman" w:cs="Times New Roman"/>
              </w:rPr>
              <w:t>X</w:t>
            </w:r>
          </w:p>
        </w:tc>
        <w:tc>
          <w:tcPr>
            <w:tcW w:w="1135" w:type="dxa"/>
            <w:shd w:val="clear" w:color="auto" w:fill="F2F2F2" w:themeFill="background1" w:themeFillShade="F2"/>
            <w:vAlign w:val="center"/>
          </w:tcPr>
          <w:p w14:paraId="127B394E" w14:textId="77777777" w:rsidR="0021396E" w:rsidRPr="00C335FD" w:rsidRDefault="0021396E" w:rsidP="00FB336E">
            <w:pPr>
              <w:ind w:right="-109"/>
              <w:jc w:val="center"/>
              <w:rPr>
                <w:rFonts w:ascii="Times New Roman" w:hAnsi="Times New Roman" w:cs="Times New Roman"/>
              </w:rPr>
            </w:pPr>
          </w:p>
        </w:tc>
        <w:tc>
          <w:tcPr>
            <w:tcW w:w="1134" w:type="dxa"/>
            <w:shd w:val="clear" w:color="auto" w:fill="F2F2F2" w:themeFill="background1" w:themeFillShade="F2"/>
            <w:vAlign w:val="center"/>
          </w:tcPr>
          <w:p w14:paraId="1C52118C" w14:textId="77777777" w:rsidR="0021396E" w:rsidRPr="00C335FD" w:rsidRDefault="0021396E" w:rsidP="00FB336E">
            <w:pPr>
              <w:ind w:right="-109"/>
              <w:jc w:val="center"/>
              <w:rPr>
                <w:rFonts w:ascii="Times New Roman" w:hAnsi="Times New Roman" w:cs="Times New Roman"/>
              </w:rPr>
            </w:pPr>
          </w:p>
        </w:tc>
        <w:tc>
          <w:tcPr>
            <w:tcW w:w="1135" w:type="dxa"/>
            <w:shd w:val="clear" w:color="auto" w:fill="F2F2F2" w:themeFill="background1" w:themeFillShade="F2"/>
            <w:vAlign w:val="center"/>
          </w:tcPr>
          <w:p w14:paraId="1377E1C8" w14:textId="77777777" w:rsidR="0021396E" w:rsidRPr="00C335FD" w:rsidRDefault="0021396E" w:rsidP="00FB336E">
            <w:pPr>
              <w:ind w:right="-108"/>
              <w:jc w:val="center"/>
              <w:rPr>
                <w:rFonts w:ascii="Times New Roman" w:hAnsi="Times New Roman" w:cs="Times New Roman"/>
              </w:rPr>
            </w:pPr>
          </w:p>
        </w:tc>
      </w:tr>
      <w:tr w:rsidR="0021396E" w:rsidRPr="00C335FD" w14:paraId="769E9265" w14:textId="77777777" w:rsidTr="00FB336E">
        <w:trPr>
          <w:trHeight w:val="567"/>
        </w:trPr>
        <w:tc>
          <w:tcPr>
            <w:tcW w:w="5952" w:type="dxa"/>
            <w:vAlign w:val="center"/>
          </w:tcPr>
          <w:p w14:paraId="178632B8" w14:textId="02BF8B5F" w:rsidR="00751AC5" w:rsidRPr="00C335FD" w:rsidRDefault="00751AC5" w:rsidP="00751AC5">
            <w:pPr>
              <w:ind w:right="283"/>
              <w:rPr>
                <w:rFonts w:ascii="Times New Roman" w:hAnsi="Times New Roman" w:cs="Times New Roman"/>
              </w:rPr>
            </w:pPr>
            <w:r w:rsidRPr="00C335FD">
              <w:rPr>
                <w:rFonts w:ascii="Times New Roman" w:hAnsi="Times New Roman" w:cs="Times New Roman"/>
              </w:rPr>
              <w:t xml:space="preserve">Protective lids on Hydraulik connectors / </w:t>
            </w:r>
          </w:p>
          <w:p w14:paraId="4664A5CB" w14:textId="37720A00" w:rsidR="00FB336E" w:rsidRPr="00C335FD" w:rsidRDefault="00751AC5" w:rsidP="00751AC5">
            <w:pPr>
              <w:ind w:right="283"/>
              <w:rPr>
                <w:rFonts w:ascii="Times New Roman" w:hAnsi="Times New Roman" w:cs="Times New Roman"/>
                <w:i/>
              </w:rPr>
            </w:pPr>
            <w:r w:rsidRPr="00C335FD">
              <w:rPr>
                <w:rFonts w:ascii="Times New Roman" w:hAnsi="Times New Roman" w:cs="Times New Roman"/>
                <w:i/>
              </w:rPr>
              <w:t>Hidrolik kaplinlerinde koruyucu kapaklar</w:t>
            </w:r>
          </w:p>
        </w:tc>
        <w:tc>
          <w:tcPr>
            <w:tcW w:w="1134" w:type="dxa"/>
            <w:vAlign w:val="center"/>
          </w:tcPr>
          <w:p w14:paraId="1E393397" w14:textId="77777777" w:rsidR="0021396E" w:rsidRPr="00C335FD" w:rsidRDefault="00FB336E" w:rsidP="00FB336E">
            <w:pPr>
              <w:ind w:right="-110"/>
              <w:jc w:val="center"/>
              <w:rPr>
                <w:rFonts w:ascii="Times New Roman" w:hAnsi="Times New Roman" w:cs="Times New Roman"/>
              </w:rPr>
            </w:pPr>
            <w:r w:rsidRPr="00C335FD">
              <w:rPr>
                <w:rFonts w:ascii="Times New Roman" w:hAnsi="Times New Roman" w:cs="Times New Roman"/>
              </w:rPr>
              <w:t>X</w:t>
            </w:r>
          </w:p>
        </w:tc>
        <w:tc>
          <w:tcPr>
            <w:tcW w:w="1135" w:type="dxa"/>
            <w:vAlign w:val="center"/>
          </w:tcPr>
          <w:p w14:paraId="137CEF57" w14:textId="77777777" w:rsidR="0021396E" w:rsidRPr="00C335FD" w:rsidRDefault="0021396E" w:rsidP="00FB336E">
            <w:pPr>
              <w:ind w:right="-109"/>
              <w:jc w:val="center"/>
              <w:rPr>
                <w:rFonts w:ascii="Times New Roman" w:hAnsi="Times New Roman" w:cs="Times New Roman"/>
              </w:rPr>
            </w:pPr>
          </w:p>
        </w:tc>
        <w:tc>
          <w:tcPr>
            <w:tcW w:w="1134" w:type="dxa"/>
            <w:vAlign w:val="center"/>
          </w:tcPr>
          <w:p w14:paraId="3AF69B05" w14:textId="77777777" w:rsidR="0021396E" w:rsidRPr="00C335FD" w:rsidRDefault="0021396E" w:rsidP="00FB336E">
            <w:pPr>
              <w:ind w:right="-109"/>
              <w:jc w:val="center"/>
              <w:rPr>
                <w:rFonts w:ascii="Times New Roman" w:hAnsi="Times New Roman" w:cs="Times New Roman"/>
              </w:rPr>
            </w:pPr>
          </w:p>
        </w:tc>
        <w:tc>
          <w:tcPr>
            <w:tcW w:w="1135" w:type="dxa"/>
            <w:vAlign w:val="center"/>
          </w:tcPr>
          <w:p w14:paraId="21A5F46C" w14:textId="77777777" w:rsidR="0021396E" w:rsidRPr="00C335FD" w:rsidRDefault="0021396E" w:rsidP="00FB336E">
            <w:pPr>
              <w:ind w:right="-108"/>
              <w:jc w:val="center"/>
              <w:rPr>
                <w:rFonts w:ascii="Times New Roman" w:hAnsi="Times New Roman" w:cs="Times New Roman"/>
              </w:rPr>
            </w:pPr>
          </w:p>
        </w:tc>
      </w:tr>
      <w:tr w:rsidR="0021396E" w:rsidRPr="00C335FD" w14:paraId="4FDD4A27" w14:textId="77777777" w:rsidTr="00FB336E">
        <w:trPr>
          <w:trHeight w:val="567"/>
        </w:trPr>
        <w:tc>
          <w:tcPr>
            <w:tcW w:w="5952" w:type="dxa"/>
            <w:shd w:val="clear" w:color="auto" w:fill="D9D9D9" w:themeFill="background1" w:themeFillShade="D9"/>
            <w:vAlign w:val="center"/>
          </w:tcPr>
          <w:p w14:paraId="3C63319D" w14:textId="77777777" w:rsidR="0021396E" w:rsidRPr="00C335FD" w:rsidRDefault="00FB336E" w:rsidP="00FB336E">
            <w:pPr>
              <w:ind w:right="283"/>
              <w:rPr>
                <w:rFonts w:ascii="Times New Roman" w:hAnsi="Times New Roman" w:cs="Times New Roman"/>
              </w:rPr>
            </w:pPr>
            <w:r w:rsidRPr="00C335FD">
              <w:rPr>
                <w:rFonts w:ascii="Times New Roman" w:hAnsi="Times New Roman" w:cs="Times New Roman"/>
              </w:rPr>
              <w:t xml:space="preserve">Chain and lock mechanisms / </w:t>
            </w:r>
          </w:p>
          <w:p w14:paraId="447336DE" w14:textId="77777777" w:rsidR="00FB336E" w:rsidRPr="00C335FD" w:rsidRDefault="00FB336E" w:rsidP="00FB336E">
            <w:pPr>
              <w:ind w:right="283"/>
              <w:rPr>
                <w:rFonts w:ascii="Times New Roman" w:hAnsi="Times New Roman" w:cs="Times New Roman"/>
                <w:i/>
              </w:rPr>
            </w:pPr>
            <w:r w:rsidRPr="00C335FD">
              <w:rPr>
                <w:rFonts w:ascii="Times New Roman" w:hAnsi="Times New Roman" w:cs="Times New Roman"/>
                <w:i/>
              </w:rPr>
              <w:t>Zincir ve kilit mekanizmaları</w:t>
            </w:r>
          </w:p>
        </w:tc>
        <w:tc>
          <w:tcPr>
            <w:tcW w:w="1134" w:type="dxa"/>
            <w:shd w:val="clear" w:color="auto" w:fill="D9D9D9" w:themeFill="background1" w:themeFillShade="D9"/>
            <w:vAlign w:val="center"/>
          </w:tcPr>
          <w:p w14:paraId="130CAC88" w14:textId="77777777" w:rsidR="0021396E" w:rsidRPr="00C335FD" w:rsidRDefault="00FB336E" w:rsidP="00FB336E">
            <w:pPr>
              <w:ind w:right="-110"/>
              <w:jc w:val="center"/>
              <w:rPr>
                <w:rFonts w:ascii="Times New Roman" w:hAnsi="Times New Roman" w:cs="Times New Roman"/>
              </w:rPr>
            </w:pPr>
            <w:r w:rsidRPr="00C335FD">
              <w:rPr>
                <w:rFonts w:ascii="Times New Roman" w:hAnsi="Times New Roman" w:cs="Times New Roman"/>
              </w:rPr>
              <w:t>X</w:t>
            </w:r>
          </w:p>
        </w:tc>
        <w:tc>
          <w:tcPr>
            <w:tcW w:w="1135" w:type="dxa"/>
            <w:shd w:val="clear" w:color="auto" w:fill="D9D9D9" w:themeFill="background1" w:themeFillShade="D9"/>
            <w:vAlign w:val="center"/>
          </w:tcPr>
          <w:p w14:paraId="684394A0" w14:textId="77777777" w:rsidR="0021396E" w:rsidRPr="00C335FD" w:rsidRDefault="0021396E" w:rsidP="00FB336E">
            <w:pPr>
              <w:ind w:right="-109"/>
              <w:jc w:val="center"/>
              <w:rPr>
                <w:rFonts w:ascii="Times New Roman" w:hAnsi="Times New Roman" w:cs="Times New Roman"/>
              </w:rPr>
            </w:pPr>
          </w:p>
        </w:tc>
        <w:tc>
          <w:tcPr>
            <w:tcW w:w="1134" w:type="dxa"/>
            <w:shd w:val="clear" w:color="auto" w:fill="D9D9D9" w:themeFill="background1" w:themeFillShade="D9"/>
            <w:vAlign w:val="center"/>
          </w:tcPr>
          <w:p w14:paraId="03A9B950" w14:textId="77777777" w:rsidR="0021396E" w:rsidRPr="00C335FD" w:rsidRDefault="0021396E" w:rsidP="00FB336E">
            <w:pPr>
              <w:ind w:right="-109"/>
              <w:jc w:val="center"/>
              <w:rPr>
                <w:rFonts w:ascii="Times New Roman" w:hAnsi="Times New Roman" w:cs="Times New Roman"/>
              </w:rPr>
            </w:pPr>
          </w:p>
        </w:tc>
        <w:tc>
          <w:tcPr>
            <w:tcW w:w="1135" w:type="dxa"/>
            <w:shd w:val="clear" w:color="auto" w:fill="D9D9D9" w:themeFill="background1" w:themeFillShade="D9"/>
            <w:vAlign w:val="center"/>
          </w:tcPr>
          <w:p w14:paraId="2136D6DB" w14:textId="77777777" w:rsidR="0021396E" w:rsidRPr="00C335FD" w:rsidRDefault="0021396E" w:rsidP="00FB336E">
            <w:pPr>
              <w:ind w:right="-108"/>
              <w:jc w:val="center"/>
              <w:rPr>
                <w:rFonts w:ascii="Times New Roman" w:hAnsi="Times New Roman" w:cs="Times New Roman"/>
              </w:rPr>
            </w:pPr>
          </w:p>
        </w:tc>
      </w:tr>
      <w:tr w:rsidR="0021396E" w:rsidRPr="00C335FD" w14:paraId="3D889C46" w14:textId="77777777" w:rsidTr="00FB336E">
        <w:trPr>
          <w:trHeight w:val="567"/>
        </w:trPr>
        <w:tc>
          <w:tcPr>
            <w:tcW w:w="5952" w:type="dxa"/>
            <w:vAlign w:val="center"/>
          </w:tcPr>
          <w:p w14:paraId="777295A7" w14:textId="77777777" w:rsidR="0021396E" w:rsidRPr="00C335FD" w:rsidRDefault="00FB336E" w:rsidP="00FB336E">
            <w:pPr>
              <w:ind w:right="283"/>
              <w:rPr>
                <w:rFonts w:ascii="Times New Roman" w:hAnsi="Times New Roman" w:cs="Times New Roman"/>
              </w:rPr>
            </w:pPr>
            <w:r w:rsidRPr="00C335FD">
              <w:rPr>
                <w:rFonts w:ascii="Times New Roman" w:hAnsi="Times New Roman" w:cs="Times New Roman"/>
              </w:rPr>
              <w:t xml:space="preserve">Platform for damage / </w:t>
            </w:r>
          </w:p>
          <w:p w14:paraId="01E41F8F" w14:textId="77777777" w:rsidR="00FB336E" w:rsidRPr="00C335FD" w:rsidRDefault="00FB336E" w:rsidP="00FB336E">
            <w:pPr>
              <w:ind w:right="283"/>
              <w:rPr>
                <w:rFonts w:ascii="Times New Roman" w:hAnsi="Times New Roman" w:cs="Times New Roman"/>
                <w:i/>
              </w:rPr>
            </w:pPr>
            <w:r w:rsidRPr="00C335FD">
              <w:rPr>
                <w:rFonts w:ascii="Times New Roman" w:hAnsi="Times New Roman" w:cs="Times New Roman"/>
                <w:i/>
              </w:rPr>
              <w:t xml:space="preserve">Platform </w:t>
            </w:r>
            <w:r w:rsidR="00C66325" w:rsidRPr="00C335FD">
              <w:rPr>
                <w:rFonts w:ascii="Times New Roman" w:hAnsi="Times New Roman" w:cs="Times New Roman"/>
                <w:i/>
              </w:rPr>
              <w:t xml:space="preserve">(taban) </w:t>
            </w:r>
            <w:r w:rsidRPr="00C335FD">
              <w:rPr>
                <w:rFonts w:ascii="Times New Roman" w:hAnsi="Times New Roman" w:cs="Times New Roman"/>
                <w:i/>
              </w:rPr>
              <w:t>hasarı</w:t>
            </w:r>
          </w:p>
        </w:tc>
        <w:tc>
          <w:tcPr>
            <w:tcW w:w="1134" w:type="dxa"/>
            <w:vAlign w:val="center"/>
          </w:tcPr>
          <w:p w14:paraId="279B560A" w14:textId="77777777" w:rsidR="0021396E" w:rsidRPr="00C335FD" w:rsidRDefault="00FB336E" w:rsidP="00FB336E">
            <w:pPr>
              <w:ind w:right="-110"/>
              <w:jc w:val="center"/>
              <w:rPr>
                <w:rFonts w:ascii="Times New Roman" w:hAnsi="Times New Roman" w:cs="Times New Roman"/>
              </w:rPr>
            </w:pPr>
            <w:r w:rsidRPr="00C335FD">
              <w:rPr>
                <w:rFonts w:ascii="Times New Roman" w:hAnsi="Times New Roman" w:cs="Times New Roman"/>
              </w:rPr>
              <w:t>X</w:t>
            </w:r>
          </w:p>
        </w:tc>
        <w:tc>
          <w:tcPr>
            <w:tcW w:w="1135" w:type="dxa"/>
            <w:vAlign w:val="center"/>
          </w:tcPr>
          <w:p w14:paraId="0D40941B" w14:textId="77777777" w:rsidR="0021396E" w:rsidRPr="00C335FD" w:rsidRDefault="0021396E" w:rsidP="00FB336E">
            <w:pPr>
              <w:ind w:right="-109"/>
              <w:jc w:val="center"/>
              <w:rPr>
                <w:rFonts w:ascii="Times New Roman" w:hAnsi="Times New Roman" w:cs="Times New Roman"/>
              </w:rPr>
            </w:pPr>
          </w:p>
        </w:tc>
        <w:tc>
          <w:tcPr>
            <w:tcW w:w="1134" w:type="dxa"/>
            <w:vAlign w:val="center"/>
          </w:tcPr>
          <w:p w14:paraId="017E8B75" w14:textId="77777777" w:rsidR="0021396E" w:rsidRPr="00C335FD" w:rsidRDefault="0021396E" w:rsidP="00FB336E">
            <w:pPr>
              <w:ind w:right="-109"/>
              <w:jc w:val="center"/>
              <w:rPr>
                <w:rFonts w:ascii="Times New Roman" w:hAnsi="Times New Roman" w:cs="Times New Roman"/>
              </w:rPr>
            </w:pPr>
          </w:p>
        </w:tc>
        <w:tc>
          <w:tcPr>
            <w:tcW w:w="1135" w:type="dxa"/>
            <w:vAlign w:val="center"/>
          </w:tcPr>
          <w:p w14:paraId="6EB8AB18" w14:textId="77777777" w:rsidR="0021396E" w:rsidRPr="00C335FD" w:rsidRDefault="0021396E" w:rsidP="00FB336E">
            <w:pPr>
              <w:ind w:right="-108"/>
              <w:jc w:val="center"/>
              <w:rPr>
                <w:rFonts w:ascii="Times New Roman" w:hAnsi="Times New Roman" w:cs="Times New Roman"/>
              </w:rPr>
            </w:pPr>
          </w:p>
        </w:tc>
      </w:tr>
    </w:tbl>
    <w:p w14:paraId="3CE005AB" w14:textId="77777777" w:rsidR="0021396E" w:rsidRPr="00C335FD" w:rsidRDefault="0021396E"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FB336E" w:rsidRPr="00C335FD" w14:paraId="73AA8EA9" w14:textId="77777777" w:rsidTr="00C90C1F">
        <w:tc>
          <w:tcPr>
            <w:tcW w:w="5952" w:type="dxa"/>
            <w:shd w:val="clear" w:color="auto" w:fill="D9D9D9" w:themeFill="background1" w:themeFillShade="D9"/>
          </w:tcPr>
          <w:p w14:paraId="79463B99" w14:textId="77777777" w:rsidR="00FB336E" w:rsidRPr="00C335FD" w:rsidRDefault="00FB336E" w:rsidP="00C90C1F">
            <w:pPr>
              <w:ind w:right="283"/>
              <w:rPr>
                <w:rFonts w:ascii="Times New Roman" w:hAnsi="Times New Roman" w:cs="Times New Roman"/>
                <w:b/>
                <w:sz w:val="20"/>
                <w:szCs w:val="20"/>
              </w:rPr>
            </w:pPr>
            <w:r w:rsidRPr="00C335FD">
              <w:rPr>
                <w:rFonts w:ascii="Times New Roman" w:hAnsi="Times New Roman" w:cs="Times New Roman"/>
                <w:b/>
                <w:sz w:val="20"/>
                <w:szCs w:val="20"/>
              </w:rPr>
              <w:t>Lighting/electricity /</w:t>
            </w:r>
          </w:p>
          <w:p w14:paraId="16694B8E" w14:textId="77777777" w:rsidR="00FB336E" w:rsidRPr="00C335FD" w:rsidRDefault="00FB336E" w:rsidP="00C90C1F">
            <w:pPr>
              <w:ind w:right="283"/>
              <w:rPr>
                <w:rFonts w:ascii="Times New Roman" w:hAnsi="Times New Roman" w:cs="Times New Roman"/>
                <w:i/>
                <w:sz w:val="20"/>
                <w:szCs w:val="20"/>
              </w:rPr>
            </w:pPr>
            <w:r w:rsidRPr="00C335FD">
              <w:rPr>
                <w:rFonts w:ascii="Times New Roman" w:hAnsi="Times New Roman" w:cs="Times New Roman"/>
                <w:b/>
                <w:i/>
                <w:sz w:val="20"/>
                <w:szCs w:val="20"/>
              </w:rPr>
              <w:t>Aydınlatma/Elektrik</w:t>
            </w:r>
          </w:p>
        </w:tc>
        <w:tc>
          <w:tcPr>
            <w:tcW w:w="1134" w:type="dxa"/>
            <w:shd w:val="clear" w:color="auto" w:fill="D9D9D9" w:themeFill="background1" w:themeFillShade="D9"/>
          </w:tcPr>
          <w:p w14:paraId="60843A82" w14:textId="77777777" w:rsidR="00FB336E" w:rsidRPr="00C335FD" w:rsidRDefault="00FB336E" w:rsidP="00C90C1F">
            <w:pPr>
              <w:jc w:val="center"/>
              <w:rPr>
                <w:rFonts w:ascii="Times New Roman" w:hAnsi="Times New Roman" w:cs="Times New Roman"/>
                <w:b/>
                <w:sz w:val="20"/>
                <w:szCs w:val="20"/>
              </w:rPr>
            </w:pPr>
            <w:r w:rsidRPr="00C335FD">
              <w:rPr>
                <w:rFonts w:ascii="Times New Roman" w:hAnsi="Times New Roman" w:cs="Times New Roman"/>
                <w:b/>
                <w:sz w:val="20"/>
                <w:szCs w:val="20"/>
              </w:rPr>
              <w:t>Daily</w:t>
            </w:r>
          </w:p>
          <w:p w14:paraId="4BC588B5" w14:textId="77777777" w:rsidR="00FB336E" w:rsidRPr="00C335FD" w:rsidRDefault="00FB336E" w:rsidP="00C90C1F">
            <w:pPr>
              <w:jc w:val="center"/>
              <w:rPr>
                <w:rFonts w:ascii="Times New Roman" w:hAnsi="Times New Roman" w:cs="Times New Roman"/>
                <w:b/>
                <w:i/>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Günlük</w:t>
            </w:r>
          </w:p>
        </w:tc>
        <w:tc>
          <w:tcPr>
            <w:tcW w:w="1135" w:type="dxa"/>
            <w:shd w:val="clear" w:color="auto" w:fill="D9D9D9" w:themeFill="background1" w:themeFillShade="D9"/>
          </w:tcPr>
          <w:p w14:paraId="741A6EC7" w14:textId="77777777" w:rsidR="00FB336E" w:rsidRPr="00C335FD" w:rsidRDefault="00FB336E" w:rsidP="00C90C1F">
            <w:pPr>
              <w:jc w:val="center"/>
              <w:rPr>
                <w:rFonts w:ascii="Times New Roman" w:hAnsi="Times New Roman" w:cs="Times New Roman"/>
                <w:b/>
                <w:sz w:val="20"/>
                <w:szCs w:val="20"/>
              </w:rPr>
            </w:pPr>
            <w:r w:rsidRPr="00C335FD">
              <w:rPr>
                <w:rFonts w:ascii="Times New Roman" w:hAnsi="Times New Roman" w:cs="Times New Roman"/>
                <w:b/>
                <w:sz w:val="20"/>
                <w:szCs w:val="20"/>
              </w:rPr>
              <w:t>Weekly</w:t>
            </w:r>
          </w:p>
          <w:p w14:paraId="3518BF21" w14:textId="77777777" w:rsidR="00FB336E" w:rsidRPr="00C335FD" w:rsidRDefault="00FB336E" w:rsidP="00C90C1F">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Haftalık</w:t>
            </w:r>
          </w:p>
        </w:tc>
        <w:tc>
          <w:tcPr>
            <w:tcW w:w="1134" w:type="dxa"/>
            <w:shd w:val="clear" w:color="auto" w:fill="D9D9D9" w:themeFill="background1" w:themeFillShade="D9"/>
          </w:tcPr>
          <w:p w14:paraId="11693221" w14:textId="77777777" w:rsidR="00FB336E" w:rsidRPr="00C335FD" w:rsidRDefault="00FB336E" w:rsidP="00C90C1F">
            <w:pPr>
              <w:jc w:val="center"/>
              <w:rPr>
                <w:rFonts w:ascii="Times New Roman" w:hAnsi="Times New Roman" w:cs="Times New Roman"/>
                <w:b/>
                <w:sz w:val="20"/>
                <w:szCs w:val="20"/>
              </w:rPr>
            </w:pPr>
            <w:r w:rsidRPr="00C335FD">
              <w:rPr>
                <w:rFonts w:ascii="Times New Roman" w:hAnsi="Times New Roman" w:cs="Times New Roman"/>
                <w:b/>
                <w:sz w:val="20"/>
                <w:szCs w:val="20"/>
              </w:rPr>
              <w:t>Monthly</w:t>
            </w:r>
          </w:p>
          <w:p w14:paraId="0BB4C700" w14:textId="77777777" w:rsidR="00FB336E" w:rsidRPr="00C335FD" w:rsidRDefault="00FB336E" w:rsidP="00C90C1F">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Aylık</w:t>
            </w:r>
          </w:p>
        </w:tc>
        <w:tc>
          <w:tcPr>
            <w:tcW w:w="1135" w:type="dxa"/>
            <w:shd w:val="clear" w:color="auto" w:fill="D9D9D9" w:themeFill="background1" w:themeFillShade="D9"/>
          </w:tcPr>
          <w:p w14:paraId="31430884" w14:textId="77777777" w:rsidR="00FB336E" w:rsidRPr="00C335FD" w:rsidRDefault="00FB336E" w:rsidP="00C90C1F">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Annually  / </w:t>
            </w:r>
            <w:r w:rsidRPr="00C335FD">
              <w:rPr>
                <w:rFonts w:ascii="Times New Roman" w:hAnsi="Times New Roman" w:cs="Times New Roman"/>
                <w:b/>
                <w:i/>
                <w:sz w:val="20"/>
                <w:szCs w:val="20"/>
              </w:rPr>
              <w:t>Yıllık</w:t>
            </w:r>
          </w:p>
        </w:tc>
      </w:tr>
      <w:tr w:rsidR="00FB336E" w:rsidRPr="00C335FD" w14:paraId="3DF80235" w14:textId="77777777" w:rsidTr="00C90C1F">
        <w:trPr>
          <w:trHeight w:val="567"/>
        </w:trPr>
        <w:tc>
          <w:tcPr>
            <w:tcW w:w="5952" w:type="dxa"/>
            <w:vAlign w:val="center"/>
          </w:tcPr>
          <w:p w14:paraId="712FDA02" w14:textId="77777777" w:rsidR="00FB336E" w:rsidRPr="00C335FD" w:rsidRDefault="00FB336E" w:rsidP="00C90C1F">
            <w:pPr>
              <w:ind w:right="283"/>
              <w:rPr>
                <w:rFonts w:ascii="Times New Roman" w:hAnsi="Times New Roman" w:cs="Times New Roman"/>
                <w:i/>
              </w:rPr>
            </w:pPr>
            <w:r w:rsidRPr="00C335FD">
              <w:rPr>
                <w:rFonts w:ascii="Times New Roman" w:hAnsi="Times New Roman" w:cs="Times New Roman"/>
              </w:rPr>
              <w:t xml:space="preserve">Lights front </w:t>
            </w:r>
            <w:r w:rsidRPr="00C335FD">
              <w:rPr>
                <w:rFonts w:ascii="Times New Roman" w:hAnsi="Times New Roman" w:cs="Times New Roman"/>
                <w:i/>
              </w:rPr>
              <w:t xml:space="preserve">/ </w:t>
            </w:r>
          </w:p>
          <w:p w14:paraId="53CB7F3A" w14:textId="77777777" w:rsidR="00FB336E" w:rsidRPr="00C335FD" w:rsidRDefault="00FB336E" w:rsidP="00C90C1F">
            <w:pPr>
              <w:ind w:right="283"/>
              <w:rPr>
                <w:rFonts w:ascii="Times New Roman" w:hAnsi="Times New Roman" w:cs="Times New Roman"/>
              </w:rPr>
            </w:pPr>
            <w:r w:rsidRPr="00C335FD">
              <w:rPr>
                <w:rFonts w:ascii="Times New Roman" w:hAnsi="Times New Roman" w:cs="Times New Roman"/>
                <w:i/>
              </w:rPr>
              <w:t>Ön aydınlatmalar</w:t>
            </w:r>
          </w:p>
        </w:tc>
        <w:tc>
          <w:tcPr>
            <w:tcW w:w="1134" w:type="dxa"/>
            <w:vAlign w:val="center"/>
          </w:tcPr>
          <w:p w14:paraId="40DCC1B1" w14:textId="77777777" w:rsidR="00FB336E" w:rsidRPr="00C335FD" w:rsidRDefault="00FB336E" w:rsidP="00C90C1F">
            <w:pPr>
              <w:ind w:right="-110"/>
              <w:jc w:val="center"/>
              <w:rPr>
                <w:rFonts w:ascii="Times New Roman" w:hAnsi="Times New Roman" w:cs="Times New Roman"/>
              </w:rPr>
            </w:pPr>
            <w:r w:rsidRPr="00C335FD">
              <w:rPr>
                <w:rFonts w:ascii="Times New Roman" w:hAnsi="Times New Roman" w:cs="Times New Roman"/>
              </w:rPr>
              <w:t>X</w:t>
            </w:r>
          </w:p>
        </w:tc>
        <w:tc>
          <w:tcPr>
            <w:tcW w:w="1135" w:type="dxa"/>
            <w:vAlign w:val="center"/>
          </w:tcPr>
          <w:p w14:paraId="6FFF732C" w14:textId="77777777" w:rsidR="00FB336E" w:rsidRPr="00C335FD" w:rsidRDefault="00FB336E" w:rsidP="00C90C1F">
            <w:pPr>
              <w:ind w:right="-109"/>
              <w:jc w:val="center"/>
              <w:rPr>
                <w:rFonts w:ascii="Times New Roman" w:hAnsi="Times New Roman" w:cs="Times New Roman"/>
              </w:rPr>
            </w:pPr>
          </w:p>
        </w:tc>
        <w:tc>
          <w:tcPr>
            <w:tcW w:w="1134" w:type="dxa"/>
            <w:vAlign w:val="center"/>
          </w:tcPr>
          <w:p w14:paraId="35F250F4" w14:textId="77777777" w:rsidR="00FB336E" w:rsidRPr="00C335FD" w:rsidRDefault="00FB336E" w:rsidP="00C90C1F">
            <w:pPr>
              <w:ind w:right="-109"/>
              <w:jc w:val="center"/>
              <w:rPr>
                <w:rFonts w:ascii="Times New Roman" w:hAnsi="Times New Roman" w:cs="Times New Roman"/>
              </w:rPr>
            </w:pPr>
          </w:p>
        </w:tc>
        <w:tc>
          <w:tcPr>
            <w:tcW w:w="1135" w:type="dxa"/>
            <w:vAlign w:val="center"/>
          </w:tcPr>
          <w:p w14:paraId="2C185EC2" w14:textId="77777777" w:rsidR="00FB336E" w:rsidRPr="00C335FD" w:rsidRDefault="00FB336E" w:rsidP="00C90C1F">
            <w:pPr>
              <w:ind w:right="-108"/>
              <w:jc w:val="center"/>
              <w:rPr>
                <w:rFonts w:ascii="Times New Roman" w:hAnsi="Times New Roman" w:cs="Times New Roman"/>
              </w:rPr>
            </w:pPr>
          </w:p>
        </w:tc>
      </w:tr>
      <w:tr w:rsidR="00FB336E" w:rsidRPr="00C335FD" w14:paraId="7E1500A3" w14:textId="77777777" w:rsidTr="00C90C1F">
        <w:trPr>
          <w:trHeight w:val="567"/>
        </w:trPr>
        <w:tc>
          <w:tcPr>
            <w:tcW w:w="5952" w:type="dxa"/>
            <w:shd w:val="clear" w:color="auto" w:fill="F2F2F2" w:themeFill="background1" w:themeFillShade="F2"/>
            <w:vAlign w:val="center"/>
          </w:tcPr>
          <w:p w14:paraId="6E797AE6" w14:textId="77777777" w:rsidR="00FB336E" w:rsidRPr="00C335FD" w:rsidRDefault="00FB336E" w:rsidP="00C90C1F">
            <w:pPr>
              <w:ind w:right="283"/>
              <w:rPr>
                <w:rFonts w:ascii="Times New Roman" w:hAnsi="Times New Roman" w:cs="Times New Roman"/>
              </w:rPr>
            </w:pPr>
            <w:r w:rsidRPr="00C335FD">
              <w:rPr>
                <w:rFonts w:ascii="Times New Roman" w:hAnsi="Times New Roman" w:cs="Times New Roman"/>
              </w:rPr>
              <w:t xml:space="preserve">Side lights left/ </w:t>
            </w:r>
          </w:p>
          <w:p w14:paraId="456CCCFB" w14:textId="77777777" w:rsidR="00FB336E" w:rsidRPr="00C335FD" w:rsidRDefault="00FB336E" w:rsidP="00C90C1F">
            <w:pPr>
              <w:ind w:right="283"/>
              <w:rPr>
                <w:rFonts w:ascii="Times New Roman" w:hAnsi="Times New Roman" w:cs="Times New Roman"/>
              </w:rPr>
            </w:pPr>
            <w:r w:rsidRPr="00C335FD">
              <w:rPr>
                <w:rFonts w:ascii="Times New Roman" w:hAnsi="Times New Roman" w:cs="Times New Roman"/>
                <w:i/>
              </w:rPr>
              <w:t>SOL-Yan aydınlatmalar</w:t>
            </w:r>
          </w:p>
        </w:tc>
        <w:tc>
          <w:tcPr>
            <w:tcW w:w="1134" w:type="dxa"/>
            <w:shd w:val="clear" w:color="auto" w:fill="F2F2F2" w:themeFill="background1" w:themeFillShade="F2"/>
            <w:vAlign w:val="center"/>
          </w:tcPr>
          <w:p w14:paraId="7A0083BC" w14:textId="77777777" w:rsidR="00FB336E" w:rsidRPr="00C335FD" w:rsidRDefault="00FB336E" w:rsidP="00C90C1F">
            <w:pPr>
              <w:ind w:right="-110"/>
              <w:jc w:val="center"/>
              <w:rPr>
                <w:rFonts w:ascii="Times New Roman" w:hAnsi="Times New Roman" w:cs="Times New Roman"/>
              </w:rPr>
            </w:pPr>
            <w:r w:rsidRPr="00C335FD">
              <w:rPr>
                <w:rFonts w:ascii="Times New Roman" w:hAnsi="Times New Roman" w:cs="Times New Roman"/>
              </w:rPr>
              <w:t>X</w:t>
            </w:r>
          </w:p>
        </w:tc>
        <w:tc>
          <w:tcPr>
            <w:tcW w:w="1135" w:type="dxa"/>
            <w:shd w:val="clear" w:color="auto" w:fill="F2F2F2" w:themeFill="background1" w:themeFillShade="F2"/>
            <w:vAlign w:val="center"/>
          </w:tcPr>
          <w:p w14:paraId="00CAB93D" w14:textId="77777777" w:rsidR="00FB336E" w:rsidRPr="00C335FD" w:rsidRDefault="00FB336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C310909" w14:textId="77777777" w:rsidR="00FB336E" w:rsidRPr="00C335FD"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0034A11A" w14:textId="77777777" w:rsidR="00FB336E" w:rsidRPr="00C335FD" w:rsidRDefault="00FB336E" w:rsidP="00C90C1F">
            <w:pPr>
              <w:ind w:right="-108"/>
              <w:jc w:val="center"/>
              <w:rPr>
                <w:rFonts w:ascii="Times New Roman" w:hAnsi="Times New Roman" w:cs="Times New Roman"/>
              </w:rPr>
            </w:pPr>
          </w:p>
        </w:tc>
      </w:tr>
      <w:tr w:rsidR="00FB336E" w:rsidRPr="00C335FD" w14:paraId="7CBD25A3" w14:textId="77777777" w:rsidTr="00C90C1F">
        <w:trPr>
          <w:trHeight w:val="567"/>
        </w:trPr>
        <w:tc>
          <w:tcPr>
            <w:tcW w:w="5952" w:type="dxa"/>
            <w:vAlign w:val="center"/>
          </w:tcPr>
          <w:p w14:paraId="06C67524" w14:textId="77777777" w:rsidR="00FB336E" w:rsidRPr="00C335FD" w:rsidRDefault="00FB336E" w:rsidP="00FB336E">
            <w:pPr>
              <w:ind w:right="283"/>
              <w:rPr>
                <w:rFonts w:ascii="Times New Roman" w:hAnsi="Times New Roman" w:cs="Times New Roman"/>
              </w:rPr>
            </w:pPr>
            <w:r w:rsidRPr="00C335FD">
              <w:rPr>
                <w:rFonts w:ascii="Times New Roman" w:hAnsi="Times New Roman" w:cs="Times New Roman"/>
              </w:rPr>
              <w:t xml:space="preserve">Side lights right/ </w:t>
            </w:r>
          </w:p>
          <w:p w14:paraId="0688949D" w14:textId="77777777" w:rsidR="00FB336E" w:rsidRPr="00C335FD" w:rsidRDefault="00FB336E" w:rsidP="00FB336E">
            <w:pPr>
              <w:ind w:right="283"/>
              <w:rPr>
                <w:rFonts w:ascii="Times New Roman" w:hAnsi="Times New Roman" w:cs="Times New Roman"/>
                <w:i/>
              </w:rPr>
            </w:pPr>
            <w:r w:rsidRPr="00C335FD">
              <w:rPr>
                <w:rFonts w:ascii="Times New Roman" w:hAnsi="Times New Roman" w:cs="Times New Roman"/>
                <w:i/>
              </w:rPr>
              <w:t>SAĞ-Yan aydınlatmalar</w:t>
            </w:r>
          </w:p>
        </w:tc>
        <w:tc>
          <w:tcPr>
            <w:tcW w:w="1134" w:type="dxa"/>
            <w:vAlign w:val="center"/>
          </w:tcPr>
          <w:p w14:paraId="40B9F6CB" w14:textId="77777777" w:rsidR="00FB336E" w:rsidRPr="00C335FD" w:rsidRDefault="00FB336E" w:rsidP="00C90C1F">
            <w:pPr>
              <w:ind w:right="-110"/>
              <w:jc w:val="center"/>
              <w:rPr>
                <w:rFonts w:ascii="Times New Roman" w:hAnsi="Times New Roman" w:cs="Times New Roman"/>
              </w:rPr>
            </w:pPr>
            <w:r w:rsidRPr="00C335FD">
              <w:rPr>
                <w:rFonts w:ascii="Times New Roman" w:hAnsi="Times New Roman" w:cs="Times New Roman"/>
              </w:rPr>
              <w:t>X</w:t>
            </w:r>
          </w:p>
        </w:tc>
        <w:tc>
          <w:tcPr>
            <w:tcW w:w="1135" w:type="dxa"/>
            <w:vAlign w:val="center"/>
          </w:tcPr>
          <w:p w14:paraId="393DA695" w14:textId="77777777" w:rsidR="00FB336E" w:rsidRPr="00C335FD" w:rsidRDefault="00FB336E" w:rsidP="00C90C1F">
            <w:pPr>
              <w:ind w:right="-109"/>
              <w:jc w:val="center"/>
              <w:rPr>
                <w:rFonts w:ascii="Times New Roman" w:hAnsi="Times New Roman" w:cs="Times New Roman"/>
              </w:rPr>
            </w:pPr>
          </w:p>
        </w:tc>
        <w:tc>
          <w:tcPr>
            <w:tcW w:w="1134" w:type="dxa"/>
            <w:vAlign w:val="center"/>
          </w:tcPr>
          <w:p w14:paraId="0D2C7DFF" w14:textId="77777777" w:rsidR="00FB336E" w:rsidRPr="00C335FD" w:rsidRDefault="00FB336E" w:rsidP="00C90C1F">
            <w:pPr>
              <w:ind w:right="-109"/>
              <w:jc w:val="center"/>
              <w:rPr>
                <w:rFonts w:ascii="Times New Roman" w:hAnsi="Times New Roman" w:cs="Times New Roman"/>
              </w:rPr>
            </w:pPr>
          </w:p>
        </w:tc>
        <w:tc>
          <w:tcPr>
            <w:tcW w:w="1135" w:type="dxa"/>
            <w:vAlign w:val="center"/>
          </w:tcPr>
          <w:p w14:paraId="7EEA4745" w14:textId="77777777" w:rsidR="00FB336E" w:rsidRPr="00C335FD" w:rsidRDefault="00FB336E" w:rsidP="00C90C1F">
            <w:pPr>
              <w:ind w:right="-108"/>
              <w:jc w:val="center"/>
              <w:rPr>
                <w:rFonts w:ascii="Times New Roman" w:hAnsi="Times New Roman" w:cs="Times New Roman"/>
              </w:rPr>
            </w:pPr>
          </w:p>
        </w:tc>
      </w:tr>
      <w:tr w:rsidR="00FB336E" w:rsidRPr="00C335FD" w14:paraId="234FC7E2" w14:textId="77777777" w:rsidTr="000C0045">
        <w:trPr>
          <w:trHeight w:val="567"/>
        </w:trPr>
        <w:tc>
          <w:tcPr>
            <w:tcW w:w="5952" w:type="dxa"/>
            <w:shd w:val="clear" w:color="auto" w:fill="F2F2F2" w:themeFill="background1" w:themeFillShade="F2"/>
            <w:vAlign w:val="center"/>
          </w:tcPr>
          <w:p w14:paraId="7F59DCEA" w14:textId="77777777" w:rsidR="00FB336E" w:rsidRPr="00C335FD" w:rsidRDefault="00FB336E" w:rsidP="00C90C1F">
            <w:pPr>
              <w:ind w:right="283"/>
              <w:rPr>
                <w:rFonts w:ascii="Times New Roman" w:hAnsi="Times New Roman" w:cs="Times New Roman"/>
              </w:rPr>
            </w:pPr>
            <w:r w:rsidRPr="00C335FD">
              <w:rPr>
                <w:rFonts w:ascii="Times New Roman" w:hAnsi="Times New Roman" w:cs="Times New Roman"/>
              </w:rPr>
              <w:t xml:space="preserve">Lights rear / </w:t>
            </w:r>
          </w:p>
          <w:p w14:paraId="357D0335" w14:textId="77777777" w:rsidR="00FB336E" w:rsidRPr="00C335FD" w:rsidRDefault="00FB336E" w:rsidP="00C90C1F">
            <w:pPr>
              <w:ind w:right="283"/>
              <w:rPr>
                <w:rFonts w:ascii="Times New Roman" w:hAnsi="Times New Roman" w:cs="Times New Roman"/>
                <w:i/>
              </w:rPr>
            </w:pPr>
            <w:r w:rsidRPr="00C335FD">
              <w:rPr>
                <w:rFonts w:ascii="Times New Roman" w:hAnsi="Times New Roman" w:cs="Times New Roman"/>
                <w:i/>
              </w:rPr>
              <w:t>Arka aydınlatmalar</w:t>
            </w:r>
          </w:p>
        </w:tc>
        <w:tc>
          <w:tcPr>
            <w:tcW w:w="1134" w:type="dxa"/>
            <w:shd w:val="clear" w:color="auto" w:fill="F2F2F2" w:themeFill="background1" w:themeFillShade="F2"/>
            <w:vAlign w:val="center"/>
          </w:tcPr>
          <w:p w14:paraId="17F0C805" w14:textId="77777777" w:rsidR="00FB336E" w:rsidRPr="00C335FD" w:rsidRDefault="00FB336E" w:rsidP="00C90C1F">
            <w:pPr>
              <w:ind w:right="-110"/>
              <w:jc w:val="center"/>
              <w:rPr>
                <w:rFonts w:ascii="Times New Roman" w:hAnsi="Times New Roman" w:cs="Times New Roman"/>
              </w:rPr>
            </w:pPr>
            <w:r w:rsidRPr="00C335FD">
              <w:rPr>
                <w:rFonts w:ascii="Times New Roman" w:hAnsi="Times New Roman" w:cs="Times New Roman"/>
              </w:rPr>
              <w:t>X</w:t>
            </w:r>
          </w:p>
        </w:tc>
        <w:tc>
          <w:tcPr>
            <w:tcW w:w="1135" w:type="dxa"/>
            <w:shd w:val="clear" w:color="auto" w:fill="F2F2F2" w:themeFill="background1" w:themeFillShade="F2"/>
            <w:vAlign w:val="center"/>
          </w:tcPr>
          <w:p w14:paraId="0B363166" w14:textId="77777777" w:rsidR="00FB336E" w:rsidRPr="00C335FD" w:rsidRDefault="00FB336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3911D7C4" w14:textId="77777777" w:rsidR="00FB336E" w:rsidRPr="00C335FD"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7C8F5F81" w14:textId="77777777" w:rsidR="00FB336E" w:rsidRPr="00C335FD" w:rsidRDefault="00FB336E" w:rsidP="00C90C1F">
            <w:pPr>
              <w:ind w:right="-108"/>
              <w:jc w:val="center"/>
              <w:rPr>
                <w:rFonts w:ascii="Times New Roman" w:hAnsi="Times New Roman" w:cs="Times New Roman"/>
              </w:rPr>
            </w:pPr>
          </w:p>
        </w:tc>
      </w:tr>
      <w:tr w:rsidR="00FB336E" w:rsidRPr="00C335FD" w14:paraId="7F546991" w14:textId="77777777" w:rsidTr="00C90C1F">
        <w:trPr>
          <w:trHeight w:val="567"/>
        </w:trPr>
        <w:tc>
          <w:tcPr>
            <w:tcW w:w="5952" w:type="dxa"/>
            <w:vAlign w:val="center"/>
          </w:tcPr>
          <w:p w14:paraId="46B3F1DB" w14:textId="77777777" w:rsidR="00FB336E" w:rsidRPr="00C335FD" w:rsidRDefault="00FB336E" w:rsidP="00C90C1F">
            <w:pPr>
              <w:ind w:right="283"/>
              <w:rPr>
                <w:rFonts w:ascii="Times New Roman" w:hAnsi="Times New Roman" w:cs="Times New Roman"/>
              </w:rPr>
            </w:pPr>
            <w:r w:rsidRPr="00C335FD">
              <w:rPr>
                <w:rFonts w:ascii="Times New Roman" w:hAnsi="Times New Roman" w:cs="Times New Roman"/>
              </w:rPr>
              <w:t xml:space="preserve">Lights upper beam / </w:t>
            </w:r>
          </w:p>
          <w:p w14:paraId="005246B7" w14:textId="77777777" w:rsidR="00FB336E" w:rsidRPr="00C335FD" w:rsidRDefault="00FB336E" w:rsidP="00C90C1F">
            <w:pPr>
              <w:ind w:right="283"/>
              <w:rPr>
                <w:rFonts w:ascii="Times New Roman" w:hAnsi="Times New Roman" w:cs="Times New Roman"/>
                <w:i/>
              </w:rPr>
            </w:pPr>
            <w:r w:rsidRPr="00C335FD">
              <w:rPr>
                <w:rFonts w:ascii="Times New Roman" w:hAnsi="Times New Roman" w:cs="Times New Roman"/>
                <w:i/>
              </w:rPr>
              <w:t>Üst-tepe aydınlatmalar</w:t>
            </w:r>
          </w:p>
        </w:tc>
        <w:tc>
          <w:tcPr>
            <w:tcW w:w="1134" w:type="dxa"/>
            <w:vAlign w:val="center"/>
          </w:tcPr>
          <w:p w14:paraId="6F6F7A06" w14:textId="77777777" w:rsidR="00FB336E" w:rsidRPr="00C335FD" w:rsidRDefault="00FB336E" w:rsidP="00C90C1F">
            <w:pPr>
              <w:ind w:right="-110"/>
              <w:jc w:val="center"/>
              <w:rPr>
                <w:rFonts w:ascii="Times New Roman" w:hAnsi="Times New Roman" w:cs="Times New Roman"/>
              </w:rPr>
            </w:pPr>
            <w:r w:rsidRPr="00C335FD">
              <w:rPr>
                <w:rFonts w:ascii="Times New Roman" w:hAnsi="Times New Roman" w:cs="Times New Roman"/>
              </w:rPr>
              <w:t>X</w:t>
            </w:r>
          </w:p>
        </w:tc>
        <w:tc>
          <w:tcPr>
            <w:tcW w:w="1135" w:type="dxa"/>
            <w:vAlign w:val="center"/>
          </w:tcPr>
          <w:p w14:paraId="22A92414" w14:textId="77777777" w:rsidR="00FB336E" w:rsidRPr="00C335FD" w:rsidRDefault="00FB336E" w:rsidP="00C90C1F">
            <w:pPr>
              <w:ind w:right="-109"/>
              <w:jc w:val="center"/>
              <w:rPr>
                <w:rFonts w:ascii="Times New Roman" w:hAnsi="Times New Roman" w:cs="Times New Roman"/>
              </w:rPr>
            </w:pPr>
          </w:p>
        </w:tc>
        <w:tc>
          <w:tcPr>
            <w:tcW w:w="1134" w:type="dxa"/>
            <w:vAlign w:val="center"/>
          </w:tcPr>
          <w:p w14:paraId="4DD9EAB5" w14:textId="77777777" w:rsidR="00FB336E" w:rsidRPr="00C335FD" w:rsidRDefault="00FB336E" w:rsidP="00C90C1F">
            <w:pPr>
              <w:ind w:right="-109"/>
              <w:jc w:val="center"/>
              <w:rPr>
                <w:rFonts w:ascii="Times New Roman" w:hAnsi="Times New Roman" w:cs="Times New Roman"/>
              </w:rPr>
            </w:pPr>
          </w:p>
        </w:tc>
        <w:tc>
          <w:tcPr>
            <w:tcW w:w="1135" w:type="dxa"/>
            <w:vAlign w:val="center"/>
          </w:tcPr>
          <w:p w14:paraId="3C0DFA9F" w14:textId="77777777" w:rsidR="00FB336E" w:rsidRPr="00C335FD" w:rsidRDefault="00FB336E" w:rsidP="00C90C1F">
            <w:pPr>
              <w:ind w:right="-108"/>
              <w:jc w:val="center"/>
              <w:rPr>
                <w:rFonts w:ascii="Times New Roman" w:hAnsi="Times New Roman" w:cs="Times New Roman"/>
              </w:rPr>
            </w:pPr>
          </w:p>
        </w:tc>
      </w:tr>
    </w:tbl>
    <w:p w14:paraId="6462EEA3" w14:textId="77777777" w:rsidR="00C26719" w:rsidRPr="00C335FD" w:rsidRDefault="00C26719"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FB336E" w:rsidRPr="00C335FD" w14:paraId="51303FB0" w14:textId="77777777" w:rsidTr="00C90C1F">
        <w:tc>
          <w:tcPr>
            <w:tcW w:w="5952" w:type="dxa"/>
            <w:shd w:val="clear" w:color="auto" w:fill="D9D9D9" w:themeFill="background1" w:themeFillShade="D9"/>
          </w:tcPr>
          <w:p w14:paraId="4269D2EF" w14:textId="77777777" w:rsidR="00FB336E" w:rsidRPr="00C335FD" w:rsidRDefault="00FB336E" w:rsidP="00C90C1F">
            <w:pPr>
              <w:ind w:right="283"/>
              <w:rPr>
                <w:rFonts w:ascii="Times New Roman" w:hAnsi="Times New Roman" w:cs="Times New Roman"/>
                <w:b/>
                <w:sz w:val="20"/>
                <w:szCs w:val="20"/>
              </w:rPr>
            </w:pPr>
            <w:r w:rsidRPr="00C335FD">
              <w:rPr>
                <w:rFonts w:ascii="Times New Roman" w:hAnsi="Times New Roman" w:cs="Times New Roman"/>
                <w:b/>
                <w:sz w:val="20"/>
                <w:szCs w:val="20"/>
              </w:rPr>
              <w:t>Side /</w:t>
            </w:r>
          </w:p>
          <w:p w14:paraId="70CDEDFE" w14:textId="77777777" w:rsidR="00FB336E" w:rsidRPr="00C335FD" w:rsidRDefault="00FB336E" w:rsidP="00C90C1F">
            <w:pPr>
              <w:ind w:right="283"/>
              <w:rPr>
                <w:rFonts w:ascii="Times New Roman" w:hAnsi="Times New Roman" w:cs="Times New Roman"/>
                <w:i/>
                <w:sz w:val="20"/>
                <w:szCs w:val="20"/>
              </w:rPr>
            </w:pPr>
            <w:r w:rsidRPr="00C335FD">
              <w:rPr>
                <w:rFonts w:ascii="Times New Roman" w:hAnsi="Times New Roman" w:cs="Times New Roman"/>
                <w:b/>
                <w:i/>
                <w:sz w:val="20"/>
                <w:szCs w:val="20"/>
              </w:rPr>
              <w:t>Yan taraf</w:t>
            </w:r>
          </w:p>
        </w:tc>
        <w:tc>
          <w:tcPr>
            <w:tcW w:w="1134" w:type="dxa"/>
            <w:shd w:val="clear" w:color="auto" w:fill="D9D9D9" w:themeFill="background1" w:themeFillShade="D9"/>
          </w:tcPr>
          <w:p w14:paraId="27301AF1" w14:textId="77777777" w:rsidR="00FB336E" w:rsidRPr="00C335FD" w:rsidRDefault="00FB336E" w:rsidP="00C90C1F">
            <w:pPr>
              <w:jc w:val="center"/>
              <w:rPr>
                <w:rFonts w:ascii="Times New Roman" w:hAnsi="Times New Roman" w:cs="Times New Roman"/>
                <w:b/>
                <w:sz w:val="20"/>
                <w:szCs w:val="20"/>
              </w:rPr>
            </w:pPr>
            <w:r w:rsidRPr="00C335FD">
              <w:rPr>
                <w:rFonts w:ascii="Times New Roman" w:hAnsi="Times New Roman" w:cs="Times New Roman"/>
                <w:b/>
                <w:sz w:val="20"/>
                <w:szCs w:val="20"/>
              </w:rPr>
              <w:t>Daily</w:t>
            </w:r>
          </w:p>
          <w:p w14:paraId="7B865827" w14:textId="77777777" w:rsidR="00FB336E" w:rsidRPr="00C335FD" w:rsidRDefault="00FB336E" w:rsidP="00C90C1F">
            <w:pPr>
              <w:jc w:val="center"/>
              <w:rPr>
                <w:rFonts w:ascii="Times New Roman" w:hAnsi="Times New Roman" w:cs="Times New Roman"/>
                <w:b/>
                <w:i/>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Günlük</w:t>
            </w:r>
          </w:p>
        </w:tc>
        <w:tc>
          <w:tcPr>
            <w:tcW w:w="1135" w:type="dxa"/>
            <w:shd w:val="clear" w:color="auto" w:fill="D9D9D9" w:themeFill="background1" w:themeFillShade="D9"/>
          </w:tcPr>
          <w:p w14:paraId="6BF0D0BE" w14:textId="77777777" w:rsidR="00FB336E" w:rsidRPr="00C335FD" w:rsidRDefault="00FB336E" w:rsidP="00C90C1F">
            <w:pPr>
              <w:jc w:val="center"/>
              <w:rPr>
                <w:rFonts w:ascii="Times New Roman" w:hAnsi="Times New Roman" w:cs="Times New Roman"/>
                <w:b/>
                <w:sz w:val="20"/>
                <w:szCs w:val="20"/>
              </w:rPr>
            </w:pPr>
            <w:r w:rsidRPr="00C335FD">
              <w:rPr>
                <w:rFonts w:ascii="Times New Roman" w:hAnsi="Times New Roman" w:cs="Times New Roman"/>
                <w:b/>
                <w:sz w:val="20"/>
                <w:szCs w:val="20"/>
              </w:rPr>
              <w:t>Weekly</w:t>
            </w:r>
          </w:p>
          <w:p w14:paraId="1084FD8A" w14:textId="77777777" w:rsidR="00FB336E" w:rsidRPr="00C335FD" w:rsidRDefault="00FB336E" w:rsidP="00C90C1F">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Haftalık</w:t>
            </w:r>
          </w:p>
        </w:tc>
        <w:tc>
          <w:tcPr>
            <w:tcW w:w="1134" w:type="dxa"/>
            <w:shd w:val="clear" w:color="auto" w:fill="D9D9D9" w:themeFill="background1" w:themeFillShade="D9"/>
          </w:tcPr>
          <w:p w14:paraId="58FF5BFE" w14:textId="77777777" w:rsidR="00FB336E" w:rsidRPr="00C335FD" w:rsidRDefault="00FB336E" w:rsidP="00C90C1F">
            <w:pPr>
              <w:jc w:val="center"/>
              <w:rPr>
                <w:rFonts w:ascii="Times New Roman" w:hAnsi="Times New Roman" w:cs="Times New Roman"/>
                <w:b/>
                <w:sz w:val="20"/>
                <w:szCs w:val="20"/>
              </w:rPr>
            </w:pPr>
            <w:r w:rsidRPr="00C335FD">
              <w:rPr>
                <w:rFonts w:ascii="Times New Roman" w:hAnsi="Times New Roman" w:cs="Times New Roman"/>
                <w:b/>
                <w:sz w:val="20"/>
                <w:szCs w:val="20"/>
              </w:rPr>
              <w:t>Monthly</w:t>
            </w:r>
          </w:p>
          <w:p w14:paraId="5778F657" w14:textId="77777777" w:rsidR="00FB336E" w:rsidRPr="00C335FD" w:rsidRDefault="00FB336E" w:rsidP="00C90C1F">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Aylık</w:t>
            </w:r>
          </w:p>
        </w:tc>
        <w:tc>
          <w:tcPr>
            <w:tcW w:w="1135" w:type="dxa"/>
            <w:shd w:val="clear" w:color="auto" w:fill="D9D9D9" w:themeFill="background1" w:themeFillShade="D9"/>
          </w:tcPr>
          <w:p w14:paraId="568F43FE" w14:textId="77777777" w:rsidR="00FB336E" w:rsidRPr="00C335FD" w:rsidRDefault="00FB336E" w:rsidP="00C90C1F">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Annually  / </w:t>
            </w:r>
            <w:r w:rsidRPr="00C335FD">
              <w:rPr>
                <w:rFonts w:ascii="Times New Roman" w:hAnsi="Times New Roman" w:cs="Times New Roman"/>
                <w:b/>
                <w:i/>
                <w:sz w:val="20"/>
                <w:szCs w:val="20"/>
              </w:rPr>
              <w:t>Yıllık</w:t>
            </w:r>
          </w:p>
        </w:tc>
      </w:tr>
      <w:tr w:rsidR="00FB336E" w:rsidRPr="00C335FD" w14:paraId="0853A240" w14:textId="77777777" w:rsidTr="00C90C1F">
        <w:trPr>
          <w:trHeight w:val="567"/>
        </w:trPr>
        <w:tc>
          <w:tcPr>
            <w:tcW w:w="5952" w:type="dxa"/>
            <w:vAlign w:val="center"/>
          </w:tcPr>
          <w:p w14:paraId="430829AA" w14:textId="77777777" w:rsidR="00FB336E" w:rsidRPr="00C335FD" w:rsidRDefault="00FB336E" w:rsidP="00C90C1F">
            <w:pPr>
              <w:ind w:right="283"/>
              <w:rPr>
                <w:rFonts w:ascii="Times New Roman" w:hAnsi="Times New Roman" w:cs="Times New Roman"/>
                <w:i/>
              </w:rPr>
            </w:pPr>
            <w:r w:rsidRPr="00C335FD">
              <w:rPr>
                <w:rFonts w:ascii="Times New Roman" w:hAnsi="Times New Roman" w:cs="Times New Roman"/>
              </w:rPr>
              <w:t xml:space="preserve">Side guard </w:t>
            </w:r>
            <w:r w:rsidRPr="00C335FD">
              <w:rPr>
                <w:rFonts w:ascii="Times New Roman" w:hAnsi="Times New Roman" w:cs="Times New Roman"/>
                <w:i/>
              </w:rPr>
              <w:t xml:space="preserve">/ </w:t>
            </w:r>
          </w:p>
          <w:p w14:paraId="2B3339B9" w14:textId="77777777" w:rsidR="00FB336E" w:rsidRPr="00C335FD" w:rsidRDefault="00FB336E" w:rsidP="00C90C1F">
            <w:pPr>
              <w:ind w:right="283"/>
              <w:rPr>
                <w:rFonts w:ascii="Times New Roman" w:hAnsi="Times New Roman" w:cs="Times New Roman"/>
              </w:rPr>
            </w:pPr>
            <w:r w:rsidRPr="00C335FD">
              <w:rPr>
                <w:rFonts w:ascii="Times New Roman" w:hAnsi="Times New Roman" w:cs="Times New Roman"/>
                <w:i/>
              </w:rPr>
              <w:t>Yan koruyucular</w:t>
            </w:r>
          </w:p>
        </w:tc>
        <w:tc>
          <w:tcPr>
            <w:tcW w:w="1134" w:type="dxa"/>
            <w:vAlign w:val="center"/>
          </w:tcPr>
          <w:p w14:paraId="673A3550" w14:textId="77777777" w:rsidR="00FB336E" w:rsidRPr="00C335FD" w:rsidRDefault="00FB336E" w:rsidP="00C90C1F">
            <w:pPr>
              <w:ind w:right="-110"/>
              <w:jc w:val="center"/>
              <w:rPr>
                <w:rFonts w:ascii="Times New Roman" w:hAnsi="Times New Roman" w:cs="Times New Roman"/>
              </w:rPr>
            </w:pPr>
            <w:r w:rsidRPr="00C335FD">
              <w:rPr>
                <w:rFonts w:ascii="Times New Roman" w:hAnsi="Times New Roman" w:cs="Times New Roman"/>
              </w:rPr>
              <w:t>X</w:t>
            </w:r>
          </w:p>
        </w:tc>
        <w:tc>
          <w:tcPr>
            <w:tcW w:w="1135" w:type="dxa"/>
            <w:vAlign w:val="center"/>
          </w:tcPr>
          <w:p w14:paraId="3F1C265D" w14:textId="77777777" w:rsidR="00FB336E" w:rsidRPr="00C335FD" w:rsidRDefault="00FB336E" w:rsidP="00C90C1F">
            <w:pPr>
              <w:ind w:right="-109"/>
              <w:jc w:val="center"/>
              <w:rPr>
                <w:rFonts w:ascii="Times New Roman" w:hAnsi="Times New Roman" w:cs="Times New Roman"/>
              </w:rPr>
            </w:pPr>
          </w:p>
        </w:tc>
        <w:tc>
          <w:tcPr>
            <w:tcW w:w="1134" w:type="dxa"/>
            <w:vAlign w:val="center"/>
          </w:tcPr>
          <w:p w14:paraId="35F891A1" w14:textId="77777777" w:rsidR="00FB336E" w:rsidRPr="00C335FD" w:rsidRDefault="00FB336E" w:rsidP="00C90C1F">
            <w:pPr>
              <w:ind w:right="-109"/>
              <w:jc w:val="center"/>
              <w:rPr>
                <w:rFonts w:ascii="Times New Roman" w:hAnsi="Times New Roman" w:cs="Times New Roman"/>
              </w:rPr>
            </w:pPr>
          </w:p>
        </w:tc>
        <w:tc>
          <w:tcPr>
            <w:tcW w:w="1135" w:type="dxa"/>
            <w:vAlign w:val="center"/>
          </w:tcPr>
          <w:p w14:paraId="1BF7B125" w14:textId="77777777" w:rsidR="00FB336E" w:rsidRPr="00C335FD" w:rsidRDefault="00FB336E" w:rsidP="00C90C1F">
            <w:pPr>
              <w:ind w:right="-108"/>
              <w:jc w:val="center"/>
              <w:rPr>
                <w:rFonts w:ascii="Times New Roman" w:hAnsi="Times New Roman" w:cs="Times New Roman"/>
              </w:rPr>
            </w:pPr>
          </w:p>
        </w:tc>
      </w:tr>
      <w:tr w:rsidR="00FB336E" w:rsidRPr="00C335FD" w14:paraId="37FDE1A9" w14:textId="77777777" w:rsidTr="00C90C1F">
        <w:trPr>
          <w:trHeight w:val="567"/>
        </w:trPr>
        <w:tc>
          <w:tcPr>
            <w:tcW w:w="5952" w:type="dxa"/>
            <w:shd w:val="clear" w:color="auto" w:fill="F2F2F2" w:themeFill="background1" w:themeFillShade="F2"/>
            <w:vAlign w:val="center"/>
          </w:tcPr>
          <w:p w14:paraId="0B842182" w14:textId="77777777" w:rsidR="00FB336E" w:rsidRPr="00C335FD" w:rsidRDefault="00FB336E" w:rsidP="00C90C1F">
            <w:pPr>
              <w:ind w:right="283"/>
              <w:rPr>
                <w:rFonts w:ascii="Times New Roman" w:hAnsi="Times New Roman" w:cs="Times New Roman"/>
              </w:rPr>
            </w:pPr>
            <w:r w:rsidRPr="00C335FD">
              <w:rPr>
                <w:rFonts w:ascii="Times New Roman" w:hAnsi="Times New Roman" w:cs="Times New Roman"/>
              </w:rPr>
              <w:t xml:space="preserve">Side guard, locking pin positioned correctly / </w:t>
            </w:r>
          </w:p>
          <w:p w14:paraId="67062ACD" w14:textId="77777777" w:rsidR="00FB336E" w:rsidRPr="00C335FD" w:rsidRDefault="000C0045" w:rsidP="00C66325">
            <w:pPr>
              <w:ind w:right="283"/>
              <w:rPr>
                <w:rFonts w:ascii="Times New Roman" w:hAnsi="Times New Roman" w:cs="Times New Roman"/>
              </w:rPr>
            </w:pPr>
            <w:r w:rsidRPr="00C335FD">
              <w:rPr>
                <w:rFonts w:ascii="Times New Roman" w:hAnsi="Times New Roman" w:cs="Times New Roman"/>
                <w:i/>
              </w:rPr>
              <w:t>Yan koruma, doğru yerleştirilm</w:t>
            </w:r>
            <w:r w:rsidR="00C90C1F" w:rsidRPr="00C335FD">
              <w:rPr>
                <w:rFonts w:ascii="Times New Roman" w:hAnsi="Times New Roman" w:cs="Times New Roman"/>
                <w:i/>
              </w:rPr>
              <w:t>esi ve</w:t>
            </w:r>
            <w:r w:rsidRPr="00C335FD">
              <w:rPr>
                <w:rFonts w:ascii="Times New Roman" w:hAnsi="Times New Roman" w:cs="Times New Roman"/>
              </w:rPr>
              <w:t xml:space="preserve"> </w:t>
            </w:r>
            <w:r w:rsidRPr="00C335FD">
              <w:rPr>
                <w:rFonts w:ascii="Times New Roman" w:hAnsi="Times New Roman" w:cs="Times New Roman"/>
                <w:i/>
              </w:rPr>
              <w:t xml:space="preserve">kilitleme </w:t>
            </w:r>
            <w:r w:rsidR="00C66325" w:rsidRPr="00C335FD">
              <w:rPr>
                <w:rFonts w:ascii="Times New Roman" w:hAnsi="Times New Roman" w:cs="Times New Roman"/>
                <w:i/>
              </w:rPr>
              <w:t>mandalı</w:t>
            </w:r>
          </w:p>
        </w:tc>
        <w:tc>
          <w:tcPr>
            <w:tcW w:w="1134" w:type="dxa"/>
            <w:shd w:val="clear" w:color="auto" w:fill="F2F2F2" w:themeFill="background1" w:themeFillShade="F2"/>
            <w:vAlign w:val="center"/>
          </w:tcPr>
          <w:p w14:paraId="72A4EB9D" w14:textId="77777777" w:rsidR="00FB336E" w:rsidRPr="00C335FD" w:rsidRDefault="00FB336E" w:rsidP="00C90C1F">
            <w:pPr>
              <w:ind w:right="-110"/>
              <w:jc w:val="center"/>
              <w:rPr>
                <w:rFonts w:ascii="Times New Roman" w:hAnsi="Times New Roman" w:cs="Times New Roman"/>
              </w:rPr>
            </w:pPr>
            <w:r w:rsidRPr="00C335FD">
              <w:rPr>
                <w:rFonts w:ascii="Times New Roman" w:hAnsi="Times New Roman" w:cs="Times New Roman"/>
              </w:rPr>
              <w:t>X</w:t>
            </w:r>
          </w:p>
        </w:tc>
        <w:tc>
          <w:tcPr>
            <w:tcW w:w="1135" w:type="dxa"/>
            <w:shd w:val="clear" w:color="auto" w:fill="F2F2F2" w:themeFill="background1" w:themeFillShade="F2"/>
            <w:vAlign w:val="center"/>
          </w:tcPr>
          <w:p w14:paraId="3BEFCA84" w14:textId="77777777" w:rsidR="00FB336E" w:rsidRPr="00C335FD" w:rsidRDefault="00FB336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938F3C1" w14:textId="77777777" w:rsidR="00FB336E" w:rsidRPr="00C335FD"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8EC3019" w14:textId="77777777" w:rsidR="00FB336E" w:rsidRPr="00C335FD" w:rsidRDefault="00FB336E" w:rsidP="00C90C1F">
            <w:pPr>
              <w:ind w:right="-108"/>
              <w:jc w:val="center"/>
              <w:rPr>
                <w:rFonts w:ascii="Times New Roman" w:hAnsi="Times New Roman" w:cs="Times New Roman"/>
              </w:rPr>
            </w:pPr>
          </w:p>
        </w:tc>
      </w:tr>
      <w:tr w:rsidR="00FB336E" w:rsidRPr="00C335FD" w14:paraId="7471C90E" w14:textId="77777777" w:rsidTr="00C90C1F">
        <w:trPr>
          <w:trHeight w:val="567"/>
        </w:trPr>
        <w:tc>
          <w:tcPr>
            <w:tcW w:w="5952" w:type="dxa"/>
            <w:vAlign w:val="center"/>
          </w:tcPr>
          <w:p w14:paraId="21C6DB2D" w14:textId="77777777" w:rsidR="00FB336E" w:rsidRPr="00C335FD" w:rsidRDefault="000C0045" w:rsidP="00C90C1F">
            <w:pPr>
              <w:ind w:right="283"/>
              <w:rPr>
                <w:rFonts w:ascii="Times New Roman" w:hAnsi="Times New Roman" w:cs="Times New Roman"/>
              </w:rPr>
            </w:pPr>
            <w:r w:rsidRPr="00C335FD">
              <w:rPr>
                <w:rFonts w:ascii="Times New Roman" w:hAnsi="Times New Roman" w:cs="Times New Roman"/>
              </w:rPr>
              <w:t xml:space="preserve">Toolbox </w:t>
            </w:r>
            <w:r w:rsidR="00FB336E" w:rsidRPr="00C335FD">
              <w:rPr>
                <w:rFonts w:ascii="Times New Roman" w:hAnsi="Times New Roman" w:cs="Times New Roman"/>
              </w:rPr>
              <w:t xml:space="preserve">/ </w:t>
            </w:r>
          </w:p>
          <w:p w14:paraId="64D30B76" w14:textId="77777777" w:rsidR="00FB336E" w:rsidRPr="00C335FD" w:rsidRDefault="000C0045" w:rsidP="00C90C1F">
            <w:pPr>
              <w:ind w:right="283"/>
              <w:rPr>
                <w:rFonts w:ascii="Times New Roman" w:hAnsi="Times New Roman" w:cs="Times New Roman"/>
                <w:i/>
              </w:rPr>
            </w:pPr>
            <w:r w:rsidRPr="00C335FD">
              <w:rPr>
                <w:rFonts w:ascii="Times New Roman" w:hAnsi="Times New Roman" w:cs="Times New Roman"/>
                <w:i/>
              </w:rPr>
              <w:t>Takım sandığı</w:t>
            </w:r>
          </w:p>
        </w:tc>
        <w:tc>
          <w:tcPr>
            <w:tcW w:w="1134" w:type="dxa"/>
            <w:vAlign w:val="center"/>
          </w:tcPr>
          <w:p w14:paraId="0F6B9DF7" w14:textId="77777777" w:rsidR="00FB336E" w:rsidRPr="00C335FD" w:rsidRDefault="00FB336E" w:rsidP="00C90C1F">
            <w:pPr>
              <w:ind w:right="-110"/>
              <w:jc w:val="center"/>
              <w:rPr>
                <w:rFonts w:ascii="Times New Roman" w:hAnsi="Times New Roman" w:cs="Times New Roman"/>
              </w:rPr>
            </w:pPr>
          </w:p>
        </w:tc>
        <w:tc>
          <w:tcPr>
            <w:tcW w:w="1135" w:type="dxa"/>
            <w:vAlign w:val="center"/>
          </w:tcPr>
          <w:p w14:paraId="2E97B604" w14:textId="77777777" w:rsidR="00FB336E" w:rsidRPr="00C335FD" w:rsidRDefault="000C0045" w:rsidP="00C90C1F">
            <w:pPr>
              <w:ind w:right="-109"/>
              <w:jc w:val="center"/>
              <w:rPr>
                <w:rFonts w:ascii="Times New Roman" w:hAnsi="Times New Roman" w:cs="Times New Roman"/>
              </w:rPr>
            </w:pPr>
            <w:r w:rsidRPr="00C335FD">
              <w:rPr>
                <w:rFonts w:ascii="Times New Roman" w:hAnsi="Times New Roman" w:cs="Times New Roman"/>
              </w:rPr>
              <w:t>X</w:t>
            </w:r>
          </w:p>
        </w:tc>
        <w:tc>
          <w:tcPr>
            <w:tcW w:w="1134" w:type="dxa"/>
            <w:vAlign w:val="center"/>
          </w:tcPr>
          <w:p w14:paraId="0D2E9484" w14:textId="77777777" w:rsidR="00FB336E" w:rsidRPr="00C335FD" w:rsidRDefault="00FB336E" w:rsidP="00C90C1F">
            <w:pPr>
              <w:ind w:right="-109"/>
              <w:jc w:val="center"/>
              <w:rPr>
                <w:rFonts w:ascii="Times New Roman" w:hAnsi="Times New Roman" w:cs="Times New Roman"/>
              </w:rPr>
            </w:pPr>
          </w:p>
        </w:tc>
        <w:tc>
          <w:tcPr>
            <w:tcW w:w="1135" w:type="dxa"/>
            <w:vAlign w:val="center"/>
          </w:tcPr>
          <w:p w14:paraId="4F04565B" w14:textId="77777777" w:rsidR="00FB336E" w:rsidRPr="00C335FD" w:rsidRDefault="00FB336E" w:rsidP="00C90C1F">
            <w:pPr>
              <w:ind w:right="-108"/>
              <w:jc w:val="center"/>
              <w:rPr>
                <w:rFonts w:ascii="Times New Roman" w:hAnsi="Times New Roman" w:cs="Times New Roman"/>
              </w:rPr>
            </w:pPr>
          </w:p>
        </w:tc>
      </w:tr>
      <w:tr w:rsidR="00FB336E" w:rsidRPr="00C335FD" w14:paraId="7BEA69A5" w14:textId="77777777" w:rsidTr="000C0045">
        <w:trPr>
          <w:trHeight w:val="567"/>
        </w:trPr>
        <w:tc>
          <w:tcPr>
            <w:tcW w:w="5952" w:type="dxa"/>
            <w:shd w:val="clear" w:color="auto" w:fill="F2F2F2" w:themeFill="background1" w:themeFillShade="F2"/>
            <w:vAlign w:val="center"/>
          </w:tcPr>
          <w:p w14:paraId="4C3B22C9" w14:textId="77777777" w:rsidR="00FB336E" w:rsidRPr="00C335FD" w:rsidRDefault="000C0045" w:rsidP="00C90C1F">
            <w:pPr>
              <w:ind w:right="283"/>
              <w:rPr>
                <w:rFonts w:ascii="Times New Roman" w:hAnsi="Times New Roman" w:cs="Times New Roman"/>
              </w:rPr>
            </w:pPr>
            <w:r w:rsidRPr="00C335FD">
              <w:rPr>
                <w:rFonts w:ascii="Times New Roman" w:hAnsi="Times New Roman" w:cs="Times New Roman"/>
              </w:rPr>
              <w:t xml:space="preserve">Control Box air suspension </w:t>
            </w:r>
            <w:r w:rsidR="00FB336E" w:rsidRPr="00C335FD">
              <w:rPr>
                <w:rFonts w:ascii="Times New Roman" w:hAnsi="Times New Roman" w:cs="Times New Roman"/>
              </w:rPr>
              <w:t xml:space="preserve">/ </w:t>
            </w:r>
          </w:p>
          <w:p w14:paraId="13B246E0" w14:textId="77777777" w:rsidR="00FB336E" w:rsidRPr="00C335FD" w:rsidRDefault="000C0045" w:rsidP="00C90C1F">
            <w:pPr>
              <w:ind w:right="283"/>
              <w:rPr>
                <w:rFonts w:ascii="Times New Roman" w:hAnsi="Times New Roman" w:cs="Times New Roman"/>
                <w:i/>
              </w:rPr>
            </w:pPr>
            <w:r w:rsidRPr="00C335FD">
              <w:rPr>
                <w:rFonts w:ascii="Times New Roman" w:hAnsi="Times New Roman" w:cs="Times New Roman"/>
                <w:i/>
              </w:rPr>
              <w:t>Havalı süspansiyon kumanda kutusu</w:t>
            </w:r>
          </w:p>
        </w:tc>
        <w:tc>
          <w:tcPr>
            <w:tcW w:w="1134" w:type="dxa"/>
            <w:shd w:val="clear" w:color="auto" w:fill="F2F2F2" w:themeFill="background1" w:themeFillShade="F2"/>
            <w:vAlign w:val="center"/>
          </w:tcPr>
          <w:p w14:paraId="3955A849" w14:textId="77777777" w:rsidR="00FB336E" w:rsidRPr="00C335FD" w:rsidRDefault="00FB336E"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2625D91B" w14:textId="77777777" w:rsidR="00FB336E" w:rsidRPr="00C335FD" w:rsidRDefault="000C0045" w:rsidP="00C90C1F">
            <w:pPr>
              <w:ind w:right="-109"/>
              <w:jc w:val="center"/>
              <w:rPr>
                <w:rFonts w:ascii="Times New Roman" w:hAnsi="Times New Roman" w:cs="Times New Roman"/>
              </w:rPr>
            </w:pPr>
            <w:r w:rsidRPr="00C335FD">
              <w:rPr>
                <w:rFonts w:ascii="Times New Roman" w:hAnsi="Times New Roman" w:cs="Times New Roman"/>
              </w:rPr>
              <w:t>X</w:t>
            </w:r>
          </w:p>
        </w:tc>
        <w:tc>
          <w:tcPr>
            <w:tcW w:w="1134" w:type="dxa"/>
            <w:shd w:val="clear" w:color="auto" w:fill="F2F2F2" w:themeFill="background1" w:themeFillShade="F2"/>
            <w:vAlign w:val="center"/>
          </w:tcPr>
          <w:p w14:paraId="15069975" w14:textId="77777777" w:rsidR="00FB336E" w:rsidRPr="00C335FD"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3939DD45" w14:textId="77777777" w:rsidR="00FB336E" w:rsidRPr="00C335FD" w:rsidRDefault="00FB336E" w:rsidP="00C90C1F">
            <w:pPr>
              <w:ind w:right="-108"/>
              <w:jc w:val="center"/>
              <w:rPr>
                <w:rFonts w:ascii="Times New Roman" w:hAnsi="Times New Roman" w:cs="Times New Roman"/>
              </w:rPr>
            </w:pPr>
          </w:p>
        </w:tc>
      </w:tr>
      <w:tr w:rsidR="00FB336E" w:rsidRPr="00C335FD" w14:paraId="2A884B67" w14:textId="77777777" w:rsidTr="00C90C1F">
        <w:trPr>
          <w:trHeight w:val="567"/>
        </w:trPr>
        <w:tc>
          <w:tcPr>
            <w:tcW w:w="5952" w:type="dxa"/>
            <w:vAlign w:val="center"/>
          </w:tcPr>
          <w:p w14:paraId="6AE3C704" w14:textId="77777777" w:rsidR="00FB336E" w:rsidRPr="00C335FD" w:rsidRDefault="000C0045" w:rsidP="00C90C1F">
            <w:pPr>
              <w:ind w:right="283"/>
              <w:rPr>
                <w:rFonts w:ascii="Times New Roman" w:hAnsi="Times New Roman" w:cs="Times New Roman"/>
              </w:rPr>
            </w:pPr>
            <w:r w:rsidRPr="00C335FD">
              <w:rPr>
                <w:rFonts w:ascii="Times New Roman" w:hAnsi="Times New Roman" w:cs="Times New Roman"/>
              </w:rPr>
              <w:t xml:space="preserve">Block for straps </w:t>
            </w:r>
            <w:r w:rsidR="00FB336E" w:rsidRPr="00C335FD">
              <w:rPr>
                <w:rFonts w:ascii="Times New Roman" w:hAnsi="Times New Roman" w:cs="Times New Roman"/>
              </w:rPr>
              <w:t xml:space="preserve">/ </w:t>
            </w:r>
          </w:p>
          <w:p w14:paraId="3F56C9D5" w14:textId="77777777" w:rsidR="00FB336E" w:rsidRPr="00C335FD" w:rsidRDefault="000C0045" w:rsidP="00C90C1F">
            <w:pPr>
              <w:ind w:right="283"/>
              <w:rPr>
                <w:rFonts w:ascii="Times New Roman" w:hAnsi="Times New Roman" w:cs="Times New Roman"/>
                <w:i/>
              </w:rPr>
            </w:pPr>
            <w:r w:rsidRPr="00C335FD">
              <w:rPr>
                <w:rFonts w:ascii="Times New Roman" w:hAnsi="Times New Roman" w:cs="Times New Roman"/>
                <w:i/>
              </w:rPr>
              <w:t xml:space="preserve">Askılar için </w:t>
            </w:r>
            <w:r w:rsidR="00C66325" w:rsidRPr="00C335FD">
              <w:rPr>
                <w:rFonts w:ascii="Times New Roman" w:hAnsi="Times New Roman" w:cs="Times New Roman"/>
                <w:i/>
              </w:rPr>
              <w:t>takoz-</w:t>
            </w:r>
            <w:r w:rsidRPr="00C335FD">
              <w:rPr>
                <w:rFonts w:ascii="Times New Roman" w:hAnsi="Times New Roman" w:cs="Times New Roman"/>
                <w:i/>
              </w:rPr>
              <w:t>blok</w:t>
            </w:r>
          </w:p>
        </w:tc>
        <w:tc>
          <w:tcPr>
            <w:tcW w:w="1134" w:type="dxa"/>
            <w:vAlign w:val="center"/>
          </w:tcPr>
          <w:p w14:paraId="7F89C113" w14:textId="77777777" w:rsidR="00FB336E" w:rsidRPr="00C335FD" w:rsidRDefault="00FB336E" w:rsidP="00C90C1F">
            <w:pPr>
              <w:ind w:right="-110"/>
              <w:jc w:val="center"/>
              <w:rPr>
                <w:rFonts w:ascii="Times New Roman" w:hAnsi="Times New Roman" w:cs="Times New Roman"/>
              </w:rPr>
            </w:pPr>
          </w:p>
        </w:tc>
        <w:tc>
          <w:tcPr>
            <w:tcW w:w="1135" w:type="dxa"/>
            <w:vAlign w:val="center"/>
          </w:tcPr>
          <w:p w14:paraId="62C0E7CB" w14:textId="77777777" w:rsidR="00FB336E" w:rsidRPr="00C335FD" w:rsidRDefault="00FB336E" w:rsidP="00C90C1F">
            <w:pPr>
              <w:ind w:right="-109"/>
              <w:jc w:val="center"/>
              <w:rPr>
                <w:rFonts w:ascii="Times New Roman" w:hAnsi="Times New Roman" w:cs="Times New Roman"/>
              </w:rPr>
            </w:pPr>
          </w:p>
        </w:tc>
        <w:tc>
          <w:tcPr>
            <w:tcW w:w="1134" w:type="dxa"/>
            <w:vAlign w:val="center"/>
          </w:tcPr>
          <w:p w14:paraId="1D89342F" w14:textId="77777777" w:rsidR="00FB336E" w:rsidRPr="00C335FD" w:rsidRDefault="000C0045" w:rsidP="00C90C1F">
            <w:pPr>
              <w:ind w:right="-109"/>
              <w:jc w:val="center"/>
              <w:rPr>
                <w:rFonts w:ascii="Times New Roman" w:hAnsi="Times New Roman" w:cs="Times New Roman"/>
              </w:rPr>
            </w:pPr>
            <w:r w:rsidRPr="00C335FD">
              <w:rPr>
                <w:rFonts w:ascii="Times New Roman" w:hAnsi="Times New Roman" w:cs="Times New Roman"/>
              </w:rPr>
              <w:t>X</w:t>
            </w:r>
          </w:p>
        </w:tc>
        <w:tc>
          <w:tcPr>
            <w:tcW w:w="1135" w:type="dxa"/>
            <w:vAlign w:val="center"/>
          </w:tcPr>
          <w:p w14:paraId="33A3B5F5" w14:textId="77777777" w:rsidR="00FB336E" w:rsidRPr="00C335FD" w:rsidRDefault="00FB336E" w:rsidP="00C90C1F">
            <w:pPr>
              <w:ind w:right="-108"/>
              <w:jc w:val="center"/>
              <w:rPr>
                <w:rFonts w:ascii="Times New Roman" w:hAnsi="Times New Roman" w:cs="Times New Roman"/>
              </w:rPr>
            </w:pPr>
          </w:p>
        </w:tc>
      </w:tr>
      <w:tr w:rsidR="000C0045" w:rsidRPr="00C335FD" w14:paraId="351C74BD" w14:textId="77777777" w:rsidTr="000C0045">
        <w:trPr>
          <w:trHeight w:val="567"/>
        </w:trPr>
        <w:tc>
          <w:tcPr>
            <w:tcW w:w="5952" w:type="dxa"/>
            <w:shd w:val="clear" w:color="auto" w:fill="F2F2F2" w:themeFill="background1" w:themeFillShade="F2"/>
            <w:vAlign w:val="center"/>
          </w:tcPr>
          <w:p w14:paraId="49C16843" w14:textId="77777777" w:rsidR="000C0045" w:rsidRPr="00C335FD" w:rsidRDefault="000C0045" w:rsidP="00C90C1F">
            <w:pPr>
              <w:ind w:right="283"/>
              <w:rPr>
                <w:rFonts w:ascii="Times New Roman" w:hAnsi="Times New Roman" w:cs="Times New Roman"/>
              </w:rPr>
            </w:pPr>
            <w:r w:rsidRPr="00C335FD">
              <w:rPr>
                <w:rFonts w:ascii="Times New Roman" w:hAnsi="Times New Roman" w:cs="Times New Roman"/>
              </w:rPr>
              <w:lastRenderedPageBreak/>
              <w:t xml:space="preserve">Door retainer/ </w:t>
            </w:r>
          </w:p>
          <w:p w14:paraId="1BC9B4E0" w14:textId="77777777" w:rsidR="000C0045" w:rsidRPr="00C335FD" w:rsidRDefault="000C0045" w:rsidP="00C90C1F">
            <w:pPr>
              <w:ind w:right="283"/>
              <w:rPr>
                <w:rFonts w:ascii="Times New Roman" w:hAnsi="Times New Roman" w:cs="Times New Roman"/>
                <w:i/>
              </w:rPr>
            </w:pPr>
            <w:r w:rsidRPr="00C335FD">
              <w:rPr>
                <w:rFonts w:ascii="Times New Roman" w:hAnsi="Times New Roman" w:cs="Times New Roman"/>
                <w:i/>
              </w:rPr>
              <w:t>Kapı tutucuları</w:t>
            </w:r>
          </w:p>
        </w:tc>
        <w:tc>
          <w:tcPr>
            <w:tcW w:w="1134" w:type="dxa"/>
            <w:shd w:val="clear" w:color="auto" w:fill="F2F2F2" w:themeFill="background1" w:themeFillShade="F2"/>
            <w:vAlign w:val="center"/>
          </w:tcPr>
          <w:p w14:paraId="242CA362" w14:textId="77777777" w:rsidR="000C0045" w:rsidRPr="00C335FD" w:rsidRDefault="000C0045"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5F84AE4E" w14:textId="77777777" w:rsidR="000C0045" w:rsidRPr="00C335FD" w:rsidRDefault="000C0045" w:rsidP="00C90C1F">
            <w:pPr>
              <w:ind w:right="-109"/>
              <w:jc w:val="center"/>
              <w:rPr>
                <w:rFonts w:ascii="Times New Roman" w:hAnsi="Times New Roman" w:cs="Times New Roman"/>
              </w:rPr>
            </w:pPr>
            <w:r w:rsidRPr="00C335FD">
              <w:rPr>
                <w:rFonts w:ascii="Times New Roman" w:hAnsi="Times New Roman" w:cs="Times New Roman"/>
              </w:rPr>
              <w:t>X</w:t>
            </w:r>
          </w:p>
        </w:tc>
        <w:tc>
          <w:tcPr>
            <w:tcW w:w="1134" w:type="dxa"/>
            <w:shd w:val="clear" w:color="auto" w:fill="F2F2F2" w:themeFill="background1" w:themeFillShade="F2"/>
            <w:vAlign w:val="center"/>
          </w:tcPr>
          <w:p w14:paraId="001FE006" w14:textId="77777777" w:rsidR="000C0045" w:rsidRPr="00C335FD" w:rsidRDefault="000C0045"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61E1F90E" w14:textId="77777777" w:rsidR="000C0045" w:rsidRPr="00C335FD" w:rsidRDefault="000C0045" w:rsidP="00C90C1F">
            <w:pPr>
              <w:ind w:right="-108"/>
              <w:jc w:val="center"/>
              <w:rPr>
                <w:rFonts w:ascii="Times New Roman" w:hAnsi="Times New Roman" w:cs="Times New Roman"/>
              </w:rPr>
            </w:pPr>
          </w:p>
        </w:tc>
      </w:tr>
      <w:tr w:rsidR="000C0045" w:rsidRPr="00C335FD" w14:paraId="57E25639" w14:textId="77777777" w:rsidTr="00C90C1F">
        <w:trPr>
          <w:trHeight w:val="567"/>
        </w:trPr>
        <w:tc>
          <w:tcPr>
            <w:tcW w:w="5952" w:type="dxa"/>
            <w:vAlign w:val="center"/>
          </w:tcPr>
          <w:p w14:paraId="1FB7590B" w14:textId="77777777" w:rsidR="000C0045" w:rsidRPr="00C335FD" w:rsidRDefault="000C0045" w:rsidP="000C0045">
            <w:pPr>
              <w:ind w:right="283"/>
              <w:rPr>
                <w:rFonts w:ascii="Times New Roman" w:hAnsi="Times New Roman" w:cs="Times New Roman"/>
              </w:rPr>
            </w:pPr>
            <w:r w:rsidRPr="00C335FD">
              <w:rPr>
                <w:rFonts w:ascii="Times New Roman" w:hAnsi="Times New Roman" w:cs="Times New Roman"/>
              </w:rPr>
              <w:t xml:space="preserve">End stop blocks at doors / </w:t>
            </w:r>
          </w:p>
          <w:p w14:paraId="57DFC16D" w14:textId="77777777" w:rsidR="000C0045" w:rsidRPr="00C335FD" w:rsidRDefault="000C0045" w:rsidP="000C0045">
            <w:pPr>
              <w:ind w:right="283"/>
              <w:rPr>
                <w:rFonts w:ascii="Times New Roman" w:hAnsi="Times New Roman" w:cs="Times New Roman"/>
              </w:rPr>
            </w:pPr>
            <w:r w:rsidRPr="00C335FD">
              <w:rPr>
                <w:rFonts w:ascii="Times New Roman" w:hAnsi="Times New Roman" w:cs="Times New Roman"/>
                <w:i/>
              </w:rPr>
              <w:t>Kapılarda durdurma blokları</w:t>
            </w:r>
          </w:p>
        </w:tc>
        <w:tc>
          <w:tcPr>
            <w:tcW w:w="1134" w:type="dxa"/>
            <w:vAlign w:val="center"/>
          </w:tcPr>
          <w:p w14:paraId="3E0C68E9" w14:textId="77777777" w:rsidR="000C0045" w:rsidRPr="00C335FD" w:rsidRDefault="000C0045" w:rsidP="00C90C1F">
            <w:pPr>
              <w:ind w:right="-110"/>
              <w:jc w:val="center"/>
              <w:rPr>
                <w:rFonts w:ascii="Times New Roman" w:hAnsi="Times New Roman" w:cs="Times New Roman"/>
              </w:rPr>
            </w:pPr>
            <w:r w:rsidRPr="00C335FD">
              <w:rPr>
                <w:rFonts w:ascii="Times New Roman" w:hAnsi="Times New Roman" w:cs="Times New Roman"/>
              </w:rPr>
              <w:t>X</w:t>
            </w:r>
          </w:p>
        </w:tc>
        <w:tc>
          <w:tcPr>
            <w:tcW w:w="1135" w:type="dxa"/>
            <w:vAlign w:val="center"/>
          </w:tcPr>
          <w:p w14:paraId="7D218536" w14:textId="77777777" w:rsidR="000C0045" w:rsidRPr="00C335FD" w:rsidRDefault="000C0045" w:rsidP="00C90C1F">
            <w:pPr>
              <w:ind w:right="-109"/>
              <w:jc w:val="center"/>
              <w:rPr>
                <w:rFonts w:ascii="Times New Roman" w:hAnsi="Times New Roman" w:cs="Times New Roman"/>
              </w:rPr>
            </w:pPr>
          </w:p>
        </w:tc>
        <w:tc>
          <w:tcPr>
            <w:tcW w:w="1134" w:type="dxa"/>
            <w:vAlign w:val="center"/>
          </w:tcPr>
          <w:p w14:paraId="0A006F44" w14:textId="77777777" w:rsidR="000C0045" w:rsidRPr="00C335FD" w:rsidRDefault="000C0045" w:rsidP="00C90C1F">
            <w:pPr>
              <w:ind w:right="-109"/>
              <w:jc w:val="center"/>
              <w:rPr>
                <w:rFonts w:ascii="Times New Roman" w:hAnsi="Times New Roman" w:cs="Times New Roman"/>
              </w:rPr>
            </w:pPr>
          </w:p>
        </w:tc>
        <w:tc>
          <w:tcPr>
            <w:tcW w:w="1135" w:type="dxa"/>
            <w:vAlign w:val="center"/>
          </w:tcPr>
          <w:p w14:paraId="4DB946EA" w14:textId="77777777" w:rsidR="000C0045" w:rsidRPr="00C335FD" w:rsidRDefault="000C0045" w:rsidP="00C90C1F">
            <w:pPr>
              <w:ind w:right="-108"/>
              <w:jc w:val="center"/>
              <w:rPr>
                <w:rFonts w:ascii="Times New Roman" w:hAnsi="Times New Roman" w:cs="Times New Roman"/>
              </w:rPr>
            </w:pPr>
          </w:p>
        </w:tc>
      </w:tr>
      <w:tr w:rsidR="000C0045" w:rsidRPr="00C335FD" w14:paraId="5347C9E6" w14:textId="77777777" w:rsidTr="000C0045">
        <w:trPr>
          <w:trHeight w:val="567"/>
        </w:trPr>
        <w:tc>
          <w:tcPr>
            <w:tcW w:w="5952" w:type="dxa"/>
            <w:shd w:val="clear" w:color="auto" w:fill="F2F2F2" w:themeFill="background1" w:themeFillShade="F2"/>
            <w:vAlign w:val="center"/>
          </w:tcPr>
          <w:p w14:paraId="2112B308" w14:textId="77777777" w:rsidR="000C0045" w:rsidRPr="00C335FD" w:rsidRDefault="000C0045" w:rsidP="000C0045">
            <w:pPr>
              <w:ind w:right="283"/>
              <w:rPr>
                <w:rFonts w:ascii="Times New Roman" w:hAnsi="Times New Roman" w:cs="Times New Roman"/>
              </w:rPr>
            </w:pPr>
            <w:r w:rsidRPr="00C335FD">
              <w:rPr>
                <w:rFonts w:ascii="Times New Roman" w:hAnsi="Times New Roman" w:cs="Times New Roman"/>
              </w:rPr>
              <w:t xml:space="preserve">Parking legs operation  / </w:t>
            </w:r>
          </w:p>
          <w:p w14:paraId="656B0A14" w14:textId="77777777" w:rsidR="000C0045" w:rsidRPr="00C335FD" w:rsidRDefault="000C0045" w:rsidP="000C0045">
            <w:pPr>
              <w:ind w:right="283"/>
              <w:rPr>
                <w:rFonts w:ascii="Times New Roman" w:hAnsi="Times New Roman" w:cs="Times New Roman"/>
              </w:rPr>
            </w:pPr>
            <w:r w:rsidRPr="00C335FD">
              <w:rPr>
                <w:rFonts w:ascii="Times New Roman" w:hAnsi="Times New Roman" w:cs="Times New Roman"/>
                <w:i/>
              </w:rPr>
              <w:t>Park ayaklarının çalışması</w:t>
            </w:r>
          </w:p>
        </w:tc>
        <w:tc>
          <w:tcPr>
            <w:tcW w:w="1134" w:type="dxa"/>
            <w:shd w:val="clear" w:color="auto" w:fill="F2F2F2" w:themeFill="background1" w:themeFillShade="F2"/>
            <w:vAlign w:val="center"/>
          </w:tcPr>
          <w:p w14:paraId="566E88BE" w14:textId="77777777" w:rsidR="000C0045" w:rsidRPr="00C335FD" w:rsidRDefault="000C0045"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6980B4F1" w14:textId="77777777" w:rsidR="000C0045" w:rsidRPr="00C335FD" w:rsidRDefault="000C0045" w:rsidP="00C90C1F">
            <w:pPr>
              <w:ind w:right="-109"/>
              <w:jc w:val="center"/>
              <w:rPr>
                <w:rFonts w:ascii="Times New Roman" w:hAnsi="Times New Roman" w:cs="Times New Roman"/>
              </w:rPr>
            </w:pPr>
            <w:r w:rsidRPr="00C335FD">
              <w:rPr>
                <w:rFonts w:ascii="Times New Roman" w:hAnsi="Times New Roman" w:cs="Times New Roman"/>
              </w:rPr>
              <w:t>X</w:t>
            </w:r>
          </w:p>
        </w:tc>
        <w:tc>
          <w:tcPr>
            <w:tcW w:w="1134" w:type="dxa"/>
            <w:shd w:val="clear" w:color="auto" w:fill="F2F2F2" w:themeFill="background1" w:themeFillShade="F2"/>
            <w:vAlign w:val="center"/>
          </w:tcPr>
          <w:p w14:paraId="09AA6C2D" w14:textId="77777777" w:rsidR="000C0045" w:rsidRPr="00C335FD" w:rsidRDefault="000C0045"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6A04C007" w14:textId="77777777" w:rsidR="000C0045" w:rsidRPr="00C335FD" w:rsidRDefault="000C0045" w:rsidP="00C90C1F">
            <w:pPr>
              <w:ind w:right="-108"/>
              <w:jc w:val="center"/>
              <w:rPr>
                <w:rFonts w:ascii="Times New Roman" w:hAnsi="Times New Roman" w:cs="Times New Roman"/>
              </w:rPr>
            </w:pPr>
          </w:p>
        </w:tc>
      </w:tr>
      <w:tr w:rsidR="000C0045" w:rsidRPr="00C335FD" w14:paraId="292F3EFF" w14:textId="77777777" w:rsidTr="000C0045">
        <w:trPr>
          <w:trHeight w:val="567"/>
        </w:trPr>
        <w:tc>
          <w:tcPr>
            <w:tcW w:w="5952" w:type="dxa"/>
            <w:shd w:val="clear" w:color="auto" w:fill="auto"/>
            <w:vAlign w:val="center"/>
          </w:tcPr>
          <w:p w14:paraId="041951FA" w14:textId="77777777" w:rsidR="000C0045" w:rsidRPr="00C335FD" w:rsidRDefault="000C0045" w:rsidP="000C0045">
            <w:pPr>
              <w:ind w:right="283"/>
              <w:rPr>
                <w:rFonts w:ascii="Times New Roman" w:hAnsi="Times New Roman" w:cs="Times New Roman"/>
              </w:rPr>
            </w:pPr>
            <w:r w:rsidRPr="00C335FD">
              <w:rPr>
                <w:rFonts w:ascii="Times New Roman" w:hAnsi="Times New Roman" w:cs="Times New Roman"/>
              </w:rPr>
              <w:t xml:space="preserve">Lubricate parking legs / </w:t>
            </w:r>
          </w:p>
          <w:p w14:paraId="5A6A99FE" w14:textId="77777777" w:rsidR="000C0045" w:rsidRPr="00C335FD" w:rsidRDefault="000C0045" w:rsidP="000C0045">
            <w:pPr>
              <w:ind w:right="283"/>
              <w:rPr>
                <w:rFonts w:ascii="Times New Roman" w:hAnsi="Times New Roman" w:cs="Times New Roman"/>
              </w:rPr>
            </w:pPr>
            <w:r w:rsidRPr="00C335FD">
              <w:rPr>
                <w:rFonts w:ascii="Times New Roman" w:hAnsi="Times New Roman" w:cs="Times New Roman"/>
                <w:i/>
              </w:rPr>
              <w:t>Park ayaklarının yağlanması</w:t>
            </w:r>
          </w:p>
        </w:tc>
        <w:tc>
          <w:tcPr>
            <w:tcW w:w="1134" w:type="dxa"/>
            <w:shd w:val="clear" w:color="auto" w:fill="auto"/>
            <w:vAlign w:val="center"/>
          </w:tcPr>
          <w:p w14:paraId="46A28BA0" w14:textId="77777777" w:rsidR="000C0045" w:rsidRPr="00C335FD" w:rsidRDefault="000C0045" w:rsidP="00C90C1F">
            <w:pPr>
              <w:ind w:right="-110"/>
              <w:jc w:val="center"/>
              <w:rPr>
                <w:rFonts w:ascii="Times New Roman" w:hAnsi="Times New Roman" w:cs="Times New Roman"/>
              </w:rPr>
            </w:pPr>
          </w:p>
        </w:tc>
        <w:tc>
          <w:tcPr>
            <w:tcW w:w="1135" w:type="dxa"/>
            <w:shd w:val="clear" w:color="auto" w:fill="auto"/>
            <w:vAlign w:val="center"/>
          </w:tcPr>
          <w:p w14:paraId="64D3579C" w14:textId="77777777" w:rsidR="000C0045" w:rsidRPr="00C335FD" w:rsidRDefault="000C0045" w:rsidP="00C90C1F">
            <w:pPr>
              <w:ind w:right="-109"/>
              <w:jc w:val="center"/>
              <w:rPr>
                <w:rFonts w:ascii="Times New Roman" w:hAnsi="Times New Roman" w:cs="Times New Roman"/>
              </w:rPr>
            </w:pPr>
          </w:p>
        </w:tc>
        <w:tc>
          <w:tcPr>
            <w:tcW w:w="1134" w:type="dxa"/>
            <w:shd w:val="clear" w:color="auto" w:fill="auto"/>
            <w:vAlign w:val="center"/>
          </w:tcPr>
          <w:p w14:paraId="1AD4D763" w14:textId="77777777" w:rsidR="000C0045" w:rsidRPr="00C335FD" w:rsidRDefault="000C0045" w:rsidP="00C90C1F">
            <w:pPr>
              <w:ind w:right="-109"/>
              <w:jc w:val="center"/>
              <w:rPr>
                <w:rFonts w:ascii="Times New Roman" w:hAnsi="Times New Roman" w:cs="Times New Roman"/>
              </w:rPr>
            </w:pPr>
            <w:r w:rsidRPr="00C335FD">
              <w:rPr>
                <w:rFonts w:ascii="Times New Roman" w:hAnsi="Times New Roman" w:cs="Times New Roman"/>
              </w:rPr>
              <w:t>X</w:t>
            </w:r>
          </w:p>
        </w:tc>
        <w:tc>
          <w:tcPr>
            <w:tcW w:w="1135" w:type="dxa"/>
            <w:shd w:val="clear" w:color="auto" w:fill="auto"/>
            <w:vAlign w:val="center"/>
          </w:tcPr>
          <w:p w14:paraId="7257B107" w14:textId="77777777" w:rsidR="000C0045" w:rsidRPr="00C335FD" w:rsidRDefault="000C0045" w:rsidP="00C90C1F">
            <w:pPr>
              <w:ind w:right="-108"/>
              <w:jc w:val="center"/>
              <w:rPr>
                <w:rFonts w:ascii="Times New Roman" w:hAnsi="Times New Roman" w:cs="Times New Roman"/>
              </w:rPr>
            </w:pPr>
          </w:p>
        </w:tc>
      </w:tr>
    </w:tbl>
    <w:p w14:paraId="14909461" w14:textId="77777777" w:rsidR="00C26719" w:rsidRPr="00C335FD" w:rsidRDefault="00C26719"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0C0045" w:rsidRPr="00C335FD" w14:paraId="52E564E8" w14:textId="77777777" w:rsidTr="00C90C1F">
        <w:tc>
          <w:tcPr>
            <w:tcW w:w="5952" w:type="dxa"/>
            <w:shd w:val="clear" w:color="auto" w:fill="D9D9D9" w:themeFill="background1" w:themeFillShade="D9"/>
          </w:tcPr>
          <w:p w14:paraId="09991B9E" w14:textId="77777777" w:rsidR="000C0045" w:rsidRPr="00C335FD" w:rsidRDefault="000C0045" w:rsidP="00C90C1F">
            <w:pPr>
              <w:ind w:right="283"/>
              <w:rPr>
                <w:rFonts w:ascii="Times New Roman" w:hAnsi="Times New Roman" w:cs="Times New Roman"/>
                <w:b/>
                <w:sz w:val="20"/>
                <w:szCs w:val="20"/>
              </w:rPr>
            </w:pPr>
            <w:r w:rsidRPr="00C335FD">
              <w:rPr>
                <w:rFonts w:ascii="Times New Roman" w:hAnsi="Times New Roman" w:cs="Times New Roman"/>
                <w:b/>
                <w:sz w:val="20"/>
                <w:szCs w:val="20"/>
              </w:rPr>
              <w:t>Back / Rear /</w:t>
            </w:r>
          </w:p>
          <w:p w14:paraId="51C52FB9" w14:textId="77777777" w:rsidR="000C0045" w:rsidRPr="00C335FD" w:rsidRDefault="000C0045" w:rsidP="00C90C1F">
            <w:pPr>
              <w:ind w:right="283"/>
              <w:rPr>
                <w:rFonts w:ascii="Times New Roman" w:hAnsi="Times New Roman" w:cs="Times New Roman"/>
                <w:i/>
                <w:sz w:val="20"/>
                <w:szCs w:val="20"/>
              </w:rPr>
            </w:pPr>
            <w:r w:rsidRPr="00C335FD">
              <w:rPr>
                <w:rFonts w:ascii="Times New Roman" w:hAnsi="Times New Roman" w:cs="Times New Roman"/>
                <w:b/>
                <w:i/>
                <w:sz w:val="20"/>
                <w:szCs w:val="20"/>
              </w:rPr>
              <w:t>Arka</w:t>
            </w:r>
          </w:p>
        </w:tc>
        <w:tc>
          <w:tcPr>
            <w:tcW w:w="1134" w:type="dxa"/>
            <w:shd w:val="clear" w:color="auto" w:fill="D9D9D9" w:themeFill="background1" w:themeFillShade="D9"/>
          </w:tcPr>
          <w:p w14:paraId="14C4B64F" w14:textId="77777777" w:rsidR="000C0045" w:rsidRPr="00C335FD" w:rsidRDefault="000C0045" w:rsidP="00C90C1F">
            <w:pPr>
              <w:jc w:val="center"/>
              <w:rPr>
                <w:rFonts w:ascii="Times New Roman" w:hAnsi="Times New Roman" w:cs="Times New Roman"/>
                <w:b/>
                <w:sz w:val="20"/>
                <w:szCs w:val="20"/>
              </w:rPr>
            </w:pPr>
            <w:r w:rsidRPr="00C335FD">
              <w:rPr>
                <w:rFonts w:ascii="Times New Roman" w:hAnsi="Times New Roman" w:cs="Times New Roman"/>
                <w:b/>
                <w:sz w:val="20"/>
                <w:szCs w:val="20"/>
              </w:rPr>
              <w:t>Daily</w:t>
            </w:r>
          </w:p>
          <w:p w14:paraId="5992AFF7" w14:textId="77777777" w:rsidR="000C0045" w:rsidRPr="00C335FD" w:rsidRDefault="000C0045" w:rsidP="00C90C1F">
            <w:pPr>
              <w:jc w:val="center"/>
              <w:rPr>
                <w:rFonts w:ascii="Times New Roman" w:hAnsi="Times New Roman" w:cs="Times New Roman"/>
                <w:b/>
                <w:i/>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Günlük</w:t>
            </w:r>
          </w:p>
        </w:tc>
        <w:tc>
          <w:tcPr>
            <w:tcW w:w="1135" w:type="dxa"/>
            <w:shd w:val="clear" w:color="auto" w:fill="D9D9D9" w:themeFill="background1" w:themeFillShade="D9"/>
          </w:tcPr>
          <w:p w14:paraId="6B758A91" w14:textId="77777777" w:rsidR="000C0045" w:rsidRPr="00C335FD" w:rsidRDefault="000C0045" w:rsidP="00C90C1F">
            <w:pPr>
              <w:jc w:val="center"/>
              <w:rPr>
                <w:rFonts w:ascii="Times New Roman" w:hAnsi="Times New Roman" w:cs="Times New Roman"/>
                <w:b/>
                <w:sz w:val="20"/>
                <w:szCs w:val="20"/>
              </w:rPr>
            </w:pPr>
            <w:r w:rsidRPr="00C335FD">
              <w:rPr>
                <w:rFonts w:ascii="Times New Roman" w:hAnsi="Times New Roman" w:cs="Times New Roman"/>
                <w:b/>
                <w:sz w:val="20"/>
                <w:szCs w:val="20"/>
              </w:rPr>
              <w:t>Weekly</w:t>
            </w:r>
          </w:p>
          <w:p w14:paraId="1751D5D6" w14:textId="77777777" w:rsidR="000C0045" w:rsidRPr="00C335FD" w:rsidRDefault="000C0045" w:rsidP="00C90C1F">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Haftalık</w:t>
            </w:r>
          </w:p>
        </w:tc>
        <w:tc>
          <w:tcPr>
            <w:tcW w:w="1134" w:type="dxa"/>
            <w:shd w:val="clear" w:color="auto" w:fill="D9D9D9" w:themeFill="background1" w:themeFillShade="D9"/>
          </w:tcPr>
          <w:p w14:paraId="398541A4" w14:textId="77777777" w:rsidR="000C0045" w:rsidRPr="00C335FD" w:rsidRDefault="000C0045" w:rsidP="00C90C1F">
            <w:pPr>
              <w:jc w:val="center"/>
              <w:rPr>
                <w:rFonts w:ascii="Times New Roman" w:hAnsi="Times New Roman" w:cs="Times New Roman"/>
                <w:b/>
                <w:sz w:val="20"/>
                <w:szCs w:val="20"/>
              </w:rPr>
            </w:pPr>
            <w:r w:rsidRPr="00C335FD">
              <w:rPr>
                <w:rFonts w:ascii="Times New Roman" w:hAnsi="Times New Roman" w:cs="Times New Roman"/>
                <w:b/>
                <w:sz w:val="20"/>
                <w:szCs w:val="20"/>
              </w:rPr>
              <w:t>Monthly</w:t>
            </w:r>
          </w:p>
          <w:p w14:paraId="483414AF" w14:textId="77777777" w:rsidR="000C0045" w:rsidRPr="00C335FD" w:rsidRDefault="000C0045" w:rsidP="00C90C1F">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Aylık</w:t>
            </w:r>
          </w:p>
        </w:tc>
        <w:tc>
          <w:tcPr>
            <w:tcW w:w="1135" w:type="dxa"/>
            <w:shd w:val="clear" w:color="auto" w:fill="D9D9D9" w:themeFill="background1" w:themeFillShade="D9"/>
          </w:tcPr>
          <w:p w14:paraId="110A4AD4" w14:textId="77777777" w:rsidR="000C0045" w:rsidRPr="00C335FD" w:rsidRDefault="000C0045" w:rsidP="00C90C1F">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Annually  / </w:t>
            </w:r>
            <w:r w:rsidRPr="00C335FD">
              <w:rPr>
                <w:rFonts w:ascii="Times New Roman" w:hAnsi="Times New Roman" w:cs="Times New Roman"/>
                <w:b/>
                <w:i/>
                <w:sz w:val="20"/>
                <w:szCs w:val="20"/>
              </w:rPr>
              <w:t>Yıllık</w:t>
            </w:r>
          </w:p>
        </w:tc>
      </w:tr>
      <w:tr w:rsidR="000C0045" w:rsidRPr="00C335FD" w14:paraId="78BD33D5" w14:textId="77777777" w:rsidTr="00C90C1F">
        <w:trPr>
          <w:trHeight w:val="567"/>
        </w:trPr>
        <w:tc>
          <w:tcPr>
            <w:tcW w:w="5952" w:type="dxa"/>
            <w:vAlign w:val="center"/>
          </w:tcPr>
          <w:p w14:paraId="455CF378" w14:textId="77777777" w:rsidR="000C0045" w:rsidRPr="00C335FD" w:rsidRDefault="000C0045" w:rsidP="00C90C1F">
            <w:pPr>
              <w:ind w:right="283"/>
              <w:rPr>
                <w:rFonts w:ascii="Times New Roman" w:hAnsi="Times New Roman" w:cs="Times New Roman"/>
                <w:i/>
              </w:rPr>
            </w:pPr>
            <w:r w:rsidRPr="00C335FD">
              <w:rPr>
                <w:rFonts w:ascii="Times New Roman" w:hAnsi="Times New Roman" w:cs="Times New Roman"/>
              </w:rPr>
              <w:t xml:space="preserve">Smooth operation of protection plate and lockings </w:t>
            </w:r>
            <w:r w:rsidRPr="00C335FD">
              <w:rPr>
                <w:rFonts w:ascii="Times New Roman" w:hAnsi="Times New Roman" w:cs="Times New Roman"/>
                <w:i/>
              </w:rPr>
              <w:t xml:space="preserve">/ </w:t>
            </w:r>
          </w:p>
          <w:p w14:paraId="19F51E9C" w14:textId="77777777" w:rsidR="000C0045" w:rsidRPr="00C335FD" w:rsidRDefault="00C90C1F" w:rsidP="00C90C1F">
            <w:pPr>
              <w:ind w:right="283"/>
              <w:rPr>
                <w:rFonts w:ascii="Times New Roman" w:hAnsi="Times New Roman" w:cs="Times New Roman"/>
              </w:rPr>
            </w:pPr>
            <w:r w:rsidRPr="00C335FD">
              <w:rPr>
                <w:rFonts w:ascii="Times New Roman" w:hAnsi="Times New Roman" w:cs="Times New Roman"/>
                <w:i/>
              </w:rPr>
              <w:t>Koruma plakası</w:t>
            </w:r>
            <w:r w:rsidR="000C0045" w:rsidRPr="00C335FD">
              <w:rPr>
                <w:rFonts w:ascii="Times New Roman" w:hAnsi="Times New Roman" w:cs="Times New Roman"/>
                <w:i/>
              </w:rPr>
              <w:t xml:space="preserve"> ve kilitlerin düzgün çalışması</w:t>
            </w:r>
          </w:p>
        </w:tc>
        <w:tc>
          <w:tcPr>
            <w:tcW w:w="1134" w:type="dxa"/>
            <w:vAlign w:val="center"/>
          </w:tcPr>
          <w:p w14:paraId="6BA3FC3E" w14:textId="77777777" w:rsidR="000C0045" w:rsidRPr="00C335FD" w:rsidRDefault="000C0045" w:rsidP="00C90C1F">
            <w:pPr>
              <w:ind w:right="-110"/>
              <w:jc w:val="center"/>
              <w:rPr>
                <w:rFonts w:ascii="Times New Roman" w:hAnsi="Times New Roman" w:cs="Times New Roman"/>
              </w:rPr>
            </w:pPr>
          </w:p>
        </w:tc>
        <w:tc>
          <w:tcPr>
            <w:tcW w:w="1135" w:type="dxa"/>
            <w:vAlign w:val="center"/>
          </w:tcPr>
          <w:p w14:paraId="0D10D1DC" w14:textId="77777777" w:rsidR="000C0045" w:rsidRPr="00C335FD" w:rsidRDefault="000C0045" w:rsidP="00C90C1F">
            <w:pPr>
              <w:ind w:right="-109"/>
              <w:jc w:val="center"/>
              <w:rPr>
                <w:rFonts w:ascii="Times New Roman" w:hAnsi="Times New Roman" w:cs="Times New Roman"/>
              </w:rPr>
            </w:pPr>
            <w:r w:rsidRPr="00C335FD">
              <w:rPr>
                <w:rFonts w:ascii="Times New Roman" w:hAnsi="Times New Roman" w:cs="Times New Roman"/>
              </w:rPr>
              <w:t>X</w:t>
            </w:r>
          </w:p>
        </w:tc>
        <w:tc>
          <w:tcPr>
            <w:tcW w:w="1134" w:type="dxa"/>
            <w:vAlign w:val="center"/>
          </w:tcPr>
          <w:p w14:paraId="594F97CC" w14:textId="77777777" w:rsidR="000C0045" w:rsidRPr="00C335FD" w:rsidRDefault="000C0045" w:rsidP="00C90C1F">
            <w:pPr>
              <w:ind w:right="-109"/>
              <w:jc w:val="center"/>
              <w:rPr>
                <w:rFonts w:ascii="Times New Roman" w:hAnsi="Times New Roman" w:cs="Times New Roman"/>
              </w:rPr>
            </w:pPr>
          </w:p>
        </w:tc>
        <w:tc>
          <w:tcPr>
            <w:tcW w:w="1135" w:type="dxa"/>
            <w:vAlign w:val="center"/>
          </w:tcPr>
          <w:p w14:paraId="5D7F53C2" w14:textId="77777777" w:rsidR="000C0045" w:rsidRPr="00C335FD" w:rsidRDefault="000C0045" w:rsidP="00C90C1F">
            <w:pPr>
              <w:ind w:right="-108"/>
              <w:jc w:val="center"/>
              <w:rPr>
                <w:rFonts w:ascii="Times New Roman" w:hAnsi="Times New Roman" w:cs="Times New Roman"/>
              </w:rPr>
            </w:pPr>
          </w:p>
        </w:tc>
      </w:tr>
      <w:tr w:rsidR="000C0045" w:rsidRPr="00C335FD" w14:paraId="7C7BEAC0" w14:textId="77777777" w:rsidTr="00C90C1F">
        <w:trPr>
          <w:trHeight w:val="567"/>
        </w:trPr>
        <w:tc>
          <w:tcPr>
            <w:tcW w:w="5952" w:type="dxa"/>
            <w:shd w:val="clear" w:color="auto" w:fill="F2F2F2" w:themeFill="background1" w:themeFillShade="F2"/>
            <w:vAlign w:val="center"/>
          </w:tcPr>
          <w:p w14:paraId="0D7A63F9" w14:textId="77777777" w:rsidR="000C0045" w:rsidRPr="00C335FD" w:rsidRDefault="00AD3B1F" w:rsidP="00C90C1F">
            <w:pPr>
              <w:ind w:right="283"/>
              <w:rPr>
                <w:rFonts w:ascii="Times New Roman" w:hAnsi="Times New Roman" w:cs="Times New Roman"/>
              </w:rPr>
            </w:pPr>
            <w:r w:rsidRPr="00C335FD">
              <w:rPr>
                <w:rFonts w:ascii="Times New Roman" w:hAnsi="Times New Roman" w:cs="Times New Roman"/>
              </w:rPr>
              <w:t>Smooth operation of doors</w:t>
            </w:r>
            <w:r w:rsidR="000C0045" w:rsidRPr="00C335FD">
              <w:rPr>
                <w:rFonts w:ascii="Times New Roman" w:hAnsi="Times New Roman" w:cs="Times New Roman"/>
              </w:rPr>
              <w:t xml:space="preserve"> / </w:t>
            </w:r>
          </w:p>
          <w:p w14:paraId="2B5A0905" w14:textId="1422AFF5" w:rsidR="000C0045" w:rsidRPr="00C335FD" w:rsidRDefault="00AD3B1F" w:rsidP="00C90C1F">
            <w:pPr>
              <w:ind w:right="283"/>
              <w:rPr>
                <w:rFonts w:ascii="Times New Roman" w:hAnsi="Times New Roman" w:cs="Times New Roman"/>
              </w:rPr>
            </w:pPr>
            <w:r w:rsidRPr="00C335FD">
              <w:rPr>
                <w:rFonts w:ascii="Times New Roman" w:hAnsi="Times New Roman" w:cs="Times New Roman"/>
                <w:i/>
              </w:rPr>
              <w:t>Kap</w:t>
            </w:r>
            <w:r w:rsidR="00751AC5" w:rsidRPr="00C335FD">
              <w:rPr>
                <w:rFonts w:ascii="Times New Roman" w:hAnsi="Times New Roman" w:cs="Times New Roman"/>
                <w:i/>
              </w:rPr>
              <w:t>ak</w:t>
            </w:r>
            <w:r w:rsidRPr="00C335FD">
              <w:rPr>
                <w:rFonts w:ascii="Times New Roman" w:hAnsi="Times New Roman" w:cs="Times New Roman"/>
                <w:i/>
              </w:rPr>
              <w:t>ların düzgün çalışması</w:t>
            </w:r>
          </w:p>
        </w:tc>
        <w:tc>
          <w:tcPr>
            <w:tcW w:w="1134" w:type="dxa"/>
            <w:shd w:val="clear" w:color="auto" w:fill="F2F2F2" w:themeFill="background1" w:themeFillShade="F2"/>
            <w:vAlign w:val="center"/>
          </w:tcPr>
          <w:p w14:paraId="3818DC2F" w14:textId="77777777" w:rsidR="000C0045" w:rsidRPr="00C335FD" w:rsidRDefault="000C0045"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2CC3C8F9" w14:textId="77777777" w:rsidR="000C0045" w:rsidRPr="00C335FD" w:rsidRDefault="00AD3B1F" w:rsidP="00C90C1F">
            <w:pPr>
              <w:ind w:right="-109"/>
              <w:jc w:val="center"/>
              <w:rPr>
                <w:rFonts w:ascii="Times New Roman" w:hAnsi="Times New Roman" w:cs="Times New Roman"/>
              </w:rPr>
            </w:pPr>
            <w:r w:rsidRPr="00C335FD">
              <w:rPr>
                <w:rFonts w:ascii="Times New Roman" w:hAnsi="Times New Roman" w:cs="Times New Roman"/>
              </w:rPr>
              <w:t>X</w:t>
            </w:r>
          </w:p>
        </w:tc>
        <w:tc>
          <w:tcPr>
            <w:tcW w:w="1134" w:type="dxa"/>
            <w:shd w:val="clear" w:color="auto" w:fill="F2F2F2" w:themeFill="background1" w:themeFillShade="F2"/>
            <w:vAlign w:val="center"/>
          </w:tcPr>
          <w:p w14:paraId="6E01C063" w14:textId="77777777" w:rsidR="000C0045" w:rsidRPr="00C335FD" w:rsidRDefault="000C0045"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543E7E30" w14:textId="77777777" w:rsidR="000C0045" w:rsidRPr="00C335FD" w:rsidRDefault="000C0045" w:rsidP="00C90C1F">
            <w:pPr>
              <w:ind w:right="-108"/>
              <w:jc w:val="center"/>
              <w:rPr>
                <w:rFonts w:ascii="Times New Roman" w:hAnsi="Times New Roman" w:cs="Times New Roman"/>
              </w:rPr>
            </w:pPr>
          </w:p>
        </w:tc>
      </w:tr>
      <w:tr w:rsidR="000C0045" w:rsidRPr="00C335FD" w14:paraId="10641162" w14:textId="77777777" w:rsidTr="00C90C1F">
        <w:trPr>
          <w:trHeight w:val="567"/>
        </w:trPr>
        <w:tc>
          <w:tcPr>
            <w:tcW w:w="5952" w:type="dxa"/>
            <w:vAlign w:val="center"/>
          </w:tcPr>
          <w:p w14:paraId="38E9B67F" w14:textId="77777777" w:rsidR="000C0045" w:rsidRPr="00C335FD" w:rsidRDefault="00AD3B1F" w:rsidP="00C90C1F">
            <w:pPr>
              <w:ind w:right="283"/>
              <w:rPr>
                <w:rFonts w:ascii="Times New Roman" w:hAnsi="Times New Roman" w:cs="Times New Roman"/>
              </w:rPr>
            </w:pPr>
            <w:r w:rsidRPr="00C335FD">
              <w:rPr>
                <w:rFonts w:ascii="Times New Roman" w:hAnsi="Times New Roman" w:cs="Times New Roman"/>
              </w:rPr>
              <w:t>Closing of doors</w:t>
            </w:r>
            <w:r w:rsidR="000C0045" w:rsidRPr="00C335FD">
              <w:rPr>
                <w:rFonts w:ascii="Times New Roman" w:hAnsi="Times New Roman" w:cs="Times New Roman"/>
              </w:rPr>
              <w:t xml:space="preserve"> /</w:t>
            </w:r>
          </w:p>
          <w:p w14:paraId="790AEB98" w14:textId="7AF279D1" w:rsidR="000C0045" w:rsidRPr="00C335FD" w:rsidRDefault="00AD3B1F" w:rsidP="00C90C1F">
            <w:pPr>
              <w:ind w:right="283"/>
              <w:rPr>
                <w:rFonts w:ascii="Times New Roman" w:hAnsi="Times New Roman" w:cs="Times New Roman"/>
                <w:i/>
              </w:rPr>
            </w:pPr>
            <w:r w:rsidRPr="00C335FD">
              <w:rPr>
                <w:rFonts w:ascii="Times New Roman" w:hAnsi="Times New Roman" w:cs="Times New Roman"/>
                <w:i/>
              </w:rPr>
              <w:t>Kap</w:t>
            </w:r>
            <w:r w:rsidR="00751AC5" w:rsidRPr="00C335FD">
              <w:rPr>
                <w:rFonts w:ascii="Times New Roman" w:hAnsi="Times New Roman" w:cs="Times New Roman"/>
                <w:i/>
              </w:rPr>
              <w:t>ak</w:t>
            </w:r>
            <w:r w:rsidRPr="00C335FD">
              <w:rPr>
                <w:rFonts w:ascii="Times New Roman" w:hAnsi="Times New Roman" w:cs="Times New Roman"/>
                <w:i/>
              </w:rPr>
              <w:t>ların kapa</w:t>
            </w:r>
            <w:r w:rsidR="00C90C1F" w:rsidRPr="00C335FD">
              <w:rPr>
                <w:rFonts w:ascii="Times New Roman" w:hAnsi="Times New Roman" w:cs="Times New Roman"/>
                <w:i/>
              </w:rPr>
              <w:t>n</w:t>
            </w:r>
            <w:r w:rsidRPr="00C335FD">
              <w:rPr>
                <w:rFonts w:ascii="Times New Roman" w:hAnsi="Times New Roman" w:cs="Times New Roman"/>
                <w:i/>
              </w:rPr>
              <w:t>ması</w:t>
            </w:r>
          </w:p>
        </w:tc>
        <w:tc>
          <w:tcPr>
            <w:tcW w:w="1134" w:type="dxa"/>
            <w:vAlign w:val="center"/>
          </w:tcPr>
          <w:p w14:paraId="32FD0EAC" w14:textId="77777777" w:rsidR="000C0045" w:rsidRPr="00C335FD" w:rsidRDefault="000C0045" w:rsidP="00C90C1F">
            <w:pPr>
              <w:ind w:right="-110"/>
              <w:jc w:val="center"/>
              <w:rPr>
                <w:rFonts w:ascii="Times New Roman" w:hAnsi="Times New Roman" w:cs="Times New Roman"/>
              </w:rPr>
            </w:pPr>
          </w:p>
        </w:tc>
        <w:tc>
          <w:tcPr>
            <w:tcW w:w="1135" w:type="dxa"/>
            <w:vAlign w:val="center"/>
          </w:tcPr>
          <w:p w14:paraId="3128980E" w14:textId="77777777" w:rsidR="000C0045" w:rsidRPr="00C335FD" w:rsidRDefault="00AD3B1F" w:rsidP="00C90C1F">
            <w:pPr>
              <w:ind w:right="-109"/>
              <w:jc w:val="center"/>
              <w:rPr>
                <w:rFonts w:ascii="Times New Roman" w:hAnsi="Times New Roman" w:cs="Times New Roman"/>
              </w:rPr>
            </w:pPr>
            <w:r w:rsidRPr="00C335FD">
              <w:rPr>
                <w:rFonts w:ascii="Times New Roman" w:hAnsi="Times New Roman" w:cs="Times New Roman"/>
              </w:rPr>
              <w:t>X</w:t>
            </w:r>
          </w:p>
        </w:tc>
        <w:tc>
          <w:tcPr>
            <w:tcW w:w="1134" w:type="dxa"/>
            <w:vAlign w:val="center"/>
          </w:tcPr>
          <w:p w14:paraId="7D5E1412" w14:textId="77777777" w:rsidR="000C0045" w:rsidRPr="00C335FD" w:rsidRDefault="000C0045" w:rsidP="00C90C1F">
            <w:pPr>
              <w:ind w:right="-109"/>
              <w:jc w:val="center"/>
              <w:rPr>
                <w:rFonts w:ascii="Times New Roman" w:hAnsi="Times New Roman" w:cs="Times New Roman"/>
              </w:rPr>
            </w:pPr>
          </w:p>
        </w:tc>
        <w:tc>
          <w:tcPr>
            <w:tcW w:w="1135" w:type="dxa"/>
            <w:vAlign w:val="center"/>
          </w:tcPr>
          <w:p w14:paraId="1D34DF37" w14:textId="77777777" w:rsidR="000C0045" w:rsidRPr="00C335FD" w:rsidRDefault="000C0045" w:rsidP="00C90C1F">
            <w:pPr>
              <w:ind w:right="-108"/>
              <w:jc w:val="center"/>
              <w:rPr>
                <w:rFonts w:ascii="Times New Roman" w:hAnsi="Times New Roman" w:cs="Times New Roman"/>
              </w:rPr>
            </w:pPr>
          </w:p>
        </w:tc>
      </w:tr>
    </w:tbl>
    <w:p w14:paraId="6172F362" w14:textId="77777777" w:rsidR="000C0045" w:rsidRPr="00C335FD" w:rsidRDefault="000C0045"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AD3B1F" w:rsidRPr="00C335FD" w14:paraId="410FD862" w14:textId="77777777" w:rsidTr="00C90C1F">
        <w:tc>
          <w:tcPr>
            <w:tcW w:w="5952" w:type="dxa"/>
            <w:shd w:val="clear" w:color="auto" w:fill="D9D9D9" w:themeFill="background1" w:themeFillShade="D9"/>
          </w:tcPr>
          <w:p w14:paraId="11EFDF0E" w14:textId="77777777" w:rsidR="00AD3B1F" w:rsidRPr="00C335FD" w:rsidRDefault="00AD3B1F" w:rsidP="00C90C1F">
            <w:pPr>
              <w:ind w:right="283"/>
              <w:rPr>
                <w:rFonts w:ascii="Times New Roman" w:hAnsi="Times New Roman" w:cs="Times New Roman"/>
                <w:b/>
                <w:sz w:val="20"/>
                <w:szCs w:val="20"/>
              </w:rPr>
            </w:pPr>
            <w:r w:rsidRPr="00C335FD">
              <w:rPr>
                <w:rFonts w:ascii="Times New Roman" w:hAnsi="Times New Roman" w:cs="Times New Roman"/>
                <w:b/>
                <w:sz w:val="20"/>
                <w:szCs w:val="20"/>
              </w:rPr>
              <w:t>Bottom /</w:t>
            </w:r>
          </w:p>
          <w:p w14:paraId="3A4CD781" w14:textId="77777777" w:rsidR="00AD3B1F" w:rsidRPr="00C335FD" w:rsidRDefault="00AD3B1F" w:rsidP="00C90C1F">
            <w:pPr>
              <w:ind w:right="283"/>
              <w:rPr>
                <w:rFonts w:ascii="Times New Roman" w:hAnsi="Times New Roman" w:cs="Times New Roman"/>
                <w:i/>
                <w:sz w:val="20"/>
                <w:szCs w:val="20"/>
              </w:rPr>
            </w:pPr>
            <w:r w:rsidRPr="00C335FD">
              <w:rPr>
                <w:rFonts w:ascii="Times New Roman" w:hAnsi="Times New Roman" w:cs="Times New Roman"/>
                <w:b/>
                <w:i/>
                <w:sz w:val="20"/>
                <w:szCs w:val="20"/>
              </w:rPr>
              <w:t>Alt kısım</w:t>
            </w:r>
          </w:p>
        </w:tc>
        <w:tc>
          <w:tcPr>
            <w:tcW w:w="1134" w:type="dxa"/>
            <w:shd w:val="clear" w:color="auto" w:fill="D9D9D9" w:themeFill="background1" w:themeFillShade="D9"/>
          </w:tcPr>
          <w:p w14:paraId="30F44B47" w14:textId="77777777" w:rsidR="00AD3B1F" w:rsidRPr="00C335FD" w:rsidRDefault="00AD3B1F" w:rsidP="00C90C1F">
            <w:pPr>
              <w:jc w:val="center"/>
              <w:rPr>
                <w:rFonts w:ascii="Times New Roman" w:hAnsi="Times New Roman" w:cs="Times New Roman"/>
                <w:b/>
                <w:sz w:val="20"/>
                <w:szCs w:val="20"/>
              </w:rPr>
            </w:pPr>
            <w:r w:rsidRPr="00C335FD">
              <w:rPr>
                <w:rFonts w:ascii="Times New Roman" w:hAnsi="Times New Roman" w:cs="Times New Roman"/>
                <w:b/>
                <w:sz w:val="20"/>
                <w:szCs w:val="20"/>
              </w:rPr>
              <w:t>Daily</w:t>
            </w:r>
          </w:p>
          <w:p w14:paraId="26F8AD59" w14:textId="77777777" w:rsidR="00AD3B1F" w:rsidRPr="00C335FD" w:rsidRDefault="00AD3B1F" w:rsidP="00C90C1F">
            <w:pPr>
              <w:jc w:val="center"/>
              <w:rPr>
                <w:rFonts w:ascii="Times New Roman" w:hAnsi="Times New Roman" w:cs="Times New Roman"/>
                <w:b/>
                <w:i/>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Günlük</w:t>
            </w:r>
          </w:p>
        </w:tc>
        <w:tc>
          <w:tcPr>
            <w:tcW w:w="1135" w:type="dxa"/>
            <w:shd w:val="clear" w:color="auto" w:fill="D9D9D9" w:themeFill="background1" w:themeFillShade="D9"/>
          </w:tcPr>
          <w:p w14:paraId="2D1EFEE8" w14:textId="77777777" w:rsidR="00AD3B1F" w:rsidRPr="00C335FD" w:rsidRDefault="00AD3B1F" w:rsidP="00C90C1F">
            <w:pPr>
              <w:jc w:val="center"/>
              <w:rPr>
                <w:rFonts w:ascii="Times New Roman" w:hAnsi="Times New Roman" w:cs="Times New Roman"/>
                <w:b/>
                <w:sz w:val="20"/>
                <w:szCs w:val="20"/>
              </w:rPr>
            </w:pPr>
            <w:r w:rsidRPr="00C335FD">
              <w:rPr>
                <w:rFonts w:ascii="Times New Roman" w:hAnsi="Times New Roman" w:cs="Times New Roman"/>
                <w:b/>
                <w:sz w:val="20"/>
                <w:szCs w:val="20"/>
              </w:rPr>
              <w:t>Weekly</w:t>
            </w:r>
          </w:p>
          <w:p w14:paraId="1925E060" w14:textId="77777777" w:rsidR="00AD3B1F" w:rsidRPr="00C335FD" w:rsidRDefault="00AD3B1F" w:rsidP="00C90C1F">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Haftalık</w:t>
            </w:r>
          </w:p>
        </w:tc>
        <w:tc>
          <w:tcPr>
            <w:tcW w:w="1134" w:type="dxa"/>
            <w:shd w:val="clear" w:color="auto" w:fill="D9D9D9" w:themeFill="background1" w:themeFillShade="D9"/>
          </w:tcPr>
          <w:p w14:paraId="5D1D9166" w14:textId="77777777" w:rsidR="00AD3B1F" w:rsidRPr="00C335FD" w:rsidRDefault="00AD3B1F" w:rsidP="00C90C1F">
            <w:pPr>
              <w:jc w:val="center"/>
              <w:rPr>
                <w:rFonts w:ascii="Times New Roman" w:hAnsi="Times New Roman" w:cs="Times New Roman"/>
                <w:b/>
                <w:sz w:val="20"/>
                <w:szCs w:val="20"/>
              </w:rPr>
            </w:pPr>
            <w:r w:rsidRPr="00C335FD">
              <w:rPr>
                <w:rFonts w:ascii="Times New Roman" w:hAnsi="Times New Roman" w:cs="Times New Roman"/>
                <w:b/>
                <w:sz w:val="20"/>
                <w:szCs w:val="20"/>
              </w:rPr>
              <w:t>Monthly</w:t>
            </w:r>
          </w:p>
          <w:p w14:paraId="525FDDAE" w14:textId="77777777" w:rsidR="00AD3B1F" w:rsidRPr="00C335FD" w:rsidRDefault="00AD3B1F" w:rsidP="00C90C1F">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Aylık</w:t>
            </w:r>
          </w:p>
        </w:tc>
        <w:tc>
          <w:tcPr>
            <w:tcW w:w="1135" w:type="dxa"/>
            <w:shd w:val="clear" w:color="auto" w:fill="D9D9D9" w:themeFill="background1" w:themeFillShade="D9"/>
          </w:tcPr>
          <w:p w14:paraId="42C83E11" w14:textId="77777777" w:rsidR="008741EE" w:rsidRPr="00C335FD" w:rsidRDefault="00AD3B1F" w:rsidP="00C90C1F">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Annually  </w:t>
            </w:r>
          </w:p>
          <w:p w14:paraId="1701F48F" w14:textId="77777777" w:rsidR="00AD3B1F" w:rsidRPr="00C335FD" w:rsidRDefault="00AD3B1F" w:rsidP="00C90C1F">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Yıllık</w:t>
            </w:r>
          </w:p>
        </w:tc>
      </w:tr>
      <w:tr w:rsidR="00AD3B1F" w:rsidRPr="00C335FD" w14:paraId="181AC61E" w14:textId="77777777" w:rsidTr="00C90C1F">
        <w:trPr>
          <w:trHeight w:val="567"/>
        </w:trPr>
        <w:tc>
          <w:tcPr>
            <w:tcW w:w="5952" w:type="dxa"/>
            <w:vAlign w:val="center"/>
          </w:tcPr>
          <w:p w14:paraId="17ECF78E" w14:textId="77777777" w:rsidR="00AD3B1F" w:rsidRPr="00C335FD" w:rsidRDefault="00AD3B1F" w:rsidP="00C90C1F">
            <w:pPr>
              <w:ind w:right="283"/>
              <w:rPr>
                <w:rFonts w:ascii="Times New Roman" w:hAnsi="Times New Roman" w:cs="Times New Roman"/>
                <w:i/>
              </w:rPr>
            </w:pPr>
            <w:r w:rsidRPr="00C335FD">
              <w:rPr>
                <w:rFonts w:ascii="Times New Roman" w:hAnsi="Times New Roman" w:cs="Times New Roman"/>
              </w:rPr>
              <w:t xml:space="preserve">Axles </w:t>
            </w:r>
            <w:r w:rsidRPr="00C335FD">
              <w:rPr>
                <w:rFonts w:ascii="Times New Roman" w:hAnsi="Times New Roman" w:cs="Times New Roman"/>
                <w:i/>
              </w:rPr>
              <w:t xml:space="preserve">/ </w:t>
            </w:r>
          </w:p>
          <w:p w14:paraId="78E1AECA" w14:textId="77777777" w:rsidR="00AD3B1F" w:rsidRPr="00C335FD" w:rsidRDefault="00AD3B1F" w:rsidP="00C90C1F">
            <w:pPr>
              <w:ind w:right="283"/>
              <w:rPr>
                <w:rFonts w:ascii="Times New Roman" w:hAnsi="Times New Roman" w:cs="Times New Roman"/>
              </w:rPr>
            </w:pPr>
            <w:r w:rsidRPr="00C335FD">
              <w:rPr>
                <w:rFonts w:ascii="Times New Roman" w:hAnsi="Times New Roman" w:cs="Times New Roman"/>
                <w:i/>
              </w:rPr>
              <w:t>Dingiller</w:t>
            </w:r>
          </w:p>
        </w:tc>
        <w:tc>
          <w:tcPr>
            <w:tcW w:w="4538" w:type="dxa"/>
            <w:gridSpan w:val="4"/>
            <w:vAlign w:val="center"/>
          </w:tcPr>
          <w:p w14:paraId="04FB8208" w14:textId="77777777" w:rsidR="00AD3B1F" w:rsidRPr="00C335FD" w:rsidRDefault="00AD3B1F" w:rsidP="00AD3B1F">
            <w:pPr>
              <w:ind w:right="-108"/>
              <w:jc w:val="center"/>
              <w:rPr>
                <w:rFonts w:ascii="Times New Roman" w:hAnsi="Times New Roman" w:cs="Times New Roman"/>
                <w:color w:val="FF0000"/>
              </w:rPr>
            </w:pPr>
            <w:r w:rsidRPr="00C335FD">
              <w:rPr>
                <w:rFonts w:ascii="Times New Roman" w:hAnsi="Times New Roman" w:cs="Times New Roman"/>
                <w:color w:val="FF0000"/>
              </w:rPr>
              <w:t>according to supplier's instructions</w:t>
            </w:r>
            <w:r w:rsidR="00E46AD0" w:rsidRPr="00C335FD">
              <w:rPr>
                <w:rFonts w:ascii="Times New Roman" w:hAnsi="Times New Roman" w:cs="Times New Roman"/>
                <w:color w:val="FF0000"/>
              </w:rPr>
              <w:t xml:space="preserve"> </w:t>
            </w:r>
            <w:r w:rsidRPr="00C335FD">
              <w:rPr>
                <w:rFonts w:ascii="Times New Roman" w:hAnsi="Times New Roman" w:cs="Times New Roman"/>
                <w:color w:val="FF0000"/>
              </w:rPr>
              <w:t>/</w:t>
            </w:r>
          </w:p>
          <w:p w14:paraId="3FB8301E" w14:textId="77777777" w:rsidR="00AD3B1F" w:rsidRPr="00C335FD" w:rsidRDefault="00E46AD0" w:rsidP="00AD3B1F">
            <w:pPr>
              <w:ind w:right="-108"/>
              <w:jc w:val="center"/>
              <w:rPr>
                <w:rFonts w:ascii="Times New Roman" w:hAnsi="Times New Roman" w:cs="Times New Roman"/>
                <w:i/>
              </w:rPr>
            </w:pPr>
            <w:r w:rsidRPr="00C335FD">
              <w:rPr>
                <w:rFonts w:ascii="Times New Roman" w:hAnsi="Times New Roman" w:cs="Times New Roman"/>
                <w:i/>
                <w:color w:val="FF0000"/>
              </w:rPr>
              <w:t>tedarikçinin talimatlarına göre</w:t>
            </w:r>
          </w:p>
        </w:tc>
      </w:tr>
      <w:tr w:rsidR="00AD3B1F" w:rsidRPr="00C335FD" w14:paraId="7BBCA3CD" w14:textId="77777777" w:rsidTr="00C90C1F">
        <w:trPr>
          <w:trHeight w:val="567"/>
        </w:trPr>
        <w:tc>
          <w:tcPr>
            <w:tcW w:w="5952" w:type="dxa"/>
            <w:shd w:val="clear" w:color="auto" w:fill="F2F2F2" w:themeFill="background1" w:themeFillShade="F2"/>
            <w:vAlign w:val="center"/>
          </w:tcPr>
          <w:p w14:paraId="562F30DB" w14:textId="77777777" w:rsidR="00AD3B1F" w:rsidRPr="00C335FD" w:rsidRDefault="00E46AD0" w:rsidP="00C90C1F">
            <w:pPr>
              <w:ind w:right="283"/>
              <w:rPr>
                <w:rFonts w:ascii="Times New Roman" w:hAnsi="Times New Roman" w:cs="Times New Roman"/>
              </w:rPr>
            </w:pPr>
            <w:r w:rsidRPr="00C335FD">
              <w:rPr>
                <w:rFonts w:ascii="Times New Roman" w:hAnsi="Times New Roman" w:cs="Times New Roman"/>
              </w:rPr>
              <w:t>Wheel hubs for heat and leakage</w:t>
            </w:r>
            <w:r w:rsidR="00AD3B1F" w:rsidRPr="00C335FD">
              <w:rPr>
                <w:rFonts w:ascii="Times New Roman" w:hAnsi="Times New Roman" w:cs="Times New Roman"/>
              </w:rPr>
              <w:t xml:space="preserve"> / </w:t>
            </w:r>
          </w:p>
          <w:p w14:paraId="6B723818" w14:textId="77777777" w:rsidR="00AD3B1F" w:rsidRPr="00C335FD" w:rsidRDefault="00C90C1F" w:rsidP="00C90C1F">
            <w:pPr>
              <w:ind w:right="283"/>
              <w:rPr>
                <w:rFonts w:ascii="Times New Roman" w:hAnsi="Times New Roman" w:cs="Times New Roman"/>
              </w:rPr>
            </w:pPr>
            <w:r w:rsidRPr="00C335FD">
              <w:rPr>
                <w:rFonts w:ascii="Times New Roman" w:hAnsi="Times New Roman" w:cs="Times New Roman"/>
                <w:i/>
              </w:rPr>
              <w:t>T</w:t>
            </w:r>
            <w:r w:rsidR="00E46AD0" w:rsidRPr="00C335FD">
              <w:rPr>
                <w:rFonts w:ascii="Times New Roman" w:hAnsi="Times New Roman" w:cs="Times New Roman"/>
                <w:i/>
              </w:rPr>
              <w:t>ekerlek göbekleri</w:t>
            </w:r>
            <w:r w:rsidRPr="00C335FD">
              <w:rPr>
                <w:rFonts w:ascii="Times New Roman" w:hAnsi="Times New Roman" w:cs="Times New Roman"/>
                <w:i/>
              </w:rPr>
              <w:t>nde ısınma ve yağ sızıntısı</w:t>
            </w:r>
          </w:p>
        </w:tc>
        <w:tc>
          <w:tcPr>
            <w:tcW w:w="1134" w:type="dxa"/>
            <w:shd w:val="clear" w:color="auto" w:fill="F2F2F2" w:themeFill="background1" w:themeFillShade="F2"/>
            <w:vAlign w:val="center"/>
          </w:tcPr>
          <w:p w14:paraId="17DED833" w14:textId="77777777" w:rsidR="00AD3B1F" w:rsidRPr="00C335FD" w:rsidRDefault="008741EE" w:rsidP="00C90C1F">
            <w:pPr>
              <w:ind w:right="-110"/>
              <w:jc w:val="center"/>
              <w:rPr>
                <w:rFonts w:ascii="Times New Roman" w:hAnsi="Times New Roman" w:cs="Times New Roman"/>
              </w:rPr>
            </w:pPr>
            <w:r w:rsidRPr="00C335FD">
              <w:rPr>
                <w:rFonts w:ascii="Times New Roman" w:hAnsi="Times New Roman" w:cs="Times New Roman"/>
              </w:rPr>
              <w:t>X</w:t>
            </w:r>
          </w:p>
        </w:tc>
        <w:tc>
          <w:tcPr>
            <w:tcW w:w="1135" w:type="dxa"/>
            <w:shd w:val="clear" w:color="auto" w:fill="F2F2F2" w:themeFill="background1" w:themeFillShade="F2"/>
            <w:vAlign w:val="center"/>
          </w:tcPr>
          <w:p w14:paraId="5B18CA28" w14:textId="77777777" w:rsidR="00AD3B1F" w:rsidRPr="00C335FD" w:rsidRDefault="00AD3B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6110521F" w14:textId="77777777" w:rsidR="00AD3B1F" w:rsidRPr="00C335FD" w:rsidRDefault="00AD3B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4A2B5730" w14:textId="77777777" w:rsidR="00AD3B1F" w:rsidRPr="00C335FD" w:rsidRDefault="00AD3B1F" w:rsidP="00C90C1F">
            <w:pPr>
              <w:ind w:right="-108"/>
              <w:jc w:val="center"/>
              <w:rPr>
                <w:rFonts w:ascii="Times New Roman" w:hAnsi="Times New Roman" w:cs="Times New Roman"/>
              </w:rPr>
            </w:pPr>
          </w:p>
        </w:tc>
      </w:tr>
      <w:tr w:rsidR="00AD3B1F" w:rsidRPr="00C335FD" w14:paraId="559AB2AC" w14:textId="77777777" w:rsidTr="00C90C1F">
        <w:trPr>
          <w:trHeight w:val="567"/>
        </w:trPr>
        <w:tc>
          <w:tcPr>
            <w:tcW w:w="5952" w:type="dxa"/>
            <w:vAlign w:val="center"/>
          </w:tcPr>
          <w:p w14:paraId="0EE4E7BC" w14:textId="77777777" w:rsidR="00AD3B1F" w:rsidRPr="00C335FD" w:rsidRDefault="008741EE" w:rsidP="00C90C1F">
            <w:pPr>
              <w:ind w:right="283"/>
              <w:rPr>
                <w:rFonts w:ascii="Times New Roman" w:hAnsi="Times New Roman" w:cs="Times New Roman"/>
              </w:rPr>
            </w:pPr>
            <w:r w:rsidRPr="00C335FD">
              <w:rPr>
                <w:rFonts w:ascii="Times New Roman" w:hAnsi="Times New Roman" w:cs="Times New Roman"/>
              </w:rPr>
              <w:t>Bearing self steering axle (optional) lubrication</w:t>
            </w:r>
            <w:r w:rsidR="00AD3B1F" w:rsidRPr="00C335FD">
              <w:rPr>
                <w:rFonts w:ascii="Times New Roman" w:hAnsi="Times New Roman" w:cs="Times New Roman"/>
              </w:rPr>
              <w:t xml:space="preserve"> / </w:t>
            </w:r>
          </w:p>
          <w:p w14:paraId="7E9ADF4D" w14:textId="77777777" w:rsidR="00AD3B1F" w:rsidRPr="00C335FD" w:rsidRDefault="00C90C1F" w:rsidP="00C90C1F">
            <w:pPr>
              <w:ind w:right="283"/>
              <w:rPr>
                <w:rFonts w:ascii="Times New Roman" w:hAnsi="Times New Roman" w:cs="Times New Roman"/>
                <w:i/>
              </w:rPr>
            </w:pPr>
            <w:r w:rsidRPr="00C335FD">
              <w:rPr>
                <w:rFonts w:ascii="Times New Roman" w:hAnsi="Times New Roman" w:cs="Times New Roman"/>
                <w:i/>
              </w:rPr>
              <w:t>K</w:t>
            </w:r>
            <w:r w:rsidR="008741EE" w:rsidRPr="00C335FD">
              <w:rPr>
                <w:rFonts w:ascii="Times New Roman" w:hAnsi="Times New Roman" w:cs="Times New Roman"/>
                <w:i/>
              </w:rPr>
              <w:t xml:space="preserve">endinden </w:t>
            </w:r>
            <w:r w:rsidRPr="00C335FD">
              <w:rPr>
                <w:rFonts w:ascii="Times New Roman" w:hAnsi="Times New Roman" w:cs="Times New Roman"/>
                <w:i/>
              </w:rPr>
              <w:t>yönlendirmeli dingilin</w:t>
            </w:r>
            <w:r w:rsidR="008741EE" w:rsidRPr="00C335FD">
              <w:rPr>
                <w:rFonts w:ascii="Times New Roman" w:hAnsi="Times New Roman" w:cs="Times New Roman"/>
                <w:i/>
              </w:rPr>
              <w:t xml:space="preserve"> (isteğe bağlı) yağla</w:t>
            </w:r>
            <w:r w:rsidRPr="00C335FD">
              <w:rPr>
                <w:rFonts w:ascii="Times New Roman" w:hAnsi="Times New Roman" w:cs="Times New Roman"/>
                <w:i/>
              </w:rPr>
              <w:t>n</w:t>
            </w:r>
            <w:r w:rsidR="008741EE" w:rsidRPr="00C335FD">
              <w:rPr>
                <w:rFonts w:ascii="Times New Roman" w:hAnsi="Times New Roman" w:cs="Times New Roman"/>
                <w:i/>
              </w:rPr>
              <w:t>ma</w:t>
            </w:r>
            <w:r w:rsidRPr="00C335FD">
              <w:rPr>
                <w:rFonts w:ascii="Times New Roman" w:hAnsi="Times New Roman" w:cs="Times New Roman"/>
                <w:i/>
              </w:rPr>
              <w:t>sı</w:t>
            </w:r>
          </w:p>
        </w:tc>
        <w:tc>
          <w:tcPr>
            <w:tcW w:w="1134" w:type="dxa"/>
            <w:vAlign w:val="center"/>
          </w:tcPr>
          <w:p w14:paraId="16757C2B" w14:textId="77777777" w:rsidR="00AD3B1F" w:rsidRPr="00C335FD" w:rsidRDefault="00AD3B1F" w:rsidP="00C90C1F">
            <w:pPr>
              <w:ind w:right="-110"/>
              <w:jc w:val="center"/>
              <w:rPr>
                <w:rFonts w:ascii="Times New Roman" w:hAnsi="Times New Roman" w:cs="Times New Roman"/>
              </w:rPr>
            </w:pPr>
          </w:p>
        </w:tc>
        <w:tc>
          <w:tcPr>
            <w:tcW w:w="1135" w:type="dxa"/>
            <w:vAlign w:val="center"/>
          </w:tcPr>
          <w:p w14:paraId="34294661" w14:textId="77777777" w:rsidR="00AD3B1F" w:rsidRPr="00C335FD" w:rsidRDefault="00AD3B1F" w:rsidP="00C90C1F">
            <w:pPr>
              <w:ind w:right="-109"/>
              <w:jc w:val="center"/>
              <w:rPr>
                <w:rFonts w:ascii="Times New Roman" w:hAnsi="Times New Roman" w:cs="Times New Roman"/>
              </w:rPr>
            </w:pPr>
          </w:p>
        </w:tc>
        <w:tc>
          <w:tcPr>
            <w:tcW w:w="1134" w:type="dxa"/>
            <w:vAlign w:val="center"/>
          </w:tcPr>
          <w:p w14:paraId="2E7DB907" w14:textId="77777777" w:rsidR="00AD3B1F" w:rsidRPr="00C335FD" w:rsidRDefault="008741EE" w:rsidP="00C90C1F">
            <w:pPr>
              <w:ind w:right="-109"/>
              <w:jc w:val="center"/>
              <w:rPr>
                <w:rFonts w:ascii="Times New Roman" w:hAnsi="Times New Roman" w:cs="Times New Roman"/>
              </w:rPr>
            </w:pPr>
            <w:r w:rsidRPr="00C335FD">
              <w:rPr>
                <w:rFonts w:ascii="Times New Roman" w:hAnsi="Times New Roman" w:cs="Times New Roman"/>
              </w:rPr>
              <w:t>X</w:t>
            </w:r>
          </w:p>
        </w:tc>
        <w:tc>
          <w:tcPr>
            <w:tcW w:w="1135" w:type="dxa"/>
            <w:vAlign w:val="center"/>
          </w:tcPr>
          <w:p w14:paraId="28300774" w14:textId="77777777" w:rsidR="00AD3B1F" w:rsidRPr="00C335FD" w:rsidRDefault="00AD3B1F" w:rsidP="00C90C1F">
            <w:pPr>
              <w:ind w:right="-108"/>
              <w:jc w:val="center"/>
              <w:rPr>
                <w:rFonts w:ascii="Times New Roman" w:hAnsi="Times New Roman" w:cs="Times New Roman"/>
              </w:rPr>
            </w:pPr>
          </w:p>
        </w:tc>
      </w:tr>
      <w:tr w:rsidR="00AD3B1F" w:rsidRPr="00C335FD" w14:paraId="613E3709" w14:textId="77777777" w:rsidTr="00C90C1F">
        <w:trPr>
          <w:trHeight w:val="567"/>
        </w:trPr>
        <w:tc>
          <w:tcPr>
            <w:tcW w:w="5952" w:type="dxa"/>
            <w:shd w:val="clear" w:color="auto" w:fill="F2F2F2" w:themeFill="background1" w:themeFillShade="F2"/>
            <w:vAlign w:val="center"/>
          </w:tcPr>
          <w:p w14:paraId="2AC55FE8" w14:textId="77777777" w:rsidR="00AD3B1F" w:rsidRPr="00C335FD" w:rsidRDefault="008741EE" w:rsidP="00C90C1F">
            <w:pPr>
              <w:ind w:right="283"/>
              <w:rPr>
                <w:rFonts w:ascii="Times New Roman" w:hAnsi="Times New Roman" w:cs="Times New Roman"/>
              </w:rPr>
            </w:pPr>
            <w:r w:rsidRPr="00C335FD">
              <w:rPr>
                <w:rFonts w:ascii="Times New Roman" w:hAnsi="Times New Roman" w:cs="Times New Roman"/>
              </w:rPr>
              <w:t>Brakes for wear and operation</w:t>
            </w:r>
            <w:r w:rsidR="00AD3B1F" w:rsidRPr="00C335FD">
              <w:rPr>
                <w:rFonts w:ascii="Times New Roman" w:hAnsi="Times New Roman" w:cs="Times New Roman"/>
              </w:rPr>
              <w:t xml:space="preserve"> / </w:t>
            </w:r>
          </w:p>
          <w:p w14:paraId="70FCFE93" w14:textId="77777777" w:rsidR="00AD3B1F" w:rsidRPr="00C335FD" w:rsidRDefault="00C90C1F" w:rsidP="00C90C1F">
            <w:pPr>
              <w:ind w:right="283"/>
              <w:rPr>
                <w:rFonts w:ascii="Times New Roman" w:hAnsi="Times New Roman" w:cs="Times New Roman"/>
                <w:i/>
              </w:rPr>
            </w:pPr>
            <w:r w:rsidRPr="00C335FD">
              <w:rPr>
                <w:rFonts w:ascii="Times New Roman" w:hAnsi="Times New Roman" w:cs="Times New Roman"/>
                <w:i/>
              </w:rPr>
              <w:t>Frenlerin a</w:t>
            </w:r>
            <w:r w:rsidR="008741EE" w:rsidRPr="00C335FD">
              <w:rPr>
                <w:rFonts w:ascii="Times New Roman" w:hAnsi="Times New Roman" w:cs="Times New Roman"/>
                <w:i/>
              </w:rPr>
              <w:t>şınma</w:t>
            </w:r>
            <w:r w:rsidRPr="00C335FD">
              <w:rPr>
                <w:rFonts w:ascii="Times New Roman" w:hAnsi="Times New Roman" w:cs="Times New Roman"/>
                <w:i/>
              </w:rPr>
              <w:t>sı</w:t>
            </w:r>
            <w:r w:rsidR="008741EE" w:rsidRPr="00C335FD">
              <w:rPr>
                <w:rFonts w:ascii="Times New Roman" w:hAnsi="Times New Roman" w:cs="Times New Roman"/>
                <w:i/>
              </w:rPr>
              <w:t xml:space="preserve"> ve çalışma</w:t>
            </w:r>
            <w:r w:rsidRPr="00C335FD">
              <w:rPr>
                <w:rFonts w:ascii="Times New Roman" w:hAnsi="Times New Roman" w:cs="Times New Roman"/>
                <w:i/>
              </w:rPr>
              <w:t>sı</w:t>
            </w:r>
          </w:p>
        </w:tc>
        <w:tc>
          <w:tcPr>
            <w:tcW w:w="1134" w:type="dxa"/>
            <w:shd w:val="clear" w:color="auto" w:fill="F2F2F2" w:themeFill="background1" w:themeFillShade="F2"/>
            <w:vAlign w:val="center"/>
          </w:tcPr>
          <w:p w14:paraId="34BF4F8E" w14:textId="77777777" w:rsidR="00AD3B1F" w:rsidRPr="00C335FD" w:rsidRDefault="00AD3B1F"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2A5BC1B2" w14:textId="77777777" w:rsidR="00AD3B1F" w:rsidRPr="00C335FD" w:rsidRDefault="00AD3B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1D228B9A" w14:textId="77777777" w:rsidR="00AD3B1F" w:rsidRPr="00C335FD" w:rsidRDefault="008741EE" w:rsidP="00C90C1F">
            <w:pPr>
              <w:ind w:right="-109"/>
              <w:jc w:val="center"/>
              <w:rPr>
                <w:rFonts w:ascii="Times New Roman" w:hAnsi="Times New Roman" w:cs="Times New Roman"/>
              </w:rPr>
            </w:pPr>
            <w:r w:rsidRPr="00C335FD">
              <w:rPr>
                <w:rFonts w:ascii="Times New Roman" w:hAnsi="Times New Roman" w:cs="Times New Roman"/>
              </w:rPr>
              <w:t>X</w:t>
            </w:r>
          </w:p>
        </w:tc>
        <w:tc>
          <w:tcPr>
            <w:tcW w:w="1135" w:type="dxa"/>
            <w:shd w:val="clear" w:color="auto" w:fill="F2F2F2" w:themeFill="background1" w:themeFillShade="F2"/>
            <w:vAlign w:val="center"/>
          </w:tcPr>
          <w:p w14:paraId="515266CA" w14:textId="77777777" w:rsidR="00AD3B1F" w:rsidRPr="00C335FD" w:rsidRDefault="00AD3B1F" w:rsidP="00C90C1F">
            <w:pPr>
              <w:ind w:right="-108"/>
              <w:jc w:val="center"/>
              <w:rPr>
                <w:rFonts w:ascii="Times New Roman" w:hAnsi="Times New Roman" w:cs="Times New Roman"/>
              </w:rPr>
            </w:pPr>
          </w:p>
        </w:tc>
      </w:tr>
      <w:tr w:rsidR="00AD3B1F" w:rsidRPr="00C335FD" w14:paraId="0710CACB" w14:textId="77777777" w:rsidTr="00C90C1F">
        <w:trPr>
          <w:trHeight w:val="567"/>
        </w:trPr>
        <w:tc>
          <w:tcPr>
            <w:tcW w:w="5952" w:type="dxa"/>
            <w:vAlign w:val="center"/>
          </w:tcPr>
          <w:p w14:paraId="2AD24470" w14:textId="77777777" w:rsidR="00AD3B1F" w:rsidRPr="00C335FD" w:rsidRDefault="008741EE" w:rsidP="00C90C1F">
            <w:pPr>
              <w:ind w:right="283"/>
              <w:rPr>
                <w:rFonts w:ascii="Times New Roman" w:hAnsi="Times New Roman" w:cs="Times New Roman"/>
              </w:rPr>
            </w:pPr>
            <w:r w:rsidRPr="00C335FD">
              <w:rPr>
                <w:rFonts w:ascii="Times New Roman" w:hAnsi="Times New Roman" w:cs="Times New Roman"/>
              </w:rPr>
              <w:t xml:space="preserve">Shock absorbers </w:t>
            </w:r>
            <w:r w:rsidR="00AD3B1F" w:rsidRPr="00C335FD">
              <w:rPr>
                <w:rFonts w:ascii="Times New Roman" w:hAnsi="Times New Roman" w:cs="Times New Roman"/>
              </w:rPr>
              <w:t xml:space="preserve">/ </w:t>
            </w:r>
          </w:p>
          <w:p w14:paraId="5F98534E" w14:textId="77777777" w:rsidR="00AD3B1F" w:rsidRPr="00C335FD" w:rsidRDefault="008741EE" w:rsidP="00C90C1F">
            <w:pPr>
              <w:ind w:right="283"/>
              <w:rPr>
                <w:rFonts w:ascii="Times New Roman" w:hAnsi="Times New Roman" w:cs="Times New Roman"/>
                <w:i/>
              </w:rPr>
            </w:pPr>
            <w:r w:rsidRPr="00C335FD">
              <w:rPr>
                <w:rFonts w:ascii="Times New Roman" w:hAnsi="Times New Roman" w:cs="Times New Roman"/>
                <w:i/>
              </w:rPr>
              <w:t>Amortisörler</w:t>
            </w:r>
            <w:r w:rsidR="00C90C1F" w:rsidRPr="00C335FD">
              <w:rPr>
                <w:rFonts w:ascii="Times New Roman" w:hAnsi="Times New Roman" w:cs="Times New Roman"/>
                <w:i/>
              </w:rPr>
              <w:t>/Hava yastıkları</w:t>
            </w:r>
          </w:p>
        </w:tc>
        <w:tc>
          <w:tcPr>
            <w:tcW w:w="1134" w:type="dxa"/>
            <w:vAlign w:val="center"/>
          </w:tcPr>
          <w:p w14:paraId="71C0B046" w14:textId="77777777" w:rsidR="00AD3B1F" w:rsidRPr="00C335FD" w:rsidRDefault="008741EE" w:rsidP="00C90C1F">
            <w:pPr>
              <w:ind w:right="-110"/>
              <w:jc w:val="center"/>
              <w:rPr>
                <w:rFonts w:ascii="Times New Roman" w:hAnsi="Times New Roman" w:cs="Times New Roman"/>
              </w:rPr>
            </w:pPr>
            <w:r w:rsidRPr="00C335FD">
              <w:rPr>
                <w:rFonts w:ascii="Times New Roman" w:hAnsi="Times New Roman" w:cs="Times New Roman"/>
              </w:rPr>
              <w:t>X</w:t>
            </w:r>
          </w:p>
        </w:tc>
        <w:tc>
          <w:tcPr>
            <w:tcW w:w="1135" w:type="dxa"/>
            <w:vAlign w:val="center"/>
          </w:tcPr>
          <w:p w14:paraId="08375E93" w14:textId="77777777" w:rsidR="00AD3B1F" w:rsidRPr="00C335FD" w:rsidRDefault="00AD3B1F" w:rsidP="00C90C1F">
            <w:pPr>
              <w:ind w:right="-109"/>
              <w:jc w:val="center"/>
              <w:rPr>
                <w:rFonts w:ascii="Times New Roman" w:hAnsi="Times New Roman" w:cs="Times New Roman"/>
              </w:rPr>
            </w:pPr>
          </w:p>
        </w:tc>
        <w:tc>
          <w:tcPr>
            <w:tcW w:w="1134" w:type="dxa"/>
            <w:vAlign w:val="center"/>
          </w:tcPr>
          <w:p w14:paraId="4F33EBAB" w14:textId="77777777" w:rsidR="00AD3B1F" w:rsidRPr="00C335FD" w:rsidRDefault="00AD3B1F" w:rsidP="00C90C1F">
            <w:pPr>
              <w:ind w:right="-109"/>
              <w:jc w:val="center"/>
              <w:rPr>
                <w:rFonts w:ascii="Times New Roman" w:hAnsi="Times New Roman" w:cs="Times New Roman"/>
              </w:rPr>
            </w:pPr>
          </w:p>
        </w:tc>
        <w:tc>
          <w:tcPr>
            <w:tcW w:w="1135" w:type="dxa"/>
            <w:vAlign w:val="center"/>
          </w:tcPr>
          <w:p w14:paraId="15E4D6CA" w14:textId="77777777" w:rsidR="00AD3B1F" w:rsidRPr="00C335FD" w:rsidRDefault="00AD3B1F" w:rsidP="00C90C1F">
            <w:pPr>
              <w:ind w:right="-108"/>
              <w:jc w:val="center"/>
              <w:rPr>
                <w:rFonts w:ascii="Times New Roman" w:hAnsi="Times New Roman" w:cs="Times New Roman"/>
              </w:rPr>
            </w:pPr>
          </w:p>
        </w:tc>
      </w:tr>
      <w:tr w:rsidR="00AD3B1F" w:rsidRPr="00C335FD" w14:paraId="2D5008C3" w14:textId="77777777" w:rsidTr="00C90C1F">
        <w:trPr>
          <w:trHeight w:val="567"/>
        </w:trPr>
        <w:tc>
          <w:tcPr>
            <w:tcW w:w="5952" w:type="dxa"/>
            <w:shd w:val="clear" w:color="auto" w:fill="F2F2F2" w:themeFill="background1" w:themeFillShade="F2"/>
            <w:vAlign w:val="center"/>
          </w:tcPr>
          <w:p w14:paraId="2A408532" w14:textId="77777777" w:rsidR="00AD3B1F" w:rsidRPr="00C335FD" w:rsidRDefault="008741EE" w:rsidP="00C90C1F">
            <w:pPr>
              <w:ind w:right="283"/>
              <w:rPr>
                <w:rFonts w:ascii="Times New Roman" w:hAnsi="Times New Roman" w:cs="Times New Roman"/>
              </w:rPr>
            </w:pPr>
            <w:r w:rsidRPr="00C335FD">
              <w:rPr>
                <w:rFonts w:ascii="Times New Roman" w:hAnsi="Times New Roman" w:cs="Times New Roman"/>
              </w:rPr>
              <w:t xml:space="preserve">Air bags for leaks </w:t>
            </w:r>
            <w:r w:rsidR="00AD3B1F" w:rsidRPr="00C335FD">
              <w:rPr>
                <w:rFonts w:ascii="Times New Roman" w:hAnsi="Times New Roman" w:cs="Times New Roman"/>
              </w:rPr>
              <w:t xml:space="preserve">/ </w:t>
            </w:r>
          </w:p>
          <w:p w14:paraId="08429287" w14:textId="77777777" w:rsidR="00AD3B1F" w:rsidRPr="00C335FD" w:rsidRDefault="00C90C1F" w:rsidP="00C90C1F">
            <w:pPr>
              <w:ind w:right="283"/>
              <w:rPr>
                <w:rFonts w:ascii="Times New Roman" w:hAnsi="Times New Roman" w:cs="Times New Roman"/>
                <w:i/>
              </w:rPr>
            </w:pPr>
            <w:r w:rsidRPr="00C335FD">
              <w:rPr>
                <w:rFonts w:ascii="Times New Roman" w:hAnsi="Times New Roman" w:cs="Times New Roman"/>
                <w:i/>
              </w:rPr>
              <w:t>H</w:t>
            </w:r>
            <w:r w:rsidR="008741EE" w:rsidRPr="00C335FD">
              <w:rPr>
                <w:rFonts w:ascii="Times New Roman" w:hAnsi="Times New Roman" w:cs="Times New Roman"/>
                <w:i/>
              </w:rPr>
              <w:t>ava yastıkları</w:t>
            </w:r>
            <w:r w:rsidRPr="00C335FD">
              <w:rPr>
                <w:rFonts w:ascii="Times New Roman" w:hAnsi="Times New Roman" w:cs="Times New Roman"/>
                <w:i/>
              </w:rPr>
              <w:t>nda hava sızıntısı</w:t>
            </w:r>
          </w:p>
        </w:tc>
        <w:tc>
          <w:tcPr>
            <w:tcW w:w="1134" w:type="dxa"/>
            <w:shd w:val="clear" w:color="auto" w:fill="F2F2F2" w:themeFill="background1" w:themeFillShade="F2"/>
            <w:vAlign w:val="center"/>
          </w:tcPr>
          <w:p w14:paraId="7CFC03D4" w14:textId="77777777" w:rsidR="00AD3B1F" w:rsidRPr="00C335FD" w:rsidRDefault="008741EE" w:rsidP="00C90C1F">
            <w:pPr>
              <w:ind w:right="-110"/>
              <w:jc w:val="center"/>
              <w:rPr>
                <w:rFonts w:ascii="Times New Roman" w:hAnsi="Times New Roman" w:cs="Times New Roman"/>
              </w:rPr>
            </w:pPr>
            <w:r w:rsidRPr="00C335FD">
              <w:rPr>
                <w:rFonts w:ascii="Times New Roman" w:hAnsi="Times New Roman" w:cs="Times New Roman"/>
              </w:rPr>
              <w:t>X</w:t>
            </w:r>
          </w:p>
        </w:tc>
        <w:tc>
          <w:tcPr>
            <w:tcW w:w="1135" w:type="dxa"/>
            <w:shd w:val="clear" w:color="auto" w:fill="F2F2F2" w:themeFill="background1" w:themeFillShade="F2"/>
            <w:vAlign w:val="center"/>
          </w:tcPr>
          <w:p w14:paraId="6B2BE475" w14:textId="77777777" w:rsidR="00AD3B1F" w:rsidRPr="00C335FD" w:rsidRDefault="00AD3B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0DE853DE" w14:textId="77777777" w:rsidR="00AD3B1F" w:rsidRPr="00C335FD" w:rsidRDefault="00AD3B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24E62CC3" w14:textId="77777777" w:rsidR="00AD3B1F" w:rsidRPr="00C335FD" w:rsidRDefault="00AD3B1F" w:rsidP="00C90C1F">
            <w:pPr>
              <w:ind w:right="-108"/>
              <w:jc w:val="center"/>
              <w:rPr>
                <w:rFonts w:ascii="Times New Roman" w:hAnsi="Times New Roman" w:cs="Times New Roman"/>
              </w:rPr>
            </w:pPr>
          </w:p>
        </w:tc>
      </w:tr>
      <w:tr w:rsidR="00AD3B1F" w:rsidRPr="00C335FD" w14:paraId="602C31B4" w14:textId="77777777" w:rsidTr="00C90C1F">
        <w:trPr>
          <w:trHeight w:val="567"/>
        </w:trPr>
        <w:tc>
          <w:tcPr>
            <w:tcW w:w="5952" w:type="dxa"/>
            <w:vAlign w:val="center"/>
          </w:tcPr>
          <w:p w14:paraId="726CE519" w14:textId="77777777" w:rsidR="00AD3B1F" w:rsidRPr="00C335FD" w:rsidRDefault="008741EE" w:rsidP="00C90C1F">
            <w:pPr>
              <w:ind w:right="283"/>
              <w:rPr>
                <w:rFonts w:ascii="Times New Roman" w:hAnsi="Times New Roman" w:cs="Times New Roman"/>
              </w:rPr>
            </w:pPr>
            <w:r w:rsidRPr="00C335FD">
              <w:rPr>
                <w:rFonts w:ascii="Times New Roman" w:hAnsi="Times New Roman" w:cs="Times New Roman"/>
              </w:rPr>
              <w:t xml:space="preserve">Lift axle </w:t>
            </w:r>
            <w:r w:rsidR="00AD3B1F" w:rsidRPr="00C335FD">
              <w:rPr>
                <w:rFonts w:ascii="Times New Roman" w:hAnsi="Times New Roman" w:cs="Times New Roman"/>
              </w:rPr>
              <w:t xml:space="preserve">/ </w:t>
            </w:r>
          </w:p>
          <w:p w14:paraId="569DDC21" w14:textId="77777777" w:rsidR="00AD3B1F" w:rsidRPr="00C335FD" w:rsidRDefault="008741EE" w:rsidP="00C90C1F">
            <w:pPr>
              <w:ind w:right="283"/>
              <w:rPr>
                <w:rFonts w:ascii="Times New Roman" w:hAnsi="Times New Roman" w:cs="Times New Roman"/>
              </w:rPr>
            </w:pPr>
            <w:r w:rsidRPr="00C335FD">
              <w:rPr>
                <w:rFonts w:ascii="Times New Roman" w:hAnsi="Times New Roman" w:cs="Times New Roman"/>
                <w:i/>
              </w:rPr>
              <w:t>Kaldırmalı dingil</w:t>
            </w:r>
          </w:p>
        </w:tc>
        <w:tc>
          <w:tcPr>
            <w:tcW w:w="1134" w:type="dxa"/>
            <w:vAlign w:val="center"/>
          </w:tcPr>
          <w:p w14:paraId="0112B522" w14:textId="77777777" w:rsidR="00AD3B1F" w:rsidRPr="00C335FD" w:rsidRDefault="00AD3B1F" w:rsidP="00C90C1F">
            <w:pPr>
              <w:ind w:right="-110"/>
              <w:jc w:val="center"/>
              <w:rPr>
                <w:rFonts w:ascii="Times New Roman" w:hAnsi="Times New Roman" w:cs="Times New Roman"/>
              </w:rPr>
            </w:pPr>
          </w:p>
        </w:tc>
        <w:tc>
          <w:tcPr>
            <w:tcW w:w="1135" w:type="dxa"/>
            <w:vAlign w:val="center"/>
          </w:tcPr>
          <w:p w14:paraId="45BB9658" w14:textId="77777777" w:rsidR="00AD3B1F" w:rsidRPr="00C335FD" w:rsidRDefault="008741EE" w:rsidP="00C90C1F">
            <w:pPr>
              <w:ind w:right="-109"/>
              <w:jc w:val="center"/>
              <w:rPr>
                <w:rFonts w:ascii="Times New Roman" w:hAnsi="Times New Roman" w:cs="Times New Roman"/>
              </w:rPr>
            </w:pPr>
            <w:r w:rsidRPr="00C335FD">
              <w:rPr>
                <w:rFonts w:ascii="Times New Roman" w:hAnsi="Times New Roman" w:cs="Times New Roman"/>
              </w:rPr>
              <w:t>X</w:t>
            </w:r>
          </w:p>
        </w:tc>
        <w:tc>
          <w:tcPr>
            <w:tcW w:w="1134" w:type="dxa"/>
            <w:vAlign w:val="center"/>
          </w:tcPr>
          <w:p w14:paraId="48838244" w14:textId="77777777" w:rsidR="00AD3B1F" w:rsidRPr="00C335FD" w:rsidRDefault="00AD3B1F" w:rsidP="00C90C1F">
            <w:pPr>
              <w:ind w:right="-109"/>
              <w:jc w:val="center"/>
              <w:rPr>
                <w:rFonts w:ascii="Times New Roman" w:hAnsi="Times New Roman" w:cs="Times New Roman"/>
              </w:rPr>
            </w:pPr>
          </w:p>
        </w:tc>
        <w:tc>
          <w:tcPr>
            <w:tcW w:w="1135" w:type="dxa"/>
            <w:vAlign w:val="center"/>
          </w:tcPr>
          <w:p w14:paraId="782936E7" w14:textId="77777777" w:rsidR="00AD3B1F" w:rsidRPr="00C335FD" w:rsidRDefault="00AD3B1F" w:rsidP="00C90C1F">
            <w:pPr>
              <w:ind w:right="-108"/>
              <w:jc w:val="center"/>
              <w:rPr>
                <w:rFonts w:ascii="Times New Roman" w:hAnsi="Times New Roman" w:cs="Times New Roman"/>
              </w:rPr>
            </w:pPr>
          </w:p>
        </w:tc>
      </w:tr>
      <w:tr w:rsidR="00AD3B1F" w:rsidRPr="00C335FD" w14:paraId="291BC8A4" w14:textId="77777777" w:rsidTr="00C90C1F">
        <w:trPr>
          <w:trHeight w:val="567"/>
        </w:trPr>
        <w:tc>
          <w:tcPr>
            <w:tcW w:w="5952" w:type="dxa"/>
            <w:shd w:val="clear" w:color="auto" w:fill="F2F2F2" w:themeFill="background1" w:themeFillShade="F2"/>
            <w:vAlign w:val="center"/>
          </w:tcPr>
          <w:p w14:paraId="1A7BB4EA" w14:textId="77777777" w:rsidR="00AD3B1F" w:rsidRPr="00C335FD" w:rsidRDefault="008741EE" w:rsidP="00C90C1F">
            <w:pPr>
              <w:ind w:right="283"/>
              <w:rPr>
                <w:rFonts w:ascii="Times New Roman" w:hAnsi="Times New Roman" w:cs="Times New Roman"/>
              </w:rPr>
            </w:pPr>
            <w:r w:rsidRPr="00C335FD">
              <w:rPr>
                <w:rFonts w:ascii="Times New Roman" w:hAnsi="Times New Roman" w:cs="Times New Roman"/>
              </w:rPr>
              <w:t>Axle locking valve</w:t>
            </w:r>
            <w:r w:rsidR="00AD3B1F" w:rsidRPr="00C335FD">
              <w:rPr>
                <w:rFonts w:ascii="Times New Roman" w:hAnsi="Times New Roman" w:cs="Times New Roman"/>
              </w:rPr>
              <w:t xml:space="preserve">  / </w:t>
            </w:r>
          </w:p>
          <w:p w14:paraId="16D8256A" w14:textId="77777777" w:rsidR="00AD3B1F" w:rsidRPr="00C335FD" w:rsidRDefault="008741EE" w:rsidP="00C90C1F">
            <w:pPr>
              <w:ind w:right="283"/>
              <w:rPr>
                <w:rFonts w:ascii="Times New Roman" w:hAnsi="Times New Roman" w:cs="Times New Roman"/>
              </w:rPr>
            </w:pPr>
            <w:r w:rsidRPr="00C335FD">
              <w:rPr>
                <w:rFonts w:ascii="Times New Roman" w:hAnsi="Times New Roman" w:cs="Times New Roman"/>
                <w:i/>
              </w:rPr>
              <w:t>Dingil kilitleme valfı</w:t>
            </w:r>
          </w:p>
        </w:tc>
        <w:tc>
          <w:tcPr>
            <w:tcW w:w="1134" w:type="dxa"/>
            <w:shd w:val="clear" w:color="auto" w:fill="F2F2F2" w:themeFill="background1" w:themeFillShade="F2"/>
            <w:vAlign w:val="center"/>
          </w:tcPr>
          <w:p w14:paraId="7D201405" w14:textId="77777777" w:rsidR="00AD3B1F" w:rsidRPr="00C335FD" w:rsidRDefault="00AD3B1F"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52ACECB7" w14:textId="77777777" w:rsidR="00AD3B1F" w:rsidRPr="00C335FD" w:rsidRDefault="008741EE" w:rsidP="00C90C1F">
            <w:pPr>
              <w:ind w:right="-109"/>
              <w:jc w:val="center"/>
              <w:rPr>
                <w:rFonts w:ascii="Times New Roman" w:hAnsi="Times New Roman" w:cs="Times New Roman"/>
              </w:rPr>
            </w:pPr>
            <w:r w:rsidRPr="00C335FD">
              <w:rPr>
                <w:rFonts w:ascii="Times New Roman" w:hAnsi="Times New Roman" w:cs="Times New Roman"/>
              </w:rPr>
              <w:t>X</w:t>
            </w:r>
          </w:p>
        </w:tc>
        <w:tc>
          <w:tcPr>
            <w:tcW w:w="1134" w:type="dxa"/>
            <w:shd w:val="clear" w:color="auto" w:fill="F2F2F2" w:themeFill="background1" w:themeFillShade="F2"/>
            <w:vAlign w:val="center"/>
          </w:tcPr>
          <w:p w14:paraId="4F020DB5" w14:textId="77777777" w:rsidR="00AD3B1F" w:rsidRPr="00C335FD" w:rsidRDefault="00AD3B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CD4C1CE" w14:textId="77777777" w:rsidR="00AD3B1F" w:rsidRPr="00C335FD" w:rsidRDefault="00AD3B1F" w:rsidP="00C90C1F">
            <w:pPr>
              <w:ind w:right="-108"/>
              <w:jc w:val="center"/>
              <w:rPr>
                <w:rFonts w:ascii="Times New Roman" w:hAnsi="Times New Roman" w:cs="Times New Roman"/>
              </w:rPr>
            </w:pPr>
          </w:p>
        </w:tc>
      </w:tr>
      <w:tr w:rsidR="00AD3B1F" w:rsidRPr="00C335FD" w14:paraId="15728B6A" w14:textId="77777777" w:rsidTr="00C90C1F">
        <w:trPr>
          <w:trHeight w:val="567"/>
        </w:trPr>
        <w:tc>
          <w:tcPr>
            <w:tcW w:w="5952" w:type="dxa"/>
            <w:shd w:val="clear" w:color="auto" w:fill="auto"/>
            <w:vAlign w:val="center"/>
          </w:tcPr>
          <w:p w14:paraId="29ECF606" w14:textId="77777777" w:rsidR="00AD3B1F" w:rsidRPr="00C335FD" w:rsidRDefault="008741EE" w:rsidP="00C90C1F">
            <w:pPr>
              <w:ind w:right="283"/>
              <w:rPr>
                <w:rFonts w:ascii="Times New Roman" w:hAnsi="Times New Roman" w:cs="Times New Roman"/>
              </w:rPr>
            </w:pPr>
            <w:r w:rsidRPr="00C335FD">
              <w:rPr>
                <w:rFonts w:ascii="Times New Roman" w:hAnsi="Times New Roman" w:cs="Times New Roman"/>
              </w:rPr>
              <w:t>Kingpin for wear</w:t>
            </w:r>
            <w:r w:rsidR="00AD3B1F" w:rsidRPr="00C335FD">
              <w:rPr>
                <w:rFonts w:ascii="Times New Roman" w:hAnsi="Times New Roman" w:cs="Times New Roman"/>
              </w:rPr>
              <w:t xml:space="preserve"> / </w:t>
            </w:r>
          </w:p>
          <w:p w14:paraId="02A711BC" w14:textId="77777777" w:rsidR="00AD3B1F" w:rsidRPr="00C335FD" w:rsidRDefault="008741EE" w:rsidP="00C90C1F">
            <w:pPr>
              <w:ind w:right="283"/>
              <w:rPr>
                <w:rFonts w:ascii="Times New Roman" w:hAnsi="Times New Roman" w:cs="Times New Roman"/>
              </w:rPr>
            </w:pPr>
            <w:r w:rsidRPr="00C335FD">
              <w:rPr>
                <w:rFonts w:ascii="Times New Roman" w:hAnsi="Times New Roman" w:cs="Times New Roman"/>
                <w:i/>
              </w:rPr>
              <w:t>Kingpin aşınması</w:t>
            </w:r>
          </w:p>
        </w:tc>
        <w:tc>
          <w:tcPr>
            <w:tcW w:w="1134" w:type="dxa"/>
            <w:shd w:val="clear" w:color="auto" w:fill="auto"/>
            <w:vAlign w:val="center"/>
          </w:tcPr>
          <w:p w14:paraId="5E600CB2" w14:textId="77777777" w:rsidR="00AD3B1F" w:rsidRPr="00C335FD" w:rsidRDefault="00AD3B1F" w:rsidP="00C90C1F">
            <w:pPr>
              <w:ind w:right="-110"/>
              <w:jc w:val="center"/>
              <w:rPr>
                <w:rFonts w:ascii="Times New Roman" w:hAnsi="Times New Roman" w:cs="Times New Roman"/>
              </w:rPr>
            </w:pPr>
          </w:p>
        </w:tc>
        <w:tc>
          <w:tcPr>
            <w:tcW w:w="1135" w:type="dxa"/>
            <w:shd w:val="clear" w:color="auto" w:fill="auto"/>
            <w:vAlign w:val="center"/>
          </w:tcPr>
          <w:p w14:paraId="25D3F9BC" w14:textId="77777777" w:rsidR="00AD3B1F" w:rsidRPr="00C335FD" w:rsidRDefault="00AD3B1F" w:rsidP="00C90C1F">
            <w:pPr>
              <w:ind w:right="-109"/>
              <w:jc w:val="center"/>
              <w:rPr>
                <w:rFonts w:ascii="Times New Roman" w:hAnsi="Times New Roman" w:cs="Times New Roman"/>
              </w:rPr>
            </w:pPr>
          </w:p>
        </w:tc>
        <w:tc>
          <w:tcPr>
            <w:tcW w:w="1134" w:type="dxa"/>
            <w:shd w:val="clear" w:color="auto" w:fill="auto"/>
            <w:vAlign w:val="center"/>
          </w:tcPr>
          <w:p w14:paraId="50206F72" w14:textId="77777777" w:rsidR="00AD3B1F" w:rsidRPr="00C335FD" w:rsidRDefault="008741EE" w:rsidP="00C90C1F">
            <w:pPr>
              <w:ind w:right="-109"/>
              <w:jc w:val="center"/>
              <w:rPr>
                <w:rFonts w:ascii="Times New Roman" w:hAnsi="Times New Roman" w:cs="Times New Roman"/>
              </w:rPr>
            </w:pPr>
            <w:r w:rsidRPr="00C335FD">
              <w:rPr>
                <w:rFonts w:ascii="Times New Roman" w:hAnsi="Times New Roman" w:cs="Times New Roman"/>
              </w:rPr>
              <w:t>X</w:t>
            </w:r>
          </w:p>
        </w:tc>
        <w:tc>
          <w:tcPr>
            <w:tcW w:w="1135" w:type="dxa"/>
            <w:shd w:val="clear" w:color="auto" w:fill="auto"/>
            <w:vAlign w:val="center"/>
          </w:tcPr>
          <w:p w14:paraId="07605391" w14:textId="77777777" w:rsidR="00AD3B1F" w:rsidRPr="00C335FD" w:rsidRDefault="00AD3B1F" w:rsidP="00C90C1F">
            <w:pPr>
              <w:ind w:right="-108"/>
              <w:jc w:val="center"/>
              <w:rPr>
                <w:rFonts w:ascii="Times New Roman" w:hAnsi="Times New Roman" w:cs="Times New Roman"/>
              </w:rPr>
            </w:pPr>
          </w:p>
        </w:tc>
      </w:tr>
      <w:tr w:rsidR="008741EE" w:rsidRPr="00C335FD" w14:paraId="2CE7A29A" w14:textId="77777777" w:rsidTr="008741EE">
        <w:trPr>
          <w:trHeight w:val="567"/>
        </w:trPr>
        <w:tc>
          <w:tcPr>
            <w:tcW w:w="5952" w:type="dxa"/>
            <w:shd w:val="clear" w:color="auto" w:fill="F2F2F2" w:themeFill="background1" w:themeFillShade="F2"/>
            <w:vAlign w:val="center"/>
          </w:tcPr>
          <w:p w14:paraId="665B1BA6" w14:textId="77777777" w:rsidR="008741EE" w:rsidRPr="00C335FD" w:rsidRDefault="008741EE" w:rsidP="008741EE">
            <w:pPr>
              <w:ind w:right="283"/>
              <w:rPr>
                <w:rFonts w:ascii="Times New Roman" w:hAnsi="Times New Roman" w:cs="Times New Roman"/>
              </w:rPr>
            </w:pPr>
            <w:r w:rsidRPr="00C335FD">
              <w:rPr>
                <w:rFonts w:ascii="Times New Roman" w:hAnsi="Times New Roman" w:cs="Times New Roman"/>
              </w:rPr>
              <w:t xml:space="preserve">Lines, cabling for leaks or wear  / </w:t>
            </w:r>
          </w:p>
          <w:p w14:paraId="5040ADB5" w14:textId="77777777" w:rsidR="008741EE" w:rsidRPr="00C335FD" w:rsidRDefault="008741EE" w:rsidP="008741EE">
            <w:pPr>
              <w:ind w:right="283"/>
              <w:rPr>
                <w:rFonts w:ascii="Times New Roman" w:hAnsi="Times New Roman" w:cs="Times New Roman"/>
              </w:rPr>
            </w:pPr>
            <w:r w:rsidRPr="00C335FD">
              <w:rPr>
                <w:rFonts w:ascii="Times New Roman" w:hAnsi="Times New Roman" w:cs="Times New Roman"/>
                <w:i/>
              </w:rPr>
              <w:t>Hortum, boru veya kablolarda kırık veya aşınma /sızıntı</w:t>
            </w:r>
          </w:p>
        </w:tc>
        <w:tc>
          <w:tcPr>
            <w:tcW w:w="1134" w:type="dxa"/>
            <w:shd w:val="clear" w:color="auto" w:fill="F2F2F2" w:themeFill="background1" w:themeFillShade="F2"/>
            <w:vAlign w:val="center"/>
          </w:tcPr>
          <w:p w14:paraId="5C54E300" w14:textId="77777777" w:rsidR="008741EE" w:rsidRPr="00C335FD" w:rsidRDefault="008741EE"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3F956692" w14:textId="77777777" w:rsidR="008741EE" w:rsidRPr="00C335FD" w:rsidRDefault="008741E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618CB445" w14:textId="77777777" w:rsidR="008741EE" w:rsidRPr="00C335FD" w:rsidRDefault="008741EE" w:rsidP="00C90C1F">
            <w:pPr>
              <w:ind w:right="-109"/>
              <w:jc w:val="center"/>
              <w:rPr>
                <w:rFonts w:ascii="Times New Roman" w:hAnsi="Times New Roman" w:cs="Times New Roman"/>
              </w:rPr>
            </w:pPr>
            <w:r w:rsidRPr="00C335FD">
              <w:rPr>
                <w:rFonts w:ascii="Times New Roman" w:hAnsi="Times New Roman" w:cs="Times New Roman"/>
              </w:rPr>
              <w:t>X</w:t>
            </w:r>
          </w:p>
        </w:tc>
        <w:tc>
          <w:tcPr>
            <w:tcW w:w="1135" w:type="dxa"/>
            <w:shd w:val="clear" w:color="auto" w:fill="F2F2F2" w:themeFill="background1" w:themeFillShade="F2"/>
            <w:vAlign w:val="center"/>
          </w:tcPr>
          <w:p w14:paraId="6DECB4F9" w14:textId="77777777" w:rsidR="008741EE" w:rsidRPr="00C335FD" w:rsidRDefault="008741EE" w:rsidP="00C90C1F">
            <w:pPr>
              <w:ind w:right="-108"/>
              <w:jc w:val="center"/>
              <w:rPr>
                <w:rFonts w:ascii="Times New Roman" w:hAnsi="Times New Roman" w:cs="Times New Roman"/>
              </w:rPr>
            </w:pPr>
          </w:p>
        </w:tc>
      </w:tr>
      <w:tr w:rsidR="008741EE" w:rsidRPr="00C335FD" w14:paraId="3EE62C50" w14:textId="77777777" w:rsidTr="00C90C1F">
        <w:trPr>
          <w:trHeight w:val="567"/>
        </w:trPr>
        <w:tc>
          <w:tcPr>
            <w:tcW w:w="5952" w:type="dxa"/>
            <w:shd w:val="clear" w:color="auto" w:fill="auto"/>
            <w:vAlign w:val="center"/>
          </w:tcPr>
          <w:p w14:paraId="4D55C862" w14:textId="77777777" w:rsidR="008741EE" w:rsidRPr="00C335FD" w:rsidRDefault="008741EE" w:rsidP="00C90C1F">
            <w:pPr>
              <w:ind w:right="283"/>
              <w:rPr>
                <w:rFonts w:ascii="Times New Roman" w:hAnsi="Times New Roman" w:cs="Times New Roman"/>
              </w:rPr>
            </w:pPr>
            <w:r w:rsidRPr="00C335FD">
              <w:rPr>
                <w:rFonts w:ascii="Times New Roman" w:hAnsi="Times New Roman" w:cs="Times New Roman"/>
              </w:rPr>
              <w:t>Compressed air tank for the presence of moisture and leaks /</w:t>
            </w:r>
          </w:p>
          <w:p w14:paraId="6EF53AA7" w14:textId="77777777" w:rsidR="008741EE" w:rsidRPr="00C335FD" w:rsidRDefault="008741EE" w:rsidP="008741EE">
            <w:pPr>
              <w:ind w:right="283"/>
              <w:rPr>
                <w:rFonts w:ascii="Times New Roman" w:hAnsi="Times New Roman" w:cs="Times New Roman"/>
                <w:i/>
              </w:rPr>
            </w:pPr>
            <w:r w:rsidRPr="00C335FD">
              <w:rPr>
                <w:rFonts w:ascii="Times New Roman" w:hAnsi="Times New Roman" w:cs="Times New Roman"/>
                <w:i/>
              </w:rPr>
              <w:t>Basınçlı hava tankında su ve kaçak/sızıntı mevcudiyeti</w:t>
            </w:r>
          </w:p>
        </w:tc>
        <w:tc>
          <w:tcPr>
            <w:tcW w:w="1134" w:type="dxa"/>
            <w:shd w:val="clear" w:color="auto" w:fill="auto"/>
            <w:vAlign w:val="center"/>
          </w:tcPr>
          <w:p w14:paraId="50D81DD1" w14:textId="77777777" w:rsidR="008741EE" w:rsidRPr="00C335FD" w:rsidRDefault="00C90C1F" w:rsidP="00C90C1F">
            <w:pPr>
              <w:ind w:right="-110"/>
              <w:jc w:val="center"/>
              <w:rPr>
                <w:rFonts w:ascii="Times New Roman" w:hAnsi="Times New Roman" w:cs="Times New Roman"/>
              </w:rPr>
            </w:pPr>
            <w:r w:rsidRPr="00C335FD">
              <w:rPr>
                <w:rFonts w:ascii="Times New Roman" w:hAnsi="Times New Roman" w:cs="Times New Roman"/>
              </w:rPr>
              <w:t>X</w:t>
            </w:r>
          </w:p>
        </w:tc>
        <w:tc>
          <w:tcPr>
            <w:tcW w:w="1135" w:type="dxa"/>
            <w:shd w:val="clear" w:color="auto" w:fill="auto"/>
            <w:vAlign w:val="center"/>
          </w:tcPr>
          <w:p w14:paraId="0DFCAC3A" w14:textId="77777777" w:rsidR="008741EE" w:rsidRPr="00C335FD" w:rsidRDefault="008741EE" w:rsidP="00C90C1F">
            <w:pPr>
              <w:ind w:right="-109"/>
              <w:jc w:val="center"/>
              <w:rPr>
                <w:rFonts w:ascii="Times New Roman" w:hAnsi="Times New Roman" w:cs="Times New Roman"/>
              </w:rPr>
            </w:pPr>
          </w:p>
        </w:tc>
        <w:tc>
          <w:tcPr>
            <w:tcW w:w="1134" w:type="dxa"/>
            <w:shd w:val="clear" w:color="auto" w:fill="auto"/>
            <w:vAlign w:val="center"/>
          </w:tcPr>
          <w:p w14:paraId="3167E39F" w14:textId="77777777" w:rsidR="008741EE" w:rsidRPr="00C335FD" w:rsidRDefault="008741EE" w:rsidP="00C90C1F">
            <w:pPr>
              <w:ind w:right="-109"/>
              <w:jc w:val="center"/>
              <w:rPr>
                <w:rFonts w:ascii="Times New Roman" w:hAnsi="Times New Roman" w:cs="Times New Roman"/>
              </w:rPr>
            </w:pPr>
          </w:p>
        </w:tc>
        <w:tc>
          <w:tcPr>
            <w:tcW w:w="1135" w:type="dxa"/>
            <w:shd w:val="clear" w:color="auto" w:fill="auto"/>
            <w:vAlign w:val="center"/>
          </w:tcPr>
          <w:p w14:paraId="7994073A" w14:textId="77777777" w:rsidR="008741EE" w:rsidRPr="00C335FD" w:rsidRDefault="008741EE" w:rsidP="00C90C1F">
            <w:pPr>
              <w:ind w:right="-108"/>
              <w:jc w:val="center"/>
              <w:rPr>
                <w:rFonts w:ascii="Times New Roman" w:hAnsi="Times New Roman" w:cs="Times New Roman"/>
              </w:rPr>
            </w:pPr>
          </w:p>
        </w:tc>
      </w:tr>
    </w:tbl>
    <w:p w14:paraId="1F3ED6CD" w14:textId="77777777" w:rsidR="00AD3B1F" w:rsidRPr="00C335FD" w:rsidRDefault="00AD3B1F" w:rsidP="009B3FFA">
      <w:pPr>
        <w:ind w:right="283"/>
        <w:jc w:val="center"/>
        <w:rPr>
          <w:rFonts w:ascii="Times New Roman" w:hAnsi="Times New Roman" w:cs="Times New Roman"/>
        </w:rPr>
      </w:pPr>
    </w:p>
    <w:p w14:paraId="67D83767" w14:textId="77777777" w:rsidR="005975C4" w:rsidRDefault="005975C4">
      <w:r>
        <w:br w:type="page"/>
      </w: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C90C1F" w:rsidRPr="00C335FD" w14:paraId="39EDF220" w14:textId="77777777" w:rsidTr="00C90C1F">
        <w:tc>
          <w:tcPr>
            <w:tcW w:w="5952" w:type="dxa"/>
            <w:shd w:val="clear" w:color="auto" w:fill="D9D9D9" w:themeFill="background1" w:themeFillShade="D9"/>
          </w:tcPr>
          <w:p w14:paraId="48C332DD" w14:textId="225D1415" w:rsidR="00C90C1F" w:rsidRPr="00C335FD" w:rsidRDefault="00C90C1F" w:rsidP="00C90C1F">
            <w:pPr>
              <w:ind w:right="283"/>
              <w:rPr>
                <w:rFonts w:ascii="Times New Roman" w:hAnsi="Times New Roman" w:cs="Times New Roman"/>
                <w:b/>
                <w:sz w:val="20"/>
                <w:szCs w:val="20"/>
              </w:rPr>
            </w:pPr>
            <w:r w:rsidRPr="00C335FD">
              <w:rPr>
                <w:rFonts w:ascii="Times New Roman" w:hAnsi="Times New Roman" w:cs="Times New Roman"/>
                <w:b/>
                <w:sz w:val="20"/>
                <w:szCs w:val="20"/>
              </w:rPr>
              <w:lastRenderedPageBreak/>
              <w:t>Inside /</w:t>
            </w:r>
          </w:p>
          <w:p w14:paraId="03833190" w14:textId="77777777" w:rsidR="00C90C1F" w:rsidRPr="00C335FD" w:rsidRDefault="00C90C1F" w:rsidP="00C90C1F">
            <w:pPr>
              <w:ind w:right="283"/>
              <w:rPr>
                <w:rFonts w:ascii="Times New Roman" w:hAnsi="Times New Roman" w:cs="Times New Roman"/>
                <w:i/>
                <w:sz w:val="20"/>
                <w:szCs w:val="20"/>
              </w:rPr>
            </w:pPr>
            <w:r w:rsidRPr="00C335FD">
              <w:rPr>
                <w:rFonts w:ascii="Times New Roman" w:hAnsi="Times New Roman" w:cs="Times New Roman"/>
                <w:b/>
                <w:i/>
                <w:sz w:val="20"/>
                <w:szCs w:val="20"/>
              </w:rPr>
              <w:t>İçeride</w:t>
            </w:r>
          </w:p>
        </w:tc>
        <w:tc>
          <w:tcPr>
            <w:tcW w:w="1134" w:type="dxa"/>
            <w:shd w:val="clear" w:color="auto" w:fill="D9D9D9" w:themeFill="background1" w:themeFillShade="D9"/>
          </w:tcPr>
          <w:p w14:paraId="5B111CA8" w14:textId="77777777" w:rsidR="00C90C1F" w:rsidRPr="00C335FD" w:rsidRDefault="00C90C1F" w:rsidP="00C90C1F">
            <w:pPr>
              <w:jc w:val="center"/>
              <w:rPr>
                <w:rFonts w:ascii="Times New Roman" w:hAnsi="Times New Roman" w:cs="Times New Roman"/>
                <w:b/>
                <w:sz w:val="20"/>
                <w:szCs w:val="20"/>
              </w:rPr>
            </w:pPr>
            <w:r w:rsidRPr="00C335FD">
              <w:rPr>
                <w:rFonts w:ascii="Times New Roman" w:hAnsi="Times New Roman" w:cs="Times New Roman"/>
                <w:b/>
                <w:sz w:val="20"/>
                <w:szCs w:val="20"/>
              </w:rPr>
              <w:t>Daily</w:t>
            </w:r>
          </w:p>
          <w:p w14:paraId="3A852D7A" w14:textId="77777777" w:rsidR="00C90C1F" w:rsidRPr="00C335FD" w:rsidRDefault="00C90C1F" w:rsidP="00C90C1F">
            <w:pPr>
              <w:jc w:val="center"/>
              <w:rPr>
                <w:rFonts w:ascii="Times New Roman" w:hAnsi="Times New Roman" w:cs="Times New Roman"/>
                <w:b/>
                <w:i/>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Günlük</w:t>
            </w:r>
          </w:p>
        </w:tc>
        <w:tc>
          <w:tcPr>
            <w:tcW w:w="1135" w:type="dxa"/>
            <w:shd w:val="clear" w:color="auto" w:fill="D9D9D9" w:themeFill="background1" w:themeFillShade="D9"/>
          </w:tcPr>
          <w:p w14:paraId="222E6FFF" w14:textId="77777777" w:rsidR="00C90C1F" w:rsidRPr="00C335FD" w:rsidRDefault="00C90C1F" w:rsidP="00C90C1F">
            <w:pPr>
              <w:jc w:val="center"/>
              <w:rPr>
                <w:rFonts w:ascii="Times New Roman" w:hAnsi="Times New Roman" w:cs="Times New Roman"/>
                <w:b/>
                <w:sz w:val="20"/>
                <w:szCs w:val="20"/>
              </w:rPr>
            </w:pPr>
            <w:r w:rsidRPr="00C335FD">
              <w:rPr>
                <w:rFonts w:ascii="Times New Roman" w:hAnsi="Times New Roman" w:cs="Times New Roman"/>
                <w:b/>
                <w:sz w:val="20"/>
                <w:szCs w:val="20"/>
              </w:rPr>
              <w:t>Weekly</w:t>
            </w:r>
          </w:p>
          <w:p w14:paraId="6A8B58D5" w14:textId="77777777" w:rsidR="00C90C1F" w:rsidRPr="00C335FD" w:rsidRDefault="00C90C1F" w:rsidP="00C90C1F">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Haftalık</w:t>
            </w:r>
          </w:p>
        </w:tc>
        <w:tc>
          <w:tcPr>
            <w:tcW w:w="1134" w:type="dxa"/>
            <w:shd w:val="clear" w:color="auto" w:fill="D9D9D9" w:themeFill="background1" w:themeFillShade="D9"/>
          </w:tcPr>
          <w:p w14:paraId="7EDBE35A" w14:textId="77777777" w:rsidR="00C90C1F" w:rsidRPr="00C335FD" w:rsidRDefault="00C90C1F" w:rsidP="00C90C1F">
            <w:pPr>
              <w:jc w:val="center"/>
              <w:rPr>
                <w:rFonts w:ascii="Times New Roman" w:hAnsi="Times New Roman" w:cs="Times New Roman"/>
                <w:b/>
                <w:sz w:val="20"/>
                <w:szCs w:val="20"/>
              </w:rPr>
            </w:pPr>
            <w:r w:rsidRPr="00C335FD">
              <w:rPr>
                <w:rFonts w:ascii="Times New Roman" w:hAnsi="Times New Roman" w:cs="Times New Roman"/>
                <w:b/>
                <w:sz w:val="20"/>
                <w:szCs w:val="20"/>
              </w:rPr>
              <w:t>Monthly</w:t>
            </w:r>
          </w:p>
          <w:p w14:paraId="54ADFD30" w14:textId="77777777" w:rsidR="00C90C1F" w:rsidRPr="00C335FD" w:rsidRDefault="00C90C1F" w:rsidP="00C90C1F">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Aylık</w:t>
            </w:r>
          </w:p>
        </w:tc>
        <w:tc>
          <w:tcPr>
            <w:tcW w:w="1135" w:type="dxa"/>
            <w:shd w:val="clear" w:color="auto" w:fill="D9D9D9" w:themeFill="background1" w:themeFillShade="D9"/>
          </w:tcPr>
          <w:p w14:paraId="31D70044" w14:textId="77777777" w:rsidR="00C90C1F" w:rsidRPr="00C335FD" w:rsidRDefault="00C90C1F" w:rsidP="00C90C1F">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Annually  </w:t>
            </w:r>
          </w:p>
          <w:p w14:paraId="203204C6" w14:textId="77777777" w:rsidR="00C90C1F" w:rsidRPr="00C335FD" w:rsidRDefault="00C90C1F" w:rsidP="00C90C1F">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Yıllık</w:t>
            </w:r>
          </w:p>
        </w:tc>
      </w:tr>
      <w:tr w:rsidR="00C90C1F" w:rsidRPr="00C335FD" w14:paraId="186B66C8" w14:textId="77777777" w:rsidTr="00C90C1F">
        <w:trPr>
          <w:trHeight w:val="567"/>
        </w:trPr>
        <w:tc>
          <w:tcPr>
            <w:tcW w:w="5952" w:type="dxa"/>
            <w:vAlign w:val="center"/>
          </w:tcPr>
          <w:p w14:paraId="786E996D" w14:textId="77777777" w:rsidR="00C90C1F" w:rsidRPr="00C335FD" w:rsidRDefault="00C90C1F" w:rsidP="00C90C1F">
            <w:pPr>
              <w:ind w:right="283"/>
              <w:rPr>
                <w:rFonts w:ascii="Times New Roman" w:hAnsi="Times New Roman" w:cs="Times New Roman"/>
                <w:i/>
              </w:rPr>
            </w:pPr>
            <w:r w:rsidRPr="00C335FD">
              <w:rPr>
                <w:rFonts w:ascii="Times New Roman" w:hAnsi="Times New Roman" w:cs="Times New Roman"/>
              </w:rPr>
              <w:t xml:space="preserve">Walls for damage </w:t>
            </w:r>
            <w:r w:rsidRPr="00C335FD">
              <w:rPr>
                <w:rFonts w:ascii="Times New Roman" w:hAnsi="Times New Roman" w:cs="Times New Roman"/>
                <w:i/>
              </w:rPr>
              <w:t xml:space="preserve">/ </w:t>
            </w:r>
          </w:p>
          <w:p w14:paraId="4600E8B4" w14:textId="77777777" w:rsidR="00C90C1F" w:rsidRPr="00C335FD" w:rsidRDefault="00C90C1F" w:rsidP="00C90C1F">
            <w:pPr>
              <w:ind w:right="283"/>
              <w:rPr>
                <w:rFonts w:ascii="Times New Roman" w:hAnsi="Times New Roman" w:cs="Times New Roman"/>
              </w:rPr>
            </w:pPr>
            <w:r w:rsidRPr="00C335FD">
              <w:rPr>
                <w:rFonts w:ascii="Times New Roman" w:hAnsi="Times New Roman" w:cs="Times New Roman"/>
                <w:i/>
              </w:rPr>
              <w:t>Yan duvarlarda oluşan hasar</w:t>
            </w:r>
          </w:p>
        </w:tc>
        <w:tc>
          <w:tcPr>
            <w:tcW w:w="1134" w:type="dxa"/>
            <w:vAlign w:val="center"/>
          </w:tcPr>
          <w:p w14:paraId="2BEC0FD8" w14:textId="77777777" w:rsidR="00C90C1F" w:rsidRPr="00C335FD" w:rsidRDefault="00C90C1F" w:rsidP="00C90C1F">
            <w:pPr>
              <w:ind w:right="-108"/>
              <w:jc w:val="center"/>
              <w:rPr>
                <w:rFonts w:ascii="Times New Roman" w:hAnsi="Times New Roman" w:cs="Times New Roman"/>
              </w:rPr>
            </w:pPr>
            <w:r w:rsidRPr="00C335FD">
              <w:rPr>
                <w:rFonts w:ascii="Times New Roman" w:hAnsi="Times New Roman" w:cs="Times New Roman"/>
              </w:rPr>
              <w:t>X</w:t>
            </w:r>
          </w:p>
        </w:tc>
        <w:tc>
          <w:tcPr>
            <w:tcW w:w="1135" w:type="dxa"/>
            <w:vAlign w:val="center"/>
          </w:tcPr>
          <w:p w14:paraId="1A288BC4" w14:textId="77777777" w:rsidR="00C90C1F" w:rsidRPr="00C335FD" w:rsidRDefault="00C90C1F" w:rsidP="00C90C1F">
            <w:pPr>
              <w:ind w:right="-108"/>
              <w:jc w:val="center"/>
              <w:rPr>
                <w:rFonts w:ascii="Times New Roman" w:hAnsi="Times New Roman" w:cs="Times New Roman"/>
              </w:rPr>
            </w:pPr>
          </w:p>
        </w:tc>
        <w:tc>
          <w:tcPr>
            <w:tcW w:w="1134" w:type="dxa"/>
            <w:vAlign w:val="center"/>
          </w:tcPr>
          <w:p w14:paraId="20869DD2" w14:textId="77777777" w:rsidR="00C90C1F" w:rsidRPr="00C335FD" w:rsidRDefault="00C90C1F" w:rsidP="00C90C1F">
            <w:pPr>
              <w:ind w:right="-108"/>
              <w:jc w:val="center"/>
              <w:rPr>
                <w:rFonts w:ascii="Times New Roman" w:hAnsi="Times New Roman" w:cs="Times New Roman"/>
              </w:rPr>
            </w:pPr>
          </w:p>
        </w:tc>
        <w:tc>
          <w:tcPr>
            <w:tcW w:w="1135" w:type="dxa"/>
            <w:vAlign w:val="center"/>
          </w:tcPr>
          <w:p w14:paraId="67613CEE" w14:textId="77777777" w:rsidR="00C90C1F" w:rsidRPr="00C335FD" w:rsidRDefault="00C90C1F" w:rsidP="00C90C1F">
            <w:pPr>
              <w:ind w:right="-108"/>
              <w:jc w:val="center"/>
              <w:rPr>
                <w:rFonts w:ascii="Times New Roman" w:hAnsi="Times New Roman" w:cs="Times New Roman"/>
                <w:i/>
              </w:rPr>
            </w:pPr>
          </w:p>
        </w:tc>
      </w:tr>
      <w:tr w:rsidR="00C90C1F" w:rsidRPr="00C335FD" w14:paraId="1A3ABF41" w14:textId="77777777" w:rsidTr="00C90C1F">
        <w:trPr>
          <w:trHeight w:val="567"/>
        </w:trPr>
        <w:tc>
          <w:tcPr>
            <w:tcW w:w="5952" w:type="dxa"/>
            <w:vAlign w:val="center"/>
          </w:tcPr>
          <w:p w14:paraId="6851CB1A" w14:textId="77777777" w:rsidR="00C90C1F" w:rsidRPr="00C335FD" w:rsidRDefault="00C90C1F" w:rsidP="00C90C1F">
            <w:pPr>
              <w:ind w:right="283"/>
              <w:rPr>
                <w:rFonts w:ascii="Times New Roman" w:hAnsi="Times New Roman" w:cs="Times New Roman"/>
              </w:rPr>
            </w:pPr>
            <w:r w:rsidRPr="00C335FD">
              <w:rPr>
                <w:rFonts w:ascii="Times New Roman" w:hAnsi="Times New Roman" w:cs="Times New Roman"/>
              </w:rPr>
              <w:t xml:space="preserve">Floor planks / </w:t>
            </w:r>
          </w:p>
          <w:p w14:paraId="24E9A10E" w14:textId="77777777" w:rsidR="00C90C1F" w:rsidRPr="00C335FD" w:rsidRDefault="00C90C1F" w:rsidP="001D0B71">
            <w:pPr>
              <w:ind w:right="283"/>
              <w:rPr>
                <w:rFonts w:ascii="Times New Roman" w:hAnsi="Times New Roman" w:cs="Times New Roman"/>
                <w:i/>
              </w:rPr>
            </w:pPr>
            <w:r w:rsidRPr="00C335FD">
              <w:rPr>
                <w:rFonts w:ascii="Times New Roman" w:hAnsi="Times New Roman" w:cs="Times New Roman"/>
                <w:i/>
              </w:rPr>
              <w:t>Taban döşeme</w:t>
            </w:r>
            <w:r w:rsidR="001D0B71" w:rsidRPr="00C335FD">
              <w:rPr>
                <w:rFonts w:ascii="Times New Roman" w:hAnsi="Times New Roman" w:cs="Times New Roman"/>
                <w:i/>
              </w:rPr>
              <w:t>ler</w:t>
            </w:r>
            <w:r w:rsidRPr="00C335FD">
              <w:rPr>
                <w:rFonts w:ascii="Times New Roman" w:hAnsi="Times New Roman" w:cs="Times New Roman"/>
                <w:i/>
              </w:rPr>
              <w:t>i</w:t>
            </w:r>
          </w:p>
        </w:tc>
        <w:tc>
          <w:tcPr>
            <w:tcW w:w="1134" w:type="dxa"/>
            <w:vAlign w:val="center"/>
          </w:tcPr>
          <w:p w14:paraId="31D44C2F" w14:textId="77777777" w:rsidR="00C90C1F" w:rsidRPr="00C335FD" w:rsidRDefault="00C90C1F" w:rsidP="00C90C1F">
            <w:pPr>
              <w:ind w:right="-110"/>
              <w:jc w:val="center"/>
              <w:rPr>
                <w:rFonts w:ascii="Times New Roman" w:hAnsi="Times New Roman" w:cs="Times New Roman"/>
              </w:rPr>
            </w:pPr>
            <w:r w:rsidRPr="00C335FD">
              <w:rPr>
                <w:rFonts w:ascii="Times New Roman" w:hAnsi="Times New Roman" w:cs="Times New Roman"/>
              </w:rPr>
              <w:t>X</w:t>
            </w:r>
          </w:p>
        </w:tc>
        <w:tc>
          <w:tcPr>
            <w:tcW w:w="1135" w:type="dxa"/>
            <w:vAlign w:val="center"/>
          </w:tcPr>
          <w:p w14:paraId="387B8675" w14:textId="77777777" w:rsidR="00C90C1F" w:rsidRPr="00C335FD" w:rsidRDefault="00C90C1F" w:rsidP="00C90C1F">
            <w:pPr>
              <w:ind w:right="-109"/>
              <w:jc w:val="center"/>
              <w:rPr>
                <w:rFonts w:ascii="Times New Roman" w:hAnsi="Times New Roman" w:cs="Times New Roman"/>
              </w:rPr>
            </w:pPr>
          </w:p>
        </w:tc>
        <w:tc>
          <w:tcPr>
            <w:tcW w:w="1134" w:type="dxa"/>
            <w:vAlign w:val="center"/>
          </w:tcPr>
          <w:p w14:paraId="75E2191B" w14:textId="77777777" w:rsidR="00C90C1F" w:rsidRPr="00C335FD" w:rsidRDefault="00C90C1F" w:rsidP="00C90C1F">
            <w:pPr>
              <w:ind w:right="-109"/>
              <w:jc w:val="center"/>
              <w:rPr>
                <w:rFonts w:ascii="Times New Roman" w:hAnsi="Times New Roman" w:cs="Times New Roman"/>
              </w:rPr>
            </w:pPr>
          </w:p>
        </w:tc>
        <w:tc>
          <w:tcPr>
            <w:tcW w:w="1135" w:type="dxa"/>
            <w:vAlign w:val="center"/>
          </w:tcPr>
          <w:p w14:paraId="7DEA2282" w14:textId="77777777" w:rsidR="00C90C1F" w:rsidRPr="00C335FD" w:rsidRDefault="00C90C1F" w:rsidP="00C90C1F">
            <w:pPr>
              <w:ind w:right="-108"/>
              <w:jc w:val="center"/>
              <w:rPr>
                <w:rFonts w:ascii="Times New Roman" w:hAnsi="Times New Roman" w:cs="Times New Roman"/>
              </w:rPr>
            </w:pPr>
          </w:p>
        </w:tc>
      </w:tr>
      <w:tr w:rsidR="00C90C1F" w:rsidRPr="00C335FD" w14:paraId="14BF5AD8" w14:textId="77777777" w:rsidTr="00C90C1F">
        <w:trPr>
          <w:trHeight w:val="567"/>
        </w:trPr>
        <w:tc>
          <w:tcPr>
            <w:tcW w:w="5952" w:type="dxa"/>
            <w:shd w:val="clear" w:color="auto" w:fill="F2F2F2" w:themeFill="background1" w:themeFillShade="F2"/>
            <w:vAlign w:val="center"/>
          </w:tcPr>
          <w:p w14:paraId="0F2D6F58" w14:textId="77777777" w:rsidR="00C90C1F" w:rsidRPr="00C335FD" w:rsidRDefault="001D0B71" w:rsidP="00C90C1F">
            <w:pPr>
              <w:ind w:right="283"/>
              <w:rPr>
                <w:rFonts w:ascii="Times New Roman" w:hAnsi="Times New Roman" w:cs="Times New Roman"/>
              </w:rPr>
            </w:pPr>
            <w:r w:rsidRPr="00C335FD">
              <w:rPr>
                <w:rFonts w:ascii="Times New Roman" w:hAnsi="Times New Roman" w:cs="Times New Roman"/>
              </w:rPr>
              <w:t xml:space="preserve">Side profile for damage </w:t>
            </w:r>
            <w:r w:rsidR="00C90C1F" w:rsidRPr="00C335FD">
              <w:rPr>
                <w:rFonts w:ascii="Times New Roman" w:hAnsi="Times New Roman" w:cs="Times New Roman"/>
              </w:rPr>
              <w:t xml:space="preserve">/ </w:t>
            </w:r>
          </w:p>
          <w:p w14:paraId="5D152B0E" w14:textId="77777777" w:rsidR="00C90C1F" w:rsidRPr="00C335FD" w:rsidRDefault="001D0B71" w:rsidP="00C90C1F">
            <w:pPr>
              <w:ind w:right="283"/>
              <w:rPr>
                <w:rFonts w:ascii="Times New Roman" w:hAnsi="Times New Roman" w:cs="Times New Roman"/>
                <w:i/>
              </w:rPr>
            </w:pPr>
            <w:r w:rsidRPr="00C335FD">
              <w:rPr>
                <w:rFonts w:ascii="Times New Roman" w:hAnsi="Times New Roman" w:cs="Times New Roman"/>
                <w:i/>
              </w:rPr>
              <w:t>Yan koruma profillerinde oluşan hasar</w:t>
            </w:r>
          </w:p>
        </w:tc>
        <w:tc>
          <w:tcPr>
            <w:tcW w:w="1134" w:type="dxa"/>
            <w:shd w:val="clear" w:color="auto" w:fill="F2F2F2" w:themeFill="background1" w:themeFillShade="F2"/>
            <w:vAlign w:val="center"/>
          </w:tcPr>
          <w:p w14:paraId="102198BF" w14:textId="77777777" w:rsidR="00C90C1F" w:rsidRPr="00C335FD" w:rsidRDefault="00C90C1F" w:rsidP="00C90C1F">
            <w:pPr>
              <w:ind w:right="-110"/>
              <w:jc w:val="center"/>
              <w:rPr>
                <w:rFonts w:ascii="Times New Roman" w:hAnsi="Times New Roman" w:cs="Times New Roman"/>
              </w:rPr>
            </w:pPr>
            <w:r w:rsidRPr="00C335FD">
              <w:rPr>
                <w:rFonts w:ascii="Times New Roman" w:hAnsi="Times New Roman" w:cs="Times New Roman"/>
              </w:rPr>
              <w:t>X</w:t>
            </w:r>
          </w:p>
        </w:tc>
        <w:tc>
          <w:tcPr>
            <w:tcW w:w="1135" w:type="dxa"/>
            <w:shd w:val="clear" w:color="auto" w:fill="F2F2F2" w:themeFill="background1" w:themeFillShade="F2"/>
            <w:vAlign w:val="center"/>
          </w:tcPr>
          <w:p w14:paraId="73ED96FF" w14:textId="77777777" w:rsidR="00C90C1F" w:rsidRPr="00C335FD" w:rsidRDefault="00C90C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CC6BD01" w14:textId="77777777" w:rsidR="00C90C1F" w:rsidRPr="00C335FD" w:rsidRDefault="00C90C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6F4DBFAE" w14:textId="77777777" w:rsidR="00C90C1F" w:rsidRPr="00C335FD" w:rsidRDefault="00C90C1F" w:rsidP="00C90C1F">
            <w:pPr>
              <w:ind w:right="-108"/>
              <w:jc w:val="center"/>
              <w:rPr>
                <w:rFonts w:ascii="Times New Roman" w:hAnsi="Times New Roman" w:cs="Times New Roman"/>
              </w:rPr>
            </w:pPr>
          </w:p>
        </w:tc>
      </w:tr>
      <w:tr w:rsidR="00C90C1F" w:rsidRPr="00C335FD" w14:paraId="66BBC68D" w14:textId="77777777" w:rsidTr="00C90C1F">
        <w:trPr>
          <w:trHeight w:val="567"/>
        </w:trPr>
        <w:tc>
          <w:tcPr>
            <w:tcW w:w="5952" w:type="dxa"/>
            <w:vAlign w:val="center"/>
          </w:tcPr>
          <w:p w14:paraId="0C0CC1DA" w14:textId="77777777" w:rsidR="00C90C1F" w:rsidRPr="00C335FD" w:rsidRDefault="001D0B71" w:rsidP="00C90C1F">
            <w:pPr>
              <w:ind w:right="283"/>
              <w:rPr>
                <w:rFonts w:ascii="Times New Roman" w:hAnsi="Times New Roman" w:cs="Times New Roman"/>
              </w:rPr>
            </w:pPr>
            <w:r w:rsidRPr="00C335FD">
              <w:rPr>
                <w:rFonts w:ascii="Times New Roman" w:hAnsi="Times New Roman" w:cs="Times New Roman"/>
              </w:rPr>
              <w:t xml:space="preserve">Wear plate rear section for damage </w:t>
            </w:r>
            <w:r w:rsidR="00C90C1F" w:rsidRPr="00C335FD">
              <w:rPr>
                <w:rFonts w:ascii="Times New Roman" w:hAnsi="Times New Roman" w:cs="Times New Roman"/>
              </w:rPr>
              <w:t xml:space="preserve">/ </w:t>
            </w:r>
          </w:p>
          <w:p w14:paraId="60757035" w14:textId="77777777" w:rsidR="00C90C1F" w:rsidRPr="00C335FD" w:rsidRDefault="001D0B71" w:rsidP="00C90C1F">
            <w:pPr>
              <w:ind w:right="283"/>
              <w:rPr>
                <w:rFonts w:ascii="Times New Roman" w:hAnsi="Times New Roman" w:cs="Times New Roman"/>
              </w:rPr>
            </w:pPr>
            <w:r w:rsidRPr="00C335FD">
              <w:rPr>
                <w:rFonts w:ascii="Times New Roman" w:hAnsi="Times New Roman" w:cs="Times New Roman"/>
                <w:i/>
              </w:rPr>
              <w:t>Arka bölme plakasında aşınma</w:t>
            </w:r>
          </w:p>
        </w:tc>
        <w:tc>
          <w:tcPr>
            <w:tcW w:w="1134" w:type="dxa"/>
            <w:vAlign w:val="center"/>
          </w:tcPr>
          <w:p w14:paraId="145E7AF2" w14:textId="77777777" w:rsidR="00C90C1F" w:rsidRPr="00C335FD" w:rsidRDefault="001D0B71" w:rsidP="00C90C1F">
            <w:pPr>
              <w:ind w:right="-110"/>
              <w:jc w:val="center"/>
              <w:rPr>
                <w:rFonts w:ascii="Times New Roman" w:hAnsi="Times New Roman" w:cs="Times New Roman"/>
              </w:rPr>
            </w:pPr>
            <w:r w:rsidRPr="00C335FD">
              <w:rPr>
                <w:rFonts w:ascii="Times New Roman" w:hAnsi="Times New Roman" w:cs="Times New Roman"/>
              </w:rPr>
              <w:t>X</w:t>
            </w:r>
          </w:p>
        </w:tc>
        <w:tc>
          <w:tcPr>
            <w:tcW w:w="1135" w:type="dxa"/>
            <w:vAlign w:val="center"/>
          </w:tcPr>
          <w:p w14:paraId="079F59A7" w14:textId="77777777" w:rsidR="00C90C1F" w:rsidRPr="00C335FD" w:rsidRDefault="00C90C1F" w:rsidP="00C90C1F">
            <w:pPr>
              <w:ind w:right="-109"/>
              <w:jc w:val="center"/>
              <w:rPr>
                <w:rFonts w:ascii="Times New Roman" w:hAnsi="Times New Roman" w:cs="Times New Roman"/>
              </w:rPr>
            </w:pPr>
          </w:p>
        </w:tc>
        <w:tc>
          <w:tcPr>
            <w:tcW w:w="1134" w:type="dxa"/>
            <w:vAlign w:val="center"/>
          </w:tcPr>
          <w:p w14:paraId="073F16F1" w14:textId="77777777" w:rsidR="00C90C1F" w:rsidRPr="00C335FD" w:rsidRDefault="00C90C1F" w:rsidP="00C90C1F">
            <w:pPr>
              <w:ind w:right="-109"/>
              <w:jc w:val="center"/>
              <w:rPr>
                <w:rFonts w:ascii="Times New Roman" w:hAnsi="Times New Roman" w:cs="Times New Roman"/>
              </w:rPr>
            </w:pPr>
          </w:p>
        </w:tc>
        <w:tc>
          <w:tcPr>
            <w:tcW w:w="1135" w:type="dxa"/>
            <w:vAlign w:val="center"/>
          </w:tcPr>
          <w:p w14:paraId="1A5FC2AA" w14:textId="77777777" w:rsidR="00C90C1F" w:rsidRPr="00C335FD" w:rsidRDefault="00C90C1F" w:rsidP="00C90C1F">
            <w:pPr>
              <w:ind w:right="-108"/>
              <w:jc w:val="center"/>
              <w:rPr>
                <w:rFonts w:ascii="Times New Roman" w:hAnsi="Times New Roman" w:cs="Times New Roman"/>
              </w:rPr>
            </w:pPr>
          </w:p>
        </w:tc>
      </w:tr>
      <w:tr w:rsidR="00C90C1F" w:rsidRPr="00C335FD" w14:paraId="32FD5A09" w14:textId="77777777" w:rsidTr="00C90C1F">
        <w:trPr>
          <w:trHeight w:val="567"/>
        </w:trPr>
        <w:tc>
          <w:tcPr>
            <w:tcW w:w="5952" w:type="dxa"/>
            <w:shd w:val="clear" w:color="auto" w:fill="F2F2F2" w:themeFill="background1" w:themeFillShade="F2"/>
            <w:vAlign w:val="center"/>
          </w:tcPr>
          <w:p w14:paraId="5FE00E99" w14:textId="77777777" w:rsidR="00C90C1F" w:rsidRPr="00C335FD" w:rsidRDefault="001D0B71" w:rsidP="00C90C1F">
            <w:pPr>
              <w:ind w:right="283"/>
              <w:rPr>
                <w:rFonts w:ascii="Times New Roman" w:hAnsi="Times New Roman" w:cs="Times New Roman"/>
              </w:rPr>
            </w:pPr>
            <w:r w:rsidRPr="00C335FD">
              <w:rPr>
                <w:rFonts w:ascii="Times New Roman" w:hAnsi="Times New Roman" w:cs="Times New Roman"/>
              </w:rPr>
              <w:t>Front plate for damage</w:t>
            </w:r>
            <w:r w:rsidR="00C90C1F" w:rsidRPr="00C335FD">
              <w:rPr>
                <w:rFonts w:ascii="Times New Roman" w:hAnsi="Times New Roman" w:cs="Times New Roman"/>
              </w:rPr>
              <w:t xml:space="preserve">  / </w:t>
            </w:r>
          </w:p>
          <w:p w14:paraId="319CE883" w14:textId="77777777" w:rsidR="00C90C1F" w:rsidRPr="00C335FD" w:rsidRDefault="001D0B71" w:rsidP="00C66325">
            <w:pPr>
              <w:ind w:right="283"/>
              <w:rPr>
                <w:rFonts w:ascii="Times New Roman" w:hAnsi="Times New Roman" w:cs="Times New Roman"/>
              </w:rPr>
            </w:pPr>
            <w:r w:rsidRPr="00C335FD">
              <w:rPr>
                <w:rFonts w:ascii="Times New Roman" w:hAnsi="Times New Roman" w:cs="Times New Roman"/>
                <w:i/>
              </w:rPr>
              <w:t xml:space="preserve">Ön </w:t>
            </w:r>
            <w:r w:rsidR="00C66325" w:rsidRPr="00C335FD">
              <w:rPr>
                <w:rFonts w:ascii="Times New Roman" w:hAnsi="Times New Roman" w:cs="Times New Roman"/>
                <w:i/>
              </w:rPr>
              <w:t>tabla</w:t>
            </w:r>
            <w:r w:rsidRPr="00C335FD">
              <w:rPr>
                <w:rFonts w:ascii="Times New Roman" w:hAnsi="Times New Roman" w:cs="Times New Roman"/>
                <w:i/>
              </w:rPr>
              <w:t>da hasar</w:t>
            </w:r>
          </w:p>
        </w:tc>
        <w:tc>
          <w:tcPr>
            <w:tcW w:w="1134" w:type="dxa"/>
            <w:shd w:val="clear" w:color="auto" w:fill="F2F2F2" w:themeFill="background1" w:themeFillShade="F2"/>
            <w:vAlign w:val="center"/>
          </w:tcPr>
          <w:p w14:paraId="6B90B6C3" w14:textId="77777777" w:rsidR="00C90C1F" w:rsidRPr="00C335FD" w:rsidRDefault="001D0B71" w:rsidP="00C90C1F">
            <w:pPr>
              <w:ind w:right="-110"/>
              <w:jc w:val="center"/>
              <w:rPr>
                <w:rFonts w:ascii="Times New Roman" w:hAnsi="Times New Roman" w:cs="Times New Roman"/>
              </w:rPr>
            </w:pPr>
            <w:r w:rsidRPr="00C335FD">
              <w:rPr>
                <w:rFonts w:ascii="Times New Roman" w:hAnsi="Times New Roman" w:cs="Times New Roman"/>
              </w:rPr>
              <w:t>X</w:t>
            </w:r>
          </w:p>
        </w:tc>
        <w:tc>
          <w:tcPr>
            <w:tcW w:w="1135" w:type="dxa"/>
            <w:shd w:val="clear" w:color="auto" w:fill="F2F2F2" w:themeFill="background1" w:themeFillShade="F2"/>
            <w:vAlign w:val="center"/>
          </w:tcPr>
          <w:p w14:paraId="29C05A7E" w14:textId="77777777" w:rsidR="00C90C1F" w:rsidRPr="00C335FD" w:rsidRDefault="00C90C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535C4CCB" w14:textId="77777777" w:rsidR="00C90C1F" w:rsidRPr="00C335FD" w:rsidRDefault="00C90C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6FAEA5B" w14:textId="77777777" w:rsidR="00C90C1F" w:rsidRPr="00C335FD" w:rsidRDefault="00C90C1F" w:rsidP="00C90C1F">
            <w:pPr>
              <w:ind w:right="-108"/>
              <w:jc w:val="center"/>
              <w:rPr>
                <w:rFonts w:ascii="Times New Roman" w:hAnsi="Times New Roman" w:cs="Times New Roman"/>
              </w:rPr>
            </w:pPr>
          </w:p>
        </w:tc>
      </w:tr>
    </w:tbl>
    <w:p w14:paraId="3C73CEDB" w14:textId="77777777" w:rsidR="00AD3B1F" w:rsidRPr="00C335FD" w:rsidRDefault="00AD3B1F"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5225B5" w:rsidRPr="00C335FD" w14:paraId="4B660336" w14:textId="77777777" w:rsidTr="00F0068C">
        <w:tc>
          <w:tcPr>
            <w:tcW w:w="5952" w:type="dxa"/>
            <w:shd w:val="clear" w:color="auto" w:fill="D9D9D9" w:themeFill="background1" w:themeFillShade="D9"/>
          </w:tcPr>
          <w:p w14:paraId="3F0E6673" w14:textId="77777777" w:rsidR="005225B5" w:rsidRPr="00C335FD" w:rsidRDefault="005225B5" w:rsidP="00F0068C">
            <w:pPr>
              <w:ind w:right="283"/>
              <w:rPr>
                <w:rFonts w:ascii="Times New Roman" w:hAnsi="Times New Roman" w:cs="Times New Roman"/>
                <w:b/>
                <w:sz w:val="20"/>
                <w:szCs w:val="20"/>
              </w:rPr>
            </w:pPr>
            <w:r w:rsidRPr="00C335FD">
              <w:rPr>
                <w:rFonts w:ascii="Times New Roman" w:hAnsi="Times New Roman" w:cs="Times New Roman"/>
                <w:b/>
                <w:sz w:val="20"/>
                <w:szCs w:val="20"/>
              </w:rPr>
              <w:t>Tyres /</w:t>
            </w:r>
          </w:p>
          <w:p w14:paraId="267D1A07" w14:textId="77777777" w:rsidR="005225B5" w:rsidRPr="00C335FD" w:rsidRDefault="005225B5" w:rsidP="00F0068C">
            <w:pPr>
              <w:ind w:right="283"/>
              <w:rPr>
                <w:rFonts w:ascii="Times New Roman" w:hAnsi="Times New Roman" w:cs="Times New Roman"/>
                <w:i/>
                <w:sz w:val="20"/>
                <w:szCs w:val="20"/>
              </w:rPr>
            </w:pPr>
            <w:r w:rsidRPr="00C335FD">
              <w:rPr>
                <w:rFonts w:ascii="Times New Roman" w:hAnsi="Times New Roman" w:cs="Times New Roman"/>
                <w:b/>
                <w:i/>
                <w:sz w:val="20"/>
                <w:szCs w:val="20"/>
              </w:rPr>
              <w:t>Lastikler</w:t>
            </w:r>
          </w:p>
        </w:tc>
        <w:tc>
          <w:tcPr>
            <w:tcW w:w="1134" w:type="dxa"/>
            <w:shd w:val="clear" w:color="auto" w:fill="D9D9D9" w:themeFill="background1" w:themeFillShade="D9"/>
          </w:tcPr>
          <w:p w14:paraId="285C46A0" w14:textId="77777777" w:rsidR="005225B5" w:rsidRPr="00C335FD" w:rsidRDefault="005225B5" w:rsidP="00F0068C">
            <w:pPr>
              <w:jc w:val="center"/>
              <w:rPr>
                <w:rFonts w:ascii="Times New Roman" w:hAnsi="Times New Roman" w:cs="Times New Roman"/>
                <w:b/>
                <w:sz w:val="20"/>
                <w:szCs w:val="20"/>
              </w:rPr>
            </w:pPr>
            <w:r w:rsidRPr="00C335FD">
              <w:rPr>
                <w:rFonts w:ascii="Times New Roman" w:hAnsi="Times New Roman" w:cs="Times New Roman"/>
                <w:b/>
                <w:sz w:val="20"/>
                <w:szCs w:val="20"/>
              </w:rPr>
              <w:t>Daily</w:t>
            </w:r>
          </w:p>
          <w:p w14:paraId="770E37EC" w14:textId="77777777" w:rsidR="005225B5" w:rsidRPr="00C335FD" w:rsidRDefault="005225B5" w:rsidP="00F0068C">
            <w:pPr>
              <w:jc w:val="center"/>
              <w:rPr>
                <w:rFonts w:ascii="Times New Roman" w:hAnsi="Times New Roman" w:cs="Times New Roman"/>
                <w:b/>
                <w:i/>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Günlük</w:t>
            </w:r>
          </w:p>
        </w:tc>
        <w:tc>
          <w:tcPr>
            <w:tcW w:w="1135" w:type="dxa"/>
            <w:shd w:val="clear" w:color="auto" w:fill="D9D9D9" w:themeFill="background1" w:themeFillShade="D9"/>
          </w:tcPr>
          <w:p w14:paraId="778443BB" w14:textId="77777777" w:rsidR="005225B5" w:rsidRPr="00C335FD" w:rsidRDefault="005225B5" w:rsidP="00F0068C">
            <w:pPr>
              <w:jc w:val="center"/>
              <w:rPr>
                <w:rFonts w:ascii="Times New Roman" w:hAnsi="Times New Roman" w:cs="Times New Roman"/>
                <w:b/>
                <w:sz w:val="20"/>
                <w:szCs w:val="20"/>
              </w:rPr>
            </w:pPr>
            <w:r w:rsidRPr="00C335FD">
              <w:rPr>
                <w:rFonts w:ascii="Times New Roman" w:hAnsi="Times New Roman" w:cs="Times New Roman"/>
                <w:b/>
                <w:sz w:val="20"/>
                <w:szCs w:val="20"/>
              </w:rPr>
              <w:t>Weekly</w:t>
            </w:r>
          </w:p>
          <w:p w14:paraId="28274576" w14:textId="77777777" w:rsidR="005225B5" w:rsidRPr="00C335FD" w:rsidRDefault="005225B5" w:rsidP="00F0068C">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Haftalık</w:t>
            </w:r>
          </w:p>
        </w:tc>
        <w:tc>
          <w:tcPr>
            <w:tcW w:w="1134" w:type="dxa"/>
            <w:shd w:val="clear" w:color="auto" w:fill="D9D9D9" w:themeFill="background1" w:themeFillShade="D9"/>
          </w:tcPr>
          <w:p w14:paraId="05A08255" w14:textId="77777777" w:rsidR="005225B5" w:rsidRPr="00C335FD" w:rsidRDefault="005225B5" w:rsidP="00F0068C">
            <w:pPr>
              <w:jc w:val="center"/>
              <w:rPr>
                <w:rFonts w:ascii="Times New Roman" w:hAnsi="Times New Roman" w:cs="Times New Roman"/>
                <w:b/>
                <w:sz w:val="20"/>
                <w:szCs w:val="20"/>
              </w:rPr>
            </w:pPr>
            <w:r w:rsidRPr="00C335FD">
              <w:rPr>
                <w:rFonts w:ascii="Times New Roman" w:hAnsi="Times New Roman" w:cs="Times New Roman"/>
                <w:b/>
                <w:sz w:val="20"/>
                <w:szCs w:val="20"/>
              </w:rPr>
              <w:t>Monthly</w:t>
            </w:r>
          </w:p>
          <w:p w14:paraId="79B4AEC6" w14:textId="77777777" w:rsidR="005225B5" w:rsidRPr="00C335FD" w:rsidRDefault="005225B5" w:rsidP="00F0068C">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Aylık</w:t>
            </w:r>
          </w:p>
        </w:tc>
        <w:tc>
          <w:tcPr>
            <w:tcW w:w="1135" w:type="dxa"/>
            <w:shd w:val="clear" w:color="auto" w:fill="D9D9D9" w:themeFill="background1" w:themeFillShade="D9"/>
          </w:tcPr>
          <w:p w14:paraId="23A1CF1A" w14:textId="77777777" w:rsidR="005225B5" w:rsidRPr="00C335FD" w:rsidRDefault="005225B5" w:rsidP="00F0068C">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Annually  </w:t>
            </w:r>
          </w:p>
          <w:p w14:paraId="1192E4F3" w14:textId="77777777" w:rsidR="005225B5" w:rsidRPr="00C335FD" w:rsidRDefault="005225B5" w:rsidP="00F0068C">
            <w:pPr>
              <w:jc w:val="center"/>
              <w:rPr>
                <w:rFonts w:ascii="Times New Roman" w:hAnsi="Times New Roman" w:cs="Times New Roman"/>
                <w:b/>
                <w:sz w:val="20"/>
                <w:szCs w:val="20"/>
              </w:rPr>
            </w:pPr>
            <w:r w:rsidRPr="00C335FD">
              <w:rPr>
                <w:rFonts w:ascii="Times New Roman" w:hAnsi="Times New Roman" w:cs="Times New Roman"/>
                <w:b/>
                <w:sz w:val="20"/>
                <w:szCs w:val="20"/>
              </w:rPr>
              <w:t xml:space="preserve">/ </w:t>
            </w:r>
            <w:r w:rsidRPr="00C335FD">
              <w:rPr>
                <w:rFonts w:ascii="Times New Roman" w:hAnsi="Times New Roman" w:cs="Times New Roman"/>
                <w:b/>
                <w:i/>
                <w:sz w:val="20"/>
                <w:szCs w:val="20"/>
              </w:rPr>
              <w:t>Yıllık</w:t>
            </w:r>
          </w:p>
        </w:tc>
      </w:tr>
      <w:tr w:rsidR="005225B5" w:rsidRPr="00C335FD" w14:paraId="19AED432" w14:textId="77777777" w:rsidTr="00F0068C">
        <w:trPr>
          <w:trHeight w:val="567"/>
        </w:trPr>
        <w:tc>
          <w:tcPr>
            <w:tcW w:w="5952" w:type="dxa"/>
            <w:vAlign w:val="center"/>
          </w:tcPr>
          <w:p w14:paraId="23960CA7" w14:textId="77777777" w:rsidR="005225B5" w:rsidRPr="00C335FD" w:rsidRDefault="005225B5" w:rsidP="00F0068C">
            <w:pPr>
              <w:ind w:right="283"/>
              <w:rPr>
                <w:rFonts w:ascii="Times New Roman" w:hAnsi="Times New Roman" w:cs="Times New Roman"/>
                <w:i/>
              </w:rPr>
            </w:pPr>
            <w:r w:rsidRPr="00C335FD">
              <w:rPr>
                <w:rFonts w:ascii="Times New Roman" w:hAnsi="Times New Roman" w:cs="Times New Roman"/>
              </w:rPr>
              <w:t>Tyre pressure</w:t>
            </w:r>
            <w:r w:rsidRPr="00C335FD">
              <w:rPr>
                <w:rFonts w:ascii="Times New Roman" w:hAnsi="Times New Roman" w:cs="Times New Roman"/>
                <w:i/>
              </w:rPr>
              <w:t xml:space="preserve">/ </w:t>
            </w:r>
          </w:p>
          <w:p w14:paraId="4E703AEF" w14:textId="77777777" w:rsidR="005225B5" w:rsidRPr="00C335FD" w:rsidRDefault="005225B5" w:rsidP="00F0068C">
            <w:pPr>
              <w:ind w:right="283"/>
              <w:rPr>
                <w:rFonts w:ascii="Times New Roman" w:hAnsi="Times New Roman" w:cs="Times New Roman"/>
              </w:rPr>
            </w:pPr>
            <w:r w:rsidRPr="00C335FD">
              <w:rPr>
                <w:rFonts w:ascii="Times New Roman" w:hAnsi="Times New Roman" w:cs="Times New Roman"/>
                <w:i/>
              </w:rPr>
              <w:t>Lastik basıncı</w:t>
            </w:r>
          </w:p>
        </w:tc>
        <w:tc>
          <w:tcPr>
            <w:tcW w:w="1134" w:type="dxa"/>
            <w:vAlign w:val="center"/>
          </w:tcPr>
          <w:p w14:paraId="4291BB9D" w14:textId="77777777" w:rsidR="005225B5" w:rsidRPr="00C335FD" w:rsidRDefault="005225B5" w:rsidP="00F0068C">
            <w:pPr>
              <w:ind w:right="-108"/>
              <w:jc w:val="center"/>
              <w:rPr>
                <w:rFonts w:ascii="Times New Roman" w:hAnsi="Times New Roman" w:cs="Times New Roman"/>
              </w:rPr>
            </w:pPr>
            <w:r w:rsidRPr="00C335FD">
              <w:rPr>
                <w:rFonts w:ascii="Times New Roman" w:hAnsi="Times New Roman" w:cs="Times New Roman"/>
              </w:rPr>
              <w:t>X</w:t>
            </w:r>
          </w:p>
        </w:tc>
        <w:tc>
          <w:tcPr>
            <w:tcW w:w="1135" w:type="dxa"/>
            <w:vAlign w:val="center"/>
          </w:tcPr>
          <w:p w14:paraId="6BD7593D" w14:textId="77777777" w:rsidR="005225B5" w:rsidRPr="00C335FD" w:rsidRDefault="005225B5" w:rsidP="00F0068C">
            <w:pPr>
              <w:ind w:right="-108"/>
              <w:jc w:val="center"/>
              <w:rPr>
                <w:rFonts w:ascii="Times New Roman" w:hAnsi="Times New Roman" w:cs="Times New Roman"/>
              </w:rPr>
            </w:pPr>
          </w:p>
        </w:tc>
        <w:tc>
          <w:tcPr>
            <w:tcW w:w="1134" w:type="dxa"/>
            <w:vAlign w:val="center"/>
          </w:tcPr>
          <w:p w14:paraId="3F8765E2" w14:textId="77777777" w:rsidR="005225B5" w:rsidRPr="00C335FD" w:rsidRDefault="005225B5" w:rsidP="00F0068C">
            <w:pPr>
              <w:ind w:right="-108"/>
              <w:jc w:val="center"/>
              <w:rPr>
                <w:rFonts w:ascii="Times New Roman" w:hAnsi="Times New Roman" w:cs="Times New Roman"/>
              </w:rPr>
            </w:pPr>
          </w:p>
        </w:tc>
        <w:tc>
          <w:tcPr>
            <w:tcW w:w="1135" w:type="dxa"/>
            <w:vAlign w:val="center"/>
          </w:tcPr>
          <w:p w14:paraId="485C5828" w14:textId="77777777" w:rsidR="005225B5" w:rsidRPr="00C335FD" w:rsidRDefault="005225B5" w:rsidP="00F0068C">
            <w:pPr>
              <w:ind w:right="-108"/>
              <w:jc w:val="center"/>
              <w:rPr>
                <w:rFonts w:ascii="Times New Roman" w:hAnsi="Times New Roman" w:cs="Times New Roman"/>
                <w:i/>
              </w:rPr>
            </w:pPr>
          </w:p>
        </w:tc>
      </w:tr>
      <w:tr w:rsidR="005225B5" w:rsidRPr="00C335FD" w14:paraId="42340947" w14:textId="77777777" w:rsidTr="00F0068C">
        <w:trPr>
          <w:trHeight w:val="567"/>
        </w:trPr>
        <w:tc>
          <w:tcPr>
            <w:tcW w:w="5952" w:type="dxa"/>
            <w:shd w:val="clear" w:color="auto" w:fill="F2F2F2" w:themeFill="background1" w:themeFillShade="F2"/>
            <w:vAlign w:val="center"/>
          </w:tcPr>
          <w:p w14:paraId="630F3796" w14:textId="77777777" w:rsidR="005225B5" w:rsidRPr="00C335FD" w:rsidRDefault="005225B5" w:rsidP="00F0068C">
            <w:pPr>
              <w:ind w:right="283"/>
              <w:rPr>
                <w:rFonts w:ascii="Times New Roman" w:hAnsi="Times New Roman" w:cs="Times New Roman"/>
              </w:rPr>
            </w:pPr>
            <w:r w:rsidRPr="00C335FD">
              <w:rPr>
                <w:rFonts w:ascii="Times New Roman" w:hAnsi="Times New Roman" w:cs="Times New Roman"/>
              </w:rPr>
              <w:t xml:space="preserve">Tyres for damage / </w:t>
            </w:r>
          </w:p>
          <w:p w14:paraId="59D462E3" w14:textId="77777777" w:rsidR="005225B5" w:rsidRPr="00C335FD" w:rsidRDefault="005225B5" w:rsidP="005225B5">
            <w:pPr>
              <w:ind w:right="283"/>
              <w:rPr>
                <w:rFonts w:ascii="Times New Roman" w:hAnsi="Times New Roman" w:cs="Times New Roman"/>
              </w:rPr>
            </w:pPr>
            <w:r w:rsidRPr="00C335FD">
              <w:rPr>
                <w:rFonts w:ascii="Times New Roman" w:hAnsi="Times New Roman" w:cs="Times New Roman"/>
                <w:i/>
              </w:rPr>
              <w:t>Lastik hasarı</w:t>
            </w:r>
          </w:p>
        </w:tc>
        <w:tc>
          <w:tcPr>
            <w:tcW w:w="1134" w:type="dxa"/>
            <w:shd w:val="clear" w:color="auto" w:fill="F2F2F2" w:themeFill="background1" w:themeFillShade="F2"/>
            <w:vAlign w:val="center"/>
          </w:tcPr>
          <w:p w14:paraId="43E27FCC" w14:textId="77777777" w:rsidR="005225B5" w:rsidRPr="00C335FD" w:rsidRDefault="005225B5" w:rsidP="00F0068C">
            <w:pPr>
              <w:ind w:right="-110"/>
              <w:jc w:val="center"/>
              <w:rPr>
                <w:rFonts w:ascii="Times New Roman" w:hAnsi="Times New Roman" w:cs="Times New Roman"/>
              </w:rPr>
            </w:pPr>
            <w:r w:rsidRPr="00C335FD">
              <w:rPr>
                <w:rFonts w:ascii="Times New Roman" w:hAnsi="Times New Roman" w:cs="Times New Roman"/>
              </w:rPr>
              <w:t>X</w:t>
            </w:r>
          </w:p>
        </w:tc>
        <w:tc>
          <w:tcPr>
            <w:tcW w:w="1135" w:type="dxa"/>
            <w:shd w:val="clear" w:color="auto" w:fill="F2F2F2" w:themeFill="background1" w:themeFillShade="F2"/>
            <w:vAlign w:val="center"/>
          </w:tcPr>
          <w:p w14:paraId="634D8D13" w14:textId="77777777" w:rsidR="005225B5" w:rsidRPr="00C335FD" w:rsidRDefault="005225B5" w:rsidP="00F0068C">
            <w:pPr>
              <w:ind w:right="-109"/>
              <w:jc w:val="center"/>
              <w:rPr>
                <w:rFonts w:ascii="Times New Roman" w:hAnsi="Times New Roman" w:cs="Times New Roman"/>
              </w:rPr>
            </w:pPr>
          </w:p>
        </w:tc>
        <w:tc>
          <w:tcPr>
            <w:tcW w:w="1134" w:type="dxa"/>
            <w:shd w:val="clear" w:color="auto" w:fill="F2F2F2" w:themeFill="background1" w:themeFillShade="F2"/>
            <w:vAlign w:val="center"/>
          </w:tcPr>
          <w:p w14:paraId="3129F52F" w14:textId="77777777" w:rsidR="005225B5" w:rsidRPr="00C335FD" w:rsidRDefault="005225B5" w:rsidP="00F0068C">
            <w:pPr>
              <w:ind w:right="-109"/>
              <w:jc w:val="center"/>
              <w:rPr>
                <w:rFonts w:ascii="Times New Roman" w:hAnsi="Times New Roman" w:cs="Times New Roman"/>
              </w:rPr>
            </w:pPr>
          </w:p>
        </w:tc>
        <w:tc>
          <w:tcPr>
            <w:tcW w:w="1135" w:type="dxa"/>
            <w:shd w:val="clear" w:color="auto" w:fill="F2F2F2" w:themeFill="background1" w:themeFillShade="F2"/>
            <w:vAlign w:val="center"/>
          </w:tcPr>
          <w:p w14:paraId="31AFD967" w14:textId="77777777" w:rsidR="005225B5" w:rsidRPr="00C335FD" w:rsidRDefault="005225B5" w:rsidP="00F0068C">
            <w:pPr>
              <w:ind w:right="-108"/>
              <w:jc w:val="center"/>
              <w:rPr>
                <w:rFonts w:ascii="Times New Roman" w:hAnsi="Times New Roman" w:cs="Times New Roman"/>
              </w:rPr>
            </w:pPr>
          </w:p>
        </w:tc>
      </w:tr>
    </w:tbl>
    <w:p w14:paraId="6154BFDC" w14:textId="77777777" w:rsidR="005225B5" w:rsidRPr="00C335FD" w:rsidRDefault="005225B5"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B7FF3" w:rsidRPr="00C335FD" w14:paraId="7A372CFD" w14:textId="77777777" w:rsidTr="00CB7FF3">
        <w:trPr>
          <w:trHeight w:val="340"/>
        </w:trPr>
        <w:tc>
          <w:tcPr>
            <w:tcW w:w="5245" w:type="dxa"/>
            <w:shd w:val="clear" w:color="auto" w:fill="FDE9D9" w:themeFill="accent6" w:themeFillTint="33"/>
            <w:vAlign w:val="center"/>
          </w:tcPr>
          <w:p w14:paraId="0AB6530A" w14:textId="77777777" w:rsidR="00CB7FF3" w:rsidRPr="00C335FD" w:rsidRDefault="00CB7FF3" w:rsidP="003277CB">
            <w:pPr>
              <w:pStyle w:val="Balk2"/>
              <w:jc w:val="center"/>
              <w:rPr>
                <w:rFonts w:ascii="Times New Roman" w:hAnsi="Times New Roman" w:cs="Times New Roman"/>
                <w:color w:val="auto"/>
                <w:sz w:val="22"/>
                <w:szCs w:val="22"/>
              </w:rPr>
            </w:pPr>
            <w:bookmarkStart w:id="150" w:name="_Toc117000533"/>
            <w:r w:rsidRPr="00C335FD">
              <w:rPr>
                <w:rFonts w:ascii="Times New Roman" w:hAnsi="Times New Roman" w:cs="Times New Roman"/>
                <w:color w:val="auto"/>
                <w:sz w:val="22"/>
                <w:szCs w:val="22"/>
              </w:rPr>
              <w:t>9.4 CHECK COMPRESSED AIR</w:t>
            </w:r>
            <w:bookmarkEnd w:id="150"/>
          </w:p>
        </w:tc>
        <w:tc>
          <w:tcPr>
            <w:tcW w:w="5245" w:type="dxa"/>
            <w:shd w:val="clear" w:color="auto" w:fill="FDE9D9" w:themeFill="accent6" w:themeFillTint="33"/>
            <w:vAlign w:val="center"/>
          </w:tcPr>
          <w:p w14:paraId="0F9C4CB3" w14:textId="77777777" w:rsidR="00CB7FF3" w:rsidRPr="00C335FD" w:rsidRDefault="00CB7FF3" w:rsidP="003277CB">
            <w:pPr>
              <w:pStyle w:val="Balk2"/>
              <w:jc w:val="center"/>
              <w:rPr>
                <w:rFonts w:ascii="Times New Roman" w:hAnsi="Times New Roman" w:cs="Times New Roman"/>
                <w:color w:val="auto"/>
                <w:sz w:val="22"/>
                <w:szCs w:val="22"/>
              </w:rPr>
            </w:pPr>
            <w:bookmarkStart w:id="151" w:name="_Toc117000534"/>
            <w:r w:rsidRPr="00C335FD">
              <w:rPr>
                <w:rFonts w:ascii="Times New Roman" w:hAnsi="Times New Roman" w:cs="Times New Roman"/>
                <w:color w:val="auto"/>
                <w:sz w:val="22"/>
                <w:szCs w:val="22"/>
              </w:rPr>
              <w:t>BASINÇLI HAVANIN KONTROLÜ</w:t>
            </w:r>
            <w:bookmarkEnd w:id="151"/>
          </w:p>
        </w:tc>
      </w:tr>
      <w:tr w:rsidR="00E50FFE" w:rsidRPr="00C335FD" w14:paraId="1853A418" w14:textId="77777777" w:rsidTr="00CB7FF3">
        <w:trPr>
          <w:trHeight w:val="567"/>
        </w:trPr>
        <w:tc>
          <w:tcPr>
            <w:tcW w:w="5245" w:type="dxa"/>
            <w:tcBorders>
              <w:right w:val="single" w:sz="4" w:space="0" w:color="auto"/>
            </w:tcBorders>
          </w:tcPr>
          <w:p w14:paraId="1FE256E9" w14:textId="77777777" w:rsidR="00E50FFE" w:rsidRPr="00C335FD" w:rsidRDefault="00E50FFE" w:rsidP="00CB7FF3">
            <w:pPr>
              <w:spacing w:before="120" w:line="300" w:lineRule="atLeast"/>
              <w:ind w:left="34" w:right="204"/>
              <w:jc w:val="both"/>
              <w:rPr>
                <w:rFonts w:ascii="Times New Roman" w:hAnsi="Times New Roman" w:cs="Times New Roman"/>
              </w:rPr>
            </w:pPr>
            <w:r w:rsidRPr="00C335FD">
              <w:rPr>
                <w:rFonts w:ascii="Times New Roman" w:hAnsi="Times New Roman" w:cs="Times New Roman"/>
              </w:rPr>
              <w:t>The compressed air system of the truck and your moving floor trailer are connected to each other. If the air from the truck is not dry and clean, this can also impact the air system of your trailer.</w:t>
            </w:r>
          </w:p>
          <w:p w14:paraId="492CE962" w14:textId="77777777" w:rsidR="00E50FFE" w:rsidRPr="00C335FD" w:rsidRDefault="00E50FFE" w:rsidP="00CB7FF3">
            <w:pPr>
              <w:spacing w:before="120" w:line="300" w:lineRule="atLeast"/>
              <w:ind w:left="34" w:right="204"/>
              <w:jc w:val="both"/>
              <w:rPr>
                <w:rFonts w:ascii="Times New Roman" w:hAnsi="Times New Roman" w:cs="Times New Roman"/>
              </w:rPr>
            </w:pPr>
            <w:r w:rsidRPr="00C335FD">
              <w:rPr>
                <w:rFonts w:ascii="Times New Roman" w:hAnsi="Times New Roman" w:cs="Times New Roman"/>
              </w:rPr>
              <w:t>There is a ring under the air tank of your trailer. Press this ring in. If no water or oil is released you can assume that the air quality from the truck is sufficient.</w:t>
            </w:r>
          </w:p>
          <w:p w14:paraId="5B022C0B" w14:textId="77777777" w:rsidR="00E50FFE" w:rsidRPr="00C335FD" w:rsidRDefault="00E50FFE" w:rsidP="00CB7FF3">
            <w:pPr>
              <w:spacing w:before="120" w:line="300" w:lineRule="atLeast"/>
              <w:ind w:left="34" w:right="204"/>
              <w:jc w:val="both"/>
              <w:rPr>
                <w:rFonts w:ascii="Times New Roman" w:hAnsi="Times New Roman" w:cs="Times New Roman"/>
                <w:b/>
              </w:rPr>
            </w:pPr>
            <w:r w:rsidRPr="00C335FD">
              <w:rPr>
                <w:rFonts w:ascii="Times New Roman" w:hAnsi="Times New Roman" w:cs="Times New Roman"/>
              </w:rPr>
              <w:t>Damaged cabling, corrosion or polution in the braking system is "user damage"</w:t>
            </w:r>
          </w:p>
        </w:tc>
        <w:tc>
          <w:tcPr>
            <w:tcW w:w="5245" w:type="dxa"/>
            <w:tcBorders>
              <w:left w:val="single" w:sz="4" w:space="0" w:color="auto"/>
            </w:tcBorders>
          </w:tcPr>
          <w:p w14:paraId="7D607ADC" w14:textId="77777777" w:rsidR="00E50FFE" w:rsidRPr="00C335FD" w:rsidRDefault="00E50FFE" w:rsidP="00CB7FF3">
            <w:pPr>
              <w:spacing w:before="120" w:line="300" w:lineRule="atLeast"/>
              <w:jc w:val="both"/>
              <w:rPr>
                <w:rFonts w:ascii="Times New Roman" w:hAnsi="Times New Roman" w:cs="Times New Roman"/>
                <w:i/>
              </w:rPr>
            </w:pPr>
            <w:r w:rsidRPr="00C335FD">
              <w:rPr>
                <w:rFonts w:ascii="Times New Roman" w:hAnsi="Times New Roman" w:cs="Times New Roman"/>
                <w:i/>
              </w:rPr>
              <w:t xml:space="preserve">Çekicinin basınçlı hava sistemi ve </w:t>
            </w:r>
            <w:r w:rsidR="00B175F4" w:rsidRPr="00C335FD">
              <w:rPr>
                <w:rFonts w:ascii="Times New Roman" w:hAnsi="Times New Roman" w:cs="Times New Roman"/>
                <w:i/>
              </w:rPr>
              <w:t>yük taşıma</w:t>
            </w:r>
            <w:r w:rsidRPr="00C335FD">
              <w:rPr>
                <w:rFonts w:ascii="Times New Roman" w:hAnsi="Times New Roman" w:cs="Times New Roman"/>
                <w:i/>
              </w:rPr>
              <w:t xml:space="preserve"> römorkunuz birbirine bağlıdır. </w:t>
            </w:r>
            <w:r w:rsidR="00B175F4" w:rsidRPr="00C335FD">
              <w:rPr>
                <w:rFonts w:ascii="Times New Roman" w:hAnsi="Times New Roman" w:cs="Times New Roman"/>
                <w:i/>
              </w:rPr>
              <w:t>Çekiciden</w:t>
            </w:r>
            <w:r w:rsidRPr="00C335FD">
              <w:rPr>
                <w:rFonts w:ascii="Times New Roman" w:hAnsi="Times New Roman" w:cs="Times New Roman"/>
                <w:i/>
              </w:rPr>
              <w:t xml:space="preserve"> gelen hava kuru ve temiz değilse, bu aynı zamanda römorkunuzun hava sistemini de etkileyebilir.</w:t>
            </w:r>
          </w:p>
          <w:p w14:paraId="79563418" w14:textId="77777777" w:rsidR="00E50FFE" w:rsidRPr="00C335FD" w:rsidRDefault="009D4895" w:rsidP="00CB7FF3">
            <w:pPr>
              <w:spacing w:before="120" w:line="300" w:lineRule="atLeast"/>
              <w:jc w:val="both"/>
              <w:rPr>
                <w:rFonts w:ascii="Times New Roman" w:hAnsi="Times New Roman" w:cs="Times New Roman"/>
                <w:i/>
              </w:rPr>
            </w:pPr>
            <w:r w:rsidRPr="00C335FD">
              <w:rPr>
                <w:rFonts w:ascii="Times New Roman" w:hAnsi="Times New Roman" w:cs="Times New Roman"/>
                <w:i/>
              </w:rPr>
              <w:t>Basınçlı hava</w:t>
            </w:r>
            <w:r w:rsidR="00E50FFE" w:rsidRPr="00C335FD">
              <w:rPr>
                <w:rFonts w:ascii="Times New Roman" w:hAnsi="Times New Roman" w:cs="Times New Roman"/>
                <w:i/>
              </w:rPr>
              <w:t xml:space="preserve"> </w:t>
            </w:r>
            <w:r w:rsidRPr="00C335FD">
              <w:rPr>
                <w:rFonts w:ascii="Times New Roman" w:hAnsi="Times New Roman" w:cs="Times New Roman"/>
                <w:i/>
              </w:rPr>
              <w:t>tankının</w:t>
            </w:r>
            <w:r w:rsidR="00E50FFE" w:rsidRPr="00C335FD">
              <w:rPr>
                <w:rFonts w:ascii="Times New Roman" w:hAnsi="Times New Roman" w:cs="Times New Roman"/>
                <w:i/>
              </w:rPr>
              <w:t xml:space="preserve"> altında bir halka var</w:t>
            </w:r>
            <w:r w:rsidR="00B175F4" w:rsidRPr="00C335FD">
              <w:rPr>
                <w:rFonts w:ascii="Times New Roman" w:hAnsi="Times New Roman" w:cs="Times New Roman"/>
                <w:i/>
              </w:rPr>
              <w:t>dır</w:t>
            </w:r>
            <w:r w:rsidR="00E50FFE" w:rsidRPr="00C335FD">
              <w:rPr>
                <w:rFonts w:ascii="Times New Roman" w:hAnsi="Times New Roman" w:cs="Times New Roman"/>
                <w:i/>
              </w:rPr>
              <w:t xml:space="preserve">. </w:t>
            </w:r>
            <w:r w:rsidRPr="00C335FD">
              <w:rPr>
                <w:rFonts w:ascii="Times New Roman" w:hAnsi="Times New Roman" w:cs="Times New Roman"/>
                <w:i/>
              </w:rPr>
              <w:t>H</w:t>
            </w:r>
            <w:r w:rsidR="00E50FFE" w:rsidRPr="00C335FD">
              <w:rPr>
                <w:rFonts w:ascii="Times New Roman" w:hAnsi="Times New Roman" w:cs="Times New Roman"/>
                <w:i/>
              </w:rPr>
              <w:t>alkayı</w:t>
            </w:r>
            <w:r w:rsidRPr="00C335FD">
              <w:rPr>
                <w:rFonts w:ascii="Times New Roman" w:hAnsi="Times New Roman" w:cs="Times New Roman"/>
                <w:i/>
              </w:rPr>
              <w:t xml:space="preserve"> bastırınca</w:t>
            </w:r>
            <w:r w:rsidR="00E50FFE" w:rsidRPr="00C335FD">
              <w:rPr>
                <w:rFonts w:ascii="Times New Roman" w:hAnsi="Times New Roman" w:cs="Times New Roman"/>
                <w:i/>
              </w:rPr>
              <w:t xml:space="preserve"> </w:t>
            </w:r>
            <w:r w:rsidRPr="00C335FD">
              <w:rPr>
                <w:rFonts w:ascii="Times New Roman" w:hAnsi="Times New Roman" w:cs="Times New Roman"/>
                <w:i/>
              </w:rPr>
              <w:t>s</w:t>
            </w:r>
            <w:r w:rsidR="00E50FFE" w:rsidRPr="00C335FD">
              <w:rPr>
                <w:rFonts w:ascii="Times New Roman" w:hAnsi="Times New Roman" w:cs="Times New Roman"/>
                <w:i/>
              </w:rPr>
              <w:t xml:space="preserve">u veya yağ çıkmazsa, </w:t>
            </w:r>
            <w:r w:rsidR="00B175F4" w:rsidRPr="00C335FD">
              <w:rPr>
                <w:rFonts w:ascii="Times New Roman" w:hAnsi="Times New Roman" w:cs="Times New Roman"/>
                <w:i/>
              </w:rPr>
              <w:t>römorkunuz</w:t>
            </w:r>
            <w:r w:rsidR="00E50FFE" w:rsidRPr="00C335FD">
              <w:rPr>
                <w:rFonts w:ascii="Times New Roman" w:hAnsi="Times New Roman" w:cs="Times New Roman"/>
                <w:i/>
              </w:rPr>
              <w:t>daki hava kalitesinin yeterli olduğunu varsayabilirsiniz.</w:t>
            </w:r>
          </w:p>
          <w:p w14:paraId="7B196564" w14:textId="77777777" w:rsidR="00E50FFE" w:rsidRPr="00C335FD" w:rsidRDefault="00E50FFE" w:rsidP="00CB7FF3">
            <w:pPr>
              <w:spacing w:before="120" w:line="300" w:lineRule="atLeast"/>
              <w:jc w:val="both"/>
              <w:rPr>
                <w:rFonts w:ascii="Times New Roman" w:hAnsi="Times New Roman" w:cs="Times New Roman"/>
                <w:b/>
                <w:i/>
              </w:rPr>
            </w:pPr>
            <w:r w:rsidRPr="00C335FD">
              <w:rPr>
                <w:rFonts w:ascii="Times New Roman" w:hAnsi="Times New Roman" w:cs="Times New Roman"/>
                <w:i/>
              </w:rPr>
              <w:t xml:space="preserve">Fren sisteminde </w:t>
            </w:r>
            <w:r w:rsidR="00B175F4" w:rsidRPr="00C335FD">
              <w:rPr>
                <w:rFonts w:ascii="Times New Roman" w:hAnsi="Times New Roman" w:cs="Times New Roman"/>
                <w:i/>
              </w:rPr>
              <w:t xml:space="preserve">oluşabilecek </w:t>
            </w:r>
            <w:r w:rsidRPr="00C335FD">
              <w:rPr>
                <w:rFonts w:ascii="Times New Roman" w:hAnsi="Times New Roman" w:cs="Times New Roman"/>
                <w:i/>
              </w:rPr>
              <w:t>kablo</w:t>
            </w:r>
            <w:r w:rsidR="00B175F4" w:rsidRPr="00C335FD">
              <w:rPr>
                <w:rFonts w:ascii="Times New Roman" w:hAnsi="Times New Roman" w:cs="Times New Roman"/>
                <w:i/>
              </w:rPr>
              <w:t xml:space="preserve"> hasarı</w:t>
            </w:r>
            <w:r w:rsidRPr="00C335FD">
              <w:rPr>
                <w:rFonts w:ascii="Times New Roman" w:hAnsi="Times New Roman" w:cs="Times New Roman"/>
                <w:i/>
              </w:rPr>
              <w:t>, korozyon veya kirlilik "kullanıcı ha</w:t>
            </w:r>
            <w:r w:rsidR="00B175F4" w:rsidRPr="00C335FD">
              <w:rPr>
                <w:rFonts w:ascii="Times New Roman" w:hAnsi="Times New Roman" w:cs="Times New Roman"/>
                <w:i/>
              </w:rPr>
              <w:t>tası</w:t>
            </w:r>
            <w:r w:rsidRPr="00C335FD">
              <w:rPr>
                <w:rFonts w:ascii="Times New Roman" w:hAnsi="Times New Roman" w:cs="Times New Roman"/>
                <w:i/>
              </w:rPr>
              <w:t>" dır</w:t>
            </w:r>
            <w:r w:rsidR="00B175F4" w:rsidRPr="00C335FD">
              <w:rPr>
                <w:rFonts w:ascii="Times New Roman" w:hAnsi="Times New Roman" w:cs="Times New Roman"/>
                <w:i/>
              </w:rPr>
              <w:t>.</w:t>
            </w:r>
          </w:p>
        </w:tc>
      </w:tr>
    </w:tbl>
    <w:p w14:paraId="5BCADC72" w14:textId="77777777" w:rsidR="005225B5" w:rsidRPr="00C335FD" w:rsidRDefault="005225B5"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B7FF3" w:rsidRPr="00C335FD" w14:paraId="58DA6038" w14:textId="77777777" w:rsidTr="00CB7FF3">
        <w:trPr>
          <w:trHeight w:val="57"/>
        </w:trPr>
        <w:tc>
          <w:tcPr>
            <w:tcW w:w="5245" w:type="dxa"/>
            <w:shd w:val="clear" w:color="auto" w:fill="FDE9D9" w:themeFill="accent6" w:themeFillTint="33"/>
            <w:vAlign w:val="center"/>
          </w:tcPr>
          <w:p w14:paraId="63859719" w14:textId="77777777" w:rsidR="00CB7FF3" w:rsidRPr="00C335FD" w:rsidRDefault="00CB7FF3" w:rsidP="003277CB">
            <w:pPr>
              <w:pStyle w:val="Balk2"/>
              <w:jc w:val="center"/>
              <w:rPr>
                <w:rFonts w:ascii="Times New Roman" w:hAnsi="Times New Roman" w:cs="Times New Roman"/>
                <w:color w:val="auto"/>
                <w:sz w:val="22"/>
                <w:szCs w:val="22"/>
              </w:rPr>
            </w:pPr>
            <w:bookmarkStart w:id="152" w:name="_Toc117000535"/>
            <w:r w:rsidRPr="00C335FD">
              <w:rPr>
                <w:rFonts w:ascii="Times New Roman" w:hAnsi="Times New Roman" w:cs="Times New Roman"/>
                <w:color w:val="auto"/>
                <w:sz w:val="22"/>
                <w:szCs w:val="22"/>
              </w:rPr>
              <w:t>9.5  MAINTENANCE OF TYRES AND RIMS</w:t>
            </w:r>
            <w:bookmarkEnd w:id="152"/>
          </w:p>
        </w:tc>
        <w:tc>
          <w:tcPr>
            <w:tcW w:w="5245" w:type="dxa"/>
            <w:shd w:val="clear" w:color="auto" w:fill="FDE9D9" w:themeFill="accent6" w:themeFillTint="33"/>
            <w:vAlign w:val="center"/>
          </w:tcPr>
          <w:p w14:paraId="17029352" w14:textId="77777777" w:rsidR="00CB7FF3" w:rsidRPr="00C335FD" w:rsidRDefault="00CB7FF3" w:rsidP="003277CB">
            <w:pPr>
              <w:pStyle w:val="Balk2"/>
              <w:jc w:val="center"/>
              <w:rPr>
                <w:rFonts w:ascii="Times New Roman" w:hAnsi="Times New Roman" w:cs="Times New Roman"/>
                <w:color w:val="auto"/>
                <w:sz w:val="22"/>
                <w:szCs w:val="22"/>
              </w:rPr>
            </w:pPr>
            <w:bookmarkStart w:id="153" w:name="_Toc117000536"/>
            <w:r w:rsidRPr="00C335FD">
              <w:rPr>
                <w:rFonts w:ascii="Times New Roman" w:hAnsi="Times New Roman" w:cs="Times New Roman"/>
                <w:color w:val="auto"/>
                <w:sz w:val="22"/>
                <w:szCs w:val="22"/>
              </w:rPr>
              <w:t>JANT VE LASTİKLERİN BAKIMLARI</w:t>
            </w:r>
            <w:bookmarkEnd w:id="153"/>
          </w:p>
        </w:tc>
      </w:tr>
      <w:tr w:rsidR="00B175F4" w:rsidRPr="00C335FD" w14:paraId="40B80568" w14:textId="77777777" w:rsidTr="00CB7FF3">
        <w:trPr>
          <w:trHeight w:val="567"/>
        </w:trPr>
        <w:tc>
          <w:tcPr>
            <w:tcW w:w="5245" w:type="dxa"/>
            <w:tcBorders>
              <w:right w:val="single" w:sz="4" w:space="0" w:color="auto"/>
            </w:tcBorders>
          </w:tcPr>
          <w:p w14:paraId="34FF6512" w14:textId="77777777" w:rsidR="00B175F4" w:rsidRPr="00C335FD" w:rsidRDefault="009D4895" w:rsidP="00CB7FF3">
            <w:pPr>
              <w:spacing w:before="120" w:line="300" w:lineRule="atLeast"/>
              <w:ind w:left="34" w:right="204"/>
              <w:jc w:val="both"/>
              <w:rPr>
                <w:rFonts w:ascii="Times New Roman" w:hAnsi="Times New Roman" w:cs="Times New Roman"/>
                <w:b/>
                <w:sz w:val="20"/>
                <w:szCs w:val="20"/>
              </w:rPr>
            </w:pPr>
            <w:r w:rsidRPr="00C335FD">
              <w:rPr>
                <w:rFonts w:ascii="Times New Roman" w:hAnsi="Times New Roman" w:cs="Times New Roman"/>
                <w:noProof/>
                <w:sz w:val="20"/>
                <w:szCs w:val="20"/>
                <w:lang w:eastAsia="tr-TR"/>
              </w:rPr>
              <w:drawing>
                <wp:inline distT="0" distB="0" distL="0" distR="0" wp14:anchorId="64E5D256" wp14:editId="5FC313E4">
                  <wp:extent cx="361950" cy="332002"/>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B175F4" w:rsidRPr="00C335FD">
              <w:rPr>
                <w:rFonts w:ascii="Times New Roman" w:hAnsi="Times New Roman" w:cs="Times New Roman"/>
                <w:sz w:val="20"/>
                <w:szCs w:val="20"/>
              </w:rPr>
              <w:t xml:space="preserve"> </w:t>
            </w:r>
            <w:r w:rsidR="00B175F4" w:rsidRPr="00C335FD">
              <w:rPr>
                <w:rFonts w:ascii="Times New Roman" w:hAnsi="Times New Roman" w:cs="Times New Roman"/>
                <w:b/>
                <w:sz w:val="20"/>
                <w:szCs w:val="20"/>
              </w:rPr>
              <w:t>Regular maintenance of the tires and wheels extends the service life.</w:t>
            </w:r>
          </w:p>
        </w:tc>
        <w:tc>
          <w:tcPr>
            <w:tcW w:w="5245" w:type="dxa"/>
            <w:tcBorders>
              <w:left w:val="single" w:sz="4" w:space="0" w:color="auto"/>
            </w:tcBorders>
          </w:tcPr>
          <w:p w14:paraId="44D529F9" w14:textId="77777777" w:rsidR="00B175F4" w:rsidRPr="00C335FD" w:rsidRDefault="009D4895" w:rsidP="00CB7FF3">
            <w:pPr>
              <w:spacing w:before="120" w:line="300" w:lineRule="atLeast"/>
              <w:ind w:right="204"/>
              <w:jc w:val="both"/>
              <w:rPr>
                <w:rFonts w:ascii="Times New Roman" w:hAnsi="Times New Roman" w:cs="Times New Roman"/>
                <w:b/>
                <w:i/>
                <w:sz w:val="20"/>
                <w:szCs w:val="20"/>
              </w:rPr>
            </w:pPr>
            <w:r w:rsidRPr="00C335FD">
              <w:rPr>
                <w:rFonts w:ascii="Times New Roman" w:hAnsi="Times New Roman" w:cs="Times New Roman"/>
                <w:noProof/>
                <w:sz w:val="20"/>
                <w:szCs w:val="20"/>
                <w:lang w:eastAsia="tr-TR"/>
              </w:rPr>
              <w:drawing>
                <wp:inline distT="0" distB="0" distL="0" distR="0" wp14:anchorId="59DF0C2F" wp14:editId="5CE358AA">
                  <wp:extent cx="361950" cy="332002"/>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B175F4" w:rsidRPr="00C335FD">
              <w:rPr>
                <w:rFonts w:ascii="Times New Roman" w:hAnsi="Times New Roman" w:cs="Times New Roman"/>
                <w:i/>
                <w:sz w:val="20"/>
                <w:szCs w:val="20"/>
              </w:rPr>
              <w:t xml:space="preserve"> </w:t>
            </w:r>
            <w:r w:rsidR="00B175F4" w:rsidRPr="00C335FD">
              <w:rPr>
                <w:rFonts w:ascii="Times New Roman" w:hAnsi="Times New Roman" w:cs="Times New Roman"/>
                <w:b/>
                <w:i/>
                <w:sz w:val="20"/>
                <w:szCs w:val="20"/>
              </w:rPr>
              <w:t>Lastik ve jantların düzenli bakımının yapılması kullanım ömrünü uzatır.</w:t>
            </w:r>
          </w:p>
        </w:tc>
      </w:tr>
    </w:tbl>
    <w:p w14:paraId="6EB4395A" w14:textId="77777777" w:rsidR="00C26719" w:rsidRPr="00C335FD" w:rsidRDefault="00C26719"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4"/>
        <w:gridCol w:w="1472"/>
        <w:gridCol w:w="1647"/>
        <w:gridCol w:w="3827"/>
      </w:tblGrid>
      <w:tr w:rsidR="00CB7FF3" w:rsidRPr="00C335FD" w14:paraId="6D66561A" w14:textId="77777777" w:rsidTr="00A4673D">
        <w:trPr>
          <w:trHeight w:val="340"/>
        </w:trPr>
        <w:tc>
          <w:tcPr>
            <w:tcW w:w="5016" w:type="dxa"/>
            <w:gridSpan w:val="2"/>
            <w:shd w:val="clear" w:color="auto" w:fill="FDE9D9" w:themeFill="accent6" w:themeFillTint="33"/>
            <w:vAlign w:val="center"/>
          </w:tcPr>
          <w:p w14:paraId="20682EC5" w14:textId="714F9B48" w:rsidR="00CB7FF3" w:rsidRPr="00C335FD" w:rsidRDefault="00CB7FF3" w:rsidP="003277CB">
            <w:pPr>
              <w:pStyle w:val="Balk2"/>
              <w:jc w:val="center"/>
              <w:rPr>
                <w:rFonts w:ascii="Times New Roman" w:hAnsi="Times New Roman" w:cs="Times New Roman"/>
                <w:color w:val="auto"/>
                <w:sz w:val="22"/>
                <w:szCs w:val="22"/>
              </w:rPr>
            </w:pPr>
            <w:bookmarkStart w:id="154" w:name="_Toc117000537"/>
            <w:r w:rsidRPr="00C335FD">
              <w:rPr>
                <w:rFonts w:ascii="Times New Roman" w:hAnsi="Times New Roman" w:cs="Times New Roman"/>
                <w:color w:val="auto"/>
                <w:sz w:val="22"/>
                <w:szCs w:val="22"/>
              </w:rPr>
              <w:lastRenderedPageBreak/>
              <w:t xml:space="preserve">9.5.1  </w:t>
            </w:r>
            <w:r w:rsidR="00DE0463">
              <w:rPr>
                <w:rFonts w:ascii="Times New Roman" w:hAnsi="Times New Roman" w:cs="Times New Roman"/>
                <w:color w:val="auto"/>
                <w:sz w:val="22"/>
                <w:szCs w:val="22"/>
              </w:rPr>
              <w:t>Geometry</w:t>
            </w:r>
            <w:r w:rsidRPr="00C335FD">
              <w:rPr>
                <w:rFonts w:ascii="Times New Roman" w:hAnsi="Times New Roman" w:cs="Times New Roman"/>
                <w:color w:val="auto"/>
                <w:sz w:val="22"/>
                <w:szCs w:val="22"/>
              </w:rPr>
              <w:t xml:space="preserve"> of Wheels</w:t>
            </w:r>
            <w:bookmarkEnd w:id="154"/>
          </w:p>
        </w:tc>
        <w:tc>
          <w:tcPr>
            <w:tcW w:w="5474" w:type="dxa"/>
            <w:gridSpan w:val="2"/>
            <w:shd w:val="clear" w:color="auto" w:fill="FDE9D9" w:themeFill="accent6" w:themeFillTint="33"/>
            <w:vAlign w:val="center"/>
          </w:tcPr>
          <w:p w14:paraId="57D6FAF4" w14:textId="2D4AC6CB" w:rsidR="00CB7FF3" w:rsidRPr="00C335FD" w:rsidRDefault="00CB7FF3" w:rsidP="003277CB">
            <w:pPr>
              <w:pStyle w:val="Balk2"/>
              <w:jc w:val="center"/>
              <w:rPr>
                <w:rFonts w:ascii="Times New Roman" w:hAnsi="Times New Roman" w:cs="Times New Roman"/>
                <w:color w:val="auto"/>
                <w:sz w:val="22"/>
                <w:szCs w:val="22"/>
              </w:rPr>
            </w:pPr>
            <w:bookmarkStart w:id="155" w:name="_Toc117000538"/>
            <w:r w:rsidRPr="00C335FD">
              <w:rPr>
                <w:rFonts w:ascii="Times New Roman" w:hAnsi="Times New Roman" w:cs="Times New Roman"/>
                <w:color w:val="auto"/>
                <w:sz w:val="22"/>
                <w:szCs w:val="22"/>
              </w:rPr>
              <w:t>Tekerlek Geometrisi</w:t>
            </w:r>
            <w:bookmarkEnd w:id="155"/>
          </w:p>
        </w:tc>
      </w:tr>
      <w:tr w:rsidR="00252C0E" w:rsidRPr="00C335FD" w14:paraId="58BFC408" w14:textId="77777777" w:rsidTr="009D4895">
        <w:trPr>
          <w:trHeight w:val="567"/>
        </w:trPr>
        <w:tc>
          <w:tcPr>
            <w:tcW w:w="3544" w:type="dxa"/>
          </w:tcPr>
          <w:p w14:paraId="3E31D89B" w14:textId="77777777" w:rsidR="00252C0E" w:rsidRPr="00C335FD" w:rsidRDefault="00252C0E" w:rsidP="00252C0E">
            <w:pPr>
              <w:spacing w:before="240" w:after="120" w:line="240" w:lineRule="atLeast"/>
              <w:ind w:left="34"/>
              <w:jc w:val="both"/>
              <w:rPr>
                <w:rFonts w:ascii="Times New Roman" w:hAnsi="Times New Roman" w:cs="Times New Roman"/>
              </w:rPr>
            </w:pPr>
            <w:r w:rsidRPr="00C335FD">
              <w:rPr>
                <w:rFonts w:ascii="Times New Roman" w:hAnsi="Times New Roman" w:cs="Times New Roman"/>
              </w:rPr>
              <w:t xml:space="preserve">A good alignment facilitates your driving comfort and job satisfaction because the trailer then follows stably behind your truck. </w:t>
            </w:r>
          </w:p>
          <w:p w14:paraId="194F827C" w14:textId="77777777" w:rsidR="00252C0E" w:rsidRPr="00C335FD" w:rsidRDefault="00252C0E" w:rsidP="00252C0E">
            <w:pPr>
              <w:spacing w:after="120" w:line="240" w:lineRule="atLeast"/>
              <w:ind w:left="34"/>
              <w:jc w:val="both"/>
              <w:rPr>
                <w:rFonts w:ascii="Times New Roman" w:hAnsi="Times New Roman" w:cs="Times New Roman"/>
              </w:rPr>
            </w:pPr>
            <w:r w:rsidRPr="00C335FD">
              <w:rPr>
                <w:rFonts w:ascii="Times New Roman" w:hAnsi="Times New Roman" w:cs="Times New Roman"/>
              </w:rPr>
              <w:t>In addition, the correct alignment reduces the roll resistance of the tyres. This saves you fuel and prevents unnecessary wear of tyres.</w:t>
            </w:r>
          </w:p>
          <w:p w14:paraId="1A4D902A" w14:textId="77777777" w:rsidR="00252C0E" w:rsidRPr="00C335FD" w:rsidRDefault="00252C0E" w:rsidP="00252C0E">
            <w:pPr>
              <w:spacing w:after="120" w:line="240" w:lineRule="atLeast"/>
              <w:ind w:left="34"/>
              <w:jc w:val="both"/>
              <w:rPr>
                <w:rFonts w:ascii="Times New Roman" w:hAnsi="Times New Roman" w:cs="Times New Roman"/>
                <w:b/>
                <w:sz w:val="24"/>
                <w:szCs w:val="24"/>
              </w:rPr>
            </w:pPr>
            <w:r w:rsidRPr="00C335FD">
              <w:rPr>
                <w:rFonts w:ascii="Times New Roman" w:hAnsi="Times New Roman" w:cs="Times New Roman"/>
              </w:rPr>
              <w:t>During the alignment process, it is important to consider the parallel positioning of the axles and the toe-in/toe-out.</w:t>
            </w:r>
          </w:p>
        </w:tc>
        <w:tc>
          <w:tcPr>
            <w:tcW w:w="3119" w:type="dxa"/>
            <w:gridSpan w:val="2"/>
            <w:vAlign w:val="center"/>
          </w:tcPr>
          <w:p w14:paraId="2CA048D1" w14:textId="77777777" w:rsidR="00252C0E" w:rsidRPr="00C335FD" w:rsidRDefault="00252C0E" w:rsidP="00252C0E">
            <w:pPr>
              <w:spacing w:after="120" w:line="240" w:lineRule="atLeast"/>
              <w:ind w:right="204"/>
              <w:jc w:val="center"/>
              <w:rPr>
                <w:rFonts w:ascii="Times New Roman" w:hAnsi="Times New Roman" w:cs="Times New Roman"/>
                <w:b/>
                <w:sz w:val="24"/>
                <w:szCs w:val="24"/>
              </w:rPr>
            </w:pPr>
            <w:r w:rsidRPr="00C335FD">
              <w:rPr>
                <w:rFonts w:ascii="Times New Roman" w:hAnsi="Times New Roman" w:cs="Times New Roman"/>
                <w:noProof/>
                <w:lang w:eastAsia="tr-TR"/>
              </w:rPr>
              <w:drawing>
                <wp:inline distT="0" distB="0" distL="0" distR="0" wp14:anchorId="18CD59B0" wp14:editId="18F665F1">
                  <wp:extent cx="1902279" cy="1331596"/>
                  <wp:effectExtent l="0" t="0" r="3175" b="1905"/>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3"/>
                          <a:stretch>
                            <a:fillRect/>
                          </a:stretch>
                        </pic:blipFill>
                        <pic:spPr>
                          <a:xfrm>
                            <a:off x="0" y="0"/>
                            <a:ext cx="1909654" cy="1336758"/>
                          </a:xfrm>
                          <a:prstGeom prst="rect">
                            <a:avLst/>
                          </a:prstGeom>
                        </pic:spPr>
                      </pic:pic>
                    </a:graphicData>
                  </a:graphic>
                </wp:inline>
              </w:drawing>
            </w:r>
          </w:p>
        </w:tc>
        <w:tc>
          <w:tcPr>
            <w:tcW w:w="3827" w:type="dxa"/>
          </w:tcPr>
          <w:p w14:paraId="1C163E30" w14:textId="77777777" w:rsidR="00252C0E" w:rsidRPr="00C335FD" w:rsidRDefault="00252C0E" w:rsidP="00252C0E">
            <w:pPr>
              <w:tabs>
                <w:tab w:val="left" w:pos="2902"/>
              </w:tabs>
              <w:spacing w:before="240" w:after="120" w:line="240" w:lineRule="atLeast"/>
              <w:jc w:val="both"/>
              <w:rPr>
                <w:rFonts w:ascii="Times New Roman" w:hAnsi="Times New Roman" w:cs="Times New Roman"/>
                <w:i/>
              </w:rPr>
            </w:pPr>
            <w:r w:rsidRPr="00C335FD">
              <w:rPr>
                <w:rFonts w:ascii="Times New Roman" w:hAnsi="Times New Roman" w:cs="Times New Roman"/>
                <w:i/>
              </w:rPr>
              <w:t>İyi bir geometri, sürüş konforu ve iş memnuniyetini kolaylaştırır, çünkü römork daha sonra çekiciyi istikrarlı bir şekilde izler.</w:t>
            </w:r>
          </w:p>
          <w:p w14:paraId="1C5C7D20" w14:textId="77777777" w:rsidR="00252C0E" w:rsidRPr="00C335FD" w:rsidRDefault="00252C0E" w:rsidP="00252C0E">
            <w:pPr>
              <w:spacing w:after="120" w:line="240" w:lineRule="atLeast"/>
              <w:jc w:val="both"/>
              <w:rPr>
                <w:rFonts w:ascii="Times New Roman" w:hAnsi="Times New Roman" w:cs="Times New Roman"/>
                <w:i/>
              </w:rPr>
            </w:pPr>
            <w:r w:rsidRPr="00C335FD">
              <w:rPr>
                <w:rFonts w:ascii="Times New Roman" w:hAnsi="Times New Roman" w:cs="Times New Roman"/>
                <w:i/>
              </w:rPr>
              <w:t>Ayrıca, doğru geometri ayarı lastiklerin yuvarlanma direncini azaltır. Bu size yakıt tasarrufu sağlar ve</w:t>
            </w:r>
            <w:r w:rsidRPr="00C335FD">
              <w:rPr>
                <w:rFonts w:ascii="Times New Roman" w:hAnsi="Times New Roman" w:cs="Times New Roman"/>
                <w:b/>
                <w:i/>
              </w:rPr>
              <w:t xml:space="preserve"> </w:t>
            </w:r>
            <w:r w:rsidRPr="00C335FD">
              <w:rPr>
                <w:rFonts w:ascii="Times New Roman" w:hAnsi="Times New Roman" w:cs="Times New Roman"/>
                <w:i/>
              </w:rPr>
              <w:t>lastiklerinizin gereksiz yere aşınmasını önler.</w:t>
            </w:r>
          </w:p>
          <w:p w14:paraId="2338E541" w14:textId="0E7678D9" w:rsidR="00252C0E" w:rsidRPr="00C335FD" w:rsidRDefault="008357F3" w:rsidP="008357F3">
            <w:pPr>
              <w:spacing w:after="120" w:line="240" w:lineRule="atLeast"/>
              <w:jc w:val="both"/>
              <w:rPr>
                <w:rFonts w:ascii="Times New Roman" w:hAnsi="Times New Roman" w:cs="Times New Roman"/>
                <w:b/>
                <w:i/>
                <w:sz w:val="28"/>
                <w:szCs w:val="28"/>
              </w:rPr>
            </w:pPr>
            <w:r w:rsidRPr="00C335FD">
              <w:rPr>
                <w:rFonts w:ascii="Times New Roman" w:hAnsi="Times New Roman" w:cs="Times New Roman"/>
                <w:i/>
              </w:rPr>
              <w:t>Ayar</w:t>
            </w:r>
            <w:r w:rsidR="00252C0E" w:rsidRPr="00C335FD">
              <w:rPr>
                <w:rFonts w:ascii="Times New Roman" w:hAnsi="Times New Roman" w:cs="Times New Roman"/>
                <w:i/>
              </w:rPr>
              <w:t xml:space="preserve"> işlemi sırasında, aksların ve </w:t>
            </w:r>
            <w:r w:rsidRPr="00C335FD">
              <w:rPr>
                <w:rFonts w:ascii="Times New Roman" w:hAnsi="Times New Roman" w:cs="Times New Roman"/>
                <w:i/>
              </w:rPr>
              <w:t>toe-in</w:t>
            </w:r>
            <w:r w:rsidR="00252C0E" w:rsidRPr="00C335FD">
              <w:rPr>
                <w:rFonts w:ascii="Times New Roman" w:hAnsi="Times New Roman" w:cs="Times New Roman"/>
                <w:i/>
              </w:rPr>
              <w:t xml:space="preserve"> /</w:t>
            </w:r>
            <w:r w:rsidRPr="00C335FD">
              <w:rPr>
                <w:rFonts w:ascii="Times New Roman" w:hAnsi="Times New Roman" w:cs="Times New Roman"/>
                <w:i/>
              </w:rPr>
              <w:t>toe-out</w:t>
            </w:r>
            <w:r w:rsidR="00252C0E" w:rsidRPr="00C335FD">
              <w:rPr>
                <w:rFonts w:ascii="Times New Roman" w:hAnsi="Times New Roman" w:cs="Times New Roman"/>
                <w:i/>
              </w:rPr>
              <w:t xml:space="preserve"> paralel</w:t>
            </w:r>
            <w:r w:rsidRPr="00C335FD">
              <w:rPr>
                <w:rFonts w:ascii="Times New Roman" w:hAnsi="Times New Roman" w:cs="Times New Roman"/>
                <w:i/>
              </w:rPr>
              <w:t>lik ayarının</w:t>
            </w:r>
            <w:r w:rsidR="00252C0E" w:rsidRPr="00C335FD">
              <w:rPr>
                <w:rFonts w:ascii="Times New Roman" w:hAnsi="Times New Roman" w:cs="Times New Roman"/>
                <w:i/>
              </w:rPr>
              <w:t xml:space="preserve"> konumlandırılmasını dikkate almak önemlidir.</w:t>
            </w:r>
          </w:p>
        </w:tc>
      </w:tr>
    </w:tbl>
    <w:p w14:paraId="4EEFEEE0" w14:textId="77777777" w:rsidR="00A3729E" w:rsidRPr="00C335FD" w:rsidRDefault="00A3729E"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4"/>
        <w:gridCol w:w="1472"/>
        <w:gridCol w:w="229"/>
        <w:gridCol w:w="1418"/>
        <w:gridCol w:w="3827"/>
      </w:tblGrid>
      <w:tr w:rsidR="00A4673D" w:rsidRPr="00C335FD" w14:paraId="0DB68952" w14:textId="77777777" w:rsidTr="00A4673D">
        <w:trPr>
          <w:trHeight w:val="340"/>
        </w:trPr>
        <w:tc>
          <w:tcPr>
            <w:tcW w:w="5016" w:type="dxa"/>
            <w:gridSpan w:val="2"/>
            <w:shd w:val="clear" w:color="auto" w:fill="FDE9D9" w:themeFill="accent6" w:themeFillTint="33"/>
            <w:vAlign w:val="center"/>
          </w:tcPr>
          <w:p w14:paraId="7D4A6450" w14:textId="77777777" w:rsidR="00A4673D" w:rsidRPr="00C335FD" w:rsidRDefault="00A4673D" w:rsidP="003277CB">
            <w:pPr>
              <w:pStyle w:val="Balk2"/>
              <w:jc w:val="center"/>
              <w:rPr>
                <w:rFonts w:ascii="Times New Roman" w:hAnsi="Times New Roman" w:cs="Times New Roman"/>
                <w:color w:val="auto"/>
                <w:sz w:val="22"/>
                <w:szCs w:val="22"/>
              </w:rPr>
            </w:pPr>
            <w:bookmarkStart w:id="156" w:name="_Toc117000539"/>
            <w:r w:rsidRPr="00C335FD">
              <w:rPr>
                <w:rFonts w:ascii="Times New Roman" w:hAnsi="Times New Roman" w:cs="Times New Roman"/>
                <w:color w:val="auto"/>
                <w:sz w:val="22"/>
                <w:szCs w:val="22"/>
              </w:rPr>
              <w:t>9.5.2  Maintain Tyre Pressure</w:t>
            </w:r>
            <w:bookmarkEnd w:id="156"/>
          </w:p>
        </w:tc>
        <w:tc>
          <w:tcPr>
            <w:tcW w:w="5474" w:type="dxa"/>
            <w:gridSpan w:val="3"/>
            <w:shd w:val="clear" w:color="auto" w:fill="FDE9D9" w:themeFill="accent6" w:themeFillTint="33"/>
            <w:vAlign w:val="center"/>
          </w:tcPr>
          <w:p w14:paraId="29F74248" w14:textId="77777777" w:rsidR="00A4673D" w:rsidRPr="00C335FD" w:rsidRDefault="00A4673D" w:rsidP="003277CB">
            <w:pPr>
              <w:pStyle w:val="Balk2"/>
              <w:jc w:val="center"/>
              <w:rPr>
                <w:rFonts w:ascii="Times New Roman" w:hAnsi="Times New Roman" w:cs="Times New Roman"/>
                <w:color w:val="auto"/>
                <w:sz w:val="22"/>
                <w:szCs w:val="22"/>
              </w:rPr>
            </w:pPr>
            <w:bookmarkStart w:id="157" w:name="_Toc117000540"/>
            <w:r w:rsidRPr="00C335FD">
              <w:rPr>
                <w:rFonts w:ascii="Times New Roman" w:hAnsi="Times New Roman" w:cs="Times New Roman"/>
                <w:color w:val="auto"/>
                <w:sz w:val="22"/>
                <w:szCs w:val="22"/>
              </w:rPr>
              <w:t>Lastik Basıncı Oluşturma</w:t>
            </w:r>
            <w:bookmarkEnd w:id="157"/>
          </w:p>
        </w:tc>
      </w:tr>
      <w:tr w:rsidR="008357F3" w:rsidRPr="00C335FD" w14:paraId="369D1B0E" w14:textId="77777777" w:rsidTr="00A4673D">
        <w:trPr>
          <w:trHeight w:val="567"/>
        </w:trPr>
        <w:tc>
          <w:tcPr>
            <w:tcW w:w="3544" w:type="dxa"/>
            <w:tcBorders>
              <w:bottom w:val="single" w:sz="4" w:space="0" w:color="auto"/>
            </w:tcBorders>
          </w:tcPr>
          <w:p w14:paraId="61644CEA" w14:textId="77777777" w:rsidR="008357F3" w:rsidRPr="00C335FD" w:rsidRDefault="008357F3" w:rsidP="008357F3">
            <w:pPr>
              <w:spacing w:before="240" w:after="120" w:line="240" w:lineRule="atLeast"/>
              <w:ind w:left="34"/>
              <w:jc w:val="both"/>
              <w:rPr>
                <w:rFonts w:ascii="Times New Roman" w:hAnsi="Times New Roman" w:cs="Times New Roman"/>
              </w:rPr>
            </w:pPr>
            <w:r w:rsidRPr="00C335FD">
              <w:rPr>
                <w:rFonts w:ascii="Times New Roman" w:hAnsi="Times New Roman" w:cs="Times New Roman"/>
              </w:rPr>
              <w:t xml:space="preserve">Check the tyre pressure every week with a calibrated pressure gauge. </w:t>
            </w:r>
          </w:p>
          <w:p w14:paraId="5FE79276" w14:textId="77777777" w:rsidR="008357F3" w:rsidRPr="00C335FD" w:rsidRDefault="008357F3" w:rsidP="00F0068C">
            <w:pPr>
              <w:spacing w:after="120" w:line="240" w:lineRule="atLeast"/>
              <w:ind w:left="34"/>
              <w:jc w:val="both"/>
              <w:rPr>
                <w:rFonts w:ascii="Times New Roman" w:hAnsi="Times New Roman" w:cs="Times New Roman"/>
                <w:b/>
                <w:sz w:val="24"/>
                <w:szCs w:val="24"/>
                <w:highlight w:val="yellow"/>
              </w:rPr>
            </w:pPr>
            <w:r w:rsidRPr="00C335FD">
              <w:rPr>
                <w:rFonts w:ascii="Times New Roman" w:hAnsi="Times New Roman" w:cs="Times New Roman"/>
              </w:rPr>
              <w:t>For the correct tyre pressure, follow the advice of your tyre supplier.</w:t>
            </w:r>
          </w:p>
        </w:tc>
        <w:tc>
          <w:tcPr>
            <w:tcW w:w="3119" w:type="dxa"/>
            <w:gridSpan w:val="3"/>
            <w:tcBorders>
              <w:bottom w:val="single" w:sz="4" w:space="0" w:color="auto"/>
            </w:tcBorders>
            <w:vAlign w:val="center"/>
          </w:tcPr>
          <w:p w14:paraId="51EA9075" w14:textId="77777777" w:rsidR="008357F3" w:rsidRPr="00C335FD" w:rsidRDefault="008357F3" w:rsidP="008357F3">
            <w:pPr>
              <w:spacing w:after="120" w:line="240" w:lineRule="atLeast"/>
              <w:ind w:right="204"/>
              <w:jc w:val="center"/>
              <w:rPr>
                <w:rFonts w:ascii="Times New Roman" w:hAnsi="Times New Roman" w:cs="Times New Roman"/>
                <w:b/>
                <w:sz w:val="24"/>
                <w:szCs w:val="24"/>
                <w:highlight w:val="yellow"/>
              </w:rPr>
            </w:pPr>
            <w:r w:rsidRPr="00C335FD">
              <w:rPr>
                <w:rFonts w:ascii="Times New Roman" w:hAnsi="Times New Roman" w:cs="Times New Roman"/>
                <w:noProof/>
                <w:highlight w:val="yellow"/>
                <w:lang w:eastAsia="tr-TR"/>
              </w:rPr>
              <w:drawing>
                <wp:inline distT="0" distB="0" distL="0" distR="0" wp14:anchorId="3FB1A073" wp14:editId="1C6523B6">
                  <wp:extent cx="1714500" cy="1148697"/>
                  <wp:effectExtent l="0" t="0" r="0" b="0"/>
                  <wp:docPr id="388"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713911" cy="1148302"/>
                          </a:xfrm>
                          <a:prstGeom prst="rect">
                            <a:avLst/>
                          </a:prstGeom>
                          <a:noFill/>
                        </pic:spPr>
                      </pic:pic>
                    </a:graphicData>
                  </a:graphic>
                </wp:inline>
              </w:drawing>
            </w:r>
          </w:p>
        </w:tc>
        <w:tc>
          <w:tcPr>
            <w:tcW w:w="3827" w:type="dxa"/>
            <w:tcBorders>
              <w:bottom w:val="single" w:sz="4" w:space="0" w:color="auto"/>
            </w:tcBorders>
          </w:tcPr>
          <w:p w14:paraId="2EB4BF4F" w14:textId="77777777" w:rsidR="008357F3" w:rsidRPr="00C335FD" w:rsidRDefault="008357F3" w:rsidP="008357F3">
            <w:pPr>
              <w:spacing w:before="240" w:after="120" w:line="240" w:lineRule="atLeast"/>
              <w:jc w:val="both"/>
              <w:rPr>
                <w:rFonts w:ascii="Times New Roman" w:hAnsi="Times New Roman" w:cs="Times New Roman"/>
                <w:i/>
              </w:rPr>
            </w:pPr>
            <w:r w:rsidRPr="00C335FD">
              <w:rPr>
                <w:rFonts w:ascii="Times New Roman" w:hAnsi="Times New Roman" w:cs="Times New Roman"/>
                <w:i/>
              </w:rPr>
              <w:t>Kalibre edilmiş bir basınç göstergesi ile lastik basıncını her hafta kontrol edin.</w:t>
            </w:r>
          </w:p>
          <w:p w14:paraId="671BF544" w14:textId="77777777" w:rsidR="008357F3" w:rsidRPr="00C335FD" w:rsidRDefault="008357F3" w:rsidP="008357F3">
            <w:pPr>
              <w:spacing w:after="120" w:line="240" w:lineRule="atLeast"/>
              <w:jc w:val="both"/>
              <w:rPr>
                <w:rFonts w:ascii="Times New Roman" w:hAnsi="Times New Roman" w:cs="Times New Roman"/>
                <w:b/>
                <w:i/>
                <w:sz w:val="28"/>
                <w:szCs w:val="28"/>
                <w:highlight w:val="yellow"/>
              </w:rPr>
            </w:pPr>
            <w:r w:rsidRPr="00C335FD">
              <w:rPr>
                <w:rFonts w:ascii="Times New Roman" w:hAnsi="Times New Roman" w:cs="Times New Roman"/>
                <w:i/>
              </w:rPr>
              <w:t xml:space="preserve"> Doğru lastik basıncı için lastik tedarikçinizin tavsiyelerine uyun.</w:t>
            </w:r>
          </w:p>
        </w:tc>
      </w:tr>
      <w:tr w:rsidR="008357F3" w:rsidRPr="00C335FD" w14:paraId="638878CB" w14:textId="77777777" w:rsidTr="005900DA">
        <w:trPr>
          <w:trHeight w:val="567"/>
        </w:trPr>
        <w:tc>
          <w:tcPr>
            <w:tcW w:w="3544" w:type="dxa"/>
            <w:tcBorders>
              <w:top w:val="single" w:sz="4" w:space="0" w:color="auto"/>
              <w:bottom w:val="single" w:sz="4" w:space="0" w:color="auto"/>
            </w:tcBorders>
            <w:shd w:val="clear" w:color="auto" w:fill="auto"/>
          </w:tcPr>
          <w:p w14:paraId="4423AA66" w14:textId="77777777" w:rsidR="008357F3" w:rsidRPr="00C335FD" w:rsidRDefault="008357F3" w:rsidP="008357F3">
            <w:pPr>
              <w:spacing w:before="240" w:after="120" w:line="240" w:lineRule="atLeast"/>
              <w:ind w:left="34"/>
              <w:jc w:val="both"/>
              <w:rPr>
                <w:rFonts w:ascii="Times New Roman" w:hAnsi="Times New Roman" w:cs="Times New Roman"/>
              </w:rPr>
            </w:pPr>
            <w:r w:rsidRPr="00C335FD">
              <w:rPr>
                <w:rFonts w:ascii="Times New Roman" w:hAnsi="Times New Roman" w:cs="Times New Roman"/>
              </w:rPr>
              <w:t>The correct tyre pressure prevents unnecessary tyre wear and reduces the chance of a blow-out.</w:t>
            </w:r>
          </w:p>
          <w:p w14:paraId="274CDB61" w14:textId="77777777" w:rsidR="008357F3" w:rsidRPr="00C335FD" w:rsidRDefault="008357F3" w:rsidP="008357F3">
            <w:pPr>
              <w:spacing w:before="240" w:after="120" w:line="240" w:lineRule="atLeast"/>
              <w:ind w:left="34"/>
              <w:jc w:val="both"/>
              <w:rPr>
                <w:rFonts w:ascii="Times New Roman" w:hAnsi="Times New Roman" w:cs="Times New Roman"/>
                <w:highlight w:val="yellow"/>
              </w:rPr>
            </w:pPr>
            <w:r w:rsidRPr="00C335FD">
              <w:rPr>
                <w:rFonts w:ascii="Times New Roman" w:hAnsi="Times New Roman" w:cs="Times New Roman"/>
              </w:rPr>
              <w:t>You also save money on fuel costs by maintaining the correct tyre pressure.</w:t>
            </w:r>
          </w:p>
        </w:tc>
        <w:tc>
          <w:tcPr>
            <w:tcW w:w="3119" w:type="dxa"/>
            <w:gridSpan w:val="3"/>
            <w:tcBorders>
              <w:top w:val="single" w:sz="4" w:space="0" w:color="auto"/>
              <w:bottom w:val="single" w:sz="4" w:space="0" w:color="auto"/>
            </w:tcBorders>
            <w:vAlign w:val="center"/>
          </w:tcPr>
          <w:p w14:paraId="4A88E74A" w14:textId="77777777" w:rsidR="008357F3" w:rsidRPr="00C335FD" w:rsidRDefault="008357F3" w:rsidP="00F0068C">
            <w:pPr>
              <w:spacing w:after="120" w:line="240" w:lineRule="atLeast"/>
              <w:ind w:right="204"/>
              <w:jc w:val="center"/>
              <w:rPr>
                <w:rFonts w:ascii="Times New Roman" w:hAnsi="Times New Roman" w:cs="Times New Roman"/>
                <w:noProof/>
                <w:highlight w:val="yellow"/>
                <w:lang w:eastAsia="tr-TR"/>
              </w:rPr>
            </w:pPr>
            <w:r w:rsidRPr="00C335FD">
              <w:rPr>
                <w:rFonts w:ascii="Times New Roman" w:hAnsi="Times New Roman" w:cs="Times New Roman"/>
                <w:noProof/>
                <w:highlight w:val="yellow"/>
                <w:lang w:eastAsia="tr-TR"/>
              </w:rPr>
              <w:drawing>
                <wp:inline distT="0" distB="0" distL="0" distR="0" wp14:anchorId="6F17BEFA" wp14:editId="7D06700E">
                  <wp:extent cx="1695450" cy="1104728"/>
                  <wp:effectExtent l="0" t="0" r="0" b="635"/>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5"/>
                          <a:stretch>
                            <a:fillRect/>
                          </a:stretch>
                        </pic:blipFill>
                        <pic:spPr>
                          <a:xfrm>
                            <a:off x="0" y="0"/>
                            <a:ext cx="1700930" cy="1108299"/>
                          </a:xfrm>
                          <a:prstGeom prst="rect">
                            <a:avLst/>
                          </a:prstGeom>
                        </pic:spPr>
                      </pic:pic>
                    </a:graphicData>
                  </a:graphic>
                </wp:inline>
              </w:drawing>
            </w:r>
          </w:p>
        </w:tc>
        <w:tc>
          <w:tcPr>
            <w:tcW w:w="3827" w:type="dxa"/>
            <w:tcBorders>
              <w:top w:val="single" w:sz="4" w:space="0" w:color="auto"/>
              <w:bottom w:val="single" w:sz="4" w:space="0" w:color="auto"/>
            </w:tcBorders>
          </w:tcPr>
          <w:p w14:paraId="011DCD91" w14:textId="77777777" w:rsidR="008357F3" w:rsidRPr="00C335FD" w:rsidRDefault="008357F3" w:rsidP="008357F3">
            <w:pPr>
              <w:spacing w:before="240" w:after="120" w:line="240" w:lineRule="atLeast"/>
              <w:jc w:val="both"/>
              <w:rPr>
                <w:rFonts w:ascii="Times New Roman" w:hAnsi="Times New Roman" w:cs="Times New Roman"/>
                <w:i/>
              </w:rPr>
            </w:pPr>
            <w:r w:rsidRPr="00C335FD">
              <w:rPr>
                <w:rFonts w:ascii="Times New Roman" w:hAnsi="Times New Roman" w:cs="Times New Roman"/>
                <w:i/>
              </w:rPr>
              <w:t>Doğru lastik basıncı gereksiz lastik aşınmasını önler ve patlama olasılığını azaltır.</w:t>
            </w:r>
          </w:p>
          <w:p w14:paraId="6F63D252" w14:textId="77777777" w:rsidR="008357F3" w:rsidRPr="00C335FD" w:rsidRDefault="008357F3" w:rsidP="008357F3">
            <w:pPr>
              <w:spacing w:after="120" w:line="240" w:lineRule="atLeast"/>
              <w:jc w:val="both"/>
              <w:rPr>
                <w:rFonts w:ascii="Times New Roman" w:hAnsi="Times New Roman" w:cs="Times New Roman"/>
                <w:i/>
              </w:rPr>
            </w:pPr>
            <w:r w:rsidRPr="00C335FD">
              <w:rPr>
                <w:rFonts w:ascii="Times New Roman" w:hAnsi="Times New Roman" w:cs="Times New Roman"/>
                <w:i/>
              </w:rPr>
              <w:t>Doğru lastik basıncını koruyarak yakıt maliyetlerinden de tasarruf edersiniz.</w:t>
            </w:r>
          </w:p>
        </w:tc>
      </w:tr>
      <w:tr w:rsidR="00A4673D" w:rsidRPr="00C335FD" w14:paraId="783C87C0" w14:textId="77777777" w:rsidTr="00A467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3"/>
            <w:tcBorders>
              <w:top w:val="nil"/>
              <w:left w:val="nil"/>
              <w:bottom w:val="nil"/>
              <w:right w:val="nil"/>
            </w:tcBorders>
            <w:shd w:val="clear" w:color="auto" w:fill="FDE9D9" w:themeFill="accent6" w:themeFillTint="33"/>
            <w:vAlign w:val="center"/>
          </w:tcPr>
          <w:p w14:paraId="3C8029DB" w14:textId="77777777" w:rsidR="00A4673D" w:rsidRPr="00C335FD" w:rsidRDefault="00A4673D" w:rsidP="003277CB">
            <w:pPr>
              <w:pStyle w:val="Balk2"/>
              <w:jc w:val="center"/>
              <w:rPr>
                <w:rFonts w:ascii="Times New Roman" w:hAnsi="Times New Roman" w:cs="Times New Roman"/>
                <w:color w:val="auto"/>
                <w:sz w:val="22"/>
                <w:szCs w:val="22"/>
              </w:rPr>
            </w:pPr>
            <w:bookmarkStart w:id="158" w:name="_Toc117000541"/>
            <w:r w:rsidRPr="00C335FD">
              <w:rPr>
                <w:rFonts w:ascii="Times New Roman" w:hAnsi="Times New Roman" w:cs="Times New Roman"/>
                <w:color w:val="auto"/>
                <w:sz w:val="22"/>
                <w:szCs w:val="22"/>
              </w:rPr>
              <w:t>9.6 LUBRICATION</w:t>
            </w:r>
            <w:bookmarkEnd w:id="158"/>
          </w:p>
        </w:tc>
        <w:tc>
          <w:tcPr>
            <w:tcW w:w="5245" w:type="dxa"/>
            <w:gridSpan w:val="2"/>
            <w:tcBorders>
              <w:top w:val="nil"/>
              <w:left w:val="nil"/>
              <w:bottom w:val="nil"/>
              <w:right w:val="nil"/>
            </w:tcBorders>
            <w:shd w:val="clear" w:color="auto" w:fill="FDE9D9" w:themeFill="accent6" w:themeFillTint="33"/>
            <w:vAlign w:val="center"/>
          </w:tcPr>
          <w:p w14:paraId="1BD29220" w14:textId="77777777" w:rsidR="00A4673D" w:rsidRPr="00C335FD" w:rsidRDefault="00A4673D" w:rsidP="003277CB">
            <w:pPr>
              <w:pStyle w:val="Balk2"/>
              <w:jc w:val="center"/>
              <w:rPr>
                <w:rFonts w:ascii="Times New Roman" w:hAnsi="Times New Roman" w:cs="Times New Roman"/>
                <w:color w:val="auto"/>
                <w:sz w:val="22"/>
                <w:szCs w:val="22"/>
              </w:rPr>
            </w:pPr>
            <w:bookmarkStart w:id="159" w:name="_Toc117000542"/>
            <w:r w:rsidRPr="00C335FD">
              <w:rPr>
                <w:rFonts w:ascii="Times New Roman" w:hAnsi="Times New Roman" w:cs="Times New Roman"/>
                <w:color w:val="auto"/>
                <w:sz w:val="22"/>
                <w:szCs w:val="22"/>
              </w:rPr>
              <w:t>YAĞLAMA</w:t>
            </w:r>
            <w:bookmarkEnd w:id="159"/>
          </w:p>
        </w:tc>
      </w:tr>
      <w:tr w:rsidR="00F0068C" w:rsidRPr="00C335FD" w14:paraId="174EB425" w14:textId="77777777" w:rsidTr="00A467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3"/>
            <w:tcBorders>
              <w:top w:val="nil"/>
              <w:left w:val="nil"/>
              <w:bottom w:val="nil"/>
              <w:right w:val="single" w:sz="4" w:space="0" w:color="auto"/>
            </w:tcBorders>
          </w:tcPr>
          <w:p w14:paraId="37E02EF1" w14:textId="77777777" w:rsidR="00F0068C" w:rsidRPr="00C335FD" w:rsidRDefault="001F5E6A" w:rsidP="00A4673D">
            <w:pPr>
              <w:spacing w:before="120" w:line="300" w:lineRule="atLeast"/>
              <w:ind w:left="34" w:right="204"/>
              <w:jc w:val="both"/>
              <w:rPr>
                <w:rFonts w:ascii="Times New Roman" w:hAnsi="Times New Roman" w:cs="Times New Roman"/>
                <w:b/>
                <w:sz w:val="20"/>
                <w:szCs w:val="20"/>
              </w:rPr>
            </w:pPr>
            <w:r w:rsidRPr="00C335FD">
              <w:rPr>
                <w:rFonts w:ascii="Times New Roman" w:hAnsi="Times New Roman" w:cs="Times New Roman"/>
                <w:noProof/>
                <w:lang w:eastAsia="tr-TR"/>
              </w:rPr>
              <w:drawing>
                <wp:inline distT="0" distB="0" distL="0" distR="0" wp14:anchorId="7B05D75F" wp14:editId="2A245551">
                  <wp:extent cx="314325" cy="31432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00F0068C" w:rsidRPr="00C335FD">
              <w:rPr>
                <w:rFonts w:ascii="Times New Roman" w:hAnsi="Times New Roman" w:cs="Times New Roman"/>
                <w:sz w:val="20"/>
                <w:szCs w:val="20"/>
              </w:rPr>
              <w:t xml:space="preserve"> </w:t>
            </w:r>
            <w:r w:rsidR="00F0068C" w:rsidRPr="00C335FD">
              <w:rPr>
                <w:rFonts w:ascii="Times New Roman" w:hAnsi="Times New Roman" w:cs="Times New Roman"/>
                <w:b/>
                <w:sz w:val="20"/>
                <w:szCs w:val="20"/>
              </w:rPr>
              <w:t>• Use only quality bearing lubricants.</w:t>
            </w:r>
          </w:p>
          <w:p w14:paraId="2E75A393" w14:textId="77777777" w:rsidR="00F0068C" w:rsidRPr="00C335FD" w:rsidRDefault="00F0068C" w:rsidP="00A4673D">
            <w:pPr>
              <w:spacing w:before="120" w:line="300" w:lineRule="atLeast"/>
              <w:ind w:left="34" w:right="204"/>
              <w:jc w:val="both"/>
              <w:rPr>
                <w:rFonts w:ascii="Times New Roman" w:hAnsi="Times New Roman" w:cs="Times New Roman"/>
                <w:b/>
                <w:sz w:val="20"/>
                <w:szCs w:val="20"/>
              </w:rPr>
            </w:pPr>
            <w:r w:rsidRPr="00C335FD">
              <w:rPr>
                <w:rFonts w:ascii="Times New Roman" w:hAnsi="Times New Roman" w:cs="Times New Roman"/>
                <w:b/>
                <w:sz w:val="20"/>
                <w:szCs w:val="20"/>
              </w:rPr>
              <w:t>• Never drive the trailer without the hub cap; Otherwise, penetration of foreign matter (sand) will damage the wheel bearings.</w:t>
            </w:r>
          </w:p>
        </w:tc>
        <w:tc>
          <w:tcPr>
            <w:tcW w:w="5245" w:type="dxa"/>
            <w:gridSpan w:val="2"/>
            <w:tcBorders>
              <w:top w:val="nil"/>
              <w:left w:val="single" w:sz="4" w:space="0" w:color="auto"/>
              <w:bottom w:val="nil"/>
              <w:right w:val="nil"/>
            </w:tcBorders>
          </w:tcPr>
          <w:p w14:paraId="721117F0" w14:textId="77777777" w:rsidR="00F0068C" w:rsidRPr="00C335FD" w:rsidRDefault="001F5E6A" w:rsidP="00A4673D">
            <w:pPr>
              <w:tabs>
                <w:tab w:val="left" w:pos="5029"/>
              </w:tabs>
              <w:spacing w:before="120" w:line="300" w:lineRule="atLeast"/>
              <w:jc w:val="both"/>
              <w:rPr>
                <w:rFonts w:ascii="Times New Roman" w:hAnsi="Times New Roman" w:cs="Times New Roman"/>
                <w:b/>
                <w:i/>
                <w:sz w:val="20"/>
                <w:szCs w:val="20"/>
              </w:rPr>
            </w:pPr>
            <w:r w:rsidRPr="00C335FD">
              <w:rPr>
                <w:rFonts w:ascii="Times New Roman" w:hAnsi="Times New Roman" w:cs="Times New Roman"/>
                <w:noProof/>
                <w:lang w:eastAsia="tr-TR"/>
              </w:rPr>
              <w:drawing>
                <wp:inline distT="0" distB="0" distL="0" distR="0" wp14:anchorId="4EE9DD5D" wp14:editId="7CDE29EC">
                  <wp:extent cx="314325" cy="3143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00F0068C" w:rsidRPr="00C335FD">
              <w:rPr>
                <w:rFonts w:ascii="Times New Roman" w:hAnsi="Times New Roman" w:cs="Times New Roman"/>
                <w:b/>
                <w:i/>
                <w:sz w:val="20"/>
                <w:szCs w:val="20"/>
              </w:rPr>
              <w:t xml:space="preserve"> • Yalnızca kaliteli rulman yağı kullanın.</w:t>
            </w:r>
          </w:p>
          <w:p w14:paraId="14D054B7" w14:textId="77777777" w:rsidR="00F0068C" w:rsidRPr="00C335FD" w:rsidRDefault="00F0068C" w:rsidP="00A4673D">
            <w:pPr>
              <w:tabs>
                <w:tab w:val="left" w:pos="5029"/>
              </w:tabs>
              <w:spacing w:before="120" w:line="300" w:lineRule="atLeast"/>
              <w:jc w:val="both"/>
              <w:rPr>
                <w:rFonts w:ascii="Times New Roman" w:hAnsi="Times New Roman" w:cs="Times New Roman"/>
                <w:b/>
                <w:i/>
                <w:sz w:val="20"/>
                <w:szCs w:val="20"/>
              </w:rPr>
            </w:pPr>
            <w:r w:rsidRPr="00C335FD">
              <w:rPr>
                <w:rFonts w:ascii="Times New Roman" w:hAnsi="Times New Roman" w:cs="Times New Roman"/>
                <w:b/>
                <w:i/>
                <w:sz w:val="20"/>
                <w:szCs w:val="20"/>
              </w:rPr>
              <w:t>• Poyra göbek kapağı olmadan römorku asla sürmeyin; aksi takdirde yabancı maddeler (kum) nüfuz ederek tekerlek yataklarına zarar verir!</w:t>
            </w:r>
          </w:p>
        </w:tc>
      </w:tr>
      <w:tr w:rsidR="00F0068C" w:rsidRPr="00C335FD" w14:paraId="63B02E1F" w14:textId="77777777" w:rsidTr="00A467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3"/>
            <w:tcBorders>
              <w:top w:val="nil"/>
              <w:left w:val="nil"/>
              <w:bottom w:val="nil"/>
              <w:right w:val="single" w:sz="4" w:space="0" w:color="auto"/>
            </w:tcBorders>
            <w:shd w:val="clear" w:color="auto" w:fill="auto"/>
          </w:tcPr>
          <w:p w14:paraId="4161A3BE" w14:textId="77777777" w:rsidR="00F0068C" w:rsidRPr="00C335FD" w:rsidRDefault="00F0068C" w:rsidP="00A4673D">
            <w:pPr>
              <w:pStyle w:val="ListeParagraf"/>
              <w:spacing w:before="120" w:line="300" w:lineRule="atLeast"/>
              <w:ind w:left="23" w:right="175"/>
              <w:contextualSpacing w:val="0"/>
              <w:jc w:val="both"/>
              <w:rPr>
                <w:rFonts w:ascii="Times New Roman" w:hAnsi="Times New Roman" w:cs="Times New Roman"/>
              </w:rPr>
            </w:pPr>
            <w:r w:rsidRPr="00C335FD">
              <w:rPr>
                <w:rFonts w:ascii="Times New Roman" w:hAnsi="Times New Roman" w:cs="Times New Roman"/>
              </w:rPr>
              <w:t>Proper lubrication is one of the most critical factors that acting good performance of individual assemblies and mechanisms of the trailer.</w:t>
            </w:r>
          </w:p>
          <w:p w14:paraId="59D3819E" w14:textId="22650D61" w:rsidR="00F0068C" w:rsidRDefault="00F0068C" w:rsidP="00A4673D">
            <w:pPr>
              <w:pStyle w:val="ListeParagraf"/>
              <w:spacing w:before="120" w:line="300" w:lineRule="atLeast"/>
              <w:ind w:left="23" w:right="175"/>
              <w:contextualSpacing w:val="0"/>
              <w:jc w:val="both"/>
              <w:rPr>
                <w:rFonts w:ascii="Times New Roman" w:hAnsi="Times New Roman" w:cs="Times New Roman"/>
              </w:rPr>
            </w:pPr>
            <w:r w:rsidRPr="00C335FD">
              <w:rPr>
                <w:rFonts w:ascii="Times New Roman" w:hAnsi="Times New Roman" w:cs="Times New Roman"/>
              </w:rPr>
              <w:t xml:space="preserve">Compliance to the manufacturer’s guidelines for lubrication significantly reduces the risk of </w:t>
            </w:r>
            <w:proofErr w:type="spellStart"/>
            <w:r w:rsidRPr="00C335FD">
              <w:rPr>
                <w:rFonts w:ascii="Times New Roman" w:hAnsi="Times New Roman" w:cs="Times New Roman"/>
              </w:rPr>
              <w:t>damage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or</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premature</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wearing</w:t>
            </w:r>
            <w:proofErr w:type="spellEnd"/>
            <w:r w:rsidRPr="00C335FD">
              <w:rPr>
                <w:rFonts w:ascii="Times New Roman" w:hAnsi="Times New Roman" w:cs="Times New Roman"/>
              </w:rPr>
              <w:t xml:space="preserve"> of </w:t>
            </w:r>
            <w:proofErr w:type="spellStart"/>
            <w:r w:rsidRPr="00C335FD">
              <w:rPr>
                <w:rFonts w:ascii="Times New Roman" w:hAnsi="Times New Roman" w:cs="Times New Roman"/>
              </w:rPr>
              <w:t>individual</w:t>
            </w:r>
            <w:proofErr w:type="spellEnd"/>
            <w:r w:rsidRPr="00C335FD">
              <w:rPr>
                <w:rFonts w:ascii="Times New Roman" w:hAnsi="Times New Roman" w:cs="Times New Roman"/>
              </w:rPr>
              <w:t xml:space="preserve"> </w:t>
            </w:r>
            <w:proofErr w:type="spellStart"/>
            <w:r w:rsidRPr="00C335FD">
              <w:rPr>
                <w:rFonts w:ascii="Times New Roman" w:hAnsi="Times New Roman" w:cs="Times New Roman"/>
              </w:rPr>
              <w:t>parts</w:t>
            </w:r>
            <w:proofErr w:type="spellEnd"/>
            <w:r w:rsidRPr="00C335FD">
              <w:rPr>
                <w:rFonts w:ascii="Times New Roman" w:hAnsi="Times New Roman" w:cs="Times New Roman"/>
              </w:rPr>
              <w:t>.</w:t>
            </w:r>
          </w:p>
          <w:p w14:paraId="19BF0C32" w14:textId="77777777" w:rsidR="001F7CC2" w:rsidRPr="00C335FD" w:rsidRDefault="001F7CC2" w:rsidP="00A4673D">
            <w:pPr>
              <w:pStyle w:val="ListeParagraf"/>
              <w:spacing w:before="120" w:line="300" w:lineRule="atLeast"/>
              <w:ind w:left="23" w:right="175"/>
              <w:contextualSpacing w:val="0"/>
              <w:jc w:val="both"/>
              <w:rPr>
                <w:rFonts w:ascii="Times New Roman" w:hAnsi="Times New Roman" w:cs="Times New Roman"/>
              </w:rPr>
            </w:pPr>
          </w:p>
          <w:p w14:paraId="2220832F" w14:textId="77777777" w:rsidR="00F0068C" w:rsidRPr="00C335FD" w:rsidRDefault="00F0068C" w:rsidP="00A4673D">
            <w:pPr>
              <w:pStyle w:val="ListeParagraf"/>
              <w:spacing w:before="120" w:line="300" w:lineRule="atLeast"/>
              <w:ind w:left="23" w:right="175"/>
              <w:contextualSpacing w:val="0"/>
              <w:jc w:val="both"/>
              <w:rPr>
                <w:rFonts w:ascii="Times New Roman" w:hAnsi="Times New Roman" w:cs="Times New Roman"/>
                <w:u w:val="single"/>
              </w:rPr>
            </w:pPr>
            <w:r w:rsidRPr="00C335FD">
              <w:rPr>
                <w:rFonts w:ascii="Times New Roman" w:hAnsi="Times New Roman" w:cs="Times New Roman"/>
                <w:u w:val="single"/>
              </w:rPr>
              <w:t>Follow these below rules when lubricating:</w:t>
            </w:r>
          </w:p>
          <w:p w14:paraId="5455746B" w14:textId="77777777" w:rsidR="00F0068C" w:rsidRPr="00C335FD"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r w:rsidRPr="00C335FD">
              <w:rPr>
                <w:rFonts w:ascii="Times New Roman" w:hAnsi="Times New Roman" w:cs="Times New Roman"/>
              </w:rPr>
              <w:lastRenderedPageBreak/>
              <w:t>Feed the lubricant until fresh lubricant comes out of the gaps (through which the used lubricant is pushed out first);</w:t>
            </w:r>
          </w:p>
          <w:p w14:paraId="6D601E9C" w14:textId="77777777" w:rsidR="00F0068C" w:rsidRPr="00C335FD"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r w:rsidRPr="00C335FD">
              <w:rPr>
                <w:rFonts w:ascii="Times New Roman" w:hAnsi="Times New Roman" w:cs="Times New Roman"/>
              </w:rPr>
              <w:t>When finishing the lubrication, leave some lubricant on the nipple head.</w:t>
            </w:r>
          </w:p>
          <w:p w14:paraId="1B833C89" w14:textId="77777777" w:rsidR="00F0068C" w:rsidRPr="00C335FD"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r w:rsidRPr="00C335FD">
              <w:rPr>
                <w:rFonts w:ascii="Times New Roman" w:hAnsi="Times New Roman" w:cs="Times New Roman"/>
              </w:rPr>
              <w:t>Use grease oil to lubricate threaded joints, moving joints and similar parts of the trailer;</w:t>
            </w:r>
          </w:p>
          <w:p w14:paraId="14B622F9" w14:textId="77777777" w:rsidR="00F0068C" w:rsidRPr="00C335FD"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r w:rsidRPr="00C335FD">
              <w:rPr>
                <w:rFonts w:ascii="Times New Roman" w:hAnsi="Times New Roman" w:cs="Times New Roman"/>
              </w:rPr>
              <w:t>Inspect the lubrication of wheel hub bearings each year; add or replace the bearing lubricant.</w:t>
            </w:r>
          </w:p>
          <w:p w14:paraId="2A685DB6" w14:textId="77777777" w:rsidR="00F0068C" w:rsidRPr="00C335FD"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b/>
              </w:rPr>
            </w:pPr>
            <w:r w:rsidRPr="00C335FD">
              <w:rPr>
                <w:rFonts w:ascii="Times New Roman" w:hAnsi="Times New Roman" w:cs="Times New Roman"/>
              </w:rPr>
              <w:t>When replacing the lubricant, remove the hub, remove the used lubricant, inspect the bearings’ condition (replace with new ones if necessary); After applying the fresh lubricant, adjust the bearing play.</w:t>
            </w:r>
          </w:p>
          <w:p w14:paraId="00DFCBE3" w14:textId="77777777" w:rsidR="00383063" w:rsidRPr="00C335FD" w:rsidRDefault="00383063" w:rsidP="00A4673D">
            <w:pPr>
              <w:pStyle w:val="ListeParagraf"/>
              <w:spacing w:before="120" w:line="300" w:lineRule="atLeast"/>
              <w:ind w:left="23"/>
              <w:contextualSpacing w:val="0"/>
              <w:jc w:val="both"/>
              <w:rPr>
                <w:rFonts w:ascii="Times New Roman" w:hAnsi="Times New Roman" w:cs="Times New Roman"/>
                <w:i/>
                <w:u w:val="single"/>
              </w:rPr>
            </w:pPr>
            <w:r w:rsidRPr="00C335FD">
              <w:rPr>
                <w:rFonts w:ascii="Times New Roman" w:hAnsi="Times New Roman" w:cs="Times New Roman"/>
                <w:i/>
                <w:u w:val="single"/>
              </w:rPr>
              <w:t>Other lubrication points:</w:t>
            </w:r>
          </w:p>
          <w:p w14:paraId="249D82DB" w14:textId="77777777" w:rsidR="00383063" w:rsidRPr="00C335FD" w:rsidRDefault="00383063" w:rsidP="00A4673D">
            <w:pPr>
              <w:pStyle w:val="ListeParagraf"/>
              <w:numPr>
                <w:ilvl w:val="0"/>
                <w:numId w:val="1"/>
              </w:numPr>
              <w:spacing w:before="120" w:line="300" w:lineRule="atLeast"/>
              <w:contextualSpacing w:val="0"/>
              <w:jc w:val="both"/>
              <w:rPr>
                <w:rFonts w:ascii="Times New Roman" w:hAnsi="Times New Roman" w:cs="Times New Roman"/>
                <w:i/>
              </w:rPr>
            </w:pPr>
            <w:r w:rsidRPr="00C335FD">
              <w:rPr>
                <w:rFonts w:ascii="Times New Roman" w:hAnsi="Times New Roman" w:cs="Times New Roman"/>
                <w:i/>
              </w:rPr>
              <w:t>Regularly lubricate movable parts of locks, hinges and articulated joints.</w:t>
            </w:r>
          </w:p>
          <w:p w14:paraId="49B1D8A9" w14:textId="77777777" w:rsidR="00383063" w:rsidRPr="00C335FD" w:rsidRDefault="00383063" w:rsidP="00A4673D">
            <w:pPr>
              <w:pStyle w:val="ListeParagraf"/>
              <w:numPr>
                <w:ilvl w:val="0"/>
                <w:numId w:val="1"/>
              </w:numPr>
              <w:spacing w:before="120" w:line="300" w:lineRule="atLeast"/>
              <w:contextualSpacing w:val="0"/>
              <w:jc w:val="both"/>
              <w:rPr>
                <w:rFonts w:ascii="Times New Roman" w:hAnsi="Times New Roman" w:cs="Times New Roman"/>
                <w:i/>
              </w:rPr>
            </w:pPr>
            <w:r w:rsidRPr="00C335FD">
              <w:rPr>
                <w:rFonts w:ascii="Times New Roman" w:hAnsi="Times New Roman" w:cs="Times New Roman"/>
                <w:i/>
              </w:rPr>
              <w:t>Pressure-feed the lubricant with a grease gun through clean nipples;</w:t>
            </w:r>
          </w:p>
          <w:p w14:paraId="46D1AD37" w14:textId="77777777" w:rsidR="00383063" w:rsidRPr="00C335FD" w:rsidRDefault="00383063" w:rsidP="00A4673D">
            <w:pPr>
              <w:pStyle w:val="ListeParagraf"/>
              <w:numPr>
                <w:ilvl w:val="0"/>
                <w:numId w:val="1"/>
              </w:numPr>
              <w:spacing w:before="120" w:line="300" w:lineRule="atLeast"/>
              <w:contextualSpacing w:val="0"/>
              <w:jc w:val="both"/>
              <w:rPr>
                <w:rFonts w:ascii="Times New Roman" w:hAnsi="Times New Roman" w:cs="Times New Roman"/>
                <w:i/>
              </w:rPr>
            </w:pPr>
            <w:r w:rsidRPr="00C335FD">
              <w:rPr>
                <w:rFonts w:ascii="Times New Roman" w:hAnsi="Times New Roman" w:cs="Times New Roman"/>
                <w:i/>
              </w:rPr>
              <w:t>Regularly lubricate movable parts of brakes (levers and pins);</w:t>
            </w:r>
          </w:p>
          <w:p w14:paraId="74EEE2A8" w14:textId="77777777" w:rsidR="00383063" w:rsidRPr="00C335FD" w:rsidRDefault="00383063" w:rsidP="00A4673D">
            <w:pPr>
              <w:pStyle w:val="ListeParagraf"/>
              <w:numPr>
                <w:ilvl w:val="0"/>
                <w:numId w:val="1"/>
              </w:numPr>
              <w:spacing w:before="120" w:line="300" w:lineRule="atLeast"/>
              <w:contextualSpacing w:val="0"/>
              <w:jc w:val="both"/>
              <w:rPr>
                <w:rFonts w:ascii="Times New Roman" w:hAnsi="Times New Roman" w:cs="Times New Roman"/>
                <w:b/>
              </w:rPr>
            </w:pPr>
            <w:r w:rsidRPr="00C335FD">
              <w:rPr>
                <w:rFonts w:ascii="Times New Roman" w:hAnsi="Times New Roman" w:cs="Times New Roman"/>
                <w:i/>
              </w:rPr>
              <w:t>Lubricate the brake shoe axes only when necessary and with a small amount of grease.</w:t>
            </w:r>
          </w:p>
        </w:tc>
        <w:tc>
          <w:tcPr>
            <w:tcW w:w="5245" w:type="dxa"/>
            <w:gridSpan w:val="2"/>
            <w:tcBorders>
              <w:top w:val="nil"/>
              <w:left w:val="single" w:sz="4" w:space="0" w:color="auto"/>
              <w:bottom w:val="nil"/>
              <w:right w:val="nil"/>
            </w:tcBorders>
            <w:shd w:val="clear" w:color="auto" w:fill="auto"/>
          </w:tcPr>
          <w:p w14:paraId="0B7A3268" w14:textId="77777777" w:rsidR="00F0068C" w:rsidRPr="00C335FD" w:rsidRDefault="00F0068C" w:rsidP="00A4673D">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lastRenderedPageBreak/>
              <w:t>Doğru yağlama, römorkun bireysel montajında ve mekanizmaların iyi performans göstermesini sağlayan en kritik faktörlerden biridir.</w:t>
            </w:r>
          </w:p>
          <w:p w14:paraId="69EC7E7E" w14:textId="7E21FD00" w:rsidR="00F0068C" w:rsidRDefault="00F0068C" w:rsidP="00A4673D">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Üreticinin yağlama talimatlarına uyulması, tek tek parçaların hasar görme veya erken aşınma riskini önemli ölçüde azaltır.</w:t>
            </w:r>
          </w:p>
          <w:p w14:paraId="78F3ECCC" w14:textId="77777777" w:rsidR="001F7CC2" w:rsidRPr="00C335FD" w:rsidRDefault="001F7CC2" w:rsidP="00A4673D">
            <w:pPr>
              <w:pStyle w:val="ListeParagraf"/>
              <w:spacing w:before="120" w:line="300" w:lineRule="atLeast"/>
              <w:ind w:left="23"/>
              <w:contextualSpacing w:val="0"/>
              <w:jc w:val="both"/>
              <w:rPr>
                <w:rFonts w:ascii="Times New Roman" w:hAnsi="Times New Roman" w:cs="Times New Roman"/>
                <w:i/>
              </w:rPr>
            </w:pPr>
          </w:p>
          <w:p w14:paraId="30BDA940" w14:textId="77777777" w:rsidR="00F0068C" w:rsidRPr="00C335FD" w:rsidRDefault="00F0068C" w:rsidP="00A4673D">
            <w:pPr>
              <w:pStyle w:val="ListeParagraf"/>
              <w:spacing w:before="120" w:line="300" w:lineRule="atLeast"/>
              <w:ind w:left="34"/>
              <w:contextualSpacing w:val="0"/>
              <w:jc w:val="both"/>
              <w:rPr>
                <w:rFonts w:ascii="Times New Roman" w:hAnsi="Times New Roman" w:cs="Times New Roman"/>
                <w:i/>
                <w:u w:val="single"/>
              </w:rPr>
            </w:pPr>
            <w:r w:rsidRPr="00C335FD">
              <w:rPr>
                <w:rFonts w:ascii="Times New Roman" w:hAnsi="Times New Roman" w:cs="Times New Roman"/>
                <w:i/>
                <w:u w:val="single"/>
              </w:rPr>
              <w:t>Yağlama sırasında aşağıdaki kurallara uyun:</w:t>
            </w:r>
          </w:p>
          <w:p w14:paraId="7712D14A" w14:textId="77777777" w:rsidR="00F0068C" w:rsidRPr="00C335FD"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C335FD">
              <w:rPr>
                <w:rFonts w:ascii="Times New Roman" w:hAnsi="Times New Roman" w:cs="Times New Roman"/>
                <w:i/>
              </w:rPr>
              <w:lastRenderedPageBreak/>
              <w:t>Boşluklardan yeni yağ gelene kadar grasörlüğe yağ besleyin (kullanılmış eski yağlar önce dışarı itilir);</w:t>
            </w:r>
          </w:p>
          <w:p w14:paraId="27F40A4E" w14:textId="77777777" w:rsidR="00F0068C" w:rsidRPr="00C335FD"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C335FD">
              <w:rPr>
                <w:rFonts w:ascii="Times New Roman" w:hAnsi="Times New Roman" w:cs="Times New Roman"/>
                <w:i/>
              </w:rPr>
              <w:t>Yağlamayı bitirirken, grasörlük meme ucunda bir miktar gres bırakın.</w:t>
            </w:r>
          </w:p>
          <w:p w14:paraId="583C2714" w14:textId="77777777" w:rsidR="00F0068C" w:rsidRPr="00C335FD"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C335FD">
              <w:rPr>
                <w:rFonts w:ascii="Times New Roman" w:hAnsi="Times New Roman" w:cs="Times New Roman"/>
                <w:i/>
              </w:rPr>
              <w:t>Dişli bağlantılar, hareketli elemanlar ve benzer parçaları yağlamak için gres kullanın;</w:t>
            </w:r>
          </w:p>
          <w:p w14:paraId="16B414D1" w14:textId="77777777" w:rsidR="00F0068C" w:rsidRPr="00C335FD"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C335FD">
              <w:rPr>
                <w:rFonts w:ascii="Times New Roman" w:hAnsi="Times New Roman" w:cs="Times New Roman"/>
                <w:i/>
              </w:rPr>
              <w:t>Her yıl tekerlek poyrası yataklarının yağlanmasını kontrol edin; yatak yağını ekleyin veya değiştirin.</w:t>
            </w:r>
          </w:p>
          <w:p w14:paraId="158F54A5" w14:textId="77777777" w:rsidR="00F0068C" w:rsidRPr="00C335FD"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C335FD">
              <w:rPr>
                <w:rFonts w:ascii="Times New Roman" w:hAnsi="Times New Roman" w:cs="Times New Roman"/>
                <w:i/>
              </w:rPr>
              <w:t>Gres yağını değiştirirken poyra göbeğini çıkarın, kullanılmış yağları temizleyin, rulmanların durumunu inceleyin (gerekirse yenileriyle değiştirin); taze yağ uyguladıktan sonra rulman yatak boşluğunu ayarlayın.</w:t>
            </w:r>
          </w:p>
          <w:p w14:paraId="36AEF2B1" w14:textId="77777777" w:rsidR="00F0068C" w:rsidRPr="00C335FD" w:rsidRDefault="00F0068C" w:rsidP="00A4673D">
            <w:pPr>
              <w:pStyle w:val="ListeParagraf"/>
              <w:spacing w:before="120" w:line="300" w:lineRule="atLeast"/>
              <w:ind w:left="23"/>
              <w:contextualSpacing w:val="0"/>
              <w:jc w:val="both"/>
              <w:rPr>
                <w:rFonts w:ascii="Times New Roman" w:hAnsi="Times New Roman" w:cs="Times New Roman"/>
                <w:i/>
                <w:u w:val="single"/>
              </w:rPr>
            </w:pPr>
            <w:r w:rsidRPr="00C335FD">
              <w:rPr>
                <w:rFonts w:ascii="Times New Roman" w:hAnsi="Times New Roman" w:cs="Times New Roman"/>
                <w:i/>
                <w:u w:val="single"/>
              </w:rPr>
              <w:t>Diğer yağlama noktaları:</w:t>
            </w:r>
          </w:p>
          <w:p w14:paraId="70A14557" w14:textId="77777777" w:rsidR="00F0068C" w:rsidRPr="00C335FD"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C335FD">
              <w:rPr>
                <w:rFonts w:ascii="Times New Roman" w:hAnsi="Times New Roman" w:cs="Times New Roman"/>
                <w:i/>
              </w:rPr>
              <w:t>Kilit, menteşe ve mafsallı bağlantıların hareketli parçalarını düzenli olarak yağlayın.</w:t>
            </w:r>
          </w:p>
          <w:p w14:paraId="75EE2106" w14:textId="77777777" w:rsidR="00F0068C" w:rsidRPr="00C335FD"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C335FD">
              <w:rPr>
                <w:rFonts w:ascii="Times New Roman" w:hAnsi="Times New Roman" w:cs="Times New Roman"/>
                <w:i/>
              </w:rPr>
              <w:t>Gres tabancası ile temiz nipeller üzerinden gres yağı besleyin;</w:t>
            </w:r>
          </w:p>
          <w:p w14:paraId="4B75DE49" w14:textId="77777777" w:rsidR="00F0068C" w:rsidRPr="00C335FD"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C335FD">
              <w:rPr>
                <w:rFonts w:ascii="Times New Roman" w:hAnsi="Times New Roman" w:cs="Times New Roman"/>
                <w:i/>
              </w:rPr>
              <w:t>Frenlerin hareketli parçalarını (kollar ve pimler) düzenli olarak yağlayın;</w:t>
            </w:r>
          </w:p>
          <w:p w14:paraId="03DD8126" w14:textId="77777777" w:rsidR="00F0068C" w:rsidRPr="00C335FD"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C335FD">
              <w:rPr>
                <w:rFonts w:ascii="Times New Roman" w:hAnsi="Times New Roman" w:cs="Times New Roman"/>
                <w:i/>
              </w:rPr>
              <w:t>Fren pabucu eksenlerini sadece gerektiğinde ve sadece az miktarda gres ile yağlayın.</w:t>
            </w:r>
          </w:p>
        </w:tc>
      </w:tr>
      <w:tr w:rsidR="00A4673D" w:rsidRPr="00C335FD" w14:paraId="532C2621" w14:textId="77777777" w:rsidTr="00A467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3"/>
            <w:tcBorders>
              <w:top w:val="nil"/>
              <w:left w:val="nil"/>
              <w:bottom w:val="nil"/>
              <w:right w:val="nil"/>
            </w:tcBorders>
            <w:shd w:val="clear" w:color="auto" w:fill="auto"/>
          </w:tcPr>
          <w:p w14:paraId="6372E4B0" w14:textId="77777777" w:rsidR="00A4673D" w:rsidRPr="00C335FD" w:rsidRDefault="00A4673D" w:rsidP="00A4673D">
            <w:pPr>
              <w:pStyle w:val="ListeParagraf"/>
              <w:spacing w:line="240" w:lineRule="atLeast"/>
              <w:ind w:left="23" w:right="175"/>
              <w:contextualSpacing w:val="0"/>
              <w:jc w:val="both"/>
              <w:rPr>
                <w:rFonts w:ascii="Times New Roman" w:hAnsi="Times New Roman" w:cs="Times New Roman"/>
              </w:rPr>
            </w:pPr>
          </w:p>
        </w:tc>
        <w:tc>
          <w:tcPr>
            <w:tcW w:w="5245" w:type="dxa"/>
            <w:gridSpan w:val="2"/>
            <w:tcBorders>
              <w:top w:val="nil"/>
              <w:left w:val="nil"/>
              <w:bottom w:val="nil"/>
              <w:right w:val="nil"/>
            </w:tcBorders>
            <w:shd w:val="clear" w:color="auto" w:fill="auto"/>
          </w:tcPr>
          <w:p w14:paraId="49BC2D8C" w14:textId="77777777" w:rsidR="00A4673D" w:rsidRPr="00C335FD" w:rsidRDefault="00A4673D" w:rsidP="00A4673D">
            <w:pPr>
              <w:pStyle w:val="ListeParagraf"/>
              <w:spacing w:line="240" w:lineRule="atLeast"/>
              <w:ind w:left="23"/>
              <w:contextualSpacing w:val="0"/>
              <w:jc w:val="both"/>
              <w:rPr>
                <w:rFonts w:ascii="Times New Roman" w:hAnsi="Times New Roman" w:cs="Times New Roman"/>
                <w:i/>
              </w:rPr>
            </w:pPr>
          </w:p>
        </w:tc>
      </w:tr>
    </w:tbl>
    <w:p w14:paraId="5CB085B2" w14:textId="77777777" w:rsidR="005975C4" w:rsidRDefault="005975C4">
      <w:r>
        <w:rPr>
          <w:b/>
          <w:bCs/>
        </w:rPr>
        <w:br w:type="page"/>
      </w:r>
    </w:p>
    <w:tbl>
      <w:tblPr>
        <w:tblStyle w:val="TabloKlavuzu"/>
        <w:tblW w:w="10490" w:type="dxa"/>
        <w:tblInd w:w="-601" w:type="dxa"/>
        <w:tblLayout w:type="fixed"/>
        <w:tblLook w:val="04A0" w:firstRow="1" w:lastRow="0" w:firstColumn="1" w:lastColumn="0" w:noHBand="0" w:noVBand="1"/>
      </w:tblPr>
      <w:tblGrid>
        <w:gridCol w:w="2098"/>
        <w:gridCol w:w="2098"/>
        <w:gridCol w:w="1049"/>
        <w:gridCol w:w="1049"/>
        <w:gridCol w:w="2098"/>
        <w:gridCol w:w="2098"/>
      </w:tblGrid>
      <w:tr w:rsidR="00A4673D" w:rsidRPr="00C335FD" w14:paraId="042CC8AC" w14:textId="77777777" w:rsidTr="00A4673D">
        <w:trPr>
          <w:trHeight w:val="340"/>
        </w:trPr>
        <w:tc>
          <w:tcPr>
            <w:tcW w:w="5245" w:type="dxa"/>
            <w:gridSpan w:val="3"/>
            <w:tcBorders>
              <w:top w:val="nil"/>
              <w:left w:val="nil"/>
              <w:bottom w:val="nil"/>
              <w:right w:val="nil"/>
            </w:tcBorders>
            <w:shd w:val="clear" w:color="auto" w:fill="FDE9D9" w:themeFill="accent6" w:themeFillTint="33"/>
            <w:vAlign w:val="center"/>
          </w:tcPr>
          <w:p w14:paraId="6970B506" w14:textId="6CD25916" w:rsidR="00A4673D" w:rsidRPr="00C335FD" w:rsidRDefault="00A4673D" w:rsidP="003277CB">
            <w:pPr>
              <w:pStyle w:val="Balk2"/>
              <w:jc w:val="center"/>
              <w:rPr>
                <w:rFonts w:ascii="Times New Roman" w:hAnsi="Times New Roman" w:cs="Times New Roman"/>
                <w:color w:val="auto"/>
                <w:sz w:val="22"/>
                <w:szCs w:val="22"/>
              </w:rPr>
            </w:pPr>
            <w:bookmarkStart w:id="160" w:name="_Toc117000543"/>
            <w:r w:rsidRPr="00C335FD">
              <w:rPr>
                <w:rFonts w:ascii="Times New Roman" w:hAnsi="Times New Roman" w:cs="Times New Roman"/>
                <w:color w:val="auto"/>
                <w:sz w:val="22"/>
                <w:szCs w:val="22"/>
              </w:rPr>
              <w:lastRenderedPageBreak/>
              <w:t>9.7 TIGHTENING TORQUE VALUES</w:t>
            </w:r>
            <w:bookmarkEnd w:id="160"/>
          </w:p>
        </w:tc>
        <w:tc>
          <w:tcPr>
            <w:tcW w:w="5245" w:type="dxa"/>
            <w:gridSpan w:val="3"/>
            <w:tcBorders>
              <w:top w:val="nil"/>
              <w:left w:val="nil"/>
              <w:bottom w:val="nil"/>
              <w:right w:val="nil"/>
            </w:tcBorders>
            <w:shd w:val="clear" w:color="auto" w:fill="FDE9D9" w:themeFill="accent6" w:themeFillTint="33"/>
            <w:vAlign w:val="center"/>
          </w:tcPr>
          <w:p w14:paraId="23DD8464" w14:textId="77777777" w:rsidR="00A4673D" w:rsidRPr="00C335FD" w:rsidRDefault="00A4673D" w:rsidP="003277CB">
            <w:pPr>
              <w:pStyle w:val="Balk2"/>
              <w:jc w:val="center"/>
              <w:rPr>
                <w:rFonts w:ascii="Times New Roman" w:hAnsi="Times New Roman" w:cs="Times New Roman"/>
                <w:color w:val="auto"/>
                <w:sz w:val="22"/>
                <w:szCs w:val="22"/>
              </w:rPr>
            </w:pPr>
            <w:bookmarkStart w:id="161" w:name="_Toc117000544"/>
            <w:r w:rsidRPr="00C335FD">
              <w:rPr>
                <w:rFonts w:ascii="Times New Roman" w:hAnsi="Times New Roman" w:cs="Times New Roman"/>
                <w:color w:val="auto"/>
                <w:sz w:val="22"/>
                <w:szCs w:val="22"/>
              </w:rPr>
              <w:t>SIKMA TORK DEĞERLERİ</w:t>
            </w:r>
            <w:bookmarkEnd w:id="161"/>
          </w:p>
        </w:tc>
      </w:tr>
      <w:tr w:rsidR="00526C7B" w:rsidRPr="00C335FD" w14:paraId="30A44BB8" w14:textId="77777777" w:rsidTr="00A4673D">
        <w:trPr>
          <w:trHeight w:val="510"/>
        </w:trPr>
        <w:tc>
          <w:tcPr>
            <w:tcW w:w="5245" w:type="dxa"/>
            <w:gridSpan w:val="3"/>
            <w:tcBorders>
              <w:top w:val="nil"/>
              <w:left w:val="nil"/>
              <w:bottom w:val="nil"/>
              <w:right w:val="single" w:sz="4" w:space="0" w:color="auto"/>
            </w:tcBorders>
            <w:shd w:val="clear" w:color="auto" w:fill="auto"/>
            <w:vAlign w:val="center"/>
          </w:tcPr>
          <w:p w14:paraId="23E31539" w14:textId="77777777" w:rsidR="00CC3273" w:rsidRPr="00C335FD" w:rsidRDefault="00CC3273" w:rsidP="00A4673D">
            <w:pPr>
              <w:spacing w:before="120" w:line="300" w:lineRule="atLeast"/>
              <w:ind w:right="175"/>
              <w:jc w:val="both"/>
              <w:rPr>
                <w:rFonts w:ascii="Times New Roman" w:hAnsi="Times New Roman" w:cs="Times New Roman"/>
              </w:rPr>
            </w:pPr>
            <w:r w:rsidRPr="00C335FD">
              <w:rPr>
                <w:rFonts w:ascii="Times New Roman" w:hAnsi="Times New Roman" w:cs="Times New Roman"/>
              </w:rPr>
              <w:t>Inspect all bolts and nuts periodically and retighten if necessary.</w:t>
            </w:r>
          </w:p>
          <w:p w14:paraId="59B1E3D4" w14:textId="77777777" w:rsidR="00526C7B" w:rsidRPr="00C335FD" w:rsidRDefault="00CC3273" w:rsidP="00A4673D">
            <w:pPr>
              <w:spacing w:before="120" w:line="300" w:lineRule="atLeast"/>
              <w:ind w:right="175"/>
              <w:jc w:val="both"/>
              <w:rPr>
                <w:rFonts w:ascii="Times New Roman" w:hAnsi="Times New Roman" w:cs="Times New Roman"/>
              </w:rPr>
            </w:pPr>
            <w:r w:rsidRPr="00C335FD">
              <w:rPr>
                <w:rFonts w:ascii="Times New Roman" w:hAnsi="Times New Roman" w:cs="Times New Roman"/>
              </w:rPr>
              <w:t>Replace regular bolts only with the bolts of the same quality and strength ratings</w:t>
            </w:r>
          </w:p>
          <w:p w14:paraId="187E17BB" w14:textId="77777777" w:rsidR="00CC3273" w:rsidRPr="00C335FD" w:rsidRDefault="00CC3273" w:rsidP="00A4673D">
            <w:pPr>
              <w:spacing w:before="120" w:line="300" w:lineRule="atLeast"/>
              <w:ind w:right="175"/>
              <w:jc w:val="both"/>
              <w:rPr>
                <w:rFonts w:ascii="Times New Roman" w:hAnsi="Times New Roman" w:cs="Times New Roman"/>
              </w:rPr>
            </w:pPr>
            <w:r w:rsidRPr="00C335FD">
              <w:rPr>
                <w:rFonts w:ascii="Times New Roman" w:hAnsi="Times New Roman" w:cs="Times New Roman"/>
              </w:rPr>
              <w:t>You can find the sample torque tightening table below.</w:t>
            </w:r>
          </w:p>
        </w:tc>
        <w:tc>
          <w:tcPr>
            <w:tcW w:w="5245" w:type="dxa"/>
            <w:gridSpan w:val="3"/>
            <w:tcBorders>
              <w:top w:val="nil"/>
              <w:left w:val="single" w:sz="4" w:space="0" w:color="auto"/>
              <w:bottom w:val="nil"/>
              <w:right w:val="nil"/>
            </w:tcBorders>
            <w:shd w:val="clear" w:color="auto" w:fill="auto"/>
            <w:vAlign w:val="center"/>
          </w:tcPr>
          <w:p w14:paraId="38612100" w14:textId="77777777" w:rsidR="00526C7B" w:rsidRPr="00C335FD" w:rsidRDefault="00526C7B" w:rsidP="00A4673D">
            <w:pPr>
              <w:spacing w:before="120" w:line="300" w:lineRule="atLeast"/>
              <w:ind w:left="34"/>
              <w:jc w:val="both"/>
              <w:rPr>
                <w:rFonts w:ascii="Times New Roman" w:hAnsi="Times New Roman" w:cs="Times New Roman"/>
                <w:i/>
              </w:rPr>
            </w:pPr>
            <w:r w:rsidRPr="00C335FD">
              <w:rPr>
                <w:rFonts w:ascii="Times New Roman" w:hAnsi="Times New Roman" w:cs="Times New Roman"/>
                <w:i/>
              </w:rPr>
              <w:t>Tüm cıvataları ve somunları periyodik olarak inceleyin ve gerekirse tekrar sıkın.</w:t>
            </w:r>
          </w:p>
          <w:p w14:paraId="013BBC18" w14:textId="77777777" w:rsidR="00526C7B" w:rsidRPr="00C335FD" w:rsidRDefault="00526C7B" w:rsidP="00A4673D">
            <w:pPr>
              <w:spacing w:before="120" w:line="300" w:lineRule="atLeast"/>
              <w:ind w:left="34"/>
              <w:jc w:val="both"/>
              <w:rPr>
                <w:rFonts w:ascii="Times New Roman" w:hAnsi="Times New Roman" w:cs="Times New Roman"/>
                <w:i/>
              </w:rPr>
            </w:pPr>
            <w:r w:rsidRPr="00C335FD">
              <w:rPr>
                <w:rFonts w:ascii="Times New Roman" w:hAnsi="Times New Roman" w:cs="Times New Roman"/>
                <w:i/>
              </w:rPr>
              <w:t>Normal cıvataları yalnızca aynı kalite ve güç değerlerine sahip cıvatalarla değiştirin.</w:t>
            </w:r>
          </w:p>
          <w:p w14:paraId="6BAB95F2" w14:textId="77777777" w:rsidR="00CC3273" w:rsidRPr="00C335FD" w:rsidRDefault="00CC3273" w:rsidP="00A4673D">
            <w:pPr>
              <w:spacing w:before="120" w:line="300" w:lineRule="atLeast"/>
              <w:ind w:left="34"/>
              <w:jc w:val="both"/>
              <w:rPr>
                <w:rFonts w:ascii="Times New Roman" w:hAnsi="Times New Roman" w:cs="Times New Roman"/>
                <w:i/>
              </w:rPr>
            </w:pPr>
            <w:r w:rsidRPr="00C335FD">
              <w:rPr>
                <w:rFonts w:ascii="Times New Roman" w:hAnsi="Times New Roman" w:cs="Times New Roman"/>
                <w:i/>
              </w:rPr>
              <w:t>Örnek tork sıkma tablosunu aşağıda bulabilirsiniz.</w:t>
            </w:r>
          </w:p>
        </w:tc>
      </w:tr>
      <w:tr w:rsidR="00A4673D" w:rsidRPr="00C335FD" w14:paraId="3DB3E418" w14:textId="77777777" w:rsidTr="00A4673D">
        <w:trPr>
          <w:trHeight w:val="340"/>
        </w:trPr>
        <w:tc>
          <w:tcPr>
            <w:tcW w:w="5245" w:type="dxa"/>
            <w:gridSpan w:val="3"/>
            <w:tcBorders>
              <w:top w:val="nil"/>
              <w:left w:val="nil"/>
              <w:bottom w:val="single" w:sz="4" w:space="0" w:color="auto"/>
              <w:right w:val="nil"/>
            </w:tcBorders>
            <w:shd w:val="clear" w:color="auto" w:fill="auto"/>
            <w:vAlign w:val="center"/>
          </w:tcPr>
          <w:p w14:paraId="2F4DAE31" w14:textId="77777777" w:rsidR="00A4673D" w:rsidRPr="00C335FD" w:rsidRDefault="00A4673D" w:rsidP="00A4673D">
            <w:pPr>
              <w:spacing w:line="220" w:lineRule="atLeast"/>
              <w:ind w:right="175"/>
              <w:jc w:val="both"/>
              <w:rPr>
                <w:rFonts w:ascii="Times New Roman" w:hAnsi="Times New Roman" w:cs="Times New Roman"/>
              </w:rPr>
            </w:pPr>
          </w:p>
        </w:tc>
        <w:tc>
          <w:tcPr>
            <w:tcW w:w="5245" w:type="dxa"/>
            <w:gridSpan w:val="3"/>
            <w:tcBorders>
              <w:top w:val="nil"/>
              <w:left w:val="nil"/>
              <w:bottom w:val="single" w:sz="4" w:space="0" w:color="auto"/>
              <w:right w:val="nil"/>
            </w:tcBorders>
            <w:shd w:val="clear" w:color="auto" w:fill="auto"/>
            <w:vAlign w:val="center"/>
          </w:tcPr>
          <w:p w14:paraId="522056EF" w14:textId="77777777" w:rsidR="00A4673D" w:rsidRPr="00C335FD" w:rsidRDefault="00A4673D" w:rsidP="00A4673D">
            <w:pPr>
              <w:spacing w:line="220" w:lineRule="atLeast"/>
              <w:ind w:left="34"/>
              <w:jc w:val="both"/>
              <w:rPr>
                <w:rFonts w:ascii="Times New Roman" w:hAnsi="Times New Roman" w:cs="Times New Roman"/>
                <w:i/>
              </w:rPr>
            </w:pPr>
          </w:p>
        </w:tc>
      </w:tr>
      <w:tr w:rsidR="00CC3273" w:rsidRPr="00C335FD" w14:paraId="204E8AB6" w14:textId="77777777" w:rsidTr="00A4673D">
        <w:trPr>
          <w:trHeight w:val="567"/>
        </w:trPr>
        <w:tc>
          <w:tcPr>
            <w:tcW w:w="2098" w:type="dxa"/>
            <w:tcBorders>
              <w:top w:val="single" w:sz="4" w:space="0" w:color="auto"/>
              <w:bottom w:val="single" w:sz="4" w:space="0" w:color="auto"/>
            </w:tcBorders>
          </w:tcPr>
          <w:p w14:paraId="29F998F4" w14:textId="77777777" w:rsidR="00CC3273" w:rsidRPr="00C335FD" w:rsidRDefault="00CC3273" w:rsidP="00F0068C">
            <w:pPr>
              <w:spacing w:after="60" w:line="240" w:lineRule="atLeast"/>
              <w:ind w:left="34" w:right="204"/>
              <w:jc w:val="center"/>
              <w:rPr>
                <w:rFonts w:ascii="Times New Roman" w:hAnsi="Times New Roman" w:cs="Times New Roman"/>
                <w:b/>
                <w:i/>
              </w:rPr>
            </w:pPr>
            <w:r w:rsidRPr="00C335FD">
              <w:rPr>
                <w:rFonts w:ascii="Times New Roman" w:hAnsi="Times New Roman" w:cs="Times New Roman"/>
                <w:b/>
                <w:i/>
                <w:noProof/>
                <w:lang w:eastAsia="tr-TR"/>
              </w:rPr>
              <w:drawing>
                <wp:inline distT="0" distB="0" distL="0" distR="0" wp14:anchorId="71FB4D93" wp14:editId="50DBF092">
                  <wp:extent cx="514350" cy="452380"/>
                  <wp:effectExtent l="0" t="0" r="0" b="508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14350" cy="452380"/>
                          </a:xfrm>
                          <a:prstGeom prst="rect">
                            <a:avLst/>
                          </a:prstGeom>
                          <a:noFill/>
                          <a:ln>
                            <a:noFill/>
                          </a:ln>
                        </pic:spPr>
                      </pic:pic>
                    </a:graphicData>
                  </a:graphic>
                </wp:inline>
              </w:drawing>
            </w:r>
          </w:p>
        </w:tc>
        <w:tc>
          <w:tcPr>
            <w:tcW w:w="2098" w:type="dxa"/>
            <w:tcBorders>
              <w:top w:val="single" w:sz="4" w:space="0" w:color="auto"/>
              <w:bottom w:val="single" w:sz="4" w:space="0" w:color="auto"/>
            </w:tcBorders>
            <w:vAlign w:val="center"/>
          </w:tcPr>
          <w:p w14:paraId="676D8A93"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R: 8.8</w:t>
            </w:r>
          </w:p>
          <w:p w14:paraId="706A239C"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Nm</w:t>
            </w:r>
          </w:p>
        </w:tc>
        <w:tc>
          <w:tcPr>
            <w:tcW w:w="2098" w:type="dxa"/>
            <w:gridSpan w:val="2"/>
            <w:tcBorders>
              <w:top w:val="single" w:sz="4" w:space="0" w:color="auto"/>
              <w:bottom w:val="single" w:sz="4" w:space="0" w:color="auto"/>
            </w:tcBorders>
            <w:vAlign w:val="center"/>
          </w:tcPr>
          <w:p w14:paraId="32E4FB54" w14:textId="77777777" w:rsidR="00CC3273" w:rsidRPr="00C335FD" w:rsidRDefault="00CC3273" w:rsidP="00F0068C">
            <w:pPr>
              <w:spacing w:after="60" w:line="240" w:lineRule="atLeast"/>
              <w:jc w:val="center"/>
              <w:rPr>
                <w:rFonts w:ascii="Times New Roman" w:hAnsi="Times New Roman" w:cs="Times New Roman"/>
                <w:b/>
              </w:rPr>
            </w:pPr>
            <w:r w:rsidRPr="00C335FD">
              <w:rPr>
                <w:rFonts w:ascii="Times New Roman" w:hAnsi="Times New Roman" w:cs="Times New Roman"/>
                <w:b/>
              </w:rPr>
              <w:t>R: 10.9</w:t>
            </w:r>
          </w:p>
          <w:p w14:paraId="158A8F79" w14:textId="77777777" w:rsidR="00CC3273" w:rsidRPr="00C335FD" w:rsidRDefault="00CC3273" w:rsidP="00F0068C">
            <w:pPr>
              <w:spacing w:after="60" w:line="240" w:lineRule="atLeast"/>
              <w:jc w:val="center"/>
              <w:rPr>
                <w:rFonts w:ascii="Times New Roman" w:hAnsi="Times New Roman" w:cs="Times New Roman"/>
                <w:b/>
              </w:rPr>
            </w:pPr>
            <w:r w:rsidRPr="00C335FD">
              <w:rPr>
                <w:rFonts w:ascii="Times New Roman" w:hAnsi="Times New Roman" w:cs="Times New Roman"/>
                <w:b/>
              </w:rPr>
              <w:t>Nm</w:t>
            </w:r>
          </w:p>
        </w:tc>
        <w:tc>
          <w:tcPr>
            <w:tcW w:w="2098" w:type="dxa"/>
            <w:tcBorders>
              <w:top w:val="single" w:sz="4" w:space="0" w:color="auto"/>
              <w:bottom w:val="single" w:sz="4" w:space="0" w:color="auto"/>
            </w:tcBorders>
            <w:vAlign w:val="center"/>
          </w:tcPr>
          <w:p w14:paraId="7FAED325" w14:textId="77777777" w:rsidR="00CC3273" w:rsidRPr="00C335FD" w:rsidRDefault="00CC3273" w:rsidP="00F0068C">
            <w:pPr>
              <w:spacing w:after="60" w:line="240" w:lineRule="atLeast"/>
              <w:jc w:val="center"/>
              <w:rPr>
                <w:rFonts w:ascii="Times New Roman" w:hAnsi="Times New Roman" w:cs="Times New Roman"/>
                <w:b/>
              </w:rPr>
            </w:pPr>
            <w:r w:rsidRPr="00C335FD">
              <w:rPr>
                <w:rFonts w:ascii="Times New Roman" w:hAnsi="Times New Roman" w:cs="Times New Roman"/>
                <w:b/>
              </w:rPr>
              <w:t>R: 12.9</w:t>
            </w:r>
          </w:p>
          <w:p w14:paraId="70E72980" w14:textId="77777777" w:rsidR="00CC3273" w:rsidRPr="00C335FD" w:rsidRDefault="00CC3273" w:rsidP="00F0068C">
            <w:pPr>
              <w:spacing w:after="60" w:line="240" w:lineRule="atLeast"/>
              <w:jc w:val="center"/>
              <w:rPr>
                <w:rFonts w:ascii="Times New Roman" w:hAnsi="Times New Roman" w:cs="Times New Roman"/>
                <w:b/>
              </w:rPr>
            </w:pPr>
            <w:r w:rsidRPr="00C335FD">
              <w:rPr>
                <w:rFonts w:ascii="Times New Roman" w:hAnsi="Times New Roman" w:cs="Times New Roman"/>
                <w:b/>
              </w:rPr>
              <w:t>Nm</w:t>
            </w:r>
          </w:p>
        </w:tc>
        <w:tc>
          <w:tcPr>
            <w:tcW w:w="2098" w:type="dxa"/>
            <w:tcBorders>
              <w:top w:val="single" w:sz="4" w:space="0" w:color="auto"/>
              <w:bottom w:val="single" w:sz="4" w:space="0" w:color="auto"/>
            </w:tcBorders>
          </w:tcPr>
          <w:p w14:paraId="6F300577" w14:textId="77777777" w:rsidR="00CC3273" w:rsidRPr="00C335FD" w:rsidRDefault="00CC3273" w:rsidP="00F0068C">
            <w:pPr>
              <w:spacing w:after="60" w:line="240" w:lineRule="atLeast"/>
              <w:ind w:right="204"/>
              <w:jc w:val="center"/>
              <w:rPr>
                <w:rFonts w:ascii="Times New Roman" w:hAnsi="Times New Roman" w:cs="Times New Roman"/>
                <w:b/>
                <w:i/>
              </w:rPr>
            </w:pPr>
            <w:r w:rsidRPr="00C335FD">
              <w:rPr>
                <w:rFonts w:ascii="Times New Roman" w:hAnsi="Times New Roman" w:cs="Times New Roman"/>
                <w:b/>
                <w:i/>
                <w:noProof/>
                <w:lang w:eastAsia="tr-TR"/>
              </w:rPr>
              <w:drawing>
                <wp:inline distT="0" distB="0" distL="0" distR="0" wp14:anchorId="20A8E7BC" wp14:editId="0ACED0D8">
                  <wp:extent cx="685800" cy="533400"/>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685800" cy="533400"/>
                          </a:xfrm>
                          <a:prstGeom prst="rect">
                            <a:avLst/>
                          </a:prstGeom>
                          <a:noFill/>
                          <a:ln>
                            <a:noFill/>
                          </a:ln>
                        </pic:spPr>
                      </pic:pic>
                    </a:graphicData>
                  </a:graphic>
                </wp:inline>
              </w:drawing>
            </w:r>
          </w:p>
        </w:tc>
      </w:tr>
      <w:tr w:rsidR="00CC3273" w:rsidRPr="00C335FD" w14:paraId="3FA42D98" w14:textId="77777777" w:rsidTr="005900DA">
        <w:trPr>
          <w:trHeight w:val="397"/>
        </w:trPr>
        <w:tc>
          <w:tcPr>
            <w:tcW w:w="2098" w:type="dxa"/>
            <w:tcBorders>
              <w:right w:val="single" w:sz="4" w:space="0" w:color="auto"/>
            </w:tcBorders>
            <w:shd w:val="clear" w:color="auto" w:fill="F2F2F2" w:themeFill="background1" w:themeFillShade="F2"/>
            <w:vAlign w:val="center"/>
          </w:tcPr>
          <w:p w14:paraId="002C31ED"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M3</w:t>
            </w:r>
          </w:p>
        </w:tc>
        <w:tc>
          <w:tcPr>
            <w:tcW w:w="2098" w:type="dxa"/>
            <w:tcBorders>
              <w:left w:val="single" w:sz="4" w:space="0" w:color="auto"/>
              <w:right w:val="single" w:sz="4" w:space="0" w:color="auto"/>
            </w:tcBorders>
            <w:shd w:val="clear" w:color="auto" w:fill="F2F2F2" w:themeFill="background1" w:themeFillShade="F2"/>
            <w:vAlign w:val="center"/>
          </w:tcPr>
          <w:p w14:paraId="3A84015A"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1.3</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7534B2A2"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1.8</w:t>
            </w:r>
          </w:p>
        </w:tc>
        <w:tc>
          <w:tcPr>
            <w:tcW w:w="2098" w:type="dxa"/>
            <w:tcBorders>
              <w:left w:val="single" w:sz="4" w:space="0" w:color="auto"/>
              <w:right w:val="single" w:sz="4" w:space="0" w:color="auto"/>
            </w:tcBorders>
            <w:shd w:val="clear" w:color="auto" w:fill="F2F2F2" w:themeFill="background1" w:themeFillShade="F2"/>
            <w:vAlign w:val="center"/>
          </w:tcPr>
          <w:p w14:paraId="01B5F062"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2.1</w:t>
            </w:r>
          </w:p>
        </w:tc>
        <w:tc>
          <w:tcPr>
            <w:tcW w:w="2098" w:type="dxa"/>
            <w:tcBorders>
              <w:left w:val="single" w:sz="4" w:space="0" w:color="auto"/>
            </w:tcBorders>
            <w:shd w:val="clear" w:color="auto" w:fill="F2F2F2" w:themeFill="background1" w:themeFillShade="F2"/>
            <w:vAlign w:val="center"/>
          </w:tcPr>
          <w:p w14:paraId="3BD39912" w14:textId="77777777" w:rsidR="00CC3273" w:rsidRPr="00C335FD" w:rsidRDefault="00CC3273" w:rsidP="00F0068C">
            <w:pPr>
              <w:spacing w:after="60" w:line="240" w:lineRule="atLeast"/>
              <w:ind w:right="204"/>
              <w:jc w:val="center"/>
              <w:rPr>
                <w:rFonts w:ascii="Times New Roman" w:hAnsi="Times New Roman" w:cs="Times New Roman"/>
                <w:b/>
              </w:rPr>
            </w:pPr>
            <w:r w:rsidRPr="00C335FD">
              <w:rPr>
                <w:rFonts w:ascii="Times New Roman" w:hAnsi="Times New Roman" w:cs="Times New Roman"/>
                <w:b/>
              </w:rPr>
              <w:t>6</w:t>
            </w:r>
          </w:p>
        </w:tc>
      </w:tr>
      <w:tr w:rsidR="00CC3273" w:rsidRPr="00C335FD" w14:paraId="13EE7C63" w14:textId="77777777" w:rsidTr="005900DA">
        <w:trPr>
          <w:trHeight w:val="397"/>
        </w:trPr>
        <w:tc>
          <w:tcPr>
            <w:tcW w:w="2098" w:type="dxa"/>
            <w:tcBorders>
              <w:right w:val="single" w:sz="4" w:space="0" w:color="auto"/>
            </w:tcBorders>
            <w:vAlign w:val="center"/>
          </w:tcPr>
          <w:p w14:paraId="1875F9D6"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M4</w:t>
            </w:r>
          </w:p>
        </w:tc>
        <w:tc>
          <w:tcPr>
            <w:tcW w:w="2098" w:type="dxa"/>
            <w:tcBorders>
              <w:left w:val="single" w:sz="4" w:space="0" w:color="auto"/>
              <w:right w:val="single" w:sz="4" w:space="0" w:color="auto"/>
            </w:tcBorders>
            <w:vAlign w:val="center"/>
          </w:tcPr>
          <w:p w14:paraId="00FE4383"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2.9</w:t>
            </w:r>
          </w:p>
        </w:tc>
        <w:tc>
          <w:tcPr>
            <w:tcW w:w="2098" w:type="dxa"/>
            <w:gridSpan w:val="2"/>
            <w:tcBorders>
              <w:left w:val="single" w:sz="4" w:space="0" w:color="auto"/>
              <w:right w:val="single" w:sz="4" w:space="0" w:color="auto"/>
            </w:tcBorders>
            <w:vAlign w:val="center"/>
          </w:tcPr>
          <w:p w14:paraId="3570B7FB"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4.1</w:t>
            </w:r>
          </w:p>
        </w:tc>
        <w:tc>
          <w:tcPr>
            <w:tcW w:w="2098" w:type="dxa"/>
            <w:tcBorders>
              <w:left w:val="single" w:sz="4" w:space="0" w:color="auto"/>
              <w:right w:val="single" w:sz="4" w:space="0" w:color="auto"/>
            </w:tcBorders>
            <w:vAlign w:val="center"/>
          </w:tcPr>
          <w:p w14:paraId="404EE549"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4.9</w:t>
            </w:r>
          </w:p>
        </w:tc>
        <w:tc>
          <w:tcPr>
            <w:tcW w:w="2098" w:type="dxa"/>
            <w:tcBorders>
              <w:left w:val="single" w:sz="4" w:space="0" w:color="auto"/>
            </w:tcBorders>
            <w:vAlign w:val="center"/>
          </w:tcPr>
          <w:p w14:paraId="2DBF034D"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8</w:t>
            </w:r>
          </w:p>
        </w:tc>
      </w:tr>
      <w:tr w:rsidR="00CC3273" w:rsidRPr="00C335FD" w14:paraId="08A9C9CE" w14:textId="77777777" w:rsidTr="005900DA">
        <w:trPr>
          <w:trHeight w:val="397"/>
        </w:trPr>
        <w:tc>
          <w:tcPr>
            <w:tcW w:w="2098" w:type="dxa"/>
            <w:tcBorders>
              <w:right w:val="single" w:sz="4" w:space="0" w:color="auto"/>
            </w:tcBorders>
            <w:shd w:val="clear" w:color="auto" w:fill="F2F2F2" w:themeFill="background1" w:themeFillShade="F2"/>
            <w:vAlign w:val="center"/>
          </w:tcPr>
          <w:p w14:paraId="3F26AC85"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M5</w:t>
            </w:r>
          </w:p>
        </w:tc>
        <w:tc>
          <w:tcPr>
            <w:tcW w:w="2098" w:type="dxa"/>
            <w:tcBorders>
              <w:left w:val="single" w:sz="4" w:space="0" w:color="auto"/>
              <w:right w:val="single" w:sz="4" w:space="0" w:color="auto"/>
            </w:tcBorders>
            <w:shd w:val="clear" w:color="auto" w:fill="F2F2F2" w:themeFill="background1" w:themeFillShade="F2"/>
            <w:vAlign w:val="center"/>
          </w:tcPr>
          <w:p w14:paraId="49B539E4"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5.7</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487AB5EC"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8.1</w:t>
            </w:r>
          </w:p>
        </w:tc>
        <w:tc>
          <w:tcPr>
            <w:tcW w:w="2098" w:type="dxa"/>
            <w:tcBorders>
              <w:left w:val="single" w:sz="4" w:space="0" w:color="auto"/>
              <w:right w:val="single" w:sz="4" w:space="0" w:color="auto"/>
            </w:tcBorders>
            <w:shd w:val="clear" w:color="auto" w:fill="F2F2F2" w:themeFill="background1" w:themeFillShade="F2"/>
            <w:vAlign w:val="center"/>
          </w:tcPr>
          <w:p w14:paraId="26A1ED43"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9.7</w:t>
            </w:r>
          </w:p>
        </w:tc>
        <w:tc>
          <w:tcPr>
            <w:tcW w:w="2098" w:type="dxa"/>
            <w:tcBorders>
              <w:left w:val="single" w:sz="4" w:space="0" w:color="auto"/>
            </w:tcBorders>
            <w:shd w:val="clear" w:color="auto" w:fill="F2F2F2" w:themeFill="background1" w:themeFillShade="F2"/>
            <w:vAlign w:val="center"/>
          </w:tcPr>
          <w:p w14:paraId="2D17E49B"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9</w:t>
            </w:r>
          </w:p>
        </w:tc>
      </w:tr>
      <w:tr w:rsidR="00CC3273" w:rsidRPr="00C335FD" w14:paraId="3CF39567" w14:textId="77777777" w:rsidTr="005900DA">
        <w:trPr>
          <w:trHeight w:val="397"/>
        </w:trPr>
        <w:tc>
          <w:tcPr>
            <w:tcW w:w="2098" w:type="dxa"/>
            <w:tcBorders>
              <w:right w:val="single" w:sz="4" w:space="0" w:color="auto"/>
            </w:tcBorders>
            <w:vAlign w:val="center"/>
          </w:tcPr>
          <w:p w14:paraId="74AF9FDA"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M6</w:t>
            </w:r>
          </w:p>
        </w:tc>
        <w:tc>
          <w:tcPr>
            <w:tcW w:w="2098" w:type="dxa"/>
            <w:tcBorders>
              <w:left w:val="single" w:sz="4" w:space="0" w:color="auto"/>
              <w:right w:val="single" w:sz="4" w:space="0" w:color="auto"/>
            </w:tcBorders>
            <w:vAlign w:val="center"/>
          </w:tcPr>
          <w:p w14:paraId="10945AFF"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9.9</w:t>
            </w:r>
          </w:p>
        </w:tc>
        <w:tc>
          <w:tcPr>
            <w:tcW w:w="2098" w:type="dxa"/>
            <w:gridSpan w:val="2"/>
            <w:tcBorders>
              <w:left w:val="single" w:sz="4" w:space="0" w:color="auto"/>
              <w:right w:val="single" w:sz="4" w:space="0" w:color="auto"/>
            </w:tcBorders>
            <w:vAlign w:val="center"/>
          </w:tcPr>
          <w:p w14:paraId="26739239"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14</w:t>
            </w:r>
          </w:p>
        </w:tc>
        <w:tc>
          <w:tcPr>
            <w:tcW w:w="2098" w:type="dxa"/>
            <w:tcBorders>
              <w:left w:val="single" w:sz="4" w:space="0" w:color="auto"/>
              <w:right w:val="single" w:sz="4" w:space="0" w:color="auto"/>
            </w:tcBorders>
            <w:vAlign w:val="center"/>
          </w:tcPr>
          <w:p w14:paraId="3ABD6747"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17</w:t>
            </w:r>
          </w:p>
        </w:tc>
        <w:tc>
          <w:tcPr>
            <w:tcW w:w="2098" w:type="dxa"/>
            <w:tcBorders>
              <w:left w:val="single" w:sz="4" w:space="0" w:color="auto"/>
            </w:tcBorders>
            <w:vAlign w:val="center"/>
          </w:tcPr>
          <w:p w14:paraId="0F2FEF14"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10</w:t>
            </w:r>
          </w:p>
        </w:tc>
      </w:tr>
      <w:tr w:rsidR="00CC3273" w:rsidRPr="00C335FD" w14:paraId="5DA5943B" w14:textId="77777777" w:rsidTr="005900DA">
        <w:trPr>
          <w:trHeight w:val="397"/>
        </w:trPr>
        <w:tc>
          <w:tcPr>
            <w:tcW w:w="2098" w:type="dxa"/>
            <w:tcBorders>
              <w:right w:val="single" w:sz="4" w:space="0" w:color="auto"/>
            </w:tcBorders>
            <w:shd w:val="clear" w:color="auto" w:fill="F2F2F2" w:themeFill="background1" w:themeFillShade="F2"/>
            <w:vAlign w:val="center"/>
          </w:tcPr>
          <w:p w14:paraId="67B760AA"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M8</w:t>
            </w:r>
          </w:p>
        </w:tc>
        <w:tc>
          <w:tcPr>
            <w:tcW w:w="2098" w:type="dxa"/>
            <w:tcBorders>
              <w:left w:val="single" w:sz="4" w:space="0" w:color="auto"/>
              <w:right w:val="single" w:sz="4" w:space="0" w:color="auto"/>
            </w:tcBorders>
            <w:shd w:val="clear" w:color="auto" w:fill="F2F2F2" w:themeFill="background1" w:themeFillShade="F2"/>
            <w:vAlign w:val="center"/>
          </w:tcPr>
          <w:p w14:paraId="01044835"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24</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1C52C2B1"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34</w:t>
            </w:r>
          </w:p>
        </w:tc>
        <w:tc>
          <w:tcPr>
            <w:tcW w:w="2098" w:type="dxa"/>
            <w:tcBorders>
              <w:left w:val="single" w:sz="4" w:space="0" w:color="auto"/>
              <w:right w:val="single" w:sz="4" w:space="0" w:color="auto"/>
            </w:tcBorders>
            <w:shd w:val="clear" w:color="auto" w:fill="F2F2F2" w:themeFill="background1" w:themeFillShade="F2"/>
            <w:vAlign w:val="center"/>
          </w:tcPr>
          <w:p w14:paraId="2E03C4F0"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41</w:t>
            </w:r>
          </w:p>
        </w:tc>
        <w:tc>
          <w:tcPr>
            <w:tcW w:w="2098" w:type="dxa"/>
            <w:tcBorders>
              <w:left w:val="single" w:sz="4" w:space="0" w:color="auto"/>
            </w:tcBorders>
            <w:shd w:val="clear" w:color="auto" w:fill="F2F2F2" w:themeFill="background1" w:themeFillShade="F2"/>
            <w:vAlign w:val="center"/>
          </w:tcPr>
          <w:p w14:paraId="61A6F8D9"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13</w:t>
            </w:r>
          </w:p>
        </w:tc>
      </w:tr>
      <w:tr w:rsidR="00CC3273" w:rsidRPr="00C335FD" w14:paraId="000D3A66" w14:textId="77777777" w:rsidTr="005900DA">
        <w:trPr>
          <w:trHeight w:val="397"/>
        </w:trPr>
        <w:tc>
          <w:tcPr>
            <w:tcW w:w="2098" w:type="dxa"/>
            <w:tcBorders>
              <w:right w:val="single" w:sz="4" w:space="0" w:color="auto"/>
            </w:tcBorders>
            <w:vAlign w:val="center"/>
          </w:tcPr>
          <w:p w14:paraId="3434731A"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M10</w:t>
            </w:r>
          </w:p>
        </w:tc>
        <w:tc>
          <w:tcPr>
            <w:tcW w:w="2098" w:type="dxa"/>
            <w:tcBorders>
              <w:left w:val="single" w:sz="4" w:space="0" w:color="auto"/>
              <w:right w:val="single" w:sz="4" w:space="0" w:color="auto"/>
            </w:tcBorders>
            <w:vAlign w:val="center"/>
          </w:tcPr>
          <w:p w14:paraId="5B3073DA"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48</w:t>
            </w:r>
          </w:p>
        </w:tc>
        <w:tc>
          <w:tcPr>
            <w:tcW w:w="2098" w:type="dxa"/>
            <w:gridSpan w:val="2"/>
            <w:tcBorders>
              <w:left w:val="single" w:sz="4" w:space="0" w:color="auto"/>
              <w:right w:val="single" w:sz="4" w:space="0" w:color="auto"/>
            </w:tcBorders>
            <w:vAlign w:val="center"/>
          </w:tcPr>
          <w:p w14:paraId="6CD95001"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68</w:t>
            </w:r>
          </w:p>
        </w:tc>
        <w:tc>
          <w:tcPr>
            <w:tcW w:w="2098" w:type="dxa"/>
            <w:tcBorders>
              <w:left w:val="single" w:sz="4" w:space="0" w:color="auto"/>
              <w:right w:val="single" w:sz="4" w:space="0" w:color="auto"/>
            </w:tcBorders>
            <w:vAlign w:val="center"/>
          </w:tcPr>
          <w:p w14:paraId="67DF2016"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81</w:t>
            </w:r>
          </w:p>
        </w:tc>
        <w:tc>
          <w:tcPr>
            <w:tcW w:w="2098" w:type="dxa"/>
            <w:tcBorders>
              <w:left w:val="single" w:sz="4" w:space="0" w:color="auto"/>
            </w:tcBorders>
            <w:vAlign w:val="center"/>
          </w:tcPr>
          <w:p w14:paraId="75DED138"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17</w:t>
            </w:r>
          </w:p>
        </w:tc>
      </w:tr>
      <w:tr w:rsidR="00CC3273" w:rsidRPr="00C335FD" w14:paraId="4B60D37C" w14:textId="77777777" w:rsidTr="005900DA">
        <w:trPr>
          <w:trHeight w:val="397"/>
        </w:trPr>
        <w:tc>
          <w:tcPr>
            <w:tcW w:w="2098" w:type="dxa"/>
            <w:tcBorders>
              <w:right w:val="single" w:sz="4" w:space="0" w:color="auto"/>
            </w:tcBorders>
            <w:shd w:val="clear" w:color="auto" w:fill="F2F2F2" w:themeFill="background1" w:themeFillShade="F2"/>
            <w:vAlign w:val="center"/>
          </w:tcPr>
          <w:p w14:paraId="168601A5"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M12</w:t>
            </w:r>
          </w:p>
        </w:tc>
        <w:tc>
          <w:tcPr>
            <w:tcW w:w="2098" w:type="dxa"/>
            <w:tcBorders>
              <w:left w:val="single" w:sz="4" w:space="0" w:color="auto"/>
              <w:right w:val="single" w:sz="4" w:space="0" w:color="auto"/>
            </w:tcBorders>
            <w:shd w:val="clear" w:color="auto" w:fill="F2F2F2" w:themeFill="background1" w:themeFillShade="F2"/>
            <w:vAlign w:val="center"/>
          </w:tcPr>
          <w:p w14:paraId="2DF9DF53"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85</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65F9461D"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120</w:t>
            </w:r>
          </w:p>
        </w:tc>
        <w:tc>
          <w:tcPr>
            <w:tcW w:w="2098" w:type="dxa"/>
            <w:tcBorders>
              <w:left w:val="single" w:sz="4" w:space="0" w:color="auto"/>
              <w:right w:val="single" w:sz="4" w:space="0" w:color="auto"/>
            </w:tcBorders>
            <w:shd w:val="clear" w:color="auto" w:fill="F2F2F2" w:themeFill="background1" w:themeFillShade="F2"/>
            <w:vAlign w:val="center"/>
          </w:tcPr>
          <w:p w14:paraId="2703C1CB"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145</w:t>
            </w:r>
          </w:p>
        </w:tc>
        <w:tc>
          <w:tcPr>
            <w:tcW w:w="2098" w:type="dxa"/>
            <w:tcBorders>
              <w:left w:val="single" w:sz="4" w:space="0" w:color="auto"/>
            </w:tcBorders>
            <w:shd w:val="clear" w:color="auto" w:fill="F2F2F2" w:themeFill="background1" w:themeFillShade="F2"/>
            <w:vAlign w:val="center"/>
          </w:tcPr>
          <w:p w14:paraId="562E5ADE"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19</w:t>
            </w:r>
          </w:p>
        </w:tc>
      </w:tr>
      <w:tr w:rsidR="00CC3273" w:rsidRPr="00C335FD" w14:paraId="59DBFAA1" w14:textId="77777777" w:rsidTr="005900DA">
        <w:trPr>
          <w:trHeight w:val="397"/>
        </w:trPr>
        <w:tc>
          <w:tcPr>
            <w:tcW w:w="2098" w:type="dxa"/>
            <w:tcBorders>
              <w:right w:val="single" w:sz="4" w:space="0" w:color="auto"/>
            </w:tcBorders>
            <w:vAlign w:val="center"/>
          </w:tcPr>
          <w:p w14:paraId="5C9E17E8"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M14</w:t>
            </w:r>
          </w:p>
        </w:tc>
        <w:tc>
          <w:tcPr>
            <w:tcW w:w="2098" w:type="dxa"/>
            <w:tcBorders>
              <w:left w:val="single" w:sz="4" w:space="0" w:color="auto"/>
              <w:right w:val="single" w:sz="4" w:space="0" w:color="auto"/>
            </w:tcBorders>
            <w:vAlign w:val="center"/>
          </w:tcPr>
          <w:p w14:paraId="380813A5"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135</w:t>
            </w:r>
          </w:p>
        </w:tc>
        <w:tc>
          <w:tcPr>
            <w:tcW w:w="2098" w:type="dxa"/>
            <w:gridSpan w:val="2"/>
            <w:tcBorders>
              <w:left w:val="single" w:sz="4" w:space="0" w:color="auto"/>
              <w:right w:val="single" w:sz="4" w:space="0" w:color="auto"/>
            </w:tcBorders>
            <w:vAlign w:val="center"/>
          </w:tcPr>
          <w:p w14:paraId="28E67E27"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190</w:t>
            </w:r>
          </w:p>
        </w:tc>
        <w:tc>
          <w:tcPr>
            <w:tcW w:w="2098" w:type="dxa"/>
            <w:tcBorders>
              <w:left w:val="single" w:sz="4" w:space="0" w:color="auto"/>
              <w:right w:val="single" w:sz="4" w:space="0" w:color="auto"/>
            </w:tcBorders>
            <w:vAlign w:val="center"/>
          </w:tcPr>
          <w:p w14:paraId="2D827683"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225</w:t>
            </w:r>
          </w:p>
        </w:tc>
        <w:tc>
          <w:tcPr>
            <w:tcW w:w="2098" w:type="dxa"/>
            <w:tcBorders>
              <w:left w:val="single" w:sz="4" w:space="0" w:color="auto"/>
            </w:tcBorders>
            <w:vAlign w:val="center"/>
          </w:tcPr>
          <w:p w14:paraId="010938FD"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22</w:t>
            </w:r>
          </w:p>
        </w:tc>
      </w:tr>
      <w:tr w:rsidR="00CC3273" w:rsidRPr="00C335FD" w14:paraId="16311B13" w14:textId="77777777" w:rsidTr="005900DA">
        <w:trPr>
          <w:trHeight w:val="397"/>
        </w:trPr>
        <w:tc>
          <w:tcPr>
            <w:tcW w:w="2098" w:type="dxa"/>
            <w:tcBorders>
              <w:right w:val="single" w:sz="4" w:space="0" w:color="auto"/>
            </w:tcBorders>
            <w:shd w:val="clear" w:color="auto" w:fill="F2F2F2" w:themeFill="background1" w:themeFillShade="F2"/>
            <w:vAlign w:val="center"/>
          </w:tcPr>
          <w:p w14:paraId="672ADF95"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M16</w:t>
            </w:r>
          </w:p>
        </w:tc>
        <w:tc>
          <w:tcPr>
            <w:tcW w:w="2098" w:type="dxa"/>
            <w:tcBorders>
              <w:left w:val="single" w:sz="4" w:space="0" w:color="auto"/>
              <w:right w:val="single" w:sz="4" w:space="0" w:color="auto"/>
            </w:tcBorders>
            <w:shd w:val="clear" w:color="auto" w:fill="F2F2F2" w:themeFill="background1" w:themeFillShade="F2"/>
            <w:vAlign w:val="center"/>
          </w:tcPr>
          <w:p w14:paraId="72D04E69"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210</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3C5D18F1"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290</w:t>
            </w:r>
          </w:p>
        </w:tc>
        <w:tc>
          <w:tcPr>
            <w:tcW w:w="2098" w:type="dxa"/>
            <w:tcBorders>
              <w:left w:val="single" w:sz="4" w:space="0" w:color="auto"/>
              <w:right w:val="single" w:sz="4" w:space="0" w:color="auto"/>
            </w:tcBorders>
            <w:shd w:val="clear" w:color="auto" w:fill="F2F2F2" w:themeFill="background1" w:themeFillShade="F2"/>
            <w:vAlign w:val="center"/>
          </w:tcPr>
          <w:p w14:paraId="5A92A6B2"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350</w:t>
            </w:r>
          </w:p>
        </w:tc>
        <w:tc>
          <w:tcPr>
            <w:tcW w:w="2098" w:type="dxa"/>
            <w:tcBorders>
              <w:left w:val="single" w:sz="4" w:space="0" w:color="auto"/>
            </w:tcBorders>
            <w:shd w:val="clear" w:color="auto" w:fill="F2F2F2" w:themeFill="background1" w:themeFillShade="F2"/>
            <w:vAlign w:val="center"/>
          </w:tcPr>
          <w:p w14:paraId="4711F000"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24</w:t>
            </w:r>
          </w:p>
        </w:tc>
      </w:tr>
      <w:tr w:rsidR="00CC3273" w:rsidRPr="00C335FD" w14:paraId="373FA1F8" w14:textId="77777777" w:rsidTr="005900DA">
        <w:trPr>
          <w:trHeight w:val="397"/>
        </w:trPr>
        <w:tc>
          <w:tcPr>
            <w:tcW w:w="2098" w:type="dxa"/>
            <w:tcBorders>
              <w:right w:val="single" w:sz="4" w:space="0" w:color="auto"/>
            </w:tcBorders>
            <w:vAlign w:val="center"/>
          </w:tcPr>
          <w:p w14:paraId="74E87108"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M18</w:t>
            </w:r>
          </w:p>
        </w:tc>
        <w:tc>
          <w:tcPr>
            <w:tcW w:w="2098" w:type="dxa"/>
            <w:tcBorders>
              <w:left w:val="single" w:sz="4" w:space="0" w:color="auto"/>
              <w:right w:val="single" w:sz="4" w:space="0" w:color="auto"/>
            </w:tcBorders>
            <w:vAlign w:val="center"/>
          </w:tcPr>
          <w:p w14:paraId="1445248A"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290</w:t>
            </w:r>
          </w:p>
        </w:tc>
        <w:tc>
          <w:tcPr>
            <w:tcW w:w="2098" w:type="dxa"/>
            <w:gridSpan w:val="2"/>
            <w:tcBorders>
              <w:left w:val="single" w:sz="4" w:space="0" w:color="auto"/>
              <w:right w:val="single" w:sz="4" w:space="0" w:color="auto"/>
            </w:tcBorders>
            <w:vAlign w:val="center"/>
          </w:tcPr>
          <w:p w14:paraId="3B977383"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400</w:t>
            </w:r>
          </w:p>
        </w:tc>
        <w:tc>
          <w:tcPr>
            <w:tcW w:w="2098" w:type="dxa"/>
            <w:tcBorders>
              <w:left w:val="single" w:sz="4" w:space="0" w:color="auto"/>
              <w:right w:val="single" w:sz="4" w:space="0" w:color="auto"/>
            </w:tcBorders>
            <w:vAlign w:val="center"/>
          </w:tcPr>
          <w:p w14:paraId="3C3736F7"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480</w:t>
            </w:r>
          </w:p>
        </w:tc>
        <w:tc>
          <w:tcPr>
            <w:tcW w:w="2098" w:type="dxa"/>
            <w:tcBorders>
              <w:left w:val="single" w:sz="4" w:space="0" w:color="auto"/>
            </w:tcBorders>
            <w:vAlign w:val="center"/>
          </w:tcPr>
          <w:p w14:paraId="2D447B6C"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27</w:t>
            </w:r>
          </w:p>
        </w:tc>
      </w:tr>
      <w:tr w:rsidR="00CC3273" w:rsidRPr="00C335FD" w14:paraId="4791100A" w14:textId="77777777" w:rsidTr="005900DA">
        <w:trPr>
          <w:trHeight w:val="397"/>
        </w:trPr>
        <w:tc>
          <w:tcPr>
            <w:tcW w:w="2098" w:type="dxa"/>
            <w:tcBorders>
              <w:right w:val="single" w:sz="4" w:space="0" w:color="auto"/>
            </w:tcBorders>
            <w:shd w:val="clear" w:color="auto" w:fill="F2F2F2" w:themeFill="background1" w:themeFillShade="F2"/>
            <w:vAlign w:val="center"/>
          </w:tcPr>
          <w:p w14:paraId="1F3588BA"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M20</w:t>
            </w:r>
          </w:p>
        </w:tc>
        <w:tc>
          <w:tcPr>
            <w:tcW w:w="2098" w:type="dxa"/>
            <w:tcBorders>
              <w:left w:val="single" w:sz="4" w:space="0" w:color="auto"/>
              <w:right w:val="single" w:sz="4" w:space="0" w:color="auto"/>
            </w:tcBorders>
            <w:shd w:val="clear" w:color="auto" w:fill="F2F2F2" w:themeFill="background1" w:themeFillShade="F2"/>
            <w:vAlign w:val="center"/>
          </w:tcPr>
          <w:p w14:paraId="63CB150B"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400</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00F34029"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570</w:t>
            </w:r>
          </w:p>
        </w:tc>
        <w:tc>
          <w:tcPr>
            <w:tcW w:w="2098" w:type="dxa"/>
            <w:tcBorders>
              <w:left w:val="single" w:sz="4" w:space="0" w:color="auto"/>
              <w:right w:val="single" w:sz="4" w:space="0" w:color="auto"/>
            </w:tcBorders>
            <w:shd w:val="clear" w:color="auto" w:fill="F2F2F2" w:themeFill="background1" w:themeFillShade="F2"/>
            <w:vAlign w:val="center"/>
          </w:tcPr>
          <w:p w14:paraId="0EF10D5C"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680</w:t>
            </w:r>
          </w:p>
        </w:tc>
        <w:tc>
          <w:tcPr>
            <w:tcW w:w="2098" w:type="dxa"/>
            <w:tcBorders>
              <w:left w:val="single" w:sz="4" w:space="0" w:color="auto"/>
            </w:tcBorders>
            <w:shd w:val="clear" w:color="auto" w:fill="F2F2F2" w:themeFill="background1" w:themeFillShade="F2"/>
            <w:vAlign w:val="center"/>
          </w:tcPr>
          <w:p w14:paraId="509A3932"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30</w:t>
            </w:r>
          </w:p>
        </w:tc>
      </w:tr>
      <w:tr w:rsidR="00CC3273" w:rsidRPr="00C335FD" w14:paraId="65A86225" w14:textId="77777777" w:rsidTr="005900DA">
        <w:trPr>
          <w:trHeight w:val="397"/>
        </w:trPr>
        <w:tc>
          <w:tcPr>
            <w:tcW w:w="2098" w:type="dxa"/>
            <w:tcBorders>
              <w:right w:val="single" w:sz="4" w:space="0" w:color="auto"/>
            </w:tcBorders>
            <w:vAlign w:val="center"/>
          </w:tcPr>
          <w:p w14:paraId="23211BC3"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M22</w:t>
            </w:r>
          </w:p>
        </w:tc>
        <w:tc>
          <w:tcPr>
            <w:tcW w:w="2098" w:type="dxa"/>
            <w:tcBorders>
              <w:left w:val="single" w:sz="4" w:space="0" w:color="auto"/>
              <w:right w:val="single" w:sz="4" w:space="0" w:color="auto"/>
            </w:tcBorders>
            <w:vAlign w:val="center"/>
          </w:tcPr>
          <w:p w14:paraId="4832D04C"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550</w:t>
            </w:r>
          </w:p>
        </w:tc>
        <w:tc>
          <w:tcPr>
            <w:tcW w:w="2098" w:type="dxa"/>
            <w:gridSpan w:val="2"/>
            <w:tcBorders>
              <w:left w:val="single" w:sz="4" w:space="0" w:color="auto"/>
              <w:right w:val="single" w:sz="4" w:space="0" w:color="auto"/>
            </w:tcBorders>
            <w:vAlign w:val="center"/>
          </w:tcPr>
          <w:p w14:paraId="606DBFE2"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 xml:space="preserve">770 </w:t>
            </w:r>
          </w:p>
        </w:tc>
        <w:tc>
          <w:tcPr>
            <w:tcW w:w="2098" w:type="dxa"/>
            <w:tcBorders>
              <w:left w:val="single" w:sz="4" w:space="0" w:color="auto"/>
              <w:right w:val="single" w:sz="4" w:space="0" w:color="auto"/>
            </w:tcBorders>
            <w:vAlign w:val="center"/>
          </w:tcPr>
          <w:p w14:paraId="6D673DDB"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920</w:t>
            </w:r>
          </w:p>
        </w:tc>
        <w:tc>
          <w:tcPr>
            <w:tcW w:w="2098" w:type="dxa"/>
            <w:tcBorders>
              <w:left w:val="single" w:sz="4" w:space="0" w:color="auto"/>
            </w:tcBorders>
            <w:vAlign w:val="center"/>
          </w:tcPr>
          <w:p w14:paraId="2CBCE4F5" w14:textId="77777777" w:rsidR="00CC3273" w:rsidRPr="00C335FD" w:rsidRDefault="00CC3273" w:rsidP="00F0068C">
            <w:pPr>
              <w:spacing w:after="60" w:line="240" w:lineRule="atLeast"/>
              <w:ind w:left="34" w:right="204"/>
              <w:jc w:val="center"/>
              <w:rPr>
                <w:rFonts w:ascii="Times New Roman" w:hAnsi="Times New Roman" w:cs="Times New Roman"/>
                <w:b/>
              </w:rPr>
            </w:pPr>
            <w:r w:rsidRPr="00C335FD">
              <w:rPr>
                <w:rFonts w:ascii="Times New Roman" w:hAnsi="Times New Roman" w:cs="Times New Roman"/>
                <w:b/>
              </w:rPr>
              <w:t>32</w:t>
            </w:r>
          </w:p>
        </w:tc>
      </w:tr>
    </w:tbl>
    <w:p w14:paraId="66DE8DD9" w14:textId="77777777" w:rsidR="005975C4" w:rsidRDefault="005975C4">
      <w:r>
        <w:rPr>
          <w:b/>
          <w:bCs/>
        </w:rPr>
        <w:br w:type="page"/>
      </w:r>
    </w:p>
    <w:tbl>
      <w:tblPr>
        <w:tblStyle w:val="TabloKlavuzu"/>
        <w:tblW w:w="10490" w:type="dxa"/>
        <w:tblInd w:w="-601" w:type="dxa"/>
        <w:tblLayout w:type="fixed"/>
        <w:tblLook w:val="04A0" w:firstRow="1" w:lastRow="0" w:firstColumn="1" w:lastColumn="0" w:noHBand="0" w:noVBand="1"/>
      </w:tblPr>
      <w:tblGrid>
        <w:gridCol w:w="5245"/>
        <w:gridCol w:w="5245"/>
      </w:tblGrid>
      <w:tr w:rsidR="00751AC5" w:rsidRPr="00C335FD" w14:paraId="0C3DDEC2" w14:textId="77777777" w:rsidTr="003252F4">
        <w:trPr>
          <w:trHeight w:val="340"/>
        </w:trPr>
        <w:tc>
          <w:tcPr>
            <w:tcW w:w="5245" w:type="dxa"/>
            <w:tcBorders>
              <w:top w:val="nil"/>
              <w:left w:val="nil"/>
              <w:bottom w:val="nil"/>
              <w:right w:val="nil"/>
            </w:tcBorders>
            <w:shd w:val="clear" w:color="auto" w:fill="FDE9D9" w:themeFill="accent6" w:themeFillTint="33"/>
            <w:vAlign w:val="center"/>
          </w:tcPr>
          <w:p w14:paraId="31AB62E2" w14:textId="3730D16A" w:rsidR="00751AC5" w:rsidRPr="00C335FD" w:rsidRDefault="00751AC5" w:rsidP="003277CB">
            <w:pPr>
              <w:pStyle w:val="Balk2"/>
              <w:jc w:val="center"/>
              <w:rPr>
                <w:rFonts w:ascii="Times New Roman" w:hAnsi="Times New Roman" w:cs="Times New Roman"/>
                <w:color w:val="auto"/>
                <w:sz w:val="22"/>
                <w:szCs w:val="22"/>
              </w:rPr>
            </w:pPr>
            <w:bookmarkStart w:id="162" w:name="_Toc117000545"/>
            <w:r w:rsidRPr="00C335FD">
              <w:rPr>
                <w:rFonts w:ascii="Times New Roman" w:hAnsi="Times New Roman" w:cs="Times New Roman"/>
                <w:color w:val="auto"/>
                <w:sz w:val="22"/>
                <w:szCs w:val="22"/>
              </w:rPr>
              <w:lastRenderedPageBreak/>
              <w:t>9.8 HYDRAULIC SYSTEM CONTROL</w:t>
            </w:r>
            <w:bookmarkEnd w:id="162"/>
          </w:p>
        </w:tc>
        <w:tc>
          <w:tcPr>
            <w:tcW w:w="5245" w:type="dxa"/>
            <w:tcBorders>
              <w:top w:val="nil"/>
              <w:left w:val="nil"/>
              <w:bottom w:val="nil"/>
              <w:right w:val="nil"/>
            </w:tcBorders>
            <w:shd w:val="clear" w:color="auto" w:fill="FDE9D9" w:themeFill="accent6" w:themeFillTint="33"/>
            <w:vAlign w:val="center"/>
          </w:tcPr>
          <w:p w14:paraId="16FD3DF0" w14:textId="028000D6" w:rsidR="00751AC5" w:rsidRPr="00C335FD" w:rsidRDefault="00751AC5" w:rsidP="003277CB">
            <w:pPr>
              <w:pStyle w:val="Balk2"/>
              <w:jc w:val="center"/>
              <w:rPr>
                <w:rFonts w:ascii="Times New Roman" w:hAnsi="Times New Roman" w:cs="Times New Roman"/>
                <w:color w:val="auto"/>
                <w:sz w:val="22"/>
                <w:szCs w:val="22"/>
              </w:rPr>
            </w:pPr>
            <w:bookmarkStart w:id="163" w:name="_Toc117000546"/>
            <w:r w:rsidRPr="00C335FD">
              <w:rPr>
                <w:rFonts w:ascii="Times New Roman" w:hAnsi="Times New Roman" w:cs="Times New Roman"/>
                <w:color w:val="auto"/>
                <w:sz w:val="22"/>
                <w:szCs w:val="22"/>
              </w:rPr>
              <w:t>HİDROLİK SİSTEM KONTROLÜ</w:t>
            </w:r>
            <w:bookmarkEnd w:id="163"/>
          </w:p>
        </w:tc>
      </w:tr>
      <w:tr w:rsidR="00751AC5" w:rsidRPr="00C335FD" w14:paraId="6363F90B" w14:textId="77777777" w:rsidTr="003252F4">
        <w:trPr>
          <w:trHeight w:val="510"/>
        </w:trPr>
        <w:tc>
          <w:tcPr>
            <w:tcW w:w="5245" w:type="dxa"/>
            <w:tcBorders>
              <w:top w:val="nil"/>
              <w:left w:val="nil"/>
              <w:bottom w:val="nil"/>
              <w:right w:val="single" w:sz="4" w:space="0" w:color="auto"/>
            </w:tcBorders>
            <w:shd w:val="clear" w:color="auto" w:fill="auto"/>
            <w:vAlign w:val="center"/>
          </w:tcPr>
          <w:p w14:paraId="35FB8BEE" w14:textId="7491A3D0" w:rsidR="00751AC5" w:rsidRPr="00C335FD" w:rsidRDefault="00FF661E" w:rsidP="003252F4">
            <w:pPr>
              <w:spacing w:before="120" w:line="300" w:lineRule="atLeast"/>
              <w:ind w:right="175"/>
              <w:jc w:val="both"/>
              <w:rPr>
                <w:rFonts w:ascii="Times New Roman" w:hAnsi="Times New Roman" w:cs="Times New Roman"/>
                <w:b/>
                <w:bCs/>
                <w:sz w:val="20"/>
                <w:szCs w:val="20"/>
              </w:rPr>
            </w:pPr>
            <w:r w:rsidRPr="00C335FD">
              <w:rPr>
                <w:rFonts w:ascii="Times New Roman" w:hAnsi="Times New Roman" w:cs="Times New Roman"/>
                <w:b/>
                <w:bCs/>
                <w:sz w:val="20"/>
                <w:szCs w:val="20"/>
              </w:rPr>
              <w:t xml:space="preserve"> </w:t>
            </w:r>
            <w:r w:rsidR="00270B98" w:rsidRPr="00C335FD">
              <w:rPr>
                <w:rFonts w:ascii="Times New Roman" w:hAnsi="Times New Roman" w:cs="Times New Roman"/>
                <w:b/>
                <w:bCs/>
                <w:noProof/>
                <w:sz w:val="20"/>
                <w:szCs w:val="20"/>
                <w:lang w:eastAsia="tr-TR"/>
              </w:rPr>
              <w:drawing>
                <wp:inline distT="0" distB="0" distL="0" distR="0" wp14:anchorId="124651D6" wp14:editId="2EBE282E">
                  <wp:extent cx="361950" cy="332002"/>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C335FD">
              <w:rPr>
                <w:rFonts w:ascii="Times New Roman" w:hAnsi="Times New Roman" w:cs="Times New Roman"/>
                <w:b/>
                <w:bCs/>
                <w:sz w:val="20"/>
                <w:szCs w:val="20"/>
              </w:rPr>
              <w:t>The hydraulic oil of the trailer and the external hydraulic system oil (tow) must always be of the same grade and type. DO NOT use different oil grades.</w:t>
            </w:r>
          </w:p>
        </w:tc>
        <w:tc>
          <w:tcPr>
            <w:tcW w:w="5245" w:type="dxa"/>
            <w:tcBorders>
              <w:top w:val="nil"/>
              <w:left w:val="single" w:sz="4" w:space="0" w:color="auto"/>
              <w:bottom w:val="nil"/>
              <w:right w:val="nil"/>
            </w:tcBorders>
            <w:shd w:val="clear" w:color="auto" w:fill="auto"/>
            <w:vAlign w:val="center"/>
          </w:tcPr>
          <w:p w14:paraId="3127EAB5" w14:textId="2155FB86" w:rsidR="00751AC5" w:rsidRPr="00C335FD" w:rsidRDefault="00270B98" w:rsidP="00FF661E">
            <w:pPr>
              <w:spacing w:before="120" w:line="300" w:lineRule="atLeast"/>
              <w:ind w:left="34"/>
              <w:jc w:val="both"/>
              <w:rPr>
                <w:rFonts w:ascii="Times New Roman" w:hAnsi="Times New Roman" w:cs="Times New Roman"/>
                <w:b/>
                <w:bCs/>
                <w:i/>
                <w:sz w:val="20"/>
                <w:szCs w:val="20"/>
              </w:rPr>
            </w:pPr>
            <w:r w:rsidRPr="00C335FD">
              <w:rPr>
                <w:rFonts w:ascii="Times New Roman" w:hAnsi="Times New Roman" w:cs="Times New Roman"/>
                <w:b/>
                <w:bCs/>
                <w:noProof/>
                <w:sz w:val="20"/>
                <w:szCs w:val="20"/>
                <w:lang w:eastAsia="tr-TR"/>
              </w:rPr>
              <w:drawing>
                <wp:inline distT="0" distB="0" distL="0" distR="0" wp14:anchorId="7A9F1AF8" wp14:editId="44DA8D63">
                  <wp:extent cx="361950" cy="332002"/>
                  <wp:effectExtent l="0" t="0" r="0" b="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FF661E" w:rsidRPr="00C335FD">
              <w:rPr>
                <w:rFonts w:ascii="Times New Roman" w:hAnsi="Times New Roman" w:cs="Times New Roman"/>
                <w:b/>
                <w:bCs/>
                <w:i/>
                <w:sz w:val="20"/>
                <w:szCs w:val="20"/>
              </w:rPr>
              <w:t xml:space="preserve"> Römorkun hidrolik yağı ve harici hidrolik sistem yağı (çekicinin) her zaman aynı sınıf ve tipte olmalıdır. Farklı yağ sınıfları KULLANMAYIN</w:t>
            </w:r>
            <w:r w:rsidR="00751AC5" w:rsidRPr="00C335FD">
              <w:rPr>
                <w:rFonts w:ascii="Times New Roman" w:hAnsi="Times New Roman" w:cs="Times New Roman"/>
                <w:b/>
                <w:bCs/>
                <w:i/>
                <w:sz w:val="20"/>
                <w:szCs w:val="20"/>
              </w:rPr>
              <w:t>.</w:t>
            </w:r>
          </w:p>
        </w:tc>
      </w:tr>
    </w:tbl>
    <w:p w14:paraId="700FA8DE" w14:textId="77777777" w:rsidR="00511ACE" w:rsidRPr="00C335FD" w:rsidRDefault="00511ACE" w:rsidP="0092000B">
      <w:pPr>
        <w:spacing w:after="0" w:line="240" w:lineRule="atLeast"/>
        <w:ind w:right="284"/>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245"/>
        <w:gridCol w:w="5245"/>
      </w:tblGrid>
      <w:tr w:rsidR="00FF661E" w:rsidRPr="00C335FD" w14:paraId="12E2BEE8" w14:textId="77777777" w:rsidTr="003252F4">
        <w:trPr>
          <w:trHeight w:val="340"/>
        </w:trPr>
        <w:tc>
          <w:tcPr>
            <w:tcW w:w="5245" w:type="dxa"/>
            <w:tcBorders>
              <w:top w:val="nil"/>
              <w:left w:val="nil"/>
              <w:bottom w:val="nil"/>
              <w:right w:val="nil"/>
            </w:tcBorders>
            <w:shd w:val="clear" w:color="auto" w:fill="FDE9D9" w:themeFill="accent6" w:themeFillTint="33"/>
            <w:vAlign w:val="center"/>
          </w:tcPr>
          <w:p w14:paraId="10ED46F8" w14:textId="72123D27" w:rsidR="00FF661E" w:rsidRPr="00C335FD" w:rsidRDefault="00FF661E" w:rsidP="003277CB">
            <w:pPr>
              <w:pStyle w:val="Balk2"/>
              <w:jc w:val="center"/>
              <w:rPr>
                <w:rFonts w:ascii="Times New Roman" w:hAnsi="Times New Roman" w:cs="Times New Roman"/>
                <w:color w:val="auto"/>
                <w:sz w:val="22"/>
                <w:szCs w:val="22"/>
              </w:rPr>
            </w:pPr>
            <w:bookmarkStart w:id="164" w:name="_Toc117000547"/>
            <w:r w:rsidRPr="00C335FD">
              <w:rPr>
                <w:rFonts w:ascii="Times New Roman" w:hAnsi="Times New Roman" w:cs="Times New Roman"/>
                <w:color w:val="auto"/>
                <w:sz w:val="22"/>
                <w:szCs w:val="22"/>
              </w:rPr>
              <w:t>9.8.1 Hydraulic System – Servicing of the Hydraulic Tipping System</w:t>
            </w:r>
            <w:bookmarkEnd w:id="164"/>
          </w:p>
        </w:tc>
        <w:tc>
          <w:tcPr>
            <w:tcW w:w="5245" w:type="dxa"/>
            <w:tcBorders>
              <w:top w:val="nil"/>
              <w:left w:val="nil"/>
              <w:bottom w:val="nil"/>
              <w:right w:val="nil"/>
            </w:tcBorders>
            <w:shd w:val="clear" w:color="auto" w:fill="FDE9D9" w:themeFill="accent6" w:themeFillTint="33"/>
            <w:vAlign w:val="center"/>
          </w:tcPr>
          <w:p w14:paraId="79C843EC" w14:textId="6DC06588" w:rsidR="00FF661E" w:rsidRPr="00C335FD" w:rsidRDefault="00FF661E" w:rsidP="003277CB">
            <w:pPr>
              <w:pStyle w:val="Balk2"/>
              <w:jc w:val="center"/>
              <w:rPr>
                <w:rFonts w:ascii="Times New Roman" w:hAnsi="Times New Roman" w:cs="Times New Roman"/>
                <w:color w:val="auto"/>
                <w:sz w:val="22"/>
                <w:szCs w:val="22"/>
              </w:rPr>
            </w:pPr>
            <w:bookmarkStart w:id="165" w:name="_Toc117000548"/>
            <w:r w:rsidRPr="00C335FD">
              <w:rPr>
                <w:rFonts w:ascii="Times New Roman" w:hAnsi="Times New Roman" w:cs="Times New Roman"/>
                <w:color w:val="auto"/>
                <w:sz w:val="22"/>
                <w:szCs w:val="22"/>
              </w:rPr>
              <w:t>Hidrolik Sistem - Hidrolik Devirme Sisteminin Bakımı</w:t>
            </w:r>
            <w:bookmarkEnd w:id="165"/>
          </w:p>
        </w:tc>
      </w:tr>
      <w:tr w:rsidR="00FF661E" w:rsidRPr="00C335FD" w14:paraId="01F4E84E" w14:textId="77777777" w:rsidTr="00270B98">
        <w:trPr>
          <w:trHeight w:val="510"/>
        </w:trPr>
        <w:tc>
          <w:tcPr>
            <w:tcW w:w="5245" w:type="dxa"/>
            <w:tcBorders>
              <w:top w:val="nil"/>
              <w:left w:val="nil"/>
              <w:bottom w:val="nil"/>
              <w:right w:val="single" w:sz="4" w:space="0" w:color="auto"/>
            </w:tcBorders>
            <w:shd w:val="clear" w:color="auto" w:fill="auto"/>
          </w:tcPr>
          <w:p w14:paraId="54EC2998" w14:textId="77777777" w:rsidR="00270B98" w:rsidRPr="00C335FD" w:rsidRDefault="00270B98" w:rsidP="00270B98">
            <w:pPr>
              <w:spacing w:before="120" w:line="300" w:lineRule="atLeast"/>
              <w:ind w:right="176"/>
              <w:jc w:val="both"/>
              <w:rPr>
                <w:rFonts w:ascii="Times New Roman" w:hAnsi="Times New Roman" w:cs="Times New Roman"/>
              </w:rPr>
            </w:pPr>
            <w:r w:rsidRPr="00C335FD">
              <w:rPr>
                <w:rFonts w:ascii="Times New Roman" w:hAnsi="Times New Roman" w:cs="Times New Roman"/>
              </w:rPr>
              <w:t xml:space="preserve">The trailer’s hydraulic system must be absolutely leak proof. Check the leak tightness of the hydraulic system by tipping the load body backwards and overloading the hydraulic system for a few seconds. </w:t>
            </w:r>
          </w:p>
          <w:p w14:paraId="0304A023" w14:textId="7B05DC4C" w:rsidR="00270B98" w:rsidRDefault="00270B98" w:rsidP="00270B98">
            <w:pPr>
              <w:spacing w:before="120" w:line="300" w:lineRule="atLeast"/>
              <w:ind w:right="176"/>
              <w:jc w:val="both"/>
              <w:rPr>
                <w:rFonts w:ascii="Times New Roman" w:hAnsi="Times New Roman" w:cs="Times New Roman"/>
              </w:rPr>
            </w:pPr>
            <w:r w:rsidRPr="00C335FD">
              <w:rPr>
                <w:rFonts w:ascii="Times New Roman" w:hAnsi="Times New Roman" w:cs="Times New Roman"/>
              </w:rPr>
              <w:t xml:space="preserve">If the oil leaks at the hydraulic connections, retighten them. If the problem persists, replace the hose or the connection fittings. </w:t>
            </w:r>
          </w:p>
          <w:p w14:paraId="2AE13943" w14:textId="77777777" w:rsidR="005975C4" w:rsidRPr="00C335FD" w:rsidRDefault="005975C4" w:rsidP="00270B98">
            <w:pPr>
              <w:spacing w:before="120" w:line="300" w:lineRule="atLeast"/>
              <w:ind w:right="176"/>
              <w:jc w:val="both"/>
              <w:rPr>
                <w:rFonts w:ascii="Times New Roman" w:hAnsi="Times New Roman" w:cs="Times New Roman"/>
              </w:rPr>
            </w:pPr>
          </w:p>
          <w:p w14:paraId="6380121D" w14:textId="77777777" w:rsidR="00270B98" w:rsidRPr="00C335FD" w:rsidRDefault="00270B98" w:rsidP="00270B98">
            <w:pPr>
              <w:spacing w:before="120" w:line="300" w:lineRule="atLeast"/>
              <w:ind w:right="176"/>
              <w:jc w:val="both"/>
              <w:rPr>
                <w:rFonts w:ascii="Times New Roman" w:hAnsi="Times New Roman" w:cs="Times New Roman"/>
              </w:rPr>
            </w:pPr>
            <w:r w:rsidRPr="00C335FD">
              <w:rPr>
                <w:rFonts w:ascii="Times New Roman" w:hAnsi="Times New Roman" w:cs="Times New Roman"/>
              </w:rPr>
              <w:t xml:space="preserve">If the hydraulic leak does not occur on any connector, replace the leaking hydraulic system component. Any and all mechanical damage to a component requires its replacement. </w:t>
            </w:r>
          </w:p>
          <w:p w14:paraId="6A6BEF41" w14:textId="364555B0" w:rsidR="00FF661E" w:rsidRPr="00C335FD" w:rsidRDefault="00270B98" w:rsidP="00270B98">
            <w:pPr>
              <w:spacing w:before="120" w:line="300" w:lineRule="atLeast"/>
              <w:ind w:right="176"/>
              <w:jc w:val="both"/>
              <w:rPr>
                <w:rFonts w:ascii="Times New Roman" w:hAnsi="Times New Roman" w:cs="Times New Roman"/>
              </w:rPr>
            </w:pPr>
            <w:r w:rsidRPr="00C335FD">
              <w:rPr>
                <w:rFonts w:ascii="Times New Roman" w:hAnsi="Times New Roman" w:cs="Times New Roman"/>
              </w:rPr>
              <w:t>The condition of the hydraulic system must be monitored continuously during the operating life of the trailer. When coupling the hydraulic systems, keep the couplings as clean as required.</w:t>
            </w:r>
          </w:p>
        </w:tc>
        <w:tc>
          <w:tcPr>
            <w:tcW w:w="5245" w:type="dxa"/>
            <w:tcBorders>
              <w:top w:val="nil"/>
              <w:left w:val="single" w:sz="4" w:space="0" w:color="auto"/>
              <w:bottom w:val="nil"/>
              <w:right w:val="nil"/>
            </w:tcBorders>
            <w:shd w:val="clear" w:color="auto" w:fill="auto"/>
          </w:tcPr>
          <w:p w14:paraId="75FD270E" w14:textId="147A58D7" w:rsidR="00270B98" w:rsidRPr="00C335FD" w:rsidRDefault="00270B98" w:rsidP="00270B98">
            <w:pPr>
              <w:spacing w:before="120" w:line="300" w:lineRule="atLeast"/>
              <w:ind w:left="34"/>
              <w:jc w:val="both"/>
              <w:rPr>
                <w:rFonts w:ascii="Times New Roman" w:hAnsi="Times New Roman" w:cs="Times New Roman"/>
                <w:i/>
              </w:rPr>
            </w:pPr>
            <w:r w:rsidRPr="00C335FD">
              <w:rPr>
                <w:rFonts w:ascii="Times New Roman" w:hAnsi="Times New Roman" w:cs="Times New Roman"/>
                <w:i/>
              </w:rPr>
              <w:t>Römorkun hidrolik sistemi kesinlikle sızdırmaz olmalıdır. Damper gövdesini geriye doğru yatırarak ve hidrolik sistemi birkaç saniye aşırı yükle</w:t>
            </w:r>
            <w:r w:rsidR="003913CB">
              <w:rPr>
                <w:rFonts w:ascii="Times New Roman" w:hAnsi="Times New Roman" w:cs="Times New Roman"/>
                <w:i/>
              </w:rPr>
              <w:t>nerek</w:t>
            </w:r>
            <w:r w:rsidRPr="00C335FD">
              <w:rPr>
                <w:rFonts w:ascii="Times New Roman" w:hAnsi="Times New Roman" w:cs="Times New Roman"/>
                <w:i/>
              </w:rPr>
              <w:t xml:space="preserve"> hidrolik sistemin sızdırmazlığını kontrol edin.</w:t>
            </w:r>
          </w:p>
          <w:p w14:paraId="0BD04292" w14:textId="1D5E7750" w:rsidR="00270B98" w:rsidRDefault="00270B98" w:rsidP="00270B98">
            <w:pPr>
              <w:spacing w:before="120" w:line="300" w:lineRule="atLeast"/>
              <w:ind w:left="34"/>
              <w:jc w:val="both"/>
              <w:rPr>
                <w:rFonts w:ascii="Times New Roman" w:hAnsi="Times New Roman" w:cs="Times New Roman"/>
                <w:i/>
              </w:rPr>
            </w:pPr>
            <w:r w:rsidRPr="00C335FD">
              <w:rPr>
                <w:rFonts w:ascii="Times New Roman" w:hAnsi="Times New Roman" w:cs="Times New Roman"/>
                <w:i/>
              </w:rPr>
              <w:t>Hidrolik bağlantılarda</w:t>
            </w:r>
            <w:r w:rsidR="005A54F0">
              <w:rPr>
                <w:rFonts w:ascii="Times New Roman" w:hAnsi="Times New Roman" w:cs="Times New Roman"/>
                <w:i/>
              </w:rPr>
              <w:t>n</w:t>
            </w:r>
            <w:r w:rsidRPr="00C335FD">
              <w:rPr>
                <w:rFonts w:ascii="Times New Roman" w:hAnsi="Times New Roman" w:cs="Times New Roman"/>
                <w:i/>
              </w:rPr>
              <w:t xml:space="preserve"> yağ sızarsa, bunları yeniden sıkın. Sorun devam ederse, hortumu veya bağlantı parçalarını değiştirin.</w:t>
            </w:r>
          </w:p>
          <w:p w14:paraId="4C1405D6" w14:textId="77777777" w:rsidR="005975C4" w:rsidRPr="00C335FD" w:rsidRDefault="005975C4" w:rsidP="00270B98">
            <w:pPr>
              <w:spacing w:before="120" w:line="300" w:lineRule="atLeast"/>
              <w:ind w:left="34"/>
              <w:jc w:val="both"/>
              <w:rPr>
                <w:rFonts w:ascii="Times New Roman" w:hAnsi="Times New Roman" w:cs="Times New Roman"/>
                <w:i/>
              </w:rPr>
            </w:pPr>
          </w:p>
          <w:p w14:paraId="4F967F87" w14:textId="2C74F3BD" w:rsidR="00270B98" w:rsidRPr="00C335FD" w:rsidRDefault="00270B98" w:rsidP="00270B98">
            <w:pPr>
              <w:spacing w:before="120" w:line="300" w:lineRule="atLeast"/>
              <w:ind w:left="34"/>
              <w:jc w:val="both"/>
              <w:rPr>
                <w:rFonts w:ascii="Times New Roman" w:hAnsi="Times New Roman" w:cs="Times New Roman"/>
                <w:i/>
              </w:rPr>
            </w:pPr>
            <w:r w:rsidRPr="00C335FD">
              <w:rPr>
                <w:rFonts w:ascii="Times New Roman" w:hAnsi="Times New Roman" w:cs="Times New Roman"/>
                <w:i/>
              </w:rPr>
              <w:t>Herhangi bir kon</w:t>
            </w:r>
            <w:r w:rsidR="007E7055">
              <w:rPr>
                <w:rFonts w:ascii="Times New Roman" w:hAnsi="Times New Roman" w:cs="Times New Roman"/>
                <w:i/>
              </w:rPr>
              <w:t>n</w:t>
            </w:r>
            <w:r w:rsidRPr="00C335FD">
              <w:rPr>
                <w:rFonts w:ascii="Times New Roman" w:hAnsi="Times New Roman" w:cs="Times New Roman"/>
                <w:i/>
              </w:rPr>
              <w:t>ektörde hidrolik sızıntı meydana gelmezse, sızıntı yapan hidrolik sistem bileşenini değiştirin. Bir bileşendeki her türlü mekanik hasar, değiştirilmesini gerektirir.</w:t>
            </w:r>
          </w:p>
          <w:p w14:paraId="6CE40085" w14:textId="4B05BD8B" w:rsidR="00FF661E" w:rsidRPr="00C335FD" w:rsidRDefault="00270B98" w:rsidP="00270B98">
            <w:pPr>
              <w:spacing w:before="120" w:line="300" w:lineRule="atLeast"/>
              <w:ind w:left="34"/>
              <w:jc w:val="both"/>
              <w:rPr>
                <w:rFonts w:ascii="Times New Roman" w:hAnsi="Times New Roman" w:cs="Times New Roman"/>
                <w:i/>
              </w:rPr>
            </w:pPr>
            <w:r w:rsidRPr="00C335FD">
              <w:rPr>
                <w:rFonts w:ascii="Times New Roman" w:hAnsi="Times New Roman" w:cs="Times New Roman"/>
                <w:i/>
              </w:rPr>
              <w:t>Hidrolik sistemin durumu römorkun kullanım ömrü boyunca sürekli izlenmelidir. Hidrolik sistemleri bağlarken, bağlantı kaplinlerini mümkün olduğunca temiz tutun.</w:t>
            </w:r>
          </w:p>
        </w:tc>
      </w:tr>
    </w:tbl>
    <w:p w14:paraId="47CAE5BD" w14:textId="089758E6" w:rsidR="00A4673D" w:rsidRDefault="00A4673D" w:rsidP="0092000B">
      <w:pPr>
        <w:spacing w:after="0" w:line="240" w:lineRule="atLeast"/>
        <w:ind w:right="284"/>
        <w:jc w:val="center"/>
        <w:rPr>
          <w:rFonts w:ascii="Times New Roman" w:hAnsi="Times New Roman" w:cs="Times New Roman"/>
        </w:rPr>
      </w:pPr>
    </w:p>
    <w:p w14:paraId="313A2AAD" w14:textId="47AE1F70" w:rsidR="00EB64C5" w:rsidRDefault="00EB64C5" w:rsidP="0092000B">
      <w:pPr>
        <w:spacing w:after="0" w:line="240" w:lineRule="atLeast"/>
        <w:ind w:right="284"/>
        <w:jc w:val="center"/>
        <w:rPr>
          <w:rFonts w:ascii="Times New Roman" w:hAnsi="Times New Roman" w:cs="Times New Roman"/>
        </w:rPr>
      </w:pPr>
    </w:p>
    <w:p w14:paraId="65872077" w14:textId="4C1B40E4" w:rsidR="005816E9" w:rsidRDefault="005816E9">
      <w:pPr>
        <w:rPr>
          <w:rFonts w:ascii="Times New Roman" w:hAnsi="Times New Roman" w:cs="Times New Roman"/>
        </w:rPr>
      </w:pPr>
      <w:r>
        <w:rPr>
          <w:rFonts w:ascii="Times New Roman" w:hAnsi="Times New Roman" w:cs="Times New Roman"/>
        </w:rPr>
        <w:br w:type="page"/>
      </w:r>
    </w:p>
    <w:tbl>
      <w:tblPr>
        <w:tblStyle w:val="TabloKlavuzu"/>
        <w:tblW w:w="10490" w:type="dxa"/>
        <w:tblInd w:w="-601" w:type="dxa"/>
        <w:tblLook w:val="04A0" w:firstRow="1" w:lastRow="0" w:firstColumn="1" w:lastColumn="0" w:noHBand="0" w:noVBand="1"/>
      </w:tblPr>
      <w:tblGrid>
        <w:gridCol w:w="5245"/>
        <w:gridCol w:w="5245"/>
      </w:tblGrid>
      <w:tr w:rsidR="00270B98" w:rsidRPr="00C335FD" w14:paraId="21C0E004" w14:textId="77777777" w:rsidTr="00270B98">
        <w:trPr>
          <w:trHeight w:val="340"/>
        </w:trPr>
        <w:tc>
          <w:tcPr>
            <w:tcW w:w="5245" w:type="dxa"/>
            <w:tcBorders>
              <w:top w:val="nil"/>
              <w:left w:val="nil"/>
              <w:bottom w:val="nil"/>
              <w:right w:val="nil"/>
            </w:tcBorders>
            <w:shd w:val="clear" w:color="auto" w:fill="FDE9D9" w:themeFill="accent6" w:themeFillTint="33"/>
          </w:tcPr>
          <w:p w14:paraId="62AB98BC" w14:textId="68879D66" w:rsidR="00270B98" w:rsidRPr="00C335FD" w:rsidRDefault="00270B98" w:rsidP="003277CB">
            <w:pPr>
              <w:pStyle w:val="Balk2"/>
              <w:jc w:val="center"/>
              <w:rPr>
                <w:rFonts w:ascii="Times New Roman" w:hAnsi="Times New Roman" w:cs="Times New Roman"/>
                <w:color w:val="auto"/>
                <w:sz w:val="22"/>
                <w:szCs w:val="22"/>
              </w:rPr>
            </w:pPr>
            <w:bookmarkStart w:id="166" w:name="_Toc117000549"/>
            <w:r w:rsidRPr="00C335FD">
              <w:rPr>
                <w:rFonts w:ascii="Times New Roman" w:hAnsi="Times New Roman" w:cs="Times New Roman"/>
                <w:color w:val="auto"/>
                <w:sz w:val="22"/>
                <w:szCs w:val="22"/>
              </w:rPr>
              <w:lastRenderedPageBreak/>
              <w:t>9.8.2 Hydraulic System – Adjustment of Hydraulic Tipping Mechanism</w:t>
            </w:r>
            <w:bookmarkEnd w:id="166"/>
          </w:p>
        </w:tc>
        <w:tc>
          <w:tcPr>
            <w:tcW w:w="5245" w:type="dxa"/>
            <w:tcBorders>
              <w:top w:val="nil"/>
              <w:left w:val="nil"/>
              <w:bottom w:val="nil"/>
              <w:right w:val="nil"/>
            </w:tcBorders>
            <w:shd w:val="clear" w:color="auto" w:fill="FDE9D9" w:themeFill="accent6" w:themeFillTint="33"/>
          </w:tcPr>
          <w:p w14:paraId="6C0F4B19" w14:textId="21E81585" w:rsidR="00270B98" w:rsidRPr="00C335FD" w:rsidRDefault="00270B98" w:rsidP="003277CB">
            <w:pPr>
              <w:pStyle w:val="Balk2"/>
              <w:jc w:val="center"/>
              <w:rPr>
                <w:rFonts w:ascii="Times New Roman" w:hAnsi="Times New Roman" w:cs="Times New Roman"/>
                <w:color w:val="auto"/>
                <w:sz w:val="22"/>
                <w:szCs w:val="22"/>
              </w:rPr>
            </w:pPr>
            <w:bookmarkStart w:id="167" w:name="_Toc117000550"/>
            <w:r w:rsidRPr="00C335FD">
              <w:rPr>
                <w:rFonts w:ascii="Times New Roman" w:hAnsi="Times New Roman" w:cs="Times New Roman"/>
                <w:color w:val="auto"/>
                <w:sz w:val="22"/>
                <w:szCs w:val="22"/>
              </w:rPr>
              <w:t>Hidrolik Sistem - Hidrolik Devirme Mekanizması’ nın Ayarlanması</w:t>
            </w:r>
            <w:bookmarkEnd w:id="167"/>
          </w:p>
        </w:tc>
      </w:tr>
      <w:tr w:rsidR="00270B98" w:rsidRPr="00C335FD" w14:paraId="56AC1B56" w14:textId="77777777" w:rsidTr="00270B98">
        <w:trPr>
          <w:trHeight w:val="510"/>
        </w:trPr>
        <w:tc>
          <w:tcPr>
            <w:tcW w:w="5245" w:type="dxa"/>
            <w:tcBorders>
              <w:top w:val="nil"/>
              <w:left w:val="nil"/>
              <w:bottom w:val="nil"/>
              <w:right w:val="single" w:sz="4" w:space="0" w:color="auto"/>
            </w:tcBorders>
          </w:tcPr>
          <w:p w14:paraId="71AED9C4" w14:textId="77777777" w:rsidR="00270B98" w:rsidRPr="00C335FD" w:rsidRDefault="00270B98" w:rsidP="00270B98">
            <w:pPr>
              <w:spacing w:before="120" w:line="300" w:lineRule="atLeast"/>
              <w:ind w:right="176"/>
              <w:jc w:val="both"/>
              <w:rPr>
                <w:rFonts w:ascii="Times New Roman" w:hAnsi="Times New Roman" w:cs="Times New Roman"/>
              </w:rPr>
            </w:pPr>
            <w:r w:rsidRPr="00C335FD">
              <w:rPr>
                <w:rFonts w:ascii="Times New Roman" w:hAnsi="Times New Roman" w:cs="Times New Roman"/>
              </w:rPr>
              <w:t xml:space="preserve">The hydraulic system features a safety cable (which acts as a tipping angle limiter of the load body) and the cut-off valve that prevent the oil flow to the actuator when the body is tipped. </w:t>
            </w:r>
          </w:p>
          <w:p w14:paraId="5BE53707" w14:textId="77777777" w:rsidR="00270B98" w:rsidRPr="00C335FD" w:rsidRDefault="00270B98" w:rsidP="00270B98">
            <w:pPr>
              <w:spacing w:before="120" w:line="300" w:lineRule="atLeast"/>
              <w:ind w:right="176"/>
              <w:jc w:val="both"/>
              <w:rPr>
                <w:rFonts w:ascii="Times New Roman" w:hAnsi="Times New Roman" w:cs="Times New Roman"/>
              </w:rPr>
            </w:pPr>
            <w:r w:rsidRPr="00C335FD">
              <w:rPr>
                <w:rFonts w:ascii="Times New Roman" w:hAnsi="Times New Roman" w:cs="Times New Roman"/>
              </w:rPr>
              <w:t xml:space="preserve">No unauthorised persons are allowed to make adjustments or remove the limiters due to safety concerns. </w:t>
            </w:r>
          </w:p>
          <w:p w14:paraId="037CE715" w14:textId="77777777" w:rsidR="00270B98" w:rsidRPr="00C335FD" w:rsidRDefault="00270B98" w:rsidP="00270B98">
            <w:pPr>
              <w:spacing w:before="120" w:line="300" w:lineRule="atLeast"/>
              <w:ind w:right="176"/>
              <w:jc w:val="both"/>
              <w:rPr>
                <w:rFonts w:ascii="Times New Roman" w:hAnsi="Times New Roman" w:cs="Times New Roman"/>
              </w:rPr>
            </w:pPr>
            <w:r w:rsidRPr="00C335FD">
              <w:rPr>
                <w:rFonts w:ascii="Times New Roman" w:hAnsi="Times New Roman" w:cs="Times New Roman"/>
              </w:rPr>
              <w:t xml:space="preserve">The cut-off valve is intended to prevent the oil feed from the actuator before the maximum (permissible) tipping angle of body is reached. </w:t>
            </w:r>
          </w:p>
          <w:p w14:paraId="2851763E" w14:textId="144C4C83" w:rsidR="00270B98" w:rsidRPr="00C335FD" w:rsidRDefault="00270B98" w:rsidP="00270B98">
            <w:pPr>
              <w:spacing w:before="120" w:line="300" w:lineRule="atLeast"/>
              <w:ind w:right="176"/>
              <w:jc w:val="both"/>
              <w:rPr>
                <w:rFonts w:ascii="Times New Roman" w:hAnsi="Times New Roman" w:cs="Times New Roman"/>
              </w:rPr>
            </w:pPr>
            <w:r w:rsidRPr="00C335FD">
              <w:rPr>
                <w:rFonts w:ascii="Times New Roman" w:hAnsi="Times New Roman" w:cs="Times New Roman"/>
              </w:rPr>
              <w:t>Changing the length or breaking the cable between the load body frame and the cut-off valve may result in damage of the trailer or a risk of turning over the trailer.</w:t>
            </w:r>
          </w:p>
        </w:tc>
        <w:tc>
          <w:tcPr>
            <w:tcW w:w="5245" w:type="dxa"/>
            <w:tcBorders>
              <w:top w:val="nil"/>
              <w:left w:val="single" w:sz="4" w:space="0" w:color="auto"/>
              <w:bottom w:val="nil"/>
              <w:right w:val="nil"/>
            </w:tcBorders>
          </w:tcPr>
          <w:p w14:paraId="39BC44EF" w14:textId="3902214A" w:rsidR="00270B98" w:rsidRPr="00C335FD" w:rsidRDefault="00270B98" w:rsidP="00270B98">
            <w:pPr>
              <w:spacing w:before="120" w:line="300" w:lineRule="atLeast"/>
              <w:ind w:left="34"/>
              <w:jc w:val="both"/>
              <w:rPr>
                <w:rFonts w:ascii="Times New Roman" w:hAnsi="Times New Roman" w:cs="Times New Roman"/>
                <w:i/>
              </w:rPr>
            </w:pPr>
            <w:r w:rsidRPr="00C335FD">
              <w:rPr>
                <w:rFonts w:ascii="Times New Roman" w:hAnsi="Times New Roman" w:cs="Times New Roman"/>
                <w:i/>
              </w:rPr>
              <w:t>Hidrolik sistem, bir güvenlik kablosu (damper gövdesinin devrilme açısı sınırlayıcısı olarak işlev görür) ve gövde devrildiğinde aktüatöre yağ akışını önleyen kesme vanasına sahiptir.</w:t>
            </w:r>
          </w:p>
          <w:p w14:paraId="06AD4617" w14:textId="77777777" w:rsidR="00270B98" w:rsidRPr="00C335FD" w:rsidRDefault="00270B98" w:rsidP="00270B98">
            <w:pPr>
              <w:spacing w:before="120" w:line="300" w:lineRule="atLeast"/>
              <w:ind w:left="34"/>
              <w:jc w:val="both"/>
              <w:rPr>
                <w:rFonts w:ascii="Times New Roman" w:hAnsi="Times New Roman" w:cs="Times New Roman"/>
                <w:i/>
              </w:rPr>
            </w:pPr>
            <w:r w:rsidRPr="00C335FD">
              <w:rPr>
                <w:rFonts w:ascii="Times New Roman" w:hAnsi="Times New Roman" w:cs="Times New Roman"/>
                <w:i/>
              </w:rPr>
              <w:t>Yetkisiz kişilerin güvenlik endişeleri nedeniyle ayar yapmasına veya sınırlayıcıları kaldırmasına izin verilmez.</w:t>
            </w:r>
          </w:p>
          <w:p w14:paraId="40669BD9" w14:textId="77777777" w:rsidR="00270B98" w:rsidRPr="00C335FD" w:rsidRDefault="00270B98" w:rsidP="00270B98">
            <w:pPr>
              <w:spacing w:before="120" w:line="300" w:lineRule="atLeast"/>
              <w:ind w:left="34"/>
              <w:jc w:val="both"/>
              <w:rPr>
                <w:rFonts w:ascii="Times New Roman" w:hAnsi="Times New Roman" w:cs="Times New Roman"/>
                <w:i/>
              </w:rPr>
            </w:pPr>
            <w:r w:rsidRPr="00C335FD">
              <w:rPr>
                <w:rFonts w:ascii="Times New Roman" w:hAnsi="Times New Roman" w:cs="Times New Roman"/>
                <w:i/>
              </w:rPr>
              <w:t>Kesme vanası, gövdenin maksimum (izin verilen) devrilme açısına ulaşılmadan önce aktüatörden yağ beslemesini önlemeye yöneliktir.</w:t>
            </w:r>
          </w:p>
          <w:p w14:paraId="4C759A45" w14:textId="5E354291" w:rsidR="00511ACE" w:rsidRPr="00C335FD" w:rsidRDefault="00270B98" w:rsidP="00511ACE">
            <w:pPr>
              <w:spacing w:before="120" w:line="300" w:lineRule="atLeast"/>
              <w:ind w:left="34"/>
              <w:jc w:val="both"/>
              <w:rPr>
                <w:rFonts w:ascii="Times New Roman" w:hAnsi="Times New Roman" w:cs="Times New Roman"/>
                <w:i/>
              </w:rPr>
            </w:pPr>
            <w:r w:rsidRPr="00C335FD">
              <w:rPr>
                <w:rFonts w:ascii="Times New Roman" w:hAnsi="Times New Roman" w:cs="Times New Roman"/>
                <w:i/>
              </w:rPr>
              <w:t>Yük gövdesi çerçevesi ile kesme valfi arasındaki kablonun uzunluğunun değiştirilmesi veya kopması, römorkun hasar görmesine veya römorkun devrilmesi riskine neden olabilir.</w:t>
            </w:r>
          </w:p>
        </w:tc>
      </w:tr>
    </w:tbl>
    <w:p w14:paraId="72F0526F" w14:textId="1926208F" w:rsidR="00EB64C5" w:rsidRDefault="00EB64C5"/>
    <w:tbl>
      <w:tblPr>
        <w:tblStyle w:val="TabloKlavuzu"/>
        <w:tblW w:w="10490" w:type="dxa"/>
        <w:tblInd w:w="-601" w:type="dxa"/>
        <w:tblLook w:val="04A0" w:firstRow="1" w:lastRow="0" w:firstColumn="1" w:lastColumn="0" w:noHBand="0" w:noVBand="1"/>
      </w:tblPr>
      <w:tblGrid>
        <w:gridCol w:w="5245"/>
        <w:gridCol w:w="5245"/>
      </w:tblGrid>
      <w:tr w:rsidR="00270B98" w:rsidRPr="00C335FD" w14:paraId="4F917BA5" w14:textId="77777777" w:rsidTr="0092000B">
        <w:trPr>
          <w:trHeight w:val="510"/>
        </w:trPr>
        <w:tc>
          <w:tcPr>
            <w:tcW w:w="5245" w:type="dxa"/>
            <w:tcBorders>
              <w:top w:val="nil"/>
              <w:left w:val="nil"/>
              <w:bottom w:val="nil"/>
              <w:right w:val="single" w:sz="4" w:space="0" w:color="auto"/>
            </w:tcBorders>
          </w:tcPr>
          <w:p w14:paraId="44785CDA" w14:textId="6E0C8FAA" w:rsidR="00270B98" w:rsidRPr="00C335FD" w:rsidRDefault="00270B98" w:rsidP="00270B98">
            <w:pPr>
              <w:spacing w:before="120" w:line="300" w:lineRule="atLeast"/>
              <w:ind w:right="176"/>
              <w:jc w:val="both"/>
              <w:rPr>
                <w:rFonts w:ascii="Times New Roman" w:hAnsi="Times New Roman" w:cs="Times New Roman"/>
                <w:b/>
                <w:bCs/>
              </w:rPr>
            </w:pPr>
            <w:r w:rsidRPr="00C335FD">
              <w:rPr>
                <w:rFonts w:ascii="Times New Roman" w:hAnsi="Times New Roman" w:cs="Times New Roman"/>
                <w:b/>
                <w:bCs/>
                <w:noProof/>
                <w:lang w:eastAsia="tr-TR"/>
              </w:rPr>
              <w:drawing>
                <wp:inline distT="0" distB="0" distL="0" distR="0" wp14:anchorId="4B233AFA" wp14:editId="219A6536">
                  <wp:extent cx="314325" cy="3143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Pr="00C335FD">
              <w:rPr>
                <w:rFonts w:ascii="Times New Roman" w:hAnsi="Times New Roman" w:cs="Times New Roman"/>
                <w:b/>
                <w:bCs/>
              </w:rPr>
              <w:t>Do not remove or disassemble the safety wire / damper body tipping limiter.</w:t>
            </w:r>
          </w:p>
          <w:p w14:paraId="4195C956" w14:textId="29B71636" w:rsidR="00270B98" w:rsidRPr="00C335FD" w:rsidRDefault="00270B98" w:rsidP="003252F4">
            <w:pPr>
              <w:spacing w:before="120" w:line="300" w:lineRule="atLeast"/>
              <w:ind w:right="176"/>
              <w:jc w:val="both"/>
              <w:rPr>
                <w:rFonts w:ascii="Times New Roman" w:hAnsi="Times New Roman" w:cs="Times New Roman"/>
                <w:b/>
                <w:bCs/>
              </w:rPr>
            </w:pPr>
            <w:r w:rsidRPr="00C335FD">
              <w:rPr>
                <w:rFonts w:ascii="Times New Roman" w:hAnsi="Times New Roman" w:cs="Times New Roman"/>
                <w:b/>
                <w:bCs/>
              </w:rPr>
              <w:t>Unauthorized persons are not allowed to adjust the cutt-off valve.</w:t>
            </w:r>
          </w:p>
        </w:tc>
        <w:tc>
          <w:tcPr>
            <w:tcW w:w="5245" w:type="dxa"/>
            <w:tcBorders>
              <w:top w:val="nil"/>
              <w:left w:val="single" w:sz="4" w:space="0" w:color="auto"/>
              <w:bottom w:val="nil"/>
              <w:right w:val="nil"/>
            </w:tcBorders>
          </w:tcPr>
          <w:p w14:paraId="74196DCF" w14:textId="3F4E14F2" w:rsidR="00270B98" w:rsidRPr="00C335FD" w:rsidRDefault="00270B98" w:rsidP="00270B98">
            <w:pPr>
              <w:spacing w:before="120" w:line="300" w:lineRule="atLeast"/>
              <w:ind w:left="34"/>
              <w:jc w:val="both"/>
              <w:rPr>
                <w:rFonts w:ascii="Times New Roman" w:hAnsi="Times New Roman" w:cs="Times New Roman"/>
                <w:b/>
                <w:bCs/>
                <w:i/>
              </w:rPr>
            </w:pPr>
            <w:r w:rsidRPr="00C335FD">
              <w:rPr>
                <w:rFonts w:ascii="Times New Roman" w:hAnsi="Times New Roman" w:cs="Times New Roman"/>
                <w:b/>
                <w:bCs/>
                <w:noProof/>
                <w:lang w:eastAsia="tr-TR"/>
              </w:rPr>
              <w:drawing>
                <wp:inline distT="0" distB="0" distL="0" distR="0" wp14:anchorId="4C124F90" wp14:editId="758334EE">
                  <wp:extent cx="314325" cy="3143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Pr="00C335FD">
              <w:rPr>
                <w:rFonts w:ascii="Times New Roman" w:hAnsi="Times New Roman" w:cs="Times New Roman"/>
                <w:b/>
                <w:bCs/>
              </w:rPr>
              <w:t xml:space="preserve"> </w:t>
            </w:r>
            <w:r w:rsidRPr="00C335FD">
              <w:rPr>
                <w:rFonts w:ascii="Times New Roman" w:hAnsi="Times New Roman" w:cs="Times New Roman"/>
                <w:b/>
                <w:bCs/>
                <w:i/>
              </w:rPr>
              <w:t>Güvenlik teli / damper gövdesi devrilme sınırlayıcısını çıkarmayın veya sökmeyin.</w:t>
            </w:r>
          </w:p>
          <w:p w14:paraId="2A59BC17" w14:textId="6FDBDE4C" w:rsidR="00270B98" w:rsidRPr="00C335FD" w:rsidRDefault="00270B98" w:rsidP="00270B98">
            <w:pPr>
              <w:spacing w:before="120" w:line="300" w:lineRule="atLeast"/>
              <w:ind w:left="34"/>
              <w:jc w:val="both"/>
              <w:rPr>
                <w:rFonts w:ascii="Times New Roman" w:hAnsi="Times New Roman" w:cs="Times New Roman"/>
                <w:b/>
                <w:bCs/>
                <w:i/>
              </w:rPr>
            </w:pPr>
            <w:r w:rsidRPr="00C335FD">
              <w:rPr>
                <w:rFonts w:ascii="Times New Roman" w:hAnsi="Times New Roman" w:cs="Times New Roman"/>
                <w:b/>
                <w:bCs/>
                <w:i/>
              </w:rPr>
              <w:t>Yetkisiz kişilerin kesme vanasını ayarlamasına izin verilmez.</w:t>
            </w:r>
          </w:p>
        </w:tc>
      </w:tr>
    </w:tbl>
    <w:p w14:paraId="51D9BEF1" w14:textId="77777777" w:rsidR="0092000B" w:rsidRPr="00C335FD" w:rsidRDefault="0092000B" w:rsidP="0092000B">
      <w:pPr>
        <w:spacing w:line="240" w:lineRule="atLeast"/>
        <w:ind w:left="34" w:right="176"/>
        <w:rPr>
          <w:rFonts w:ascii="Times New Roman" w:hAnsi="Times New Roman" w:cs="Times New Roman"/>
          <w:b/>
        </w:rPr>
        <w:sectPr w:rsidR="0092000B" w:rsidRPr="00C335FD" w:rsidSect="008311AB">
          <w:headerReference w:type="default" r:id="rId138"/>
          <w:pgSz w:w="11906" w:h="16838"/>
          <w:pgMar w:top="1534" w:right="1417" w:bottom="993" w:left="1417" w:header="567" w:footer="567" w:gutter="0"/>
          <w:cols w:space="708"/>
          <w:docGrid w:linePitch="360"/>
        </w:sectPr>
      </w:pPr>
    </w:p>
    <w:tbl>
      <w:tblPr>
        <w:tblStyle w:val="TabloKlavuzu"/>
        <w:tblW w:w="10490" w:type="dxa"/>
        <w:tblInd w:w="-601" w:type="dxa"/>
        <w:tblLook w:val="04A0" w:firstRow="1" w:lastRow="0" w:firstColumn="1" w:lastColumn="0" w:noHBand="0" w:noVBand="1"/>
      </w:tblPr>
      <w:tblGrid>
        <w:gridCol w:w="709"/>
        <w:gridCol w:w="2552"/>
        <w:gridCol w:w="1926"/>
        <w:gridCol w:w="1618"/>
        <w:gridCol w:w="3685"/>
      </w:tblGrid>
      <w:tr w:rsidR="007242BA" w:rsidRPr="00C335FD" w14:paraId="58BE8857" w14:textId="77777777" w:rsidTr="00BE30A3">
        <w:trPr>
          <w:trHeight w:val="340"/>
        </w:trPr>
        <w:tc>
          <w:tcPr>
            <w:tcW w:w="5187" w:type="dxa"/>
            <w:gridSpan w:val="3"/>
            <w:tcBorders>
              <w:top w:val="nil"/>
              <w:left w:val="nil"/>
              <w:bottom w:val="nil"/>
              <w:right w:val="nil"/>
            </w:tcBorders>
            <w:shd w:val="clear" w:color="auto" w:fill="FDE9D9" w:themeFill="accent6" w:themeFillTint="33"/>
            <w:vAlign w:val="center"/>
          </w:tcPr>
          <w:p w14:paraId="288CAC85" w14:textId="7FA7DA99" w:rsidR="007242BA" w:rsidRPr="00C335FD" w:rsidRDefault="00C26719" w:rsidP="003277CB">
            <w:pPr>
              <w:pStyle w:val="Balk1"/>
              <w:jc w:val="center"/>
              <w:rPr>
                <w:rFonts w:ascii="Times New Roman" w:hAnsi="Times New Roman" w:cs="Times New Roman"/>
                <w:b/>
                <w:bCs/>
                <w:color w:val="auto"/>
                <w:sz w:val="24"/>
                <w:szCs w:val="24"/>
              </w:rPr>
            </w:pPr>
            <w:bookmarkStart w:id="168" w:name="_Toc117000551"/>
            <w:r w:rsidRPr="00C335FD">
              <w:rPr>
                <w:rFonts w:ascii="Times New Roman" w:hAnsi="Times New Roman" w:cs="Times New Roman"/>
                <w:b/>
                <w:bCs/>
                <w:color w:val="auto"/>
                <w:sz w:val="24"/>
                <w:szCs w:val="24"/>
              </w:rPr>
              <w:lastRenderedPageBreak/>
              <w:t>1</w:t>
            </w:r>
            <w:r w:rsidR="003A0A66">
              <w:rPr>
                <w:rFonts w:ascii="Times New Roman" w:hAnsi="Times New Roman" w:cs="Times New Roman"/>
                <w:b/>
                <w:bCs/>
                <w:color w:val="auto"/>
                <w:sz w:val="24"/>
                <w:szCs w:val="24"/>
              </w:rPr>
              <w:t>0.</w:t>
            </w:r>
            <w:r w:rsidR="007242BA" w:rsidRPr="00C335FD">
              <w:rPr>
                <w:rFonts w:ascii="Times New Roman" w:hAnsi="Times New Roman" w:cs="Times New Roman"/>
                <w:b/>
                <w:bCs/>
                <w:color w:val="auto"/>
                <w:sz w:val="24"/>
                <w:szCs w:val="24"/>
              </w:rPr>
              <w:t>1 TROUBLESHOOTING LIST</w:t>
            </w:r>
            <w:bookmarkEnd w:id="168"/>
          </w:p>
        </w:tc>
        <w:tc>
          <w:tcPr>
            <w:tcW w:w="5303" w:type="dxa"/>
            <w:gridSpan w:val="2"/>
            <w:tcBorders>
              <w:top w:val="nil"/>
              <w:left w:val="nil"/>
              <w:bottom w:val="nil"/>
              <w:right w:val="nil"/>
            </w:tcBorders>
            <w:shd w:val="clear" w:color="auto" w:fill="FDE9D9" w:themeFill="accent6" w:themeFillTint="33"/>
            <w:vAlign w:val="center"/>
          </w:tcPr>
          <w:p w14:paraId="37C341C2" w14:textId="77777777" w:rsidR="007242BA" w:rsidRPr="00C335FD" w:rsidRDefault="007242BA" w:rsidP="003277CB">
            <w:pPr>
              <w:pStyle w:val="Balk1"/>
              <w:jc w:val="center"/>
              <w:rPr>
                <w:rFonts w:ascii="Times New Roman" w:hAnsi="Times New Roman" w:cs="Times New Roman"/>
                <w:b/>
                <w:bCs/>
                <w:color w:val="auto"/>
                <w:sz w:val="24"/>
                <w:szCs w:val="24"/>
              </w:rPr>
            </w:pPr>
            <w:bookmarkStart w:id="169" w:name="_Toc117000552"/>
            <w:r w:rsidRPr="00C335FD">
              <w:rPr>
                <w:rFonts w:ascii="Times New Roman" w:hAnsi="Times New Roman" w:cs="Times New Roman"/>
                <w:b/>
                <w:bCs/>
                <w:color w:val="auto"/>
                <w:sz w:val="24"/>
                <w:szCs w:val="24"/>
              </w:rPr>
              <w:t>ARIZA GİDERME LİSTESİ</w:t>
            </w:r>
            <w:bookmarkEnd w:id="169"/>
          </w:p>
        </w:tc>
      </w:tr>
      <w:tr w:rsidR="00BE30A3" w:rsidRPr="00C335FD" w14:paraId="318A61CB" w14:textId="77777777" w:rsidTr="00BE30A3">
        <w:trPr>
          <w:trHeight w:val="340"/>
        </w:trPr>
        <w:tc>
          <w:tcPr>
            <w:tcW w:w="5187" w:type="dxa"/>
            <w:gridSpan w:val="3"/>
            <w:tcBorders>
              <w:top w:val="nil"/>
              <w:left w:val="nil"/>
              <w:bottom w:val="single" w:sz="4" w:space="0" w:color="auto"/>
              <w:right w:val="nil"/>
            </w:tcBorders>
            <w:shd w:val="clear" w:color="auto" w:fill="auto"/>
            <w:vAlign w:val="center"/>
          </w:tcPr>
          <w:p w14:paraId="655F16B8" w14:textId="77777777" w:rsidR="00BE30A3" w:rsidRPr="00C335FD" w:rsidRDefault="00BE30A3" w:rsidP="00BE30A3">
            <w:pPr>
              <w:spacing w:line="240" w:lineRule="atLeast"/>
              <w:ind w:left="34" w:right="176"/>
              <w:jc w:val="center"/>
              <w:rPr>
                <w:rFonts w:ascii="Times New Roman" w:hAnsi="Times New Roman" w:cs="Times New Roman"/>
                <w:b/>
              </w:rPr>
            </w:pPr>
          </w:p>
        </w:tc>
        <w:tc>
          <w:tcPr>
            <w:tcW w:w="5303" w:type="dxa"/>
            <w:gridSpan w:val="2"/>
            <w:tcBorders>
              <w:top w:val="nil"/>
              <w:left w:val="nil"/>
              <w:bottom w:val="single" w:sz="4" w:space="0" w:color="auto"/>
              <w:right w:val="nil"/>
            </w:tcBorders>
            <w:shd w:val="clear" w:color="auto" w:fill="auto"/>
            <w:vAlign w:val="center"/>
          </w:tcPr>
          <w:p w14:paraId="0BF783DD" w14:textId="77777777" w:rsidR="00BE30A3" w:rsidRPr="00C335FD" w:rsidRDefault="00BE30A3" w:rsidP="00BE30A3">
            <w:pPr>
              <w:spacing w:line="240" w:lineRule="atLeast"/>
              <w:ind w:left="34" w:right="176"/>
              <w:jc w:val="center"/>
              <w:rPr>
                <w:rFonts w:ascii="Times New Roman" w:hAnsi="Times New Roman" w:cs="Times New Roman"/>
                <w:b/>
              </w:rPr>
            </w:pPr>
          </w:p>
        </w:tc>
      </w:tr>
      <w:tr w:rsidR="007242BA" w:rsidRPr="00C335FD" w14:paraId="512CCCFE" w14:textId="77777777" w:rsidTr="005900DA">
        <w:trPr>
          <w:trHeight w:val="567"/>
        </w:trPr>
        <w:tc>
          <w:tcPr>
            <w:tcW w:w="709" w:type="dxa"/>
            <w:tcBorders>
              <w:left w:val="nil"/>
              <w:right w:val="nil"/>
            </w:tcBorders>
            <w:shd w:val="clear" w:color="auto" w:fill="F2F2F2" w:themeFill="background1" w:themeFillShade="F2"/>
            <w:vAlign w:val="center"/>
          </w:tcPr>
          <w:p w14:paraId="20815BC8" w14:textId="77777777" w:rsidR="007242BA" w:rsidRPr="00C335FD" w:rsidRDefault="007242BA" w:rsidP="005F6B97">
            <w:pPr>
              <w:spacing w:line="240" w:lineRule="atLeast"/>
              <w:ind w:left="34" w:right="-25"/>
              <w:jc w:val="center"/>
              <w:rPr>
                <w:rFonts w:ascii="Times New Roman" w:hAnsi="Times New Roman" w:cs="Times New Roman"/>
                <w:b/>
              </w:rPr>
            </w:pPr>
            <w:r w:rsidRPr="00C335FD">
              <w:rPr>
                <w:rFonts w:ascii="Times New Roman" w:hAnsi="Times New Roman" w:cs="Times New Roman"/>
                <w:b/>
              </w:rPr>
              <w:t>No</w:t>
            </w:r>
          </w:p>
        </w:tc>
        <w:tc>
          <w:tcPr>
            <w:tcW w:w="2552" w:type="dxa"/>
            <w:tcBorders>
              <w:left w:val="nil"/>
              <w:right w:val="nil"/>
            </w:tcBorders>
            <w:shd w:val="clear" w:color="auto" w:fill="F2F2F2" w:themeFill="background1" w:themeFillShade="F2"/>
            <w:vAlign w:val="center"/>
          </w:tcPr>
          <w:p w14:paraId="1DAAC9E5" w14:textId="77777777" w:rsidR="007242BA" w:rsidRPr="00C335FD" w:rsidRDefault="007242BA" w:rsidP="005F6B97">
            <w:pPr>
              <w:jc w:val="center"/>
              <w:rPr>
                <w:rFonts w:ascii="Times New Roman" w:hAnsi="Times New Roman" w:cs="Times New Roman"/>
                <w:b/>
              </w:rPr>
            </w:pPr>
            <w:r w:rsidRPr="00C335FD">
              <w:rPr>
                <w:rFonts w:ascii="Times New Roman" w:hAnsi="Times New Roman" w:cs="Times New Roman"/>
                <w:b/>
              </w:rPr>
              <w:t>Fault type</w:t>
            </w:r>
          </w:p>
          <w:p w14:paraId="3C101F8C" w14:textId="77777777" w:rsidR="007242BA" w:rsidRPr="00C335FD" w:rsidRDefault="007242BA" w:rsidP="005F6B97">
            <w:pPr>
              <w:jc w:val="center"/>
              <w:rPr>
                <w:rFonts w:ascii="Times New Roman" w:hAnsi="Times New Roman" w:cs="Times New Roman"/>
                <w:i/>
              </w:rPr>
            </w:pPr>
            <w:r w:rsidRPr="00C335FD">
              <w:rPr>
                <w:rFonts w:ascii="Times New Roman" w:hAnsi="Times New Roman" w:cs="Times New Roman"/>
                <w:i/>
              </w:rPr>
              <w:t>Arıza Türü</w:t>
            </w:r>
          </w:p>
        </w:tc>
        <w:tc>
          <w:tcPr>
            <w:tcW w:w="3544" w:type="dxa"/>
            <w:gridSpan w:val="2"/>
            <w:tcBorders>
              <w:left w:val="nil"/>
              <w:right w:val="nil"/>
            </w:tcBorders>
            <w:shd w:val="clear" w:color="auto" w:fill="F2F2F2" w:themeFill="background1" w:themeFillShade="F2"/>
            <w:vAlign w:val="center"/>
          </w:tcPr>
          <w:p w14:paraId="51971107" w14:textId="77777777" w:rsidR="007242BA" w:rsidRPr="00C335FD" w:rsidRDefault="007242BA" w:rsidP="005F6B97">
            <w:pPr>
              <w:jc w:val="center"/>
              <w:rPr>
                <w:rFonts w:ascii="Times New Roman" w:hAnsi="Times New Roman" w:cs="Times New Roman"/>
                <w:b/>
              </w:rPr>
            </w:pPr>
            <w:r w:rsidRPr="00C335FD">
              <w:rPr>
                <w:rFonts w:ascii="Times New Roman" w:hAnsi="Times New Roman" w:cs="Times New Roman"/>
                <w:b/>
              </w:rPr>
              <w:t>Cause</w:t>
            </w:r>
          </w:p>
          <w:p w14:paraId="2B752B36" w14:textId="77777777" w:rsidR="007242BA" w:rsidRPr="00C335FD" w:rsidRDefault="007242BA" w:rsidP="005F6B97">
            <w:pPr>
              <w:jc w:val="center"/>
              <w:rPr>
                <w:rFonts w:ascii="Times New Roman" w:hAnsi="Times New Roman" w:cs="Times New Roman"/>
                <w:b/>
              </w:rPr>
            </w:pPr>
            <w:r w:rsidRPr="00C335FD">
              <w:rPr>
                <w:rFonts w:ascii="Times New Roman" w:hAnsi="Times New Roman" w:cs="Times New Roman"/>
                <w:i/>
              </w:rPr>
              <w:t>Sebep</w:t>
            </w:r>
          </w:p>
        </w:tc>
        <w:tc>
          <w:tcPr>
            <w:tcW w:w="3685" w:type="dxa"/>
            <w:tcBorders>
              <w:left w:val="nil"/>
              <w:right w:val="nil"/>
            </w:tcBorders>
            <w:shd w:val="clear" w:color="auto" w:fill="F2F2F2" w:themeFill="background1" w:themeFillShade="F2"/>
            <w:vAlign w:val="center"/>
          </w:tcPr>
          <w:p w14:paraId="49077F26" w14:textId="77777777" w:rsidR="007242BA" w:rsidRPr="00C335FD" w:rsidRDefault="007242BA" w:rsidP="005F6B97">
            <w:pPr>
              <w:jc w:val="center"/>
              <w:rPr>
                <w:rFonts w:ascii="Times New Roman" w:hAnsi="Times New Roman" w:cs="Times New Roman"/>
                <w:b/>
              </w:rPr>
            </w:pPr>
            <w:r w:rsidRPr="00C335FD">
              <w:rPr>
                <w:rFonts w:ascii="Times New Roman" w:hAnsi="Times New Roman" w:cs="Times New Roman"/>
                <w:b/>
              </w:rPr>
              <w:t>Rectification method</w:t>
            </w:r>
          </w:p>
          <w:p w14:paraId="3FA5A80D" w14:textId="77777777" w:rsidR="007242BA" w:rsidRPr="00C335FD" w:rsidRDefault="007242BA" w:rsidP="005F6B97">
            <w:pPr>
              <w:jc w:val="center"/>
              <w:rPr>
                <w:rFonts w:ascii="Times New Roman" w:hAnsi="Times New Roman" w:cs="Times New Roman"/>
                <w:b/>
              </w:rPr>
            </w:pPr>
            <w:r w:rsidRPr="00C335FD">
              <w:rPr>
                <w:rFonts w:ascii="Times New Roman" w:hAnsi="Times New Roman" w:cs="Times New Roman"/>
                <w:i/>
              </w:rPr>
              <w:t>Arıza Giderme Yöntemi</w:t>
            </w:r>
          </w:p>
        </w:tc>
      </w:tr>
      <w:tr w:rsidR="007242BA" w:rsidRPr="00C335FD" w14:paraId="07FF4969" w14:textId="77777777" w:rsidTr="005900DA">
        <w:trPr>
          <w:trHeight w:val="1134"/>
        </w:trPr>
        <w:tc>
          <w:tcPr>
            <w:tcW w:w="709" w:type="dxa"/>
            <w:tcBorders>
              <w:left w:val="nil"/>
              <w:right w:val="nil"/>
            </w:tcBorders>
            <w:shd w:val="clear" w:color="auto" w:fill="auto"/>
          </w:tcPr>
          <w:p w14:paraId="3EC1170C" w14:textId="77777777" w:rsidR="007242BA" w:rsidRPr="00C335FD" w:rsidRDefault="007242BA" w:rsidP="005F6B97">
            <w:pPr>
              <w:spacing w:line="240" w:lineRule="atLeast"/>
              <w:ind w:left="34" w:right="-25"/>
              <w:jc w:val="center"/>
              <w:rPr>
                <w:rFonts w:ascii="Times New Roman" w:hAnsi="Times New Roman" w:cs="Times New Roman"/>
                <w:b/>
                <w:sz w:val="20"/>
                <w:szCs w:val="20"/>
              </w:rPr>
            </w:pPr>
            <w:r w:rsidRPr="00C335FD">
              <w:rPr>
                <w:rFonts w:ascii="Times New Roman" w:hAnsi="Times New Roman" w:cs="Times New Roman"/>
                <w:b/>
                <w:sz w:val="20"/>
                <w:szCs w:val="20"/>
              </w:rPr>
              <w:t>1</w:t>
            </w:r>
          </w:p>
        </w:tc>
        <w:tc>
          <w:tcPr>
            <w:tcW w:w="2552" w:type="dxa"/>
            <w:tcBorders>
              <w:left w:val="nil"/>
              <w:right w:val="nil"/>
            </w:tcBorders>
            <w:shd w:val="clear" w:color="auto" w:fill="auto"/>
          </w:tcPr>
          <w:p w14:paraId="109DFAFC" w14:textId="44083F3B" w:rsidR="007242BA" w:rsidRPr="00C335FD" w:rsidRDefault="007242BA" w:rsidP="005F6B97">
            <w:pPr>
              <w:spacing w:after="120" w:line="240" w:lineRule="atLeast"/>
              <w:ind w:right="175"/>
              <w:jc w:val="both"/>
              <w:rPr>
                <w:rFonts w:ascii="Times New Roman" w:hAnsi="Times New Roman" w:cs="Times New Roman"/>
                <w:b/>
                <w:sz w:val="20"/>
                <w:szCs w:val="20"/>
              </w:rPr>
            </w:pPr>
            <w:r w:rsidRPr="00C335FD">
              <w:rPr>
                <w:rFonts w:ascii="Times New Roman" w:hAnsi="Times New Roman" w:cs="Times New Roman"/>
                <w:b/>
                <w:sz w:val="20"/>
                <w:szCs w:val="20"/>
              </w:rPr>
              <w:t>Excessive heating of brake drums</w:t>
            </w:r>
            <w:r w:rsidR="00403972">
              <w:rPr>
                <w:rFonts w:ascii="Times New Roman" w:hAnsi="Times New Roman" w:cs="Times New Roman"/>
                <w:b/>
                <w:sz w:val="20"/>
                <w:szCs w:val="20"/>
              </w:rPr>
              <w:t>.</w:t>
            </w:r>
          </w:p>
          <w:p w14:paraId="17B23DF0" w14:textId="2663217B" w:rsidR="007242BA" w:rsidRPr="00C335FD" w:rsidRDefault="007242BA" w:rsidP="005F6B97">
            <w:pPr>
              <w:spacing w:after="120" w:line="240" w:lineRule="atLeast"/>
              <w:ind w:right="175"/>
              <w:jc w:val="both"/>
              <w:rPr>
                <w:rFonts w:ascii="Times New Roman" w:hAnsi="Times New Roman" w:cs="Times New Roman"/>
                <w:i/>
                <w:sz w:val="20"/>
                <w:szCs w:val="20"/>
              </w:rPr>
            </w:pPr>
            <w:r w:rsidRPr="00C335FD">
              <w:rPr>
                <w:rFonts w:ascii="Times New Roman" w:hAnsi="Times New Roman" w:cs="Times New Roman"/>
                <w:i/>
                <w:sz w:val="20"/>
                <w:szCs w:val="20"/>
              </w:rPr>
              <w:t xml:space="preserve"> Fren kampanasının aşırı ısınması</w:t>
            </w:r>
            <w:r w:rsidR="00403972">
              <w:rPr>
                <w:rFonts w:ascii="Times New Roman" w:hAnsi="Times New Roman" w:cs="Times New Roman"/>
                <w:i/>
                <w:sz w:val="20"/>
                <w:szCs w:val="20"/>
              </w:rPr>
              <w:t>.</w:t>
            </w:r>
          </w:p>
        </w:tc>
        <w:tc>
          <w:tcPr>
            <w:tcW w:w="3544" w:type="dxa"/>
            <w:gridSpan w:val="2"/>
            <w:tcBorders>
              <w:left w:val="nil"/>
              <w:right w:val="nil"/>
            </w:tcBorders>
            <w:shd w:val="clear" w:color="auto" w:fill="auto"/>
          </w:tcPr>
          <w:p w14:paraId="2BFECFFE" w14:textId="0CEDA55C" w:rsidR="007242BA" w:rsidRPr="00C335FD" w:rsidRDefault="007242BA" w:rsidP="005F6B97">
            <w:pPr>
              <w:spacing w:after="120" w:line="240" w:lineRule="atLeast"/>
              <w:ind w:right="175"/>
              <w:jc w:val="both"/>
              <w:rPr>
                <w:rFonts w:ascii="Times New Roman" w:hAnsi="Times New Roman" w:cs="Times New Roman"/>
                <w:b/>
                <w:sz w:val="20"/>
                <w:szCs w:val="20"/>
              </w:rPr>
            </w:pPr>
            <w:r w:rsidRPr="00C335FD">
              <w:rPr>
                <w:rFonts w:ascii="Times New Roman" w:hAnsi="Times New Roman" w:cs="Times New Roman"/>
                <w:b/>
                <w:sz w:val="20"/>
                <w:szCs w:val="20"/>
              </w:rPr>
              <w:t xml:space="preserve">Brake shoes are out of adjustment </w:t>
            </w:r>
            <w:r w:rsidR="00403972">
              <w:rPr>
                <w:rFonts w:ascii="Times New Roman" w:hAnsi="Times New Roman" w:cs="Times New Roman"/>
                <w:b/>
                <w:sz w:val="20"/>
                <w:szCs w:val="20"/>
              </w:rPr>
              <w:t>.</w:t>
            </w:r>
          </w:p>
          <w:p w14:paraId="697E18C4" w14:textId="7198C5EA" w:rsidR="007242BA" w:rsidRPr="00C335FD" w:rsidRDefault="007242BA" w:rsidP="005F6B97">
            <w:pPr>
              <w:spacing w:after="120" w:line="240" w:lineRule="atLeast"/>
              <w:ind w:right="175"/>
              <w:jc w:val="both"/>
              <w:rPr>
                <w:rFonts w:ascii="Times New Roman" w:hAnsi="Times New Roman" w:cs="Times New Roman"/>
                <w:i/>
                <w:sz w:val="20"/>
                <w:szCs w:val="20"/>
              </w:rPr>
            </w:pPr>
            <w:r w:rsidRPr="00C335FD">
              <w:rPr>
                <w:rFonts w:ascii="Times New Roman" w:hAnsi="Times New Roman" w:cs="Times New Roman"/>
                <w:i/>
                <w:sz w:val="20"/>
                <w:szCs w:val="20"/>
              </w:rPr>
              <w:t>Fren pabuçları ayarsız</w:t>
            </w:r>
            <w:r w:rsidR="00403972">
              <w:rPr>
                <w:rFonts w:ascii="Times New Roman" w:hAnsi="Times New Roman" w:cs="Times New Roman"/>
                <w:i/>
                <w:sz w:val="20"/>
                <w:szCs w:val="20"/>
              </w:rPr>
              <w:t>.</w:t>
            </w:r>
          </w:p>
        </w:tc>
        <w:tc>
          <w:tcPr>
            <w:tcW w:w="3685" w:type="dxa"/>
            <w:tcBorders>
              <w:left w:val="nil"/>
              <w:right w:val="nil"/>
            </w:tcBorders>
            <w:shd w:val="clear" w:color="auto" w:fill="auto"/>
          </w:tcPr>
          <w:p w14:paraId="2588FAB6" w14:textId="77777777" w:rsidR="007242BA" w:rsidRPr="00C335FD" w:rsidRDefault="007242BA" w:rsidP="005F6B97">
            <w:pPr>
              <w:spacing w:after="120" w:line="240" w:lineRule="atLeast"/>
              <w:jc w:val="both"/>
              <w:rPr>
                <w:rFonts w:ascii="Times New Roman" w:hAnsi="Times New Roman" w:cs="Times New Roman"/>
                <w:b/>
                <w:sz w:val="20"/>
                <w:szCs w:val="20"/>
              </w:rPr>
            </w:pPr>
            <w:r w:rsidRPr="00C335FD">
              <w:rPr>
                <w:rFonts w:ascii="Times New Roman" w:hAnsi="Times New Roman" w:cs="Times New Roman"/>
                <w:b/>
                <w:sz w:val="20"/>
                <w:szCs w:val="20"/>
              </w:rPr>
              <w:t>Adjust per Section 8.2.2.</w:t>
            </w:r>
          </w:p>
          <w:p w14:paraId="1306D3FD" w14:textId="77777777" w:rsidR="007242BA" w:rsidRPr="00C335FD" w:rsidRDefault="007242BA" w:rsidP="007242BA">
            <w:pPr>
              <w:spacing w:after="120" w:line="240" w:lineRule="atLeast"/>
              <w:jc w:val="both"/>
              <w:rPr>
                <w:rFonts w:ascii="Times New Roman" w:hAnsi="Times New Roman" w:cs="Times New Roman"/>
                <w:i/>
                <w:sz w:val="20"/>
                <w:szCs w:val="20"/>
              </w:rPr>
            </w:pPr>
            <w:r w:rsidRPr="00C335FD">
              <w:rPr>
                <w:rFonts w:ascii="Times New Roman" w:hAnsi="Times New Roman" w:cs="Times New Roman"/>
                <w:i/>
                <w:sz w:val="20"/>
                <w:szCs w:val="20"/>
              </w:rPr>
              <w:t xml:space="preserve">Ayarlayın (Bölüm 8.2.2) </w:t>
            </w:r>
          </w:p>
        </w:tc>
      </w:tr>
      <w:tr w:rsidR="007242BA" w:rsidRPr="00C335FD" w14:paraId="7B037336" w14:textId="77777777" w:rsidTr="005900DA">
        <w:trPr>
          <w:trHeight w:val="1134"/>
        </w:trPr>
        <w:tc>
          <w:tcPr>
            <w:tcW w:w="709" w:type="dxa"/>
            <w:tcBorders>
              <w:left w:val="nil"/>
              <w:bottom w:val="single" w:sz="4" w:space="0" w:color="auto"/>
              <w:right w:val="nil"/>
            </w:tcBorders>
            <w:shd w:val="clear" w:color="auto" w:fill="F2F2F2" w:themeFill="background1" w:themeFillShade="F2"/>
          </w:tcPr>
          <w:p w14:paraId="67AFF2F8" w14:textId="77777777" w:rsidR="007242BA" w:rsidRPr="00C335FD" w:rsidRDefault="007242BA" w:rsidP="005F6B97">
            <w:pPr>
              <w:spacing w:line="240" w:lineRule="atLeast"/>
              <w:ind w:left="34" w:right="-25"/>
              <w:jc w:val="center"/>
              <w:rPr>
                <w:rFonts w:ascii="Times New Roman" w:hAnsi="Times New Roman" w:cs="Times New Roman"/>
                <w:b/>
                <w:sz w:val="20"/>
                <w:szCs w:val="20"/>
              </w:rPr>
            </w:pPr>
            <w:r w:rsidRPr="00C335FD">
              <w:rPr>
                <w:rFonts w:ascii="Times New Roman" w:hAnsi="Times New Roman" w:cs="Times New Roman"/>
                <w:b/>
                <w:sz w:val="20"/>
                <w:szCs w:val="20"/>
              </w:rPr>
              <w:t>2</w:t>
            </w:r>
          </w:p>
        </w:tc>
        <w:tc>
          <w:tcPr>
            <w:tcW w:w="2552" w:type="dxa"/>
            <w:tcBorders>
              <w:left w:val="nil"/>
              <w:bottom w:val="single" w:sz="4" w:space="0" w:color="auto"/>
              <w:right w:val="nil"/>
            </w:tcBorders>
            <w:shd w:val="clear" w:color="auto" w:fill="F2F2F2" w:themeFill="background1" w:themeFillShade="F2"/>
          </w:tcPr>
          <w:p w14:paraId="64090C47" w14:textId="56075019" w:rsidR="007242BA" w:rsidRPr="00C335FD" w:rsidRDefault="007242BA" w:rsidP="005F6B97">
            <w:pPr>
              <w:spacing w:after="120" w:line="240" w:lineRule="atLeast"/>
              <w:ind w:right="175"/>
              <w:jc w:val="both"/>
              <w:rPr>
                <w:rFonts w:ascii="Times New Roman" w:hAnsi="Times New Roman" w:cs="Times New Roman"/>
                <w:b/>
                <w:sz w:val="20"/>
                <w:szCs w:val="20"/>
              </w:rPr>
            </w:pPr>
            <w:r w:rsidRPr="00C335FD">
              <w:rPr>
                <w:rFonts w:ascii="Times New Roman" w:hAnsi="Times New Roman" w:cs="Times New Roman"/>
                <w:b/>
                <w:sz w:val="20"/>
                <w:szCs w:val="20"/>
              </w:rPr>
              <w:t>Excessive heating of wheel hubs</w:t>
            </w:r>
            <w:r w:rsidR="00403972">
              <w:rPr>
                <w:rFonts w:ascii="Times New Roman" w:hAnsi="Times New Roman" w:cs="Times New Roman"/>
                <w:b/>
                <w:sz w:val="20"/>
                <w:szCs w:val="20"/>
              </w:rPr>
              <w:t>.</w:t>
            </w:r>
          </w:p>
          <w:p w14:paraId="4A28E71E" w14:textId="0B6E8238" w:rsidR="007242BA" w:rsidRPr="00C335FD" w:rsidRDefault="007242BA" w:rsidP="005F6B97">
            <w:pPr>
              <w:spacing w:after="120" w:line="240" w:lineRule="atLeast"/>
              <w:ind w:right="175"/>
              <w:jc w:val="both"/>
              <w:rPr>
                <w:rFonts w:ascii="Times New Roman" w:hAnsi="Times New Roman" w:cs="Times New Roman"/>
                <w:i/>
                <w:sz w:val="20"/>
                <w:szCs w:val="20"/>
              </w:rPr>
            </w:pPr>
            <w:r w:rsidRPr="00C335FD">
              <w:rPr>
                <w:rFonts w:ascii="Times New Roman" w:hAnsi="Times New Roman" w:cs="Times New Roman"/>
                <w:i/>
                <w:sz w:val="20"/>
                <w:szCs w:val="20"/>
              </w:rPr>
              <w:t>Tekerlek poyrasının aşırı ısınması</w:t>
            </w:r>
            <w:r w:rsidR="00403972">
              <w:rPr>
                <w:rFonts w:ascii="Times New Roman" w:hAnsi="Times New Roman" w:cs="Times New Roman"/>
                <w:i/>
                <w:sz w:val="20"/>
                <w:szCs w:val="20"/>
              </w:rPr>
              <w:t>.</w:t>
            </w:r>
          </w:p>
        </w:tc>
        <w:tc>
          <w:tcPr>
            <w:tcW w:w="3544" w:type="dxa"/>
            <w:gridSpan w:val="2"/>
            <w:tcBorders>
              <w:left w:val="nil"/>
              <w:bottom w:val="single" w:sz="4" w:space="0" w:color="auto"/>
              <w:right w:val="nil"/>
            </w:tcBorders>
            <w:shd w:val="clear" w:color="auto" w:fill="F2F2F2" w:themeFill="background1" w:themeFillShade="F2"/>
          </w:tcPr>
          <w:p w14:paraId="1E37563F" w14:textId="1905068E" w:rsidR="007242BA" w:rsidRPr="00C335FD" w:rsidRDefault="007242BA" w:rsidP="005F6B97">
            <w:pPr>
              <w:spacing w:after="120" w:line="240" w:lineRule="atLeast"/>
              <w:ind w:right="175"/>
              <w:jc w:val="both"/>
              <w:rPr>
                <w:rFonts w:ascii="Times New Roman" w:hAnsi="Times New Roman" w:cs="Times New Roman"/>
                <w:b/>
                <w:sz w:val="20"/>
                <w:szCs w:val="20"/>
              </w:rPr>
            </w:pPr>
            <w:r w:rsidRPr="00C335FD">
              <w:rPr>
                <w:rFonts w:ascii="Times New Roman" w:hAnsi="Times New Roman" w:cs="Times New Roman"/>
                <w:b/>
                <w:sz w:val="20"/>
                <w:szCs w:val="20"/>
              </w:rPr>
              <w:t>Insufficient clearing of bearings. Contamination in bearing grease</w:t>
            </w:r>
            <w:r w:rsidR="00403972">
              <w:rPr>
                <w:rFonts w:ascii="Times New Roman" w:hAnsi="Times New Roman" w:cs="Times New Roman"/>
                <w:b/>
                <w:sz w:val="20"/>
                <w:szCs w:val="20"/>
              </w:rPr>
              <w:t>.</w:t>
            </w:r>
          </w:p>
          <w:p w14:paraId="4BF47B63" w14:textId="70D9290F" w:rsidR="007242BA" w:rsidRPr="00C335FD" w:rsidRDefault="007242BA" w:rsidP="005F6B97">
            <w:pPr>
              <w:spacing w:after="120" w:line="240" w:lineRule="atLeast"/>
              <w:ind w:right="175"/>
              <w:jc w:val="both"/>
              <w:rPr>
                <w:rFonts w:ascii="Times New Roman" w:hAnsi="Times New Roman" w:cs="Times New Roman"/>
                <w:i/>
                <w:sz w:val="20"/>
                <w:szCs w:val="20"/>
              </w:rPr>
            </w:pPr>
            <w:r w:rsidRPr="00C335FD">
              <w:rPr>
                <w:rFonts w:ascii="Times New Roman" w:hAnsi="Times New Roman" w:cs="Times New Roman"/>
                <w:i/>
                <w:sz w:val="20"/>
                <w:szCs w:val="20"/>
              </w:rPr>
              <w:t>Rulman temizliğinin yetersiz olması.Rulman yatak gresinde kirlenme</w:t>
            </w:r>
            <w:r w:rsidR="00403972">
              <w:rPr>
                <w:rFonts w:ascii="Times New Roman" w:hAnsi="Times New Roman" w:cs="Times New Roman"/>
                <w:i/>
                <w:sz w:val="20"/>
                <w:szCs w:val="20"/>
              </w:rPr>
              <w:t>.</w:t>
            </w:r>
          </w:p>
        </w:tc>
        <w:tc>
          <w:tcPr>
            <w:tcW w:w="3685" w:type="dxa"/>
            <w:tcBorders>
              <w:left w:val="nil"/>
              <w:bottom w:val="single" w:sz="4" w:space="0" w:color="auto"/>
              <w:right w:val="nil"/>
            </w:tcBorders>
            <w:shd w:val="clear" w:color="auto" w:fill="F2F2F2" w:themeFill="background1" w:themeFillShade="F2"/>
          </w:tcPr>
          <w:p w14:paraId="7D2E7042" w14:textId="77777777" w:rsidR="007242BA" w:rsidRPr="00C335FD" w:rsidRDefault="007242BA" w:rsidP="005F6B97">
            <w:pPr>
              <w:spacing w:after="120" w:line="240" w:lineRule="atLeast"/>
              <w:jc w:val="both"/>
              <w:rPr>
                <w:rFonts w:ascii="Times New Roman" w:hAnsi="Times New Roman" w:cs="Times New Roman"/>
                <w:b/>
                <w:sz w:val="20"/>
                <w:szCs w:val="20"/>
              </w:rPr>
            </w:pPr>
            <w:r w:rsidRPr="00C335FD">
              <w:rPr>
                <w:rFonts w:ascii="Times New Roman" w:hAnsi="Times New Roman" w:cs="Times New Roman"/>
                <w:b/>
                <w:sz w:val="20"/>
                <w:szCs w:val="20"/>
              </w:rPr>
              <w:t>Adjust per Section 8.1.1. Remove the hub, replace the grease and adjust the bearings as indicated above.</w:t>
            </w:r>
          </w:p>
          <w:p w14:paraId="7995985F" w14:textId="77777777" w:rsidR="007242BA" w:rsidRPr="00C335FD" w:rsidRDefault="007242BA" w:rsidP="007242BA">
            <w:pPr>
              <w:spacing w:after="120" w:line="240" w:lineRule="atLeast"/>
              <w:jc w:val="both"/>
              <w:rPr>
                <w:rFonts w:ascii="Times New Roman" w:hAnsi="Times New Roman" w:cs="Times New Roman"/>
                <w:i/>
                <w:sz w:val="20"/>
                <w:szCs w:val="20"/>
              </w:rPr>
            </w:pPr>
            <w:r w:rsidRPr="00C335FD">
              <w:rPr>
                <w:rFonts w:ascii="Times New Roman" w:hAnsi="Times New Roman" w:cs="Times New Roman"/>
                <w:i/>
                <w:sz w:val="20"/>
                <w:szCs w:val="20"/>
              </w:rPr>
              <w:t>Ayarlayın (Bölüm 8.1.1). Poyrayı sökün, gresi değiştirin ve yatakları öngörüldüğü gibi yeniden ayarlayın.</w:t>
            </w:r>
          </w:p>
        </w:tc>
      </w:tr>
      <w:tr w:rsidR="007242BA" w:rsidRPr="00C335FD" w14:paraId="340084A6" w14:textId="77777777" w:rsidTr="005900DA">
        <w:trPr>
          <w:trHeight w:val="1134"/>
        </w:trPr>
        <w:tc>
          <w:tcPr>
            <w:tcW w:w="709" w:type="dxa"/>
            <w:tcBorders>
              <w:top w:val="single" w:sz="4" w:space="0" w:color="auto"/>
              <w:left w:val="nil"/>
              <w:bottom w:val="single" w:sz="4" w:space="0" w:color="auto"/>
              <w:right w:val="nil"/>
            </w:tcBorders>
            <w:shd w:val="clear" w:color="auto" w:fill="auto"/>
          </w:tcPr>
          <w:p w14:paraId="4E67E4D0" w14:textId="77777777" w:rsidR="007242BA" w:rsidRPr="00C335FD" w:rsidRDefault="007242BA" w:rsidP="005F6B97">
            <w:pPr>
              <w:spacing w:line="240" w:lineRule="atLeast"/>
              <w:ind w:left="34" w:right="-25"/>
              <w:jc w:val="center"/>
              <w:rPr>
                <w:rFonts w:ascii="Times New Roman" w:hAnsi="Times New Roman" w:cs="Times New Roman"/>
                <w:b/>
                <w:sz w:val="20"/>
                <w:szCs w:val="20"/>
              </w:rPr>
            </w:pPr>
            <w:r w:rsidRPr="00C335FD">
              <w:rPr>
                <w:rFonts w:ascii="Times New Roman" w:hAnsi="Times New Roman" w:cs="Times New Roman"/>
                <w:b/>
                <w:sz w:val="20"/>
                <w:szCs w:val="20"/>
              </w:rPr>
              <w:t>3</w:t>
            </w:r>
          </w:p>
        </w:tc>
        <w:tc>
          <w:tcPr>
            <w:tcW w:w="2552" w:type="dxa"/>
            <w:tcBorders>
              <w:top w:val="single" w:sz="4" w:space="0" w:color="auto"/>
              <w:left w:val="nil"/>
              <w:bottom w:val="single" w:sz="4" w:space="0" w:color="auto"/>
              <w:right w:val="nil"/>
            </w:tcBorders>
            <w:shd w:val="clear" w:color="auto" w:fill="auto"/>
          </w:tcPr>
          <w:p w14:paraId="02C1E5B2" w14:textId="36969A96" w:rsidR="007242BA" w:rsidRPr="00C335FD" w:rsidRDefault="007242BA" w:rsidP="005F6B97">
            <w:pPr>
              <w:spacing w:after="120" w:line="240" w:lineRule="atLeast"/>
              <w:ind w:right="175"/>
              <w:jc w:val="both"/>
              <w:rPr>
                <w:rFonts w:ascii="Times New Roman" w:hAnsi="Times New Roman" w:cs="Times New Roman"/>
                <w:b/>
                <w:sz w:val="20"/>
                <w:szCs w:val="20"/>
              </w:rPr>
            </w:pPr>
            <w:r w:rsidRPr="00C335FD">
              <w:rPr>
                <w:rFonts w:ascii="Times New Roman" w:hAnsi="Times New Roman" w:cs="Times New Roman"/>
                <w:b/>
                <w:sz w:val="20"/>
                <w:szCs w:val="20"/>
              </w:rPr>
              <w:t>The grease flows out on the brake shoes</w:t>
            </w:r>
            <w:r w:rsidR="00403972">
              <w:rPr>
                <w:rFonts w:ascii="Times New Roman" w:hAnsi="Times New Roman" w:cs="Times New Roman"/>
                <w:b/>
                <w:sz w:val="20"/>
                <w:szCs w:val="20"/>
              </w:rPr>
              <w:t>.</w:t>
            </w:r>
          </w:p>
          <w:p w14:paraId="639580E1" w14:textId="56091C7C" w:rsidR="007242BA" w:rsidRPr="00C335FD" w:rsidRDefault="007242BA" w:rsidP="005F6B97">
            <w:pPr>
              <w:spacing w:after="120" w:line="240" w:lineRule="atLeast"/>
              <w:ind w:right="175"/>
              <w:jc w:val="both"/>
              <w:rPr>
                <w:rFonts w:ascii="Times New Roman" w:hAnsi="Times New Roman" w:cs="Times New Roman"/>
                <w:i/>
                <w:sz w:val="20"/>
                <w:szCs w:val="20"/>
              </w:rPr>
            </w:pPr>
            <w:r w:rsidRPr="00C335FD">
              <w:rPr>
                <w:rFonts w:ascii="Times New Roman" w:hAnsi="Times New Roman" w:cs="Times New Roman"/>
                <w:i/>
                <w:sz w:val="20"/>
                <w:szCs w:val="20"/>
              </w:rPr>
              <w:t>Fren pabuçlarından gres akıyor</w:t>
            </w:r>
            <w:r w:rsidR="00403972">
              <w:rPr>
                <w:rFonts w:ascii="Times New Roman" w:hAnsi="Times New Roman" w:cs="Times New Roman"/>
                <w:i/>
                <w:sz w:val="20"/>
                <w:szCs w:val="20"/>
              </w:rPr>
              <w:t>.</w:t>
            </w:r>
          </w:p>
        </w:tc>
        <w:tc>
          <w:tcPr>
            <w:tcW w:w="3544" w:type="dxa"/>
            <w:gridSpan w:val="2"/>
            <w:tcBorders>
              <w:top w:val="single" w:sz="4" w:space="0" w:color="auto"/>
              <w:left w:val="nil"/>
              <w:bottom w:val="single" w:sz="4" w:space="0" w:color="auto"/>
              <w:right w:val="nil"/>
            </w:tcBorders>
            <w:shd w:val="clear" w:color="auto" w:fill="auto"/>
          </w:tcPr>
          <w:p w14:paraId="797E1FD0" w14:textId="44F6B98C" w:rsidR="007242BA" w:rsidRPr="00C335FD" w:rsidRDefault="007242BA" w:rsidP="005F6B97">
            <w:pPr>
              <w:spacing w:after="120" w:line="240" w:lineRule="atLeast"/>
              <w:ind w:right="175"/>
              <w:jc w:val="both"/>
              <w:rPr>
                <w:rFonts w:ascii="Times New Roman" w:hAnsi="Times New Roman" w:cs="Times New Roman"/>
                <w:b/>
                <w:sz w:val="20"/>
                <w:szCs w:val="20"/>
              </w:rPr>
            </w:pPr>
            <w:r w:rsidRPr="00C335FD">
              <w:rPr>
                <w:rFonts w:ascii="Times New Roman" w:hAnsi="Times New Roman" w:cs="Times New Roman"/>
                <w:b/>
                <w:sz w:val="20"/>
                <w:szCs w:val="20"/>
              </w:rPr>
              <w:t xml:space="preserve">Damaged, worn out or improperly installed hub seal </w:t>
            </w:r>
            <w:r w:rsidR="00403972">
              <w:rPr>
                <w:rFonts w:ascii="Times New Roman" w:hAnsi="Times New Roman" w:cs="Times New Roman"/>
                <w:b/>
                <w:sz w:val="20"/>
                <w:szCs w:val="20"/>
              </w:rPr>
              <w:t>.</w:t>
            </w:r>
          </w:p>
          <w:p w14:paraId="76976ADE" w14:textId="50075939" w:rsidR="007242BA" w:rsidRPr="00C335FD" w:rsidRDefault="007242BA" w:rsidP="005F6B97">
            <w:pPr>
              <w:spacing w:after="120" w:line="240" w:lineRule="atLeast"/>
              <w:ind w:right="175"/>
              <w:jc w:val="both"/>
              <w:rPr>
                <w:rFonts w:ascii="Times New Roman" w:hAnsi="Times New Roman" w:cs="Times New Roman"/>
                <w:i/>
                <w:sz w:val="20"/>
                <w:szCs w:val="20"/>
              </w:rPr>
            </w:pPr>
            <w:r w:rsidRPr="00C335FD">
              <w:rPr>
                <w:rFonts w:ascii="Times New Roman" w:hAnsi="Times New Roman" w:cs="Times New Roman"/>
                <w:i/>
                <w:sz w:val="20"/>
                <w:szCs w:val="20"/>
              </w:rPr>
              <w:t>Hasarlı, yıpranmış veya yanlış takılmış poyra contası</w:t>
            </w:r>
            <w:r w:rsidR="00403972">
              <w:rPr>
                <w:rFonts w:ascii="Times New Roman" w:hAnsi="Times New Roman" w:cs="Times New Roman"/>
                <w:i/>
                <w:sz w:val="20"/>
                <w:szCs w:val="20"/>
              </w:rPr>
              <w:t>.</w:t>
            </w:r>
          </w:p>
        </w:tc>
        <w:tc>
          <w:tcPr>
            <w:tcW w:w="3685" w:type="dxa"/>
            <w:tcBorders>
              <w:top w:val="single" w:sz="4" w:space="0" w:color="auto"/>
              <w:left w:val="nil"/>
              <w:bottom w:val="single" w:sz="4" w:space="0" w:color="auto"/>
              <w:right w:val="nil"/>
            </w:tcBorders>
            <w:shd w:val="clear" w:color="auto" w:fill="auto"/>
          </w:tcPr>
          <w:p w14:paraId="29EBADAD" w14:textId="77777777" w:rsidR="007242BA" w:rsidRPr="00C335FD" w:rsidRDefault="007242BA" w:rsidP="005F6B97">
            <w:pPr>
              <w:spacing w:after="120" w:line="240" w:lineRule="atLeast"/>
              <w:jc w:val="both"/>
              <w:rPr>
                <w:rFonts w:ascii="Times New Roman" w:hAnsi="Times New Roman" w:cs="Times New Roman"/>
                <w:b/>
                <w:sz w:val="20"/>
                <w:szCs w:val="20"/>
              </w:rPr>
            </w:pPr>
            <w:r w:rsidRPr="00C335FD">
              <w:rPr>
                <w:rFonts w:ascii="Times New Roman" w:hAnsi="Times New Roman" w:cs="Times New Roman"/>
                <w:b/>
                <w:sz w:val="20"/>
                <w:szCs w:val="20"/>
              </w:rPr>
              <w:t>Remove the hub, replace the worn/damaged seal and reinstall properly. Remove the grease from shoes and brakes, clean the friction components with extraction naphtha, reinstall the hub and adjust the bearings as indicated above.</w:t>
            </w:r>
          </w:p>
          <w:p w14:paraId="51729665" w14:textId="77777777" w:rsidR="007242BA" w:rsidRPr="00C335FD" w:rsidRDefault="007242BA" w:rsidP="005F6B97">
            <w:pPr>
              <w:spacing w:after="120" w:line="240" w:lineRule="atLeast"/>
              <w:jc w:val="both"/>
              <w:rPr>
                <w:rFonts w:ascii="Times New Roman" w:hAnsi="Times New Roman" w:cs="Times New Roman"/>
                <w:i/>
                <w:sz w:val="20"/>
                <w:szCs w:val="20"/>
              </w:rPr>
            </w:pPr>
            <w:r w:rsidRPr="00C335FD">
              <w:rPr>
                <w:rFonts w:ascii="Times New Roman" w:hAnsi="Times New Roman" w:cs="Times New Roman"/>
                <w:i/>
                <w:sz w:val="20"/>
                <w:szCs w:val="20"/>
              </w:rPr>
              <w:t>Poyrayı sökün, aşınmış / hasarlı contayı değiştirin ve düzgün şekilde yeniden takın. Pabuç ve frenlerdeki gresi temizleyin, sürtünme elemanlarını ekstraksiyon nafta ile temizleyin, poyrayı yeniden takın ve yatakları yukarıda belirtildiği gibi ayarlayın.</w:t>
            </w:r>
          </w:p>
        </w:tc>
      </w:tr>
      <w:tr w:rsidR="007242BA" w:rsidRPr="00C335FD" w14:paraId="73FFC2A9" w14:textId="77777777" w:rsidTr="005900DA">
        <w:trPr>
          <w:trHeight w:val="1134"/>
        </w:trPr>
        <w:tc>
          <w:tcPr>
            <w:tcW w:w="709" w:type="dxa"/>
            <w:tcBorders>
              <w:top w:val="single" w:sz="4" w:space="0" w:color="auto"/>
              <w:left w:val="nil"/>
              <w:bottom w:val="single" w:sz="4" w:space="0" w:color="auto"/>
              <w:right w:val="nil"/>
            </w:tcBorders>
            <w:shd w:val="clear" w:color="auto" w:fill="F2F2F2" w:themeFill="background1" w:themeFillShade="F2"/>
          </w:tcPr>
          <w:p w14:paraId="12ED939F" w14:textId="77777777" w:rsidR="007242BA" w:rsidRPr="00C335FD" w:rsidRDefault="007242BA" w:rsidP="005F6B97">
            <w:pPr>
              <w:spacing w:line="240" w:lineRule="atLeast"/>
              <w:ind w:left="34" w:right="-25"/>
              <w:jc w:val="center"/>
              <w:rPr>
                <w:rFonts w:ascii="Times New Roman" w:hAnsi="Times New Roman" w:cs="Times New Roman"/>
                <w:b/>
                <w:sz w:val="20"/>
                <w:szCs w:val="20"/>
              </w:rPr>
            </w:pPr>
            <w:r w:rsidRPr="00C335FD">
              <w:rPr>
                <w:rFonts w:ascii="Times New Roman" w:hAnsi="Times New Roman" w:cs="Times New Roman"/>
                <w:b/>
                <w:sz w:val="20"/>
                <w:szCs w:val="20"/>
              </w:rPr>
              <w:t>4</w:t>
            </w:r>
          </w:p>
        </w:tc>
        <w:tc>
          <w:tcPr>
            <w:tcW w:w="2552" w:type="dxa"/>
            <w:tcBorders>
              <w:top w:val="single" w:sz="4" w:space="0" w:color="auto"/>
              <w:left w:val="nil"/>
              <w:bottom w:val="single" w:sz="4" w:space="0" w:color="auto"/>
              <w:right w:val="nil"/>
            </w:tcBorders>
            <w:shd w:val="clear" w:color="auto" w:fill="F2F2F2" w:themeFill="background1" w:themeFillShade="F2"/>
          </w:tcPr>
          <w:p w14:paraId="3F4500E5" w14:textId="48390188" w:rsidR="007242BA" w:rsidRPr="00C335FD" w:rsidRDefault="007242BA" w:rsidP="005F6B97">
            <w:pPr>
              <w:spacing w:after="120" w:line="240" w:lineRule="atLeast"/>
              <w:ind w:right="175"/>
              <w:jc w:val="both"/>
              <w:rPr>
                <w:rFonts w:ascii="Times New Roman" w:hAnsi="Times New Roman" w:cs="Times New Roman"/>
                <w:b/>
                <w:sz w:val="20"/>
                <w:szCs w:val="20"/>
              </w:rPr>
            </w:pPr>
            <w:r w:rsidRPr="00C335FD">
              <w:rPr>
                <w:rFonts w:ascii="Times New Roman" w:hAnsi="Times New Roman" w:cs="Times New Roman"/>
                <w:b/>
                <w:sz w:val="20"/>
                <w:szCs w:val="20"/>
              </w:rPr>
              <w:t>Uneven braking of wheels</w:t>
            </w:r>
            <w:r w:rsidR="00403972">
              <w:rPr>
                <w:rFonts w:ascii="Times New Roman" w:hAnsi="Times New Roman" w:cs="Times New Roman"/>
                <w:b/>
                <w:sz w:val="20"/>
                <w:szCs w:val="20"/>
              </w:rPr>
              <w:t>.</w:t>
            </w:r>
          </w:p>
          <w:p w14:paraId="55402BA1" w14:textId="4DFC97CC" w:rsidR="007242BA" w:rsidRPr="00C335FD" w:rsidRDefault="007242BA" w:rsidP="005F6B97">
            <w:pPr>
              <w:spacing w:after="120" w:line="240" w:lineRule="atLeast"/>
              <w:ind w:right="175"/>
              <w:jc w:val="both"/>
              <w:rPr>
                <w:rFonts w:ascii="Times New Roman" w:hAnsi="Times New Roman" w:cs="Times New Roman"/>
                <w:i/>
                <w:sz w:val="20"/>
                <w:szCs w:val="20"/>
              </w:rPr>
            </w:pPr>
            <w:r w:rsidRPr="00C335FD">
              <w:rPr>
                <w:rFonts w:ascii="Times New Roman" w:hAnsi="Times New Roman" w:cs="Times New Roman"/>
                <w:i/>
                <w:sz w:val="20"/>
                <w:szCs w:val="20"/>
              </w:rPr>
              <w:t>Tekerleklerin düzensiz frenlemesi</w:t>
            </w:r>
            <w:r w:rsidR="00403972">
              <w:rPr>
                <w:rFonts w:ascii="Times New Roman" w:hAnsi="Times New Roman" w:cs="Times New Roman"/>
                <w:i/>
                <w:sz w:val="20"/>
                <w:szCs w:val="20"/>
              </w:rPr>
              <w:t>.</w:t>
            </w:r>
          </w:p>
        </w:tc>
        <w:tc>
          <w:tcPr>
            <w:tcW w:w="3544" w:type="dxa"/>
            <w:gridSpan w:val="2"/>
            <w:tcBorders>
              <w:top w:val="single" w:sz="4" w:space="0" w:color="auto"/>
              <w:left w:val="nil"/>
              <w:bottom w:val="single" w:sz="4" w:space="0" w:color="auto"/>
              <w:right w:val="nil"/>
            </w:tcBorders>
            <w:shd w:val="clear" w:color="auto" w:fill="F2F2F2" w:themeFill="background1" w:themeFillShade="F2"/>
          </w:tcPr>
          <w:p w14:paraId="19D6A28C" w14:textId="77777777" w:rsidR="007242BA" w:rsidRPr="00C335FD" w:rsidRDefault="007242BA" w:rsidP="005F6B97">
            <w:pPr>
              <w:spacing w:after="120" w:line="240" w:lineRule="atLeast"/>
              <w:ind w:right="175"/>
              <w:jc w:val="both"/>
              <w:rPr>
                <w:rFonts w:ascii="Times New Roman" w:hAnsi="Times New Roman" w:cs="Times New Roman"/>
                <w:b/>
                <w:sz w:val="20"/>
                <w:szCs w:val="20"/>
              </w:rPr>
            </w:pPr>
            <w:r w:rsidRPr="00C335FD">
              <w:rPr>
                <w:rFonts w:ascii="Times New Roman" w:hAnsi="Times New Roman" w:cs="Times New Roman"/>
                <w:b/>
                <w:sz w:val="20"/>
                <w:szCs w:val="20"/>
              </w:rPr>
              <w:t>Contamination or excessive wear of shoe pads, or the brake shoes are out of adjustment.</w:t>
            </w:r>
          </w:p>
          <w:p w14:paraId="5A268D47" w14:textId="77777777" w:rsidR="007242BA" w:rsidRPr="00C335FD" w:rsidRDefault="007242BA" w:rsidP="005F6B97">
            <w:pPr>
              <w:spacing w:after="120" w:line="240" w:lineRule="atLeast"/>
              <w:ind w:right="175"/>
              <w:jc w:val="both"/>
              <w:rPr>
                <w:rFonts w:ascii="Times New Roman" w:hAnsi="Times New Roman" w:cs="Times New Roman"/>
                <w:i/>
                <w:sz w:val="20"/>
                <w:szCs w:val="20"/>
              </w:rPr>
            </w:pPr>
            <w:r w:rsidRPr="00C335FD">
              <w:rPr>
                <w:rFonts w:ascii="Times New Roman" w:hAnsi="Times New Roman" w:cs="Times New Roman"/>
                <w:i/>
                <w:sz w:val="20"/>
                <w:szCs w:val="20"/>
              </w:rPr>
              <w:t>Pabuçların aşırı aşınması veya fren pabuçlarının kirlenmesi veya frenlerin ayarsız olması.</w:t>
            </w:r>
          </w:p>
        </w:tc>
        <w:tc>
          <w:tcPr>
            <w:tcW w:w="3685" w:type="dxa"/>
            <w:tcBorders>
              <w:top w:val="single" w:sz="4" w:space="0" w:color="auto"/>
              <w:left w:val="nil"/>
              <w:bottom w:val="single" w:sz="4" w:space="0" w:color="auto"/>
              <w:right w:val="nil"/>
            </w:tcBorders>
            <w:shd w:val="clear" w:color="auto" w:fill="F2F2F2" w:themeFill="background1" w:themeFillShade="F2"/>
          </w:tcPr>
          <w:p w14:paraId="1406D462" w14:textId="77777777" w:rsidR="007242BA" w:rsidRPr="00C335FD" w:rsidRDefault="007242BA" w:rsidP="005F6B97">
            <w:pPr>
              <w:spacing w:after="120" w:line="240" w:lineRule="atLeast"/>
              <w:jc w:val="both"/>
              <w:rPr>
                <w:rFonts w:ascii="Times New Roman" w:hAnsi="Times New Roman" w:cs="Times New Roman"/>
                <w:b/>
                <w:sz w:val="20"/>
                <w:szCs w:val="20"/>
              </w:rPr>
            </w:pPr>
            <w:r w:rsidRPr="00C335FD">
              <w:rPr>
                <w:rFonts w:ascii="Times New Roman" w:hAnsi="Times New Roman" w:cs="Times New Roman"/>
                <w:b/>
                <w:sz w:val="20"/>
                <w:szCs w:val="20"/>
              </w:rPr>
              <w:t>Check the brake shoe pads, remove contaminants, replace worn outpads and readjust as in Section 8.2.2.</w:t>
            </w:r>
          </w:p>
          <w:p w14:paraId="650E632E" w14:textId="77777777" w:rsidR="007242BA" w:rsidRPr="00C335FD" w:rsidRDefault="007242BA" w:rsidP="007242BA">
            <w:pPr>
              <w:spacing w:after="120" w:line="240" w:lineRule="atLeast"/>
              <w:jc w:val="both"/>
              <w:rPr>
                <w:rFonts w:ascii="Times New Roman" w:hAnsi="Times New Roman" w:cs="Times New Roman"/>
                <w:i/>
                <w:sz w:val="20"/>
                <w:szCs w:val="20"/>
              </w:rPr>
            </w:pPr>
            <w:r w:rsidRPr="00C335FD">
              <w:rPr>
                <w:rFonts w:ascii="Times New Roman" w:hAnsi="Times New Roman" w:cs="Times New Roman"/>
                <w:i/>
                <w:sz w:val="20"/>
                <w:szCs w:val="20"/>
              </w:rPr>
              <w:t>Fren pabuçlarını kontrol edin, yabancı maddeleri temizleyin, aşınmış dış yüzeyleri değiştirin ve yeniden ayarlayın (Bölüm 8.2.2).</w:t>
            </w:r>
          </w:p>
        </w:tc>
      </w:tr>
      <w:tr w:rsidR="007242BA" w:rsidRPr="00C335FD" w14:paraId="76A5C0DF" w14:textId="77777777" w:rsidTr="005900DA">
        <w:trPr>
          <w:trHeight w:val="1134"/>
        </w:trPr>
        <w:tc>
          <w:tcPr>
            <w:tcW w:w="709" w:type="dxa"/>
            <w:tcBorders>
              <w:top w:val="single" w:sz="4" w:space="0" w:color="auto"/>
              <w:left w:val="nil"/>
              <w:bottom w:val="single" w:sz="4" w:space="0" w:color="auto"/>
              <w:right w:val="nil"/>
            </w:tcBorders>
            <w:shd w:val="clear" w:color="auto" w:fill="auto"/>
          </w:tcPr>
          <w:p w14:paraId="35DBBD43" w14:textId="77777777" w:rsidR="007242BA" w:rsidRPr="00C335FD" w:rsidRDefault="007242BA" w:rsidP="005F6B97">
            <w:pPr>
              <w:spacing w:line="240" w:lineRule="atLeast"/>
              <w:ind w:left="34" w:right="-25"/>
              <w:jc w:val="center"/>
              <w:rPr>
                <w:rFonts w:ascii="Times New Roman" w:hAnsi="Times New Roman" w:cs="Times New Roman"/>
                <w:b/>
                <w:sz w:val="20"/>
                <w:szCs w:val="20"/>
              </w:rPr>
            </w:pPr>
            <w:r w:rsidRPr="00C335FD">
              <w:rPr>
                <w:rFonts w:ascii="Times New Roman" w:hAnsi="Times New Roman" w:cs="Times New Roman"/>
                <w:b/>
                <w:sz w:val="20"/>
                <w:szCs w:val="20"/>
              </w:rPr>
              <w:t>5</w:t>
            </w:r>
          </w:p>
        </w:tc>
        <w:tc>
          <w:tcPr>
            <w:tcW w:w="2552" w:type="dxa"/>
            <w:tcBorders>
              <w:top w:val="single" w:sz="4" w:space="0" w:color="auto"/>
              <w:left w:val="nil"/>
              <w:bottom w:val="single" w:sz="4" w:space="0" w:color="auto"/>
              <w:right w:val="nil"/>
            </w:tcBorders>
            <w:shd w:val="clear" w:color="auto" w:fill="auto"/>
          </w:tcPr>
          <w:p w14:paraId="49F89486" w14:textId="49E91DFF" w:rsidR="007242BA" w:rsidRPr="00C335FD" w:rsidRDefault="007242BA" w:rsidP="005F6B97">
            <w:pPr>
              <w:spacing w:after="120" w:line="240" w:lineRule="atLeast"/>
              <w:ind w:right="175"/>
              <w:jc w:val="both"/>
              <w:rPr>
                <w:rFonts w:ascii="Times New Roman" w:hAnsi="Times New Roman" w:cs="Times New Roman"/>
                <w:b/>
                <w:sz w:val="20"/>
                <w:szCs w:val="20"/>
              </w:rPr>
            </w:pPr>
            <w:r w:rsidRPr="00C335FD">
              <w:rPr>
                <w:rFonts w:ascii="Times New Roman" w:hAnsi="Times New Roman" w:cs="Times New Roman"/>
                <w:b/>
                <w:sz w:val="20"/>
                <w:szCs w:val="20"/>
              </w:rPr>
              <w:t>Insufficient braking performance</w:t>
            </w:r>
            <w:r w:rsidR="00403972">
              <w:rPr>
                <w:rFonts w:ascii="Times New Roman" w:hAnsi="Times New Roman" w:cs="Times New Roman"/>
                <w:b/>
                <w:sz w:val="20"/>
                <w:szCs w:val="20"/>
              </w:rPr>
              <w:t>.</w:t>
            </w:r>
          </w:p>
          <w:p w14:paraId="6066A2B5" w14:textId="6E583B55" w:rsidR="007242BA" w:rsidRPr="00C335FD" w:rsidRDefault="007242BA" w:rsidP="005F6B97">
            <w:pPr>
              <w:spacing w:after="120" w:line="240" w:lineRule="atLeast"/>
              <w:ind w:right="175"/>
              <w:jc w:val="both"/>
              <w:rPr>
                <w:rFonts w:ascii="Times New Roman" w:hAnsi="Times New Roman" w:cs="Times New Roman"/>
                <w:i/>
                <w:sz w:val="20"/>
                <w:szCs w:val="20"/>
              </w:rPr>
            </w:pPr>
            <w:r w:rsidRPr="00C335FD">
              <w:rPr>
                <w:rFonts w:ascii="Times New Roman" w:hAnsi="Times New Roman" w:cs="Times New Roman"/>
                <w:i/>
                <w:sz w:val="20"/>
                <w:szCs w:val="20"/>
              </w:rPr>
              <w:t>Yetersiz frenleme performansı</w:t>
            </w:r>
            <w:r w:rsidR="00403972">
              <w:rPr>
                <w:rFonts w:ascii="Times New Roman" w:hAnsi="Times New Roman" w:cs="Times New Roman"/>
                <w:i/>
                <w:sz w:val="20"/>
                <w:szCs w:val="20"/>
              </w:rPr>
              <w:t>.</w:t>
            </w:r>
          </w:p>
        </w:tc>
        <w:tc>
          <w:tcPr>
            <w:tcW w:w="3544" w:type="dxa"/>
            <w:gridSpan w:val="2"/>
            <w:tcBorders>
              <w:top w:val="single" w:sz="4" w:space="0" w:color="auto"/>
              <w:left w:val="nil"/>
              <w:bottom w:val="single" w:sz="4" w:space="0" w:color="auto"/>
              <w:right w:val="nil"/>
            </w:tcBorders>
            <w:shd w:val="clear" w:color="auto" w:fill="auto"/>
          </w:tcPr>
          <w:p w14:paraId="5C7CE546" w14:textId="0F308BB1" w:rsidR="007242BA" w:rsidRPr="00C335FD" w:rsidRDefault="007242BA" w:rsidP="005F6B97">
            <w:pPr>
              <w:spacing w:after="120" w:line="240" w:lineRule="atLeast"/>
              <w:ind w:right="175"/>
              <w:jc w:val="both"/>
              <w:rPr>
                <w:rFonts w:ascii="Times New Roman" w:hAnsi="Times New Roman" w:cs="Times New Roman"/>
                <w:b/>
                <w:sz w:val="20"/>
                <w:szCs w:val="20"/>
              </w:rPr>
            </w:pPr>
            <w:r w:rsidRPr="00C335FD">
              <w:rPr>
                <w:rFonts w:ascii="Times New Roman" w:hAnsi="Times New Roman" w:cs="Times New Roman"/>
                <w:b/>
                <w:sz w:val="20"/>
                <w:szCs w:val="20"/>
              </w:rPr>
              <w:t>Incorrect adjustment of the shoes and brake controls</w:t>
            </w:r>
            <w:r w:rsidR="00403972">
              <w:rPr>
                <w:rFonts w:ascii="Times New Roman" w:hAnsi="Times New Roman" w:cs="Times New Roman"/>
                <w:b/>
                <w:sz w:val="20"/>
                <w:szCs w:val="20"/>
              </w:rPr>
              <w:t>.</w:t>
            </w:r>
          </w:p>
          <w:p w14:paraId="3E74A15F" w14:textId="546BC6CA" w:rsidR="007242BA" w:rsidRPr="00C335FD" w:rsidRDefault="007242BA" w:rsidP="005F6B97">
            <w:pPr>
              <w:spacing w:after="120" w:line="240" w:lineRule="atLeast"/>
              <w:ind w:right="175"/>
              <w:jc w:val="both"/>
              <w:rPr>
                <w:rFonts w:ascii="Times New Roman" w:hAnsi="Times New Roman" w:cs="Times New Roman"/>
                <w:b/>
                <w:sz w:val="20"/>
                <w:szCs w:val="20"/>
              </w:rPr>
            </w:pPr>
            <w:r w:rsidRPr="00C335FD">
              <w:rPr>
                <w:rFonts w:ascii="Times New Roman" w:hAnsi="Times New Roman" w:cs="Times New Roman"/>
                <w:i/>
                <w:sz w:val="20"/>
                <w:szCs w:val="20"/>
              </w:rPr>
              <w:t>Pabuçların ve fren kontrol elemanlarının yanlış ayarlanması</w:t>
            </w:r>
            <w:r w:rsidR="00403972">
              <w:rPr>
                <w:rFonts w:ascii="Times New Roman" w:hAnsi="Times New Roman" w:cs="Times New Roman"/>
                <w:i/>
                <w:sz w:val="20"/>
                <w:szCs w:val="20"/>
              </w:rPr>
              <w:t>.</w:t>
            </w:r>
          </w:p>
        </w:tc>
        <w:tc>
          <w:tcPr>
            <w:tcW w:w="3685" w:type="dxa"/>
            <w:tcBorders>
              <w:top w:val="single" w:sz="4" w:space="0" w:color="auto"/>
              <w:left w:val="nil"/>
              <w:bottom w:val="single" w:sz="4" w:space="0" w:color="auto"/>
              <w:right w:val="nil"/>
            </w:tcBorders>
            <w:shd w:val="clear" w:color="auto" w:fill="auto"/>
          </w:tcPr>
          <w:p w14:paraId="1B5F856B" w14:textId="77777777" w:rsidR="007242BA" w:rsidRPr="00C335FD" w:rsidRDefault="007242BA" w:rsidP="005F6B97">
            <w:pPr>
              <w:spacing w:after="120" w:line="240" w:lineRule="atLeast"/>
              <w:jc w:val="both"/>
              <w:rPr>
                <w:rFonts w:ascii="Times New Roman" w:hAnsi="Times New Roman" w:cs="Times New Roman"/>
                <w:b/>
                <w:sz w:val="20"/>
                <w:szCs w:val="20"/>
              </w:rPr>
            </w:pPr>
            <w:r w:rsidRPr="00C335FD">
              <w:rPr>
                <w:rFonts w:ascii="Times New Roman" w:hAnsi="Times New Roman" w:cs="Times New Roman"/>
                <w:b/>
                <w:sz w:val="20"/>
                <w:szCs w:val="20"/>
              </w:rPr>
              <w:t>Adjust the brake shoes and control components per Section 8.2.2.</w:t>
            </w:r>
          </w:p>
          <w:p w14:paraId="3A8E0D6C" w14:textId="45B603C8" w:rsidR="007242BA" w:rsidRPr="00C335FD" w:rsidRDefault="007242BA" w:rsidP="007242BA">
            <w:pPr>
              <w:spacing w:after="120" w:line="240" w:lineRule="atLeast"/>
              <w:jc w:val="both"/>
              <w:rPr>
                <w:rFonts w:ascii="Times New Roman" w:hAnsi="Times New Roman" w:cs="Times New Roman"/>
                <w:i/>
                <w:sz w:val="20"/>
                <w:szCs w:val="20"/>
              </w:rPr>
            </w:pPr>
            <w:r w:rsidRPr="00C335FD">
              <w:rPr>
                <w:rFonts w:ascii="Times New Roman" w:hAnsi="Times New Roman" w:cs="Times New Roman"/>
                <w:i/>
                <w:sz w:val="20"/>
                <w:szCs w:val="20"/>
              </w:rPr>
              <w:t>Fren pabuçlarını ve kontrol elemanlarını yeniden ayarlayın (Bölüm 8.2.2.)</w:t>
            </w:r>
            <w:r w:rsidR="00403972">
              <w:rPr>
                <w:rFonts w:ascii="Times New Roman" w:hAnsi="Times New Roman" w:cs="Times New Roman"/>
                <w:i/>
                <w:sz w:val="20"/>
                <w:szCs w:val="20"/>
              </w:rPr>
              <w:t>.</w:t>
            </w:r>
          </w:p>
        </w:tc>
      </w:tr>
      <w:tr w:rsidR="007242BA" w:rsidRPr="00C335FD" w14:paraId="1DFFFDEB" w14:textId="77777777" w:rsidTr="005900DA">
        <w:trPr>
          <w:trHeight w:val="1134"/>
        </w:trPr>
        <w:tc>
          <w:tcPr>
            <w:tcW w:w="709" w:type="dxa"/>
            <w:tcBorders>
              <w:top w:val="single" w:sz="4" w:space="0" w:color="auto"/>
              <w:left w:val="nil"/>
              <w:bottom w:val="single" w:sz="4" w:space="0" w:color="auto"/>
              <w:right w:val="nil"/>
            </w:tcBorders>
            <w:shd w:val="clear" w:color="auto" w:fill="F2F2F2" w:themeFill="background1" w:themeFillShade="F2"/>
          </w:tcPr>
          <w:p w14:paraId="4FE526A5" w14:textId="77777777" w:rsidR="007242BA" w:rsidRPr="00C335FD" w:rsidRDefault="007242BA" w:rsidP="005F6B97">
            <w:pPr>
              <w:spacing w:line="240" w:lineRule="atLeast"/>
              <w:ind w:left="34" w:right="-25"/>
              <w:jc w:val="center"/>
              <w:rPr>
                <w:rFonts w:ascii="Times New Roman" w:hAnsi="Times New Roman" w:cs="Times New Roman"/>
                <w:b/>
                <w:sz w:val="20"/>
                <w:szCs w:val="20"/>
              </w:rPr>
            </w:pPr>
            <w:r w:rsidRPr="00C335FD">
              <w:rPr>
                <w:rFonts w:ascii="Times New Roman" w:hAnsi="Times New Roman" w:cs="Times New Roman"/>
                <w:b/>
                <w:sz w:val="20"/>
                <w:szCs w:val="20"/>
              </w:rPr>
              <w:t>6</w:t>
            </w:r>
          </w:p>
        </w:tc>
        <w:tc>
          <w:tcPr>
            <w:tcW w:w="2552" w:type="dxa"/>
            <w:tcBorders>
              <w:top w:val="single" w:sz="4" w:space="0" w:color="auto"/>
              <w:left w:val="nil"/>
              <w:bottom w:val="single" w:sz="4" w:space="0" w:color="auto"/>
              <w:right w:val="nil"/>
            </w:tcBorders>
            <w:shd w:val="clear" w:color="auto" w:fill="F2F2F2" w:themeFill="background1" w:themeFillShade="F2"/>
          </w:tcPr>
          <w:p w14:paraId="250856B1" w14:textId="5A4B8A74" w:rsidR="007242BA" w:rsidRPr="00C335FD" w:rsidRDefault="007242BA" w:rsidP="005F6B97">
            <w:pPr>
              <w:spacing w:after="120" w:line="240" w:lineRule="atLeast"/>
              <w:ind w:right="175"/>
              <w:jc w:val="both"/>
              <w:rPr>
                <w:rFonts w:ascii="Times New Roman" w:hAnsi="Times New Roman" w:cs="Times New Roman"/>
                <w:b/>
                <w:sz w:val="20"/>
                <w:szCs w:val="20"/>
              </w:rPr>
            </w:pPr>
            <w:r w:rsidRPr="00C335FD">
              <w:rPr>
                <w:rFonts w:ascii="Times New Roman" w:hAnsi="Times New Roman" w:cs="Times New Roman"/>
                <w:b/>
                <w:sz w:val="20"/>
                <w:szCs w:val="20"/>
              </w:rPr>
              <w:t>Air leak at the air system connections</w:t>
            </w:r>
            <w:r w:rsidR="00403972">
              <w:rPr>
                <w:rFonts w:ascii="Times New Roman" w:hAnsi="Times New Roman" w:cs="Times New Roman"/>
                <w:b/>
                <w:sz w:val="20"/>
                <w:szCs w:val="20"/>
              </w:rPr>
              <w:t>.</w:t>
            </w:r>
          </w:p>
          <w:p w14:paraId="4BF29A78" w14:textId="2B2F55A7" w:rsidR="007242BA" w:rsidRPr="00C335FD" w:rsidRDefault="007242BA" w:rsidP="007242BA">
            <w:pPr>
              <w:spacing w:after="120" w:line="240" w:lineRule="atLeast"/>
              <w:ind w:right="175"/>
              <w:jc w:val="both"/>
              <w:rPr>
                <w:rFonts w:ascii="Times New Roman" w:hAnsi="Times New Roman" w:cs="Times New Roman"/>
                <w:i/>
                <w:sz w:val="20"/>
                <w:szCs w:val="20"/>
              </w:rPr>
            </w:pPr>
            <w:r w:rsidRPr="00C335FD">
              <w:rPr>
                <w:rFonts w:ascii="Times New Roman" w:hAnsi="Times New Roman" w:cs="Times New Roman"/>
                <w:i/>
                <w:sz w:val="20"/>
                <w:szCs w:val="20"/>
              </w:rPr>
              <w:t>Hava bağlantılarda hava ka</w:t>
            </w:r>
            <w:r w:rsidR="00403972">
              <w:rPr>
                <w:rFonts w:ascii="Times New Roman" w:hAnsi="Times New Roman" w:cs="Times New Roman"/>
                <w:i/>
                <w:sz w:val="20"/>
                <w:szCs w:val="20"/>
              </w:rPr>
              <w:t>ç</w:t>
            </w:r>
            <w:r w:rsidRPr="00C335FD">
              <w:rPr>
                <w:rFonts w:ascii="Times New Roman" w:hAnsi="Times New Roman" w:cs="Times New Roman"/>
                <w:i/>
                <w:sz w:val="20"/>
                <w:szCs w:val="20"/>
              </w:rPr>
              <w:t>ağı</w:t>
            </w:r>
            <w:r w:rsidR="00403972">
              <w:rPr>
                <w:rFonts w:ascii="Times New Roman" w:hAnsi="Times New Roman" w:cs="Times New Roman"/>
                <w:i/>
                <w:sz w:val="20"/>
                <w:szCs w:val="20"/>
              </w:rPr>
              <w:t>.</w:t>
            </w:r>
          </w:p>
        </w:tc>
        <w:tc>
          <w:tcPr>
            <w:tcW w:w="3544" w:type="dxa"/>
            <w:gridSpan w:val="2"/>
            <w:tcBorders>
              <w:top w:val="single" w:sz="4" w:space="0" w:color="auto"/>
              <w:left w:val="nil"/>
              <w:bottom w:val="single" w:sz="4" w:space="0" w:color="auto"/>
              <w:right w:val="nil"/>
            </w:tcBorders>
            <w:shd w:val="clear" w:color="auto" w:fill="F2F2F2" w:themeFill="background1" w:themeFillShade="F2"/>
          </w:tcPr>
          <w:p w14:paraId="351CC317" w14:textId="5F7B8C3D" w:rsidR="007242BA" w:rsidRPr="00C335FD" w:rsidRDefault="007242BA" w:rsidP="005F6B97">
            <w:pPr>
              <w:spacing w:after="120" w:line="240" w:lineRule="atLeast"/>
              <w:ind w:right="175"/>
              <w:jc w:val="both"/>
              <w:rPr>
                <w:rFonts w:ascii="Times New Roman" w:hAnsi="Times New Roman" w:cs="Times New Roman"/>
                <w:b/>
                <w:sz w:val="20"/>
                <w:szCs w:val="20"/>
              </w:rPr>
            </w:pPr>
            <w:r w:rsidRPr="00C335FD">
              <w:rPr>
                <w:rFonts w:ascii="Times New Roman" w:hAnsi="Times New Roman" w:cs="Times New Roman"/>
                <w:b/>
                <w:sz w:val="20"/>
                <w:szCs w:val="20"/>
              </w:rPr>
              <w:t>The connectors are made too loose or damage of connector seals</w:t>
            </w:r>
            <w:r w:rsidR="00403972">
              <w:rPr>
                <w:rFonts w:ascii="Times New Roman" w:hAnsi="Times New Roman" w:cs="Times New Roman"/>
                <w:b/>
                <w:sz w:val="20"/>
                <w:szCs w:val="20"/>
              </w:rPr>
              <w:t>.</w:t>
            </w:r>
          </w:p>
          <w:p w14:paraId="2B750680" w14:textId="21BFE89D" w:rsidR="007242BA" w:rsidRPr="00C335FD" w:rsidRDefault="007242BA" w:rsidP="005F6B97">
            <w:pPr>
              <w:spacing w:after="120" w:line="240" w:lineRule="atLeast"/>
              <w:ind w:right="175"/>
              <w:jc w:val="both"/>
              <w:rPr>
                <w:rFonts w:ascii="Times New Roman" w:hAnsi="Times New Roman" w:cs="Times New Roman"/>
                <w:i/>
                <w:sz w:val="20"/>
                <w:szCs w:val="20"/>
              </w:rPr>
            </w:pPr>
            <w:r w:rsidRPr="00C335FD">
              <w:rPr>
                <w:rFonts w:ascii="Times New Roman" w:hAnsi="Times New Roman" w:cs="Times New Roman"/>
                <w:i/>
                <w:sz w:val="20"/>
                <w:szCs w:val="20"/>
              </w:rPr>
              <w:t>Bağlantılar çok gevşek veya bağlantı contalarında hasar var</w:t>
            </w:r>
            <w:r w:rsidR="00403972">
              <w:rPr>
                <w:rFonts w:ascii="Times New Roman" w:hAnsi="Times New Roman" w:cs="Times New Roman"/>
                <w:i/>
                <w:sz w:val="20"/>
                <w:szCs w:val="20"/>
              </w:rPr>
              <w:t>.</w:t>
            </w:r>
          </w:p>
        </w:tc>
        <w:tc>
          <w:tcPr>
            <w:tcW w:w="3685" w:type="dxa"/>
            <w:tcBorders>
              <w:top w:val="single" w:sz="4" w:space="0" w:color="auto"/>
              <w:left w:val="nil"/>
              <w:bottom w:val="single" w:sz="4" w:space="0" w:color="auto"/>
              <w:right w:val="nil"/>
            </w:tcBorders>
            <w:shd w:val="clear" w:color="auto" w:fill="F2F2F2" w:themeFill="background1" w:themeFillShade="F2"/>
          </w:tcPr>
          <w:p w14:paraId="4387185E" w14:textId="2D66E568" w:rsidR="007242BA" w:rsidRPr="00C335FD" w:rsidRDefault="007242BA" w:rsidP="005F6B97">
            <w:pPr>
              <w:spacing w:after="120" w:line="240" w:lineRule="atLeast"/>
              <w:jc w:val="both"/>
              <w:rPr>
                <w:rFonts w:ascii="Times New Roman" w:hAnsi="Times New Roman" w:cs="Times New Roman"/>
                <w:b/>
                <w:sz w:val="20"/>
                <w:szCs w:val="20"/>
              </w:rPr>
            </w:pPr>
            <w:r w:rsidRPr="00C335FD">
              <w:rPr>
                <w:rFonts w:ascii="Times New Roman" w:hAnsi="Times New Roman" w:cs="Times New Roman"/>
                <w:b/>
                <w:sz w:val="20"/>
                <w:szCs w:val="20"/>
              </w:rPr>
              <w:t>Retighten and/or replace the line parts as necessary</w:t>
            </w:r>
            <w:r w:rsidR="00403972">
              <w:rPr>
                <w:rFonts w:ascii="Times New Roman" w:hAnsi="Times New Roman" w:cs="Times New Roman"/>
                <w:b/>
                <w:sz w:val="20"/>
                <w:szCs w:val="20"/>
              </w:rPr>
              <w:t>.</w:t>
            </w:r>
          </w:p>
          <w:p w14:paraId="30BEAD02" w14:textId="72BBE5AC" w:rsidR="007242BA" w:rsidRPr="00C335FD" w:rsidRDefault="007242BA" w:rsidP="005F6B97">
            <w:pPr>
              <w:spacing w:after="120" w:line="240" w:lineRule="atLeast"/>
              <w:jc w:val="both"/>
              <w:rPr>
                <w:rFonts w:ascii="Times New Roman" w:hAnsi="Times New Roman" w:cs="Times New Roman"/>
                <w:i/>
                <w:sz w:val="20"/>
                <w:szCs w:val="20"/>
              </w:rPr>
            </w:pPr>
            <w:r w:rsidRPr="00C335FD">
              <w:rPr>
                <w:rFonts w:ascii="Times New Roman" w:hAnsi="Times New Roman" w:cs="Times New Roman"/>
                <w:i/>
                <w:sz w:val="20"/>
                <w:szCs w:val="20"/>
              </w:rPr>
              <w:t>Hat bağlantı parçalarını gerektiği gibi sıkın ve / veya değiştirin</w:t>
            </w:r>
            <w:r w:rsidR="00403972">
              <w:rPr>
                <w:rFonts w:ascii="Times New Roman" w:hAnsi="Times New Roman" w:cs="Times New Roman"/>
                <w:i/>
                <w:sz w:val="20"/>
                <w:szCs w:val="20"/>
              </w:rPr>
              <w:t>.</w:t>
            </w:r>
          </w:p>
        </w:tc>
      </w:tr>
      <w:tr w:rsidR="007242BA" w:rsidRPr="00C335FD" w14:paraId="18DE85C3" w14:textId="77777777" w:rsidTr="005900DA">
        <w:trPr>
          <w:trHeight w:val="1134"/>
        </w:trPr>
        <w:tc>
          <w:tcPr>
            <w:tcW w:w="709" w:type="dxa"/>
            <w:tcBorders>
              <w:top w:val="single" w:sz="4" w:space="0" w:color="auto"/>
              <w:left w:val="nil"/>
              <w:bottom w:val="single" w:sz="4" w:space="0" w:color="auto"/>
              <w:right w:val="nil"/>
            </w:tcBorders>
            <w:shd w:val="clear" w:color="auto" w:fill="auto"/>
          </w:tcPr>
          <w:p w14:paraId="00BCF232" w14:textId="77777777" w:rsidR="007242BA" w:rsidRPr="00C335FD" w:rsidRDefault="007242BA" w:rsidP="005F6B97">
            <w:pPr>
              <w:spacing w:line="240" w:lineRule="atLeast"/>
              <w:ind w:left="34" w:right="-25"/>
              <w:jc w:val="center"/>
              <w:rPr>
                <w:rFonts w:ascii="Times New Roman" w:hAnsi="Times New Roman" w:cs="Times New Roman"/>
                <w:b/>
                <w:sz w:val="20"/>
                <w:szCs w:val="20"/>
              </w:rPr>
            </w:pPr>
            <w:r w:rsidRPr="00C335FD">
              <w:rPr>
                <w:rFonts w:ascii="Times New Roman" w:hAnsi="Times New Roman" w:cs="Times New Roman"/>
                <w:b/>
                <w:sz w:val="20"/>
                <w:szCs w:val="20"/>
              </w:rPr>
              <w:t>7</w:t>
            </w:r>
          </w:p>
        </w:tc>
        <w:tc>
          <w:tcPr>
            <w:tcW w:w="2552" w:type="dxa"/>
            <w:tcBorders>
              <w:top w:val="single" w:sz="4" w:space="0" w:color="auto"/>
              <w:left w:val="nil"/>
              <w:bottom w:val="single" w:sz="4" w:space="0" w:color="auto"/>
              <w:right w:val="nil"/>
            </w:tcBorders>
            <w:shd w:val="clear" w:color="auto" w:fill="auto"/>
          </w:tcPr>
          <w:p w14:paraId="6BA42920" w14:textId="77777777" w:rsidR="007242BA" w:rsidRPr="00C335FD" w:rsidRDefault="007242BA" w:rsidP="005F6B97">
            <w:pPr>
              <w:spacing w:after="120" w:line="240" w:lineRule="atLeast"/>
              <w:ind w:right="175"/>
              <w:jc w:val="both"/>
              <w:rPr>
                <w:rFonts w:ascii="Times New Roman" w:hAnsi="Times New Roman" w:cs="Times New Roman"/>
                <w:b/>
                <w:sz w:val="20"/>
                <w:szCs w:val="20"/>
              </w:rPr>
            </w:pPr>
            <w:r w:rsidRPr="00C335FD">
              <w:rPr>
                <w:rFonts w:ascii="Times New Roman" w:hAnsi="Times New Roman" w:cs="Times New Roman"/>
                <w:b/>
                <w:sz w:val="20"/>
                <w:szCs w:val="20"/>
              </w:rPr>
              <w:t>Air leak from the cut-off valve or the actuator.</w:t>
            </w:r>
          </w:p>
          <w:p w14:paraId="13CA9CFA" w14:textId="77777777" w:rsidR="007242BA" w:rsidRPr="00C335FD" w:rsidRDefault="007242BA" w:rsidP="007242BA">
            <w:pPr>
              <w:spacing w:after="120" w:line="240" w:lineRule="atLeast"/>
              <w:ind w:right="175"/>
              <w:jc w:val="both"/>
              <w:rPr>
                <w:rFonts w:ascii="Times New Roman" w:hAnsi="Times New Roman" w:cs="Times New Roman"/>
                <w:i/>
                <w:sz w:val="20"/>
                <w:szCs w:val="20"/>
              </w:rPr>
            </w:pPr>
            <w:r w:rsidRPr="00C335FD">
              <w:rPr>
                <w:rFonts w:ascii="Times New Roman" w:hAnsi="Times New Roman" w:cs="Times New Roman"/>
                <w:i/>
                <w:sz w:val="20"/>
                <w:szCs w:val="20"/>
              </w:rPr>
              <w:t>Kesme valfinden veya aktüatörden hava sızıntısı.</w:t>
            </w:r>
          </w:p>
        </w:tc>
        <w:tc>
          <w:tcPr>
            <w:tcW w:w="3544" w:type="dxa"/>
            <w:gridSpan w:val="2"/>
            <w:tcBorders>
              <w:top w:val="single" w:sz="4" w:space="0" w:color="auto"/>
              <w:left w:val="nil"/>
              <w:bottom w:val="single" w:sz="4" w:space="0" w:color="auto"/>
              <w:right w:val="nil"/>
            </w:tcBorders>
            <w:shd w:val="clear" w:color="auto" w:fill="auto"/>
          </w:tcPr>
          <w:p w14:paraId="5EF4D47F" w14:textId="5B7DB05D" w:rsidR="007242BA" w:rsidRPr="00C335FD" w:rsidRDefault="007242BA" w:rsidP="005F6B97">
            <w:pPr>
              <w:spacing w:after="120" w:line="240" w:lineRule="atLeast"/>
              <w:ind w:right="175"/>
              <w:jc w:val="both"/>
              <w:rPr>
                <w:rFonts w:ascii="Times New Roman" w:hAnsi="Times New Roman" w:cs="Times New Roman"/>
                <w:b/>
                <w:sz w:val="20"/>
                <w:szCs w:val="20"/>
              </w:rPr>
            </w:pPr>
            <w:r w:rsidRPr="00C335FD">
              <w:rPr>
                <w:rFonts w:ascii="Times New Roman" w:hAnsi="Times New Roman" w:cs="Times New Roman"/>
                <w:b/>
                <w:sz w:val="20"/>
                <w:szCs w:val="20"/>
              </w:rPr>
              <w:t>Worn out or damaged seals, or mechanical damage of devices</w:t>
            </w:r>
            <w:r w:rsidR="00403972">
              <w:rPr>
                <w:rFonts w:ascii="Times New Roman" w:hAnsi="Times New Roman" w:cs="Times New Roman"/>
                <w:b/>
                <w:sz w:val="20"/>
                <w:szCs w:val="20"/>
              </w:rPr>
              <w:t>..</w:t>
            </w:r>
          </w:p>
          <w:p w14:paraId="7188F662" w14:textId="77777777" w:rsidR="007242BA" w:rsidRPr="00C335FD" w:rsidRDefault="007242BA" w:rsidP="005F6B97">
            <w:pPr>
              <w:spacing w:after="120" w:line="240" w:lineRule="atLeast"/>
              <w:ind w:right="175"/>
              <w:jc w:val="both"/>
              <w:rPr>
                <w:rFonts w:ascii="Times New Roman" w:hAnsi="Times New Roman" w:cs="Times New Roman"/>
                <w:i/>
                <w:sz w:val="20"/>
                <w:szCs w:val="20"/>
              </w:rPr>
            </w:pPr>
            <w:r w:rsidRPr="00C335FD">
              <w:rPr>
                <w:rFonts w:ascii="Times New Roman" w:hAnsi="Times New Roman" w:cs="Times New Roman"/>
                <w:i/>
                <w:sz w:val="20"/>
                <w:szCs w:val="20"/>
              </w:rPr>
              <w:t>Aşınmış veya hasar görmüş contalar veya elemanların mekanik hasarı.</w:t>
            </w:r>
          </w:p>
        </w:tc>
        <w:tc>
          <w:tcPr>
            <w:tcW w:w="3685" w:type="dxa"/>
            <w:tcBorders>
              <w:top w:val="single" w:sz="4" w:space="0" w:color="auto"/>
              <w:left w:val="nil"/>
              <w:bottom w:val="single" w:sz="4" w:space="0" w:color="auto"/>
              <w:right w:val="nil"/>
            </w:tcBorders>
            <w:shd w:val="clear" w:color="auto" w:fill="auto"/>
          </w:tcPr>
          <w:p w14:paraId="2E60FD2C" w14:textId="7FE3C768" w:rsidR="007242BA" w:rsidRPr="00C335FD" w:rsidRDefault="007242BA" w:rsidP="005F6B97">
            <w:pPr>
              <w:spacing w:after="120" w:line="240" w:lineRule="atLeast"/>
              <w:jc w:val="both"/>
              <w:rPr>
                <w:rFonts w:ascii="Times New Roman" w:hAnsi="Times New Roman" w:cs="Times New Roman"/>
                <w:b/>
                <w:sz w:val="20"/>
                <w:szCs w:val="20"/>
              </w:rPr>
            </w:pPr>
            <w:r w:rsidRPr="00C335FD">
              <w:rPr>
                <w:rFonts w:ascii="Times New Roman" w:hAnsi="Times New Roman" w:cs="Times New Roman"/>
                <w:b/>
                <w:sz w:val="20"/>
                <w:szCs w:val="20"/>
              </w:rPr>
              <w:t>Replace the seals or the entire devices (units)</w:t>
            </w:r>
            <w:r w:rsidR="00403972">
              <w:rPr>
                <w:rFonts w:ascii="Times New Roman" w:hAnsi="Times New Roman" w:cs="Times New Roman"/>
                <w:b/>
                <w:sz w:val="20"/>
                <w:szCs w:val="20"/>
              </w:rPr>
              <w:t>.</w:t>
            </w:r>
          </w:p>
          <w:p w14:paraId="59DD464B" w14:textId="77777777" w:rsidR="007242BA" w:rsidRPr="00C335FD" w:rsidRDefault="007242BA" w:rsidP="005F6B97">
            <w:pPr>
              <w:spacing w:after="120" w:line="240" w:lineRule="atLeast"/>
              <w:jc w:val="both"/>
              <w:rPr>
                <w:rFonts w:ascii="Times New Roman" w:hAnsi="Times New Roman" w:cs="Times New Roman"/>
                <w:i/>
                <w:sz w:val="20"/>
                <w:szCs w:val="20"/>
              </w:rPr>
            </w:pPr>
            <w:r w:rsidRPr="00C335FD">
              <w:rPr>
                <w:rFonts w:ascii="Times New Roman" w:hAnsi="Times New Roman" w:cs="Times New Roman"/>
                <w:i/>
                <w:sz w:val="20"/>
                <w:szCs w:val="20"/>
              </w:rPr>
              <w:t>Contaları veya tüm elemanları (birimler) değiştirin.</w:t>
            </w:r>
          </w:p>
        </w:tc>
      </w:tr>
    </w:tbl>
    <w:p w14:paraId="2BBE4D80" w14:textId="77777777" w:rsidR="008B128A" w:rsidRPr="00C335FD" w:rsidRDefault="008B128A" w:rsidP="009B3FFA">
      <w:pPr>
        <w:ind w:right="283"/>
        <w:jc w:val="center"/>
        <w:rPr>
          <w:rFonts w:ascii="Times New Roman" w:hAnsi="Times New Roman" w:cs="Times New Roman"/>
        </w:rPr>
        <w:sectPr w:rsidR="008B128A" w:rsidRPr="00C335FD" w:rsidSect="005900DA">
          <w:headerReference w:type="default" r:id="rId139"/>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8B128A" w:rsidRPr="00C335FD" w14:paraId="6EF261FA" w14:textId="77777777" w:rsidTr="002C2003">
        <w:trPr>
          <w:trHeight w:val="340"/>
        </w:trPr>
        <w:tc>
          <w:tcPr>
            <w:tcW w:w="5245" w:type="dxa"/>
            <w:shd w:val="clear" w:color="auto" w:fill="FDE9D9" w:themeFill="accent6" w:themeFillTint="33"/>
            <w:vAlign w:val="center"/>
          </w:tcPr>
          <w:p w14:paraId="3EB0022A" w14:textId="41183899" w:rsidR="008B128A" w:rsidRPr="00C335FD" w:rsidRDefault="008B128A" w:rsidP="00704950">
            <w:pPr>
              <w:pStyle w:val="Balk1"/>
              <w:jc w:val="center"/>
              <w:rPr>
                <w:rFonts w:ascii="Times New Roman" w:hAnsi="Times New Roman" w:cs="Times New Roman"/>
                <w:b/>
                <w:bCs/>
                <w:color w:val="auto"/>
                <w:sz w:val="24"/>
                <w:szCs w:val="24"/>
              </w:rPr>
            </w:pPr>
            <w:bookmarkStart w:id="170" w:name="_Toc117000553"/>
            <w:r w:rsidRPr="00C335FD">
              <w:rPr>
                <w:rFonts w:ascii="Times New Roman" w:hAnsi="Times New Roman" w:cs="Times New Roman"/>
                <w:b/>
                <w:bCs/>
                <w:color w:val="auto"/>
                <w:sz w:val="24"/>
                <w:szCs w:val="24"/>
              </w:rPr>
              <w:lastRenderedPageBreak/>
              <w:t>1</w:t>
            </w:r>
            <w:r w:rsidR="003A0A66">
              <w:rPr>
                <w:rFonts w:ascii="Times New Roman" w:hAnsi="Times New Roman" w:cs="Times New Roman"/>
                <w:b/>
                <w:bCs/>
                <w:color w:val="auto"/>
                <w:sz w:val="24"/>
                <w:szCs w:val="24"/>
              </w:rPr>
              <w:t>1</w:t>
            </w:r>
            <w:r w:rsidRPr="00C335FD">
              <w:rPr>
                <w:rFonts w:ascii="Times New Roman" w:hAnsi="Times New Roman" w:cs="Times New Roman"/>
                <w:b/>
                <w:bCs/>
                <w:color w:val="auto"/>
                <w:sz w:val="24"/>
                <w:szCs w:val="24"/>
              </w:rPr>
              <w:t>.1 DISPOSAL OF THE TRAILER</w:t>
            </w:r>
            <w:bookmarkEnd w:id="170"/>
          </w:p>
        </w:tc>
        <w:tc>
          <w:tcPr>
            <w:tcW w:w="5245" w:type="dxa"/>
            <w:shd w:val="clear" w:color="auto" w:fill="FDE9D9" w:themeFill="accent6" w:themeFillTint="33"/>
            <w:vAlign w:val="center"/>
          </w:tcPr>
          <w:p w14:paraId="014FD6DC" w14:textId="77777777" w:rsidR="008B128A" w:rsidRPr="00C335FD" w:rsidRDefault="008B128A" w:rsidP="00704950">
            <w:pPr>
              <w:pStyle w:val="Balk1"/>
              <w:jc w:val="center"/>
              <w:rPr>
                <w:rFonts w:ascii="Times New Roman" w:hAnsi="Times New Roman" w:cs="Times New Roman"/>
                <w:b/>
                <w:bCs/>
                <w:color w:val="auto"/>
                <w:sz w:val="24"/>
                <w:szCs w:val="24"/>
              </w:rPr>
            </w:pPr>
            <w:bookmarkStart w:id="171" w:name="_Toc117000554"/>
            <w:r w:rsidRPr="00C335FD">
              <w:rPr>
                <w:rFonts w:ascii="Times New Roman" w:hAnsi="Times New Roman" w:cs="Times New Roman"/>
                <w:b/>
                <w:bCs/>
                <w:color w:val="auto"/>
                <w:sz w:val="24"/>
                <w:szCs w:val="24"/>
              </w:rPr>
              <w:t>RÖMORKUN HURDA EDİLMESİ</w:t>
            </w:r>
            <w:bookmarkEnd w:id="171"/>
          </w:p>
        </w:tc>
      </w:tr>
      <w:tr w:rsidR="008B128A" w:rsidRPr="00C335FD" w14:paraId="1A33EFE3" w14:textId="77777777" w:rsidTr="002C2003">
        <w:trPr>
          <w:trHeight w:val="567"/>
        </w:trPr>
        <w:tc>
          <w:tcPr>
            <w:tcW w:w="5245" w:type="dxa"/>
            <w:tcBorders>
              <w:right w:val="single" w:sz="4" w:space="0" w:color="auto"/>
            </w:tcBorders>
            <w:shd w:val="clear" w:color="auto" w:fill="auto"/>
            <w:vAlign w:val="center"/>
          </w:tcPr>
          <w:p w14:paraId="63A5AC87" w14:textId="77777777" w:rsidR="008B128A" w:rsidRPr="00C335FD" w:rsidRDefault="008B128A" w:rsidP="002C2003">
            <w:pPr>
              <w:spacing w:before="120" w:line="300" w:lineRule="atLeast"/>
              <w:ind w:left="34" w:right="176"/>
              <w:jc w:val="both"/>
              <w:rPr>
                <w:rFonts w:ascii="Times New Roman" w:hAnsi="Times New Roman" w:cs="Times New Roman"/>
              </w:rPr>
            </w:pPr>
            <w:r w:rsidRPr="00C335FD">
              <w:rPr>
                <w:rFonts w:ascii="Times New Roman" w:hAnsi="Times New Roman" w:cs="Times New Roman"/>
              </w:rPr>
              <w:t>If the user decides to scrap the trailer, deliver the entire vehicle to the nearest scrap collection point approved by local authorities.</w:t>
            </w:r>
          </w:p>
          <w:p w14:paraId="65D8B465" w14:textId="77777777" w:rsidR="008B128A" w:rsidRPr="00C335FD" w:rsidRDefault="008B128A" w:rsidP="002C2003">
            <w:pPr>
              <w:spacing w:before="120" w:line="300" w:lineRule="atLeast"/>
              <w:ind w:left="34" w:right="176"/>
              <w:jc w:val="both"/>
              <w:rPr>
                <w:rFonts w:ascii="Times New Roman" w:hAnsi="Times New Roman" w:cs="Times New Roman"/>
              </w:rPr>
            </w:pPr>
            <w:r w:rsidRPr="00C335FD">
              <w:rPr>
                <w:rFonts w:ascii="Times New Roman" w:hAnsi="Times New Roman" w:cs="Times New Roman"/>
              </w:rPr>
              <w:t>The destruction document issued by the scrap point is required to deregister the trailer.</w:t>
            </w:r>
          </w:p>
          <w:p w14:paraId="458D8279" w14:textId="77777777" w:rsidR="008B128A" w:rsidRPr="00C335FD" w:rsidRDefault="008B128A" w:rsidP="002C2003">
            <w:pPr>
              <w:spacing w:before="120" w:line="300" w:lineRule="atLeast"/>
              <w:ind w:left="34" w:right="176"/>
              <w:jc w:val="both"/>
              <w:rPr>
                <w:rFonts w:ascii="Times New Roman" w:hAnsi="Times New Roman" w:cs="Times New Roman"/>
                <w:b/>
              </w:rPr>
            </w:pPr>
            <w:r w:rsidRPr="00C335FD">
              <w:rPr>
                <w:rFonts w:ascii="Times New Roman" w:hAnsi="Times New Roman" w:cs="Times New Roman"/>
              </w:rPr>
              <w:t>You can use the remaining or unused parts for recycling after repairs.</w:t>
            </w:r>
          </w:p>
        </w:tc>
        <w:tc>
          <w:tcPr>
            <w:tcW w:w="5245" w:type="dxa"/>
            <w:tcBorders>
              <w:left w:val="single" w:sz="4" w:space="0" w:color="auto"/>
            </w:tcBorders>
            <w:shd w:val="clear" w:color="auto" w:fill="auto"/>
            <w:vAlign w:val="center"/>
          </w:tcPr>
          <w:p w14:paraId="60D3387E" w14:textId="77777777" w:rsidR="008B128A" w:rsidRPr="00C335FD" w:rsidRDefault="008B128A" w:rsidP="002C2003">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Kullanıcı römorku hurda etmeye karar verirse, tüm aracı yerel yetkililer tarafından onaylanmış en yakın hurda toplama noktasına teslim edin.</w:t>
            </w:r>
          </w:p>
          <w:p w14:paraId="222B2021" w14:textId="77777777" w:rsidR="008B128A" w:rsidRPr="00C335FD" w:rsidRDefault="008B128A" w:rsidP="002C2003">
            <w:pPr>
              <w:pStyle w:val="ListeParagraf"/>
              <w:spacing w:before="120" w:line="300" w:lineRule="atLeast"/>
              <w:ind w:left="23"/>
              <w:contextualSpacing w:val="0"/>
              <w:jc w:val="both"/>
              <w:rPr>
                <w:rFonts w:ascii="Times New Roman" w:hAnsi="Times New Roman" w:cs="Times New Roman"/>
                <w:i/>
              </w:rPr>
            </w:pPr>
            <w:r w:rsidRPr="00C335FD">
              <w:rPr>
                <w:rFonts w:ascii="Times New Roman" w:hAnsi="Times New Roman" w:cs="Times New Roman"/>
                <w:i/>
              </w:rPr>
              <w:t>Toplama noktası tarafından verilen imha belgesi, römorkun kaydının silinmesi için gereklidir.</w:t>
            </w:r>
          </w:p>
          <w:p w14:paraId="6B7C4A1B" w14:textId="77777777" w:rsidR="008B128A" w:rsidRPr="00C335FD" w:rsidRDefault="008B128A" w:rsidP="002C2003">
            <w:pPr>
              <w:pStyle w:val="ListeParagraf"/>
              <w:spacing w:before="120" w:line="300" w:lineRule="atLeast"/>
              <w:ind w:left="23"/>
              <w:contextualSpacing w:val="0"/>
              <w:jc w:val="both"/>
              <w:rPr>
                <w:rFonts w:ascii="Times New Roman" w:hAnsi="Times New Roman" w:cs="Times New Roman"/>
                <w:b/>
                <w:i/>
              </w:rPr>
            </w:pPr>
            <w:r w:rsidRPr="00C335FD">
              <w:rPr>
                <w:rFonts w:ascii="Times New Roman" w:hAnsi="Times New Roman" w:cs="Times New Roman"/>
                <w:i/>
              </w:rPr>
              <w:t>Onarımlardan sonra kalan veya kullanılmayan parçaları geri dönüşüm için kullanabilirsiniz.</w:t>
            </w:r>
          </w:p>
        </w:tc>
      </w:tr>
    </w:tbl>
    <w:p w14:paraId="55869787" w14:textId="77777777" w:rsidR="008B128A" w:rsidRPr="00C335FD" w:rsidRDefault="008B128A" w:rsidP="009B3FFA">
      <w:pPr>
        <w:ind w:right="283"/>
        <w:jc w:val="center"/>
        <w:rPr>
          <w:rFonts w:ascii="Times New Roman" w:hAnsi="Times New Roman" w:cs="Times New Roman"/>
        </w:rPr>
        <w:sectPr w:rsidR="008B128A" w:rsidRPr="00C335FD" w:rsidSect="005900DA">
          <w:headerReference w:type="default" r:id="rId140"/>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8A05F7" w:rsidRPr="00C335FD" w14:paraId="1911DC60" w14:textId="77777777" w:rsidTr="002C2003">
        <w:trPr>
          <w:trHeight w:val="340"/>
        </w:trPr>
        <w:tc>
          <w:tcPr>
            <w:tcW w:w="5245" w:type="dxa"/>
            <w:shd w:val="clear" w:color="auto" w:fill="FDE9D9" w:themeFill="accent6" w:themeFillTint="33"/>
            <w:vAlign w:val="center"/>
          </w:tcPr>
          <w:p w14:paraId="276FFB7F" w14:textId="7E716AE2" w:rsidR="008A05F7" w:rsidRPr="00C335FD" w:rsidRDefault="008A05F7" w:rsidP="00704950">
            <w:pPr>
              <w:pStyle w:val="Balk1"/>
              <w:jc w:val="center"/>
              <w:rPr>
                <w:rFonts w:ascii="Times New Roman" w:hAnsi="Times New Roman" w:cs="Times New Roman"/>
                <w:b/>
                <w:bCs/>
                <w:color w:val="auto"/>
                <w:sz w:val="24"/>
                <w:szCs w:val="24"/>
              </w:rPr>
            </w:pPr>
            <w:bookmarkStart w:id="172" w:name="_Toc117000555"/>
            <w:r w:rsidRPr="00C335FD">
              <w:rPr>
                <w:rFonts w:ascii="Times New Roman" w:hAnsi="Times New Roman" w:cs="Times New Roman"/>
                <w:b/>
                <w:bCs/>
                <w:color w:val="auto"/>
                <w:sz w:val="24"/>
                <w:szCs w:val="24"/>
              </w:rPr>
              <w:lastRenderedPageBreak/>
              <w:t>1</w:t>
            </w:r>
            <w:r w:rsidR="003A0A66">
              <w:rPr>
                <w:rFonts w:ascii="Times New Roman" w:hAnsi="Times New Roman" w:cs="Times New Roman"/>
                <w:b/>
                <w:bCs/>
                <w:color w:val="auto"/>
                <w:sz w:val="24"/>
                <w:szCs w:val="24"/>
              </w:rPr>
              <w:t>2</w:t>
            </w:r>
            <w:r w:rsidRPr="00C335FD">
              <w:rPr>
                <w:rFonts w:ascii="Times New Roman" w:hAnsi="Times New Roman" w:cs="Times New Roman"/>
                <w:b/>
                <w:bCs/>
                <w:color w:val="auto"/>
                <w:sz w:val="24"/>
                <w:szCs w:val="24"/>
              </w:rPr>
              <w:t>.1 DESCRIPTION OF RESIDUAL RISKS</w:t>
            </w:r>
            <w:bookmarkEnd w:id="172"/>
          </w:p>
        </w:tc>
        <w:tc>
          <w:tcPr>
            <w:tcW w:w="5245" w:type="dxa"/>
            <w:shd w:val="clear" w:color="auto" w:fill="FDE9D9" w:themeFill="accent6" w:themeFillTint="33"/>
            <w:vAlign w:val="center"/>
          </w:tcPr>
          <w:p w14:paraId="0E100EBB" w14:textId="77777777" w:rsidR="008A05F7" w:rsidRPr="00C335FD" w:rsidRDefault="008A05F7" w:rsidP="00704950">
            <w:pPr>
              <w:pStyle w:val="Balk1"/>
              <w:jc w:val="center"/>
              <w:rPr>
                <w:rFonts w:ascii="Times New Roman" w:hAnsi="Times New Roman" w:cs="Times New Roman"/>
                <w:b/>
                <w:bCs/>
                <w:color w:val="auto"/>
                <w:sz w:val="24"/>
                <w:szCs w:val="24"/>
              </w:rPr>
            </w:pPr>
            <w:bookmarkStart w:id="173" w:name="_Toc117000556"/>
            <w:r w:rsidRPr="00C335FD">
              <w:rPr>
                <w:rFonts w:ascii="Times New Roman" w:hAnsi="Times New Roman" w:cs="Times New Roman"/>
                <w:b/>
                <w:bCs/>
                <w:color w:val="auto"/>
                <w:sz w:val="24"/>
                <w:szCs w:val="24"/>
              </w:rPr>
              <w:t>ATIK RİSKLERİNİN TANIMI</w:t>
            </w:r>
            <w:bookmarkEnd w:id="173"/>
          </w:p>
        </w:tc>
      </w:tr>
      <w:tr w:rsidR="008A05F7" w:rsidRPr="00C335FD" w14:paraId="2442B708" w14:textId="77777777" w:rsidTr="002C2003">
        <w:trPr>
          <w:trHeight w:val="567"/>
        </w:trPr>
        <w:tc>
          <w:tcPr>
            <w:tcW w:w="5245" w:type="dxa"/>
            <w:tcBorders>
              <w:right w:val="single" w:sz="4" w:space="0" w:color="auto"/>
            </w:tcBorders>
            <w:shd w:val="clear" w:color="auto" w:fill="auto"/>
          </w:tcPr>
          <w:p w14:paraId="5D400A71" w14:textId="22055B3A" w:rsidR="00015CD0" w:rsidRPr="005975C4" w:rsidRDefault="00E56191" w:rsidP="002C2003">
            <w:pPr>
              <w:spacing w:before="120" w:line="300" w:lineRule="atLeast"/>
              <w:ind w:left="34" w:right="176"/>
              <w:jc w:val="both"/>
              <w:rPr>
                <w:rFonts w:ascii="Times New Roman" w:hAnsi="Times New Roman" w:cs="Times New Roman"/>
              </w:rPr>
            </w:pPr>
            <w:r w:rsidRPr="005975C4">
              <w:rPr>
                <w:rFonts w:ascii="Times New Roman" w:hAnsi="Times New Roman" w:cs="Times New Roman"/>
                <w:color w:val="0070C0"/>
                <w:sz w:val="20"/>
                <w:szCs w:val="20"/>
              </w:rPr>
              <w:t>YALIMSAN TREYLER</w:t>
            </w:r>
            <w:r w:rsidR="00015CD0" w:rsidRPr="005975C4">
              <w:rPr>
                <w:rFonts w:ascii="Times New Roman" w:hAnsi="Times New Roman" w:cs="Times New Roman"/>
              </w:rPr>
              <w:t xml:space="preserve"> is liable for the design and build in order to eliminate all hazards, some partial risk is unavoidable in operation of the trailer. </w:t>
            </w:r>
          </w:p>
          <w:p w14:paraId="7CDD7A66" w14:textId="77777777" w:rsidR="00015CD0" w:rsidRPr="005975C4" w:rsidRDefault="00015CD0" w:rsidP="002C2003">
            <w:pPr>
              <w:spacing w:before="120" w:line="300" w:lineRule="atLeast"/>
              <w:ind w:left="34" w:right="176"/>
              <w:jc w:val="both"/>
              <w:rPr>
                <w:rFonts w:ascii="Times New Roman" w:hAnsi="Times New Roman" w:cs="Times New Roman"/>
              </w:rPr>
            </w:pPr>
            <w:r w:rsidRPr="005975C4">
              <w:rPr>
                <w:rFonts w:ascii="Times New Roman" w:hAnsi="Times New Roman" w:cs="Times New Roman"/>
              </w:rPr>
              <w:t xml:space="preserve">The residual risk stems mostly from improper behaviour of the operator caused by lack of knowledge or attention. </w:t>
            </w:r>
          </w:p>
          <w:p w14:paraId="57AD83BA" w14:textId="77777777" w:rsidR="0084488C" w:rsidRPr="005975C4" w:rsidRDefault="0084488C" w:rsidP="002C2003">
            <w:pPr>
              <w:spacing w:before="120" w:line="300" w:lineRule="atLeast"/>
              <w:ind w:left="34" w:right="176"/>
              <w:jc w:val="both"/>
              <w:rPr>
                <w:rFonts w:ascii="Times New Roman" w:hAnsi="Times New Roman" w:cs="Times New Roman"/>
              </w:rPr>
            </w:pPr>
          </w:p>
          <w:p w14:paraId="36A36D55" w14:textId="77777777" w:rsidR="008A05F7" w:rsidRPr="005975C4" w:rsidRDefault="006954B2" w:rsidP="002C2003">
            <w:pPr>
              <w:spacing w:before="120" w:line="300" w:lineRule="atLeast"/>
              <w:ind w:left="34" w:right="176"/>
              <w:jc w:val="both"/>
              <w:rPr>
                <w:rFonts w:ascii="Times New Roman" w:hAnsi="Times New Roman" w:cs="Times New Roman"/>
                <w:u w:val="single"/>
              </w:rPr>
            </w:pPr>
            <w:r w:rsidRPr="005975C4">
              <w:rPr>
                <w:rFonts w:ascii="Times New Roman" w:hAnsi="Times New Roman" w:cs="Times New Roman"/>
                <w:u w:val="single"/>
              </w:rPr>
              <w:t>Avoid the following dangerous and prohibited actions:</w:t>
            </w:r>
          </w:p>
          <w:p w14:paraId="36A62BE6" w14:textId="77777777" w:rsidR="00015CD0" w:rsidRPr="005975C4" w:rsidRDefault="00661234" w:rsidP="0049249E">
            <w:pPr>
              <w:pStyle w:val="ListeParagraf"/>
              <w:numPr>
                <w:ilvl w:val="0"/>
                <w:numId w:val="16"/>
              </w:numPr>
              <w:spacing w:before="120" w:line="300" w:lineRule="atLeast"/>
              <w:ind w:right="175"/>
              <w:contextualSpacing w:val="0"/>
              <w:jc w:val="both"/>
              <w:rPr>
                <w:rFonts w:ascii="Times New Roman" w:hAnsi="Times New Roman" w:cs="Times New Roman"/>
              </w:rPr>
            </w:pPr>
            <w:r w:rsidRPr="005975C4">
              <w:rPr>
                <w:rFonts w:ascii="Times New Roman" w:hAnsi="Times New Roman" w:cs="Times New Roman"/>
              </w:rPr>
              <w:t xml:space="preserve">Trailer should not be used by unauthorized persons who do not have a license to use a </w:t>
            </w:r>
            <w:r w:rsidR="006B22C2" w:rsidRPr="005975C4">
              <w:rPr>
                <w:rFonts w:ascii="Times New Roman" w:hAnsi="Times New Roman" w:cs="Times New Roman"/>
              </w:rPr>
              <w:t>towing truck</w:t>
            </w:r>
            <w:r w:rsidRPr="005975C4">
              <w:rPr>
                <w:rFonts w:ascii="Times New Roman" w:hAnsi="Times New Roman" w:cs="Times New Roman"/>
              </w:rPr>
              <w:t xml:space="preserve"> or do not know the instructions for use.</w:t>
            </w:r>
          </w:p>
          <w:p w14:paraId="1FEEDE1D" w14:textId="77777777" w:rsidR="00015CD0" w:rsidRPr="005975C4" w:rsidRDefault="00661234" w:rsidP="0049249E">
            <w:pPr>
              <w:pStyle w:val="ListeParagraf"/>
              <w:numPr>
                <w:ilvl w:val="0"/>
                <w:numId w:val="16"/>
              </w:numPr>
              <w:spacing w:before="120" w:line="300" w:lineRule="atLeast"/>
              <w:ind w:right="175"/>
              <w:contextualSpacing w:val="0"/>
              <w:jc w:val="both"/>
              <w:rPr>
                <w:rFonts w:ascii="Times New Roman" w:hAnsi="Times New Roman" w:cs="Times New Roman"/>
              </w:rPr>
            </w:pPr>
            <w:r w:rsidRPr="005975C4">
              <w:rPr>
                <w:rFonts w:ascii="Times New Roman" w:hAnsi="Times New Roman" w:cs="Times New Roman"/>
              </w:rPr>
              <w:t>Trailer cannot be used by people who are alcoholic or other intoxicating or under the influence of drugs</w:t>
            </w:r>
            <w:r w:rsidR="00015CD0" w:rsidRPr="005975C4">
              <w:rPr>
                <w:rFonts w:ascii="Times New Roman" w:hAnsi="Times New Roman" w:cs="Times New Roman"/>
              </w:rPr>
              <w:t>.</w:t>
            </w:r>
          </w:p>
          <w:p w14:paraId="29CBC3EC" w14:textId="77777777" w:rsidR="00015CD0" w:rsidRPr="005975C4" w:rsidRDefault="00661234" w:rsidP="0049249E">
            <w:pPr>
              <w:pStyle w:val="ListeParagraf"/>
              <w:numPr>
                <w:ilvl w:val="0"/>
                <w:numId w:val="16"/>
              </w:numPr>
              <w:spacing w:before="120" w:line="300" w:lineRule="atLeast"/>
              <w:ind w:right="175"/>
              <w:contextualSpacing w:val="0"/>
              <w:jc w:val="both"/>
              <w:rPr>
                <w:rFonts w:ascii="Times New Roman" w:hAnsi="Times New Roman" w:cs="Times New Roman"/>
              </w:rPr>
            </w:pPr>
            <w:r w:rsidRPr="005975C4">
              <w:rPr>
                <w:rFonts w:ascii="Times New Roman" w:hAnsi="Times New Roman" w:cs="Times New Roman"/>
              </w:rPr>
              <w:t>Trailer cannot be used for different purposes other than specified in the manual.</w:t>
            </w:r>
          </w:p>
          <w:p w14:paraId="0927EFDB" w14:textId="77777777" w:rsidR="00015CD0" w:rsidRPr="005975C4" w:rsidRDefault="00661234" w:rsidP="0049249E">
            <w:pPr>
              <w:pStyle w:val="ListeParagraf"/>
              <w:numPr>
                <w:ilvl w:val="0"/>
                <w:numId w:val="16"/>
              </w:numPr>
              <w:spacing w:before="120" w:line="300" w:lineRule="atLeast"/>
              <w:ind w:right="175"/>
              <w:contextualSpacing w:val="0"/>
              <w:jc w:val="both"/>
              <w:rPr>
                <w:rFonts w:ascii="Times New Roman" w:hAnsi="Times New Roman" w:cs="Times New Roman"/>
              </w:rPr>
            </w:pPr>
            <w:r w:rsidRPr="005975C4">
              <w:rPr>
                <w:rFonts w:ascii="Times New Roman" w:hAnsi="Times New Roman" w:cs="Times New Roman"/>
              </w:rPr>
              <w:t xml:space="preserve">No one should be between the </w:t>
            </w:r>
            <w:r w:rsidR="006B22C2" w:rsidRPr="005975C4">
              <w:rPr>
                <w:rFonts w:ascii="Times New Roman" w:hAnsi="Times New Roman" w:cs="Times New Roman"/>
              </w:rPr>
              <w:t>towing truck</w:t>
            </w:r>
            <w:r w:rsidR="00C633FB" w:rsidRPr="005975C4">
              <w:rPr>
                <w:rFonts w:ascii="Times New Roman" w:hAnsi="Times New Roman" w:cs="Times New Roman"/>
              </w:rPr>
              <w:t xml:space="preserve"> and trailer while the</w:t>
            </w:r>
            <w:r w:rsidR="006B22C2" w:rsidRPr="005975C4">
              <w:rPr>
                <w:rFonts w:ascii="Times New Roman" w:hAnsi="Times New Roman" w:cs="Times New Roman"/>
              </w:rPr>
              <w:t xml:space="preserve"> truck</w:t>
            </w:r>
            <w:r w:rsidRPr="005975C4">
              <w:rPr>
                <w:rFonts w:ascii="Times New Roman" w:hAnsi="Times New Roman" w:cs="Times New Roman"/>
              </w:rPr>
              <w:t xml:space="preserve"> engine is running</w:t>
            </w:r>
            <w:r w:rsidR="00015CD0" w:rsidRPr="005975C4">
              <w:rPr>
                <w:rFonts w:ascii="Times New Roman" w:hAnsi="Times New Roman" w:cs="Times New Roman"/>
              </w:rPr>
              <w:t>.</w:t>
            </w:r>
          </w:p>
          <w:p w14:paraId="5C296419" w14:textId="77777777" w:rsidR="00015CD0" w:rsidRPr="005975C4" w:rsidRDefault="00661234" w:rsidP="0049249E">
            <w:pPr>
              <w:pStyle w:val="ListeParagraf"/>
              <w:numPr>
                <w:ilvl w:val="0"/>
                <w:numId w:val="16"/>
              </w:numPr>
              <w:spacing w:before="120" w:line="300" w:lineRule="atLeast"/>
              <w:ind w:right="175"/>
              <w:contextualSpacing w:val="0"/>
              <w:jc w:val="both"/>
              <w:rPr>
                <w:rFonts w:ascii="Times New Roman" w:hAnsi="Times New Roman" w:cs="Times New Roman"/>
              </w:rPr>
            </w:pPr>
            <w:r w:rsidRPr="005975C4">
              <w:rPr>
                <w:rFonts w:ascii="Times New Roman" w:hAnsi="Times New Roman" w:cs="Times New Roman"/>
              </w:rPr>
              <w:t>Surrounding viewers, especially children, should not be located near the working trailer</w:t>
            </w:r>
            <w:r w:rsidR="00015CD0" w:rsidRPr="005975C4">
              <w:rPr>
                <w:rFonts w:ascii="Times New Roman" w:hAnsi="Times New Roman" w:cs="Times New Roman"/>
              </w:rPr>
              <w:t>.</w:t>
            </w:r>
          </w:p>
          <w:p w14:paraId="3AF1EE1F" w14:textId="77777777" w:rsidR="00015CD0" w:rsidRPr="005975C4" w:rsidRDefault="00015CD0" w:rsidP="0049249E">
            <w:pPr>
              <w:pStyle w:val="ListeParagraf"/>
              <w:numPr>
                <w:ilvl w:val="0"/>
                <w:numId w:val="16"/>
              </w:numPr>
              <w:spacing w:before="120" w:line="300" w:lineRule="atLeast"/>
              <w:ind w:left="391" w:right="175" w:hanging="357"/>
              <w:contextualSpacing w:val="0"/>
              <w:jc w:val="both"/>
              <w:rPr>
                <w:rFonts w:ascii="Times New Roman" w:hAnsi="Times New Roman" w:cs="Times New Roman"/>
              </w:rPr>
            </w:pPr>
            <w:r w:rsidRPr="005975C4">
              <w:rPr>
                <w:rFonts w:ascii="Times New Roman" w:hAnsi="Times New Roman" w:cs="Times New Roman"/>
              </w:rPr>
              <w:t xml:space="preserve">The trailer is </w:t>
            </w:r>
            <w:r w:rsidR="006954B2" w:rsidRPr="005975C4">
              <w:rPr>
                <w:rFonts w:ascii="Times New Roman" w:hAnsi="Times New Roman" w:cs="Times New Roman"/>
              </w:rPr>
              <w:t xml:space="preserve">not </w:t>
            </w:r>
            <w:r w:rsidRPr="005975C4">
              <w:rPr>
                <w:rFonts w:ascii="Times New Roman" w:hAnsi="Times New Roman" w:cs="Times New Roman"/>
              </w:rPr>
              <w:t>cleaned while working.</w:t>
            </w:r>
          </w:p>
          <w:p w14:paraId="6E48E956" w14:textId="77777777" w:rsidR="00015CD0" w:rsidRPr="005975C4" w:rsidRDefault="00661234" w:rsidP="0049249E">
            <w:pPr>
              <w:pStyle w:val="ListeParagraf"/>
              <w:numPr>
                <w:ilvl w:val="0"/>
                <w:numId w:val="16"/>
              </w:numPr>
              <w:spacing w:before="120" w:line="300" w:lineRule="atLeast"/>
              <w:ind w:right="175"/>
              <w:contextualSpacing w:val="0"/>
              <w:jc w:val="both"/>
              <w:rPr>
                <w:rFonts w:ascii="Times New Roman" w:hAnsi="Times New Roman" w:cs="Times New Roman"/>
              </w:rPr>
            </w:pPr>
            <w:r w:rsidRPr="005975C4">
              <w:rPr>
                <w:rFonts w:ascii="Times New Roman" w:hAnsi="Times New Roman" w:cs="Times New Roman"/>
              </w:rPr>
              <w:t xml:space="preserve">Avoid manipulations caused by the drive units on the </w:t>
            </w:r>
            <w:r w:rsidR="006B22C2" w:rsidRPr="005975C4">
              <w:rPr>
                <w:rFonts w:ascii="Times New Roman" w:hAnsi="Times New Roman" w:cs="Times New Roman"/>
              </w:rPr>
              <w:t>towing truck</w:t>
            </w:r>
            <w:r w:rsidRPr="005975C4">
              <w:rPr>
                <w:rFonts w:ascii="Times New Roman" w:hAnsi="Times New Roman" w:cs="Times New Roman"/>
              </w:rPr>
              <w:t xml:space="preserve"> or the moving elements of the trailer.</w:t>
            </w:r>
            <w:r w:rsidR="00015CD0" w:rsidRPr="005975C4">
              <w:rPr>
                <w:rFonts w:ascii="Times New Roman" w:hAnsi="Times New Roman" w:cs="Times New Roman"/>
              </w:rPr>
              <w:t>.</w:t>
            </w:r>
          </w:p>
          <w:p w14:paraId="7E2C6C6B" w14:textId="77777777" w:rsidR="00015CD0" w:rsidRPr="005975C4" w:rsidRDefault="00661234" w:rsidP="0049249E">
            <w:pPr>
              <w:pStyle w:val="ListeParagraf"/>
              <w:numPr>
                <w:ilvl w:val="0"/>
                <w:numId w:val="16"/>
              </w:numPr>
              <w:spacing w:before="120" w:line="300" w:lineRule="atLeast"/>
              <w:ind w:right="175"/>
              <w:contextualSpacing w:val="0"/>
              <w:jc w:val="both"/>
              <w:rPr>
                <w:rFonts w:ascii="Times New Roman" w:hAnsi="Times New Roman" w:cs="Times New Roman"/>
                <w:b/>
              </w:rPr>
            </w:pPr>
            <w:r w:rsidRPr="005975C4">
              <w:rPr>
                <w:rFonts w:ascii="Times New Roman" w:hAnsi="Times New Roman" w:cs="Times New Roman"/>
              </w:rPr>
              <w:t>Do not check the technical condition while the trailer is running</w:t>
            </w:r>
            <w:r w:rsidR="00015CD0" w:rsidRPr="005975C4">
              <w:rPr>
                <w:rFonts w:ascii="Times New Roman" w:hAnsi="Times New Roman" w:cs="Times New Roman"/>
              </w:rPr>
              <w:t>.</w:t>
            </w:r>
          </w:p>
        </w:tc>
        <w:tc>
          <w:tcPr>
            <w:tcW w:w="5245" w:type="dxa"/>
            <w:tcBorders>
              <w:left w:val="single" w:sz="4" w:space="0" w:color="auto"/>
            </w:tcBorders>
            <w:shd w:val="clear" w:color="auto" w:fill="auto"/>
          </w:tcPr>
          <w:p w14:paraId="09483F88" w14:textId="3055FA2F" w:rsidR="00015CD0" w:rsidRPr="005975C4" w:rsidRDefault="00E56191" w:rsidP="002C2003">
            <w:pPr>
              <w:pStyle w:val="ListeParagraf"/>
              <w:spacing w:before="120" w:line="300" w:lineRule="atLeast"/>
              <w:ind w:left="23"/>
              <w:contextualSpacing w:val="0"/>
              <w:jc w:val="both"/>
              <w:rPr>
                <w:rFonts w:ascii="Times New Roman" w:hAnsi="Times New Roman" w:cs="Times New Roman"/>
                <w:i/>
              </w:rPr>
            </w:pPr>
            <w:r w:rsidRPr="005975C4">
              <w:rPr>
                <w:rFonts w:ascii="Times New Roman" w:hAnsi="Times New Roman" w:cs="Times New Roman"/>
                <w:color w:val="0070C0"/>
                <w:sz w:val="20"/>
                <w:szCs w:val="20"/>
              </w:rPr>
              <w:t>YALIMSAN TREYLER</w:t>
            </w:r>
            <w:r w:rsidR="00015CD0" w:rsidRPr="005975C4">
              <w:rPr>
                <w:rFonts w:ascii="Times New Roman" w:hAnsi="Times New Roman" w:cs="Times New Roman"/>
                <w:i/>
              </w:rPr>
              <w:t xml:space="preserve"> tüm tehlikeleri ortadan kaldırmak için tasarım ve </w:t>
            </w:r>
            <w:r w:rsidR="00C633FB" w:rsidRPr="005975C4">
              <w:rPr>
                <w:rFonts w:ascii="Times New Roman" w:hAnsi="Times New Roman" w:cs="Times New Roman"/>
                <w:i/>
              </w:rPr>
              <w:t>üretimden</w:t>
            </w:r>
            <w:r w:rsidR="00015CD0" w:rsidRPr="005975C4">
              <w:rPr>
                <w:rFonts w:ascii="Times New Roman" w:hAnsi="Times New Roman" w:cs="Times New Roman"/>
                <w:i/>
              </w:rPr>
              <w:t xml:space="preserve"> sorumludur. </w:t>
            </w:r>
            <w:r w:rsidR="005F6B97" w:rsidRPr="005975C4">
              <w:rPr>
                <w:rFonts w:ascii="Times New Roman" w:hAnsi="Times New Roman" w:cs="Times New Roman"/>
                <w:i/>
              </w:rPr>
              <w:t>Römorkun</w:t>
            </w:r>
            <w:r w:rsidR="00015CD0" w:rsidRPr="005975C4">
              <w:rPr>
                <w:rFonts w:ascii="Times New Roman" w:hAnsi="Times New Roman" w:cs="Times New Roman"/>
                <w:i/>
              </w:rPr>
              <w:t xml:space="preserve"> çalışması sırasında bazı kısmi riskler </w:t>
            </w:r>
            <w:r w:rsidR="00C633FB" w:rsidRPr="005975C4">
              <w:rPr>
                <w:rFonts w:ascii="Times New Roman" w:hAnsi="Times New Roman" w:cs="Times New Roman"/>
                <w:i/>
              </w:rPr>
              <w:t>var</w:t>
            </w:r>
            <w:r w:rsidR="00015CD0" w:rsidRPr="005975C4">
              <w:rPr>
                <w:rFonts w:ascii="Times New Roman" w:hAnsi="Times New Roman" w:cs="Times New Roman"/>
                <w:i/>
              </w:rPr>
              <w:t xml:space="preserve">dır. </w:t>
            </w:r>
          </w:p>
          <w:p w14:paraId="33BA0538" w14:textId="77777777" w:rsidR="00015CD0" w:rsidRPr="005975C4" w:rsidRDefault="00015CD0" w:rsidP="002C2003">
            <w:pPr>
              <w:pStyle w:val="ListeParagraf"/>
              <w:spacing w:before="120" w:line="300" w:lineRule="atLeast"/>
              <w:ind w:left="23"/>
              <w:contextualSpacing w:val="0"/>
              <w:jc w:val="both"/>
              <w:rPr>
                <w:rFonts w:ascii="Times New Roman" w:hAnsi="Times New Roman" w:cs="Times New Roman"/>
                <w:i/>
              </w:rPr>
            </w:pPr>
            <w:r w:rsidRPr="005975C4">
              <w:rPr>
                <w:rFonts w:ascii="Times New Roman" w:hAnsi="Times New Roman" w:cs="Times New Roman"/>
                <w:i/>
              </w:rPr>
              <w:t xml:space="preserve">Atık riskleri çoğunlukla bilgi veya dikkat eksikliğinden kaynaklanan operatörün uygunsuz davranışından kaynaklanmaktadır. </w:t>
            </w:r>
          </w:p>
          <w:p w14:paraId="026713C2" w14:textId="77777777" w:rsidR="0084488C" w:rsidRPr="005975C4" w:rsidRDefault="0084488C" w:rsidP="002C2003">
            <w:pPr>
              <w:pStyle w:val="ListeParagraf"/>
              <w:spacing w:before="120" w:line="300" w:lineRule="atLeast"/>
              <w:ind w:left="23"/>
              <w:contextualSpacing w:val="0"/>
              <w:jc w:val="both"/>
              <w:rPr>
                <w:rFonts w:ascii="Times New Roman" w:hAnsi="Times New Roman" w:cs="Times New Roman"/>
                <w:i/>
              </w:rPr>
            </w:pPr>
          </w:p>
          <w:p w14:paraId="476DA7DB" w14:textId="77777777" w:rsidR="008A05F7" w:rsidRPr="005975C4" w:rsidRDefault="006954B2" w:rsidP="002C2003">
            <w:pPr>
              <w:pStyle w:val="ListeParagraf"/>
              <w:spacing w:before="120" w:line="300" w:lineRule="atLeast"/>
              <w:ind w:left="23"/>
              <w:contextualSpacing w:val="0"/>
              <w:jc w:val="both"/>
              <w:rPr>
                <w:rFonts w:ascii="Times New Roman" w:hAnsi="Times New Roman" w:cs="Times New Roman"/>
                <w:i/>
                <w:u w:val="single"/>
              </w:rPr>
            </w:pPr>
            <w:r w:rsidRPr="005975C4">
              <w:rPr>
                <w:rFonts w:ascii="Times New Roman" w:hAnsi="Times New Roman" w:cs="Times New Roman"/>
                <w:i/>
                <w:u w:val="single"/>
              </w:rPr>
              <w:t xml:space="preserve">Aşağıdaki </w:t>
            </w:r>
            <w:r w:rsidR="00015CD0" w:rsidRPr="005975C4">
              <w:rPr>
                <w:rFonts w:ascii="Times New Roman" w:hAnsi="Times New Roman" w:cs="Times New Roman"/>
                <w:i/>
                <w:u w:val="single"/>
              </w:rPr>
              <w:t>tehlikel</w:t>
            </w:r>
            <w:r w:rsidRPr="005975C4">
              <w:rPr>
                <w:rFonts w:ascii="Times New Roman" w:hAnsi="Times New Roman" w:cs="Times New Roman"/>
                <w:i/>
                <w:u w:val="single"/>
              </w:rPr>
              <w:t>i</w:t>
            </w:r>
            <w:r w:rsidR="00015CD0" w:rsidRPr="005975C4">
              <w:rPr>
                <w:rFonts w:ascii="Times New Roman" w:hAnsi="Times New Roman" w:cs="Times New Roman"/>
                <w:i/>
                <w:u w:val="single"/>
              </w:rPr>
              <w:t xml:space="preserve"> </w:t>
            </w:r>
            <w:r w:rsidRPr="005975C4">
              <w:rPr>
                <w:rFonts w:ascii="Times New Roman" w:hAnsi="Times New Roman" w:cs="Times New Roman"/>
                <w:i/>
                <w:u w:val="single"/>
              </w:rPr>
              <w:t>ve</w:t>
            </w:r>
            <w:r w:rsidR="00015CD0" w:rsidRPr="005975C4">
              <w:rPr>
                <w:rFonts w:ascii="Times New Roman" w:hAnsi="Times New Roman" w:cs="Times New Roman"/>
                <w:i/>
                <w:u w:val="single"/>
              </w:rPr>
              <w:t xml:space="preserve"> yasak eylemler</w:t>
            </w:r>
            <w:r w:rsidRPr="005975C4">
              <w:rPr>
                <w:rFonts w:ascii="Times New Roman" w:hAnsi="Times New Roman" w:cs="Times New Roman"/>
                <w:i/>
                <w:u w:val="single"/>
              </w:rPr>
              <w:t>den</w:t>
            </w:r>
            <w:r w:rsidR="00015CD0" w:rsidRPr="005975C4">
              <w:rPr>
                <w:rFonts w:ascii="Times New Roman" w:hAnsi="Times New Roman" w:cs="Times New Roman"/>
                <w:i/>
                <w:u w:val="single"/>
              </w:rPr>
              <w:t xml:space="preserve"> </w:t>
            </w:r>
            <w:r w:rsidRPr="005975C4">
              <w:rPr>
                <w:rFonts w:ascii="Times New Roman" w:hAnsi="Times New Roman" w:cs="Times New Roman"/>
                <w:i/>
                <w:u w:val="single"/>
              </w:rPr>
              <w:t>uzak durun</w:t>
            </w:r>
            <w:r w:rsidR="00015CD0" w:rsidRPr="005975C4">
              <w:rPr>
                <w:rFonts w:ascii="Times New Roman" w:hAnsi="Times New Roman" w:cs="Times New Roman"/>
                <w:i/>
                <w:u w:val="single"/>
              </w:rPr>
              <w:t>:</w:t>
            </w:r>
          </w:p>
          <w:p w14:paraId="54CD671C" w14:textId="77777777" w:rsidR="00015CD0" w:rsidRPr="005975C4" w:rsidRDefault="005F6B97" w:rsidP="0049249E">
            <w:pPr>
              <w:pStyle w:val="ListeParagraf"/>
              <w:numPr>
                <w:ilvl w:val="0"/>
                <w:numId w:val="16"/>
              </w:numPr>
              <w:spacing w:before="120" w:line="300" w:lineRule="atLeast"/>
              <w:ind w:left="391" w:hanging="357"/>
              <w:contextualSpacing w:val="0"/>
              <w:jc w:val="both"/>
              <w:rPr>
                <w:rFonts w:ascii="Times New Roman" w:hAnsi="Times New Roman" w:cs="Times New Roman"/>
                <w:i/>
              </w:rPr>
            </w:pPr>
            <w:r w:rsidRPr="005975C4">
              <w:rPr>
                <w:rFonts w:ascii="Times New Roman" w:hAnsi="Times New Roman" w:cs="Times New Roman"/>
                <w:i/>
              </w:rPr>
              <w:t>Römork</w:t>
            </w:r>
            <w:r w:rsidR="00015CD0" w:rsidRPr="005975C4">
              <w:rPr>
                <w:rFonts w:ascii="Times New Roman" w:hAnsi="Times New Roman" w:cs="Times New Roman"/>
                <w:i/>
              </w:rPr>
              <w:t xml:space="preserve">, yetkisi olmayanlar veya </w:t>
            </w:r>
            <w:r w:rsidR="006B22C2" w:rsidRPr="005975C4">
              <w:rPr>
                <w:rFonts w:ascii="Times New Roman" w:hAnsi="Times New Roman" w:cs="Times New Roman"/>
                <w:i/>
              </w:rPr>
              <w:t>çekici</w:t>
            </w:r>
            <w:r w:rsidR="00015CD0" w:rsidRPr="005975C4">
              <w:rPr>
                <w:rFonts w:ascii="Times New Roman" w:hAnsi="Times New Roman" w:cs="Times New Roman"/>
                <w:i/>
              </w:rPr>
              <w:t xml:space="preserve"> kullanma lisansı sahibi olmayan veya kullanım </w:t>
            </w:r>
            <w:r w:rsidR="00D4306B" w:rsidRPr="005975C4">
              <w:rPr>
                <w:rFonts w:ascii="Times New Roman" w:hAnsi="Times New Roman" w:cs="Times New Roman"/>
                <w:i/>
              </w:rPr>
              <w:t>t</w:t>
            </w:r>
            <w:r w:rsidR="00015CD0" w:rsidRPr="005975C4">
              <w:rPr>
                <w:rFonts w:ascii="Times New Roman" w:hAnsi="Times New Roman" w:cs="Times New Roman"/>
                <w:i/>
              </w:rPr>
              <w:t xml:space="preserve">alimatlarını bilmeyen kişiler tarafından </w:t>
            </w:r>
            <w:r w:rsidR="00D4306B" w:rsidRPr="005975C4">
              <w:rPr>
                <w:rFonts w:ascii="Times New Roman" w:hAnsi="Times New Roman" w:cs="Times New Roman"/>
                <w:i/>
              </w:rPr>
              <w:t>kullanılmamalıdır</w:t>
            </w:r>
            <w:r w:rsidR="00015CD0" w:rsidRPr="005975C4">
              <w:rPr>
                <w:rFonts w:ascii="Times New Roman" w:hAnsi="Times New Roman" w:cs="Times New Roman"/>
                <w:i/>
              </w:rPr>
              <w:t>.</w:t>
            </w:r>
          </w:p>
          <w:p w14:paraId="66F972E3" w14:textId="77777777" w:rsidR="00015CD0" w:rsidRPr="005975C4" w:rsidRDefault="005F6B97" w:rsidP="0049249E">
            <w:pPr>
              <w:pStyle w:val="ListeParagraf"/>
              <w:numPr>
                <w:ilvl w:val="0"/>
                <w:numId w:val="16"/>
              </w:numPr>
              <w:spacing w:before="120" w:line="300" w:lineRule="atLeast"/>
              <w:ind w:left="391" w:hanging="357"/>
              <w:contextualSpacing w:val="0"/>
              <w:jc w:val="both"/>
              <w:rPr>
                <w:rFonts w:ascii="Times New Roman" w:hAnsi="Times New Roman" w:cs="Times New Roman"/>
                <w:i/>
              </w:rPr>
            </w:pPr>
            <w:r w:rsidRPr="005975C4">
              <w:rPr>
                <w:rFonts w:ascii="Times New Roman" w:hAnsi="Times New Roman" w:cs="Times New Roman"/>
                <w:i/>
              </w:rPr>
              <w:t>Römork</w:t>
            </w:r>
            <w:r w:rsidR="00015CD0" w:rsidRPr="005975C4">
              <w:rPr>
                <w:rFonts w:ascii="Times New Roman" w:hAnsi="Times New Roman" w:cs="Times New Roman"/>
                <w:i/>
              </w:rPr>
              <w:t xml:space="preserve">, alkollü ya da diğer sarhoş edici </w:t>
            </w:r>
            <w:r w:rsidR="00D4306B" w:rsidRPr="005975C4">
              <w:rPr>
                <w:rFonts w:ascii="Times New Roman" w:hAnsi="Times New Roman" w:cs="Times New Roman"/>
                <w:i/>
              </w:rPr>
              <w:t>veya uyuşturucu</w:t>
            </w:r>
            <w:r w:rsidR="00015CD0" w:rsidRPr="005975C4">
              <w:rPr>
                <w:rFonts w:ascii="Times New Roman" w:hAnsi="Times New Roman" w:cs="Times New Roman"/>
                <w:i/>
              </w:rPr>
              <w:t xml:space="preserve"> etkisi altında olan kişiler tarafından kullanıl</w:t>
            </w:r>
            <w:r w:rsidR="00D4306B" w:rsidRPr="005975C4">
              <w:rPr>
                <w:rFonts w:ascii="Times New Roman" w:hAnsi="Times New Roman" w:cs="Times New Roman"/>
                <w:i/>
              </w:rPr>
              <w:t>amaz</w:t>
            </w:r>
            <w:r w:rsidR="00015CD0" w:rsidRPr="005975C4">
              <w:rPr>
                <w:rFonts w:ascii="Times New Roman" w:hAnsi="Times New Roman" w:cs="Times New Roman"/>
                <w:i/>
              </w:rPr>
              <w:t>.</w:t>
            </w:r>
          </w:p>
          <w:p w14:paraId="0AB966E1" w14:textId="77777777" w:rsidR="00015CD0" w:rsidRPr="005975C4" w:rsidRDefault="005F6B97" w:rsidP="0049249E">
            <w:pPr>
              <w:pStyle w:val="ListeParagraf"/>
              <w:numPr>
                <w:ilvl w:val="0"/>
                <w:numId w:val="16"/>
              </w:numPr>
              <w:spacing w:before="120" w:line="300" w:lineRule="atLeast"/>
              <w:ind w:left="391" w:hanging="357"/>
              <w:contextualSpacing w:val="0"/>
              <w:jc w:val="both"/>
              <w:rPr>
                <w:rFonts w:ascii="Times New Roman" w:hAnsi="Times New Roman" w:cs="Times New Roman"/>
                <w:i/>
              </w:rPr>
            </w:pPr>
            <w:r w:rsidRPr="005975C4">
              <w:rPr>
                <w:rFonts w:ascii="Times New Roman" w:hAnsi="Times New Roman" w:cs="Times New Roman"/>
                <w:i/>
              </w:rPr>
              <w:t>Römork</w:t>
            </w:r>
            <w:r w:rsidR="00015CD0" w:rsidRPr="005975C4">
              <w:rPr>
                <w:rFonts w:ascii="Times New Roman" w:hAnsi="Times New Roman" w:cs="Times New Roman"/>
                <w:i/>
              </w:rPr>
              <w:t xml:space="preserve">, </w:t>
            </w:r>
            <w:r w:rsidR="00D4306B" w:rsidRPr="005975C4">
              <w:rPr>
                <w:rFonts w:ascii="Times New Roman" w:hAnsi="Times New Roman" w:cs="Times New Roman"/>
                <w:i/>
              </w:rPr>
              <w:t>manuelde</w:t>
            </w:r>
            <w:r w:rsidR="00015CD0" w:rsidRPr="005975C4">
              <w:rPr>
                <w:rFonts w:ascii="Times New Roman" w:hAnsi="Times New Roman" w:cs="Times New Roman"/>
                <w:i/>
              </w:rPr>
              <w:t xml:space="preserve"> belirtilen</w:t>
            </w:r>
            <w:r w:rsidR="00D4306B" w:rsidRPr="005975C4">
              <w:rPr>
                <w:rFonts w:ascii="Times New Roman" w:hAnsi="Times New Roman" w:cs="Times New Roman"/>
                <w:i/>
              </w:rPr>
              <w:t>lerin haricinde</w:t>
            </w:r>
            <w:r w:rsidR="00015CD0" w:rsidRPr="005975C4">
              <w:rPr>
                <w:rFonts w:ascii="Times New Roman" w:hAnsi="Times New Roman" w:cs="Times New Roman"/>
                <w:i/>
              </w:rPr>
              <w:t xml:space="preserve"> farklı amaçlar için kullanıl</w:t>
            </w:r>
            <w:r w:rsidR="00D4306B" w:rsidRPr="005975C4">
              <w:rPr>
                <w:rFonts w:ascii="Times New Roman" w:hAnsi="Times New Roman" w:cs="Times New Roman"/>
                <w:i/>
              </w:rPr>
              <w:t>amaz</w:t>
            </w:r>
            <w:r w:rsidR="00015CD0" w:rsidRPr="005975C4">
              <w:rPr>
                <w:rFonts w:ascii="Times New Roman" w:hAnsi="Times New Roman" w:cs="Times New Roman"/>
                <w:i/>
              </w:rPr>
              <w:t>.</w:t>
            </w:r>
          </w:p>
          <w:p w14:paraId="05AC753F" w14:textId="77777777" w:rsidR="00015CD0" w:rsidRPr="005975C4" w:rsidRDefault="002D5A32" w:rsidP="0049249E">
            <w:pPr>
              <w:pStyle w:val="ListeParagraf"/>
              <w:numPr>
                <w:ilvl w:val="0"/>
                <w:numId w:val="16"/>
              </w:numPr>
              <w:spacing w:before="120" w:line="300" w:lineRule="atLeast"/>
              <w:contextualSpacing w:val="0"/>
              <w:jc w:val="both"/>
              <w:rPr>
                <w:rFonts w:ascii="Times New Roman" w:hAnsi="Times New Roman" w:cs="Times New Roman"/>
                <w:i/>
              </w:rPr>
            </w:pPr>
            <w:r w:rsidRPr="005975C4">
              <w:rPr>
                <w:rFonts w:ascii="Times New Roman" w:hAnsi="Times New Roman" w:cs="Times New Roman"/>
                <w:i/>
              </w:rPr>
              <w:t>Çekicinin</w:t>
            </w:r>
            <w:r w:rsidR="00015CD0" w:rsidRPr="005975C4">
              <w:rPr>
                <w:rFonts w:ascii="Times New Roman" w:hAnsi="Times New Roman" w:cs="Times New Roman"/>
                <w:i/>
              </w:rPr>
              <w:t xml:space="preserve"> motoru çalışırken </w:t>
            </w:r>
            <w:r w:rsidR="006B22C2" w:rsidRPr="005975C4">
              <w:rPr>
                <w:rFonts w:ascii="Times New Roman" w:hAnsi="Times New Roman" w:cs="Times New Roman"/>
                <w:i/>
              </w:rPr>
              <w:t>çekici</w:t>
            </w:r>
            <w:r w:rsidR="006954B2" w:rsidRPr="005975C4">
              <w:rPr>
                <w:rFonts w:ascii="Times New Roman" w:hAnsi="Times New Roman" w:cs="Times New Roman"/>
                <w:i/>
              </w:rPr>
              <w:t xml:space="preserve"> ile </w:t>
            </w:r>
            <w:r w:rsidR="005F6B97" w:rsidRPr="005975C4">
              <w:rPr>
                <w:rFonts w:ascii="Times New Roman" w:hAnsi="Times New Roman" w:cs="Times New Roman"/>
                <w:i/>
              </w:rPr>
              <w:t>römork</w:t>
            </w:r>
            <w:r w:rsidR="006954B2" w:rsidRPr="005975C4">
              <w:rPr>
                <w:rFonts w:ascii="Times New Roman" w:hAnsi="Times New Roman" w:cs="Times New Roman"/>
                <w:i/>
              </w:rPr>
              <w:t xml:space="preserve"> arasında hiç kimse bulunmamalıdır</w:t>
            </w:r>
            <w:r w:rsidR="00015CD0" w:rsidRPr="005975C4">
              <w:rPr>
                <w:rFonts w:ascii="Times New Roman" w:hAnsi="Times New Roman" w:cs="Times New Roman"/>
                <w:i/>
              </w:rPr>
              <w:t>.</w:t>
            </w:r>
          </w:p>
          <w:p w14:paraId="441AAB82" w14:textId="77777777" w:rsidR="00015CD0" w:rsidRPr="005975C4" w:rsidRDefault="00661234" w:rsidP="0049249E">
            <w:pPr>
              <w:pStyle w:val="ListeParagraf"/>
              <w:numPr>
                <w:ilvl w:val="0"/>
                <w:numId w:val="16"/>
              </w:numPr>
              <w:spacing w:before="120" w:line="300" w:lineRule="atLeast"/>
              <w:contextualSpacing w:val="0"/>
              <w:jc w:val="both"/>
              <w:rPr>
                <w:rFonts w:ascii="Times New Roman" w:hAnsi="Times New Roman" w:cs="Times New Roman"/>
                <w:i/>
              </w:rPr>
            </w:pPr>
            <w:r w:rsidRPr="005975C4">
              <w:rPr>
                <w:rFonts w:ascii="Times New Roman" w:hAnsi="Times New Roman" w:cs="Times New Roman"/>
                <w:i/>
              </w:rPr>
              <w:t xml:space="preserve">Çevredeki izleyiciler, özellikle çocuklar çalışan </w:t>
            </w:r>
            <w:r w:rsidR="005F6B97" w:rsidRPr="005975C4">
              <w:rPr>
                <w:rFonts w:ascii="Times New Roman" w:hAnsi="Times New Roman" w:cs="Times New Roman"/>
                <w:i/>
              </w:rPr>
              <w:t>römorkun</w:t>
            </w:r>
            <w:r w:rsidRPr="005975C4">
              <w:rPr>
                <w:rFonts w:ascii="Times New Roman" w:hAnsi="Times New Roman" w:cs="Times New Roman"/>
                <w:i/>
              </w:rPr>
              <w:t xml:space="preserve"> yakınında bulunmamalıdır</w:t>
            </w:r>
            <w:r w:rsidR="00015CD0" w:rsidRPr="005975C4">
              <w:rPr>
                <w:rFonts w:ascii="Times New Roman" w:hAnsi="Times New Roman" w:cs="Times New Roman"/>
                <w:i/>
              </w:rPr>
              <w:t>.</w:t>
            </w:r>
          </w:p>
          <w:p w14:paraId="4E3267DA" w14:textId="77777777" w:rsidR="00015CD0" w:rsidRPr="005975C4" w:rsidRDefault="005F6B97" w:rsidP="0049249E">
            <w:pPr>
              <w:pStyle w:val="ListeParagraf"/>
              <w:numPr>
                <w:ilvl w:val="0"/>
                <w:numId w:val="16"/>
              </w:numPr>
              <w:spacing w:before="120" w:line="300" w:lineRule="atLeast"/>
              <w:ind w:left="391" w:hanging="357"/>
              <w:contextualSpacing w:val="0"/>
              <w:jc w:val="both"/>
              <w:rPr>
                <w:rFonts w:ascii="Times New Roman" w:hAnsi="Times New Roman" w:cs="Times New Roman"/>
                <w:i/>
              </w:rPr>
            </w:pPr>
            <w:r w:rsidRPr="005975C4">
              <w:rPr>
                <w:rFonts w:ascii="Times New Roman" w:hAnsi="Times New Roman" w:cs="Times New Roman"/>
                <w:i/>
              </w:rPr>
              <w:t>Römork</w:t>
            </w:r>
            <w:r w:rsidR="00015CD0" w:rsidRPr="005975C4">
              <w:rPr>
                <w:rFonts w:ascii="Times New Roman" w:hAnsi="Times New Roman" w:cs="Times New Roman"/>
                <w:i/>
              </w:rPr>
              <w:t xml:space="preserve"> çalışırken temizlen</w:t>
            </w:r>
            <w:r w:rsidR="006954B2" w:rsidRPr="005975C4">
              <w:rPr>
                <w:rFonts w:ascii="Times New Roman" w:hAnsi="Times New Roman" w:cs="Times New Roman"/>
                <w:i/>
              </w:rPr>
              <w:t>mez</w:t>
            </w:r>
            <w:r w:rsidR="00015CD0" w:rsidRPr="005975C4">
              <w:rPr>
                <w:rFonts w:ascii="Times New Roman" w:hAnsi="Times New Roman" w:cs="Times New Roman"/>
                <w:i/>
              </w:rPr>
              <w:t>.</w:t>
            </w:r>
          </w:p>
          <w:p w14:paraId="7EC6F6ED" w14:textId="77777777" w:rsidR="00015CD0" w:rsidRPr="005975C4" w:rsidRDefault="006B22C2" w:rsidP="0049249E">
            <w:pPr>
              <w:pStyle w:val="ListeParagraf"/>
              <w:numPr>
                <w:ilvl w:val="0"/>
                <w:numId w:val="16"/>
              </w:numPr>
              <w:spacing w:before="120" w:line="300" w:lineRule="atLeast"/>
              <w:contextualSpacing w:val="0"/>
              <w:jc w:val="both"/>
              <w:rPr>
                <w:rFonts w:ascii="Times New Roman" w:hAnsi="Times New Roman" w:cs="Times New Roman"/>
                <w:i/>
              </w:rPr>
            </w:pPr>
            <w:r w:rsidRPr="005975C4">
              <w:rPr>
                <w:rFonts w:ascii="Times New Roman" w:hAnsi="Times New Roman" w:cs="Times New Roman"/>
                <w:i/>
              </w:rPr>
              <w:t>Çekici</w:t>
            </w:r>
            <w:r w:rsidR="00661234" w:rsidRPr="005975C4">
              <w:rPr>
                <w:rFonts w:ascii="Times New Roman" w:hAnsi="Times New Roman" w:cs="Times New Roman"/>
                <w:i/>
              </w:rPr>
              <w:t xml:space="preserve"> üzerindeki tahrik üniteleri veya </w:t>
            </w:r>
            <w:r w:rsidR="005F6B97" w:rsidRPr="005975C4">
              <w:rPr>
                <w:rFonts w:ascii="Times New Roman" w:hAnsi="Times New Roman" w:cs="Times New Roman"/>
                <w:i/>
              </w:rPr>
              <w:t>römorkun</w:t>
            </w:r>
            <w:r w:rsidR="00661234" w:rsidRPr="005975C4">
              <w:rPr>
                <w:rFonts w:ascii="Times New Roman" w:hAnsi="Times New Roman" w:cs="Times New Roman"/>
                <w:i/>
              </w:rPr>
              <w:t xml:space="preserve"> hareketli elemanlarından kaynaklanan manipülasyonlardan kaçınınız.</w:t>
            </w:r>
          </w:p>
          <w:p w14:paraId="31FBCF0B" w14:textId="77777777" w:rsidR="00015CD0" w:rsidRPr="005975C4" w:rsidRDefault="005F6B97" w:rsidP="0049249E">
            <w:pPr>
              <w:pStyle w:val="ListeParagraf"/>
              <w:numPr>
                <w:ilvl w:val="0"/>
                <w:numId w:val="16"/>
              </w:numPr>
              <w:spacing w:before="120" w:line="300" w:lineRule="atLeast"/>
              <w:contextualSpacing w:val="0"/>
              <w:jc w:val="both"/>
              <w:rPr>
                <w:rFonts w:ascii="Times New Roman" w:hAnsi="Times New Roman" w:cs="Times New Roman"/>
                <w:b/>
                <w:i/>
              </w:rPr>
            </w:pPr>
            <w:r w:rsidRPr="005975C4">
              <w:rPr>
                <w:rFonts w:ascii="Times New Roman" w:hAnsi="Times New Roman" w:cs="Times New Roman"/>
                <w:i/>
              </w:rPr>
              <w:t>Römork</w:t>
            </w:r>
            <w:r w:rsidR="00661234" w:rsidRPr="005975C4">
              <w:rPr>
                <w:rFonts w:ascii="Times New Roman" w:hAnsi="Times New Roman" w:cs="Times New Roman"/>
                <w:i/>
              </w:rPr>
              <w:t xml:space="preserve"> çalışırken teknik durumunu kontrol etmeyiniz</w:t>
            </w:r>
          </w:p>
        </w:tc>
      </w:tr>
    </w:tbl>
    <w:p w14:paraId="2E74862C" w14:textId="77777777" w:rsidR="000F588F" w:rsidRPr="00C335FD" w:rsidRDefault="000F588F" w:rsidP="009B3FFA">
      <w:pPr>
        <w:ind w:right="283"/>
        <w:jc w:val="center"/>
        <w:rPr>
          <w:rFonts w:ascii="Times New Roman" w:hAnsi="Times New Roman" w:cs="Times New Roman"/>
          <w:sz w:val="24"/>
          <w:szCs w:val="24"/>
        </w:rPr>
      </w:pPr>
    </w:p>
    <w:p w14:paraId="63061DBD" w14:textId="77777777" w:rsidR="005816E9" w:rsidRDefault="005816E9">
      <w:r>
        <w:rPr>
          <w:b/>
          <w:bCs/>
        </w:rPr>
        <w:br w:type="page"/>
      </w: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234CB1" w:rsidRPr="00C335FD" w14:paraId="59AB8612" w14:textId="77777777" w:rsidTr="002C2003">
        <w:trPr>
          <w:trHeight w:val="340"/>
        </w:trPr>
        <w:tc>
          <w:tcPr>
            <w:tcW w:w="5245" w:type="dxa"/>
            <w:shd w:val="clear" w:color="auto" w:fill="FDE9D9" w:themeFill="accent6" w:themeFillTint="33"/>
            <w:vAlign w:val="center"/>
          </w:tcPr>
          <w:p w14:paraId="474C1EC6" w14:textId="13A95A9E" w:rsidR="00234CB1" w:rsidRPr="00C335FD" w:rsidRDefault="00234CB1" w:rsidP="00704950">
            <w:pPr>
              <w:pStyle w:val="Balk2"/>
              <w:jc w:val="center"/>
              <w:rPr>
                <w:rFonts w:ascii="Times New Roman" w:hAnsi="Times New Roman" w:cs="Times New Roman"/>
                <w:color w:val="auto"/>
                <w:sz w:val="22"/>
                <w:szCs w:val="22"/>
              </w:rPr>
            </w:pPr>
            <w:bookmarkStart w:id="174" w:name="_Toc117000557"/>
            <w:r w:rsidRPr="00C335FD">
              <w:rPr>
                <w:rFonts w:ascii="Times New Roman" w:hAnsi="Times New Roman" w:cs="Times New Roman"/>
                <w:color w:val="auto"/>
                <w:sz w:val="22"/>
                <w:szCs w:val="22"/>
              </w:rPr>
              <w:lastRenderedPageBreak/>
              <w:t>1</w:t>
            </w:r>
            <w:r w:rsidR="002C2003" w:rsidRPr="00C335FD">
              <w:rPr>
                <w:rFonts w:ascii="Times New Roman" w:hAnsi="Times New Roman" w:cs="Times New Roman"/>
                <w:color w:val="auto"/>
                <w:sz w:val="22"/>
                <w:szCs w:val="22"/>
              </w:rPr>
              <w:t>3</w:t>
            </w:r>
            <w:r w:rsidRPr="00C335FD">
              <w:rPr>
                <w:rFonts w:ascii="Times New Roman" w:hAnsi="Times New Roman" w:cs="Times New Roman"/>
                <w:color w:val="auto"/>
                <w:sz w:val="22"/>
                <w:szCs w:val="22"/>
              </w:rPr>
              <w:t>.2 RESIDUAL RISK ASSESSMENT</w:t>
            </w:r>
            <w:bookmarkEnd w:id="174"/>
          </w:p>
        </w:tc>
        <w:tc>
          <w:tcPr>
            <w:tcW w:w="5245" w:type="dxa"/>
            <w:shd w:val="clear" w:color="auto" w:fill="FDE9D9" w:themeFill="accent6" w:themeFillTint="33"/>
            <w:vAlign w:val="center"/>
          </w:tcPr>
          <w:p w14:paraId="4E457522" w14:textId="77777777" w:rsidR="00234CB1" w:rsidRPr="00C335FD" w:rsidRDefault="00234CB1" w:rsidP="00704950">
            <w:pPr>
              <w:pStyle w:val="Balk2"/>
              <w:jc w:val="center"/>
              <w:rPr>
                <w:rFonts w:ascii="Times New Roman" w:hAnsi="Times New Roman" w:cs="Times New Roman"/>
                <w:color w:val="auto"/>
                <w:sz w:val="22"/>
                <w:szCs w:val="22"/>
              </w:rPr>
            </w:pPr>
            <w:bookmarkStart w:id="175" w:name="_Toc117000558"/>
            <w:r w:rsidRPr="00C335FD">
              <w:rPr>
                <w:rFonts w:ascii="Times New Roman" w:hAnsi="Times New Roman" w:cs="Times New Roman"/>
                <w:color w:val="auto"/>
                <w:sz w:val="22"/>
                <w:szCs w:val="22"/>
              </w:rPr>
              <w:t>ATIK RİSK DEĞERLENDİRMESİ</w:t>
            </w:r>
            <w:bookmarkEnd w:id="175"/>
          </w:p>
        </w:tc>
      </w:tr>
      <w:tr w:rsidR="00F3709F" w:rsidRPr="00C335FD" w14:paraId="0506B6A9" w14:textId="77777777" w:rsidTr="002C2003">
        <w:trPr>
          <w:trHeight w:val="567"/>
        </w:trPr>
        <w:tc>
          <w:tcPr>
            <w:tcW w:w="5245" w:type="dxa"/>
            <w:tcBorders>
              <w:right w:val="single" w:sz="4" w:space="0" w:color="auto"/>
            </w:tcBorders>
            <w:shd w:val="clear" w:color="auto" w:fill="auto"/>
          </w:tcPr>
          <w:p w14:paraId="24434FE2" w14:textId="77777777" w:rsidR="00F3709F" w:rsidRPr="00C335FD" w:rsidRDefault="0084488C" w:rsidP="002C2003">
            <w:pPr>
              <w:spacing w:before="120" w:line="300" w:lineRule="atLeast"/>
              <w:ind w:left="34" w:right="204"/>
              <w:jc w:val="both"/>
              <w:rPr>
                <w:rFonts w:ascii="Times New Roman" w:hAnsi="Times New Roman" w:cs="Times New Roman"/>
                <w:b/>
                <w:sz w:val="20"/>
                <w:szCs w:val="20"/>
              </w:rPr>
            </w:pPr>
            <w:r w:rsidRPr="00C335FD">
              <w:rPr>
                <w:rFonts w:ascii="Times New Roman" w:hAnsi="Times New Roman" w:cs="Times New Roman"/>
                <w:noProof/>
                <w:lang w:eastAsia="tr-TR"/>
              </w:rPr>
              <w:drawing>
                <wp:inline distT="0" distB="0" distL="0" distR="0" wp14:anchorId="3B2EB520" wp14:editId="09E7717B">
                  <wp:extent cx="361950" cy="332002"/>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F3709F" w:rsidRPr="00C335FD">
              <w:rPr>
                <w:rFonts w:ascii="Times New Roman" w:hAnsi="Times New Roman" w:cs="Times New Roman"/>
                <w:sz w:val="20"/>
                <w:szCs w:val="20"/>
              </w:rPr>
              <w:t xml:space="preserve"> </w:t>
            </w:r>
            <w:r w:rsidR="00F3709F" w:rsidRPr="00C335FD">
              <w:rPr>
                <w:rFonts w:ascii="Times New Roman" w:hAnsi="Times New Roman" w:cs="Times New Roman"/>
                <w:b/>
                <w:sz w:val="20"/>
                <w:szCs w:val="20"/>
              </w:rPr>
              <w:t>Residual risks arise when the prescribed rules and indications are not obeyed!</w:t>
            </w:r>
          </w:p>
        </w:tc>
        <w:tc>
          <w:tcPr>
            <w:tcW w:w="5245" w:type="dxa"/>
            <w:tcBorders>
              <w:left w:val="single" w:sz="4" w:space="0" w:color="auto"/>
            </w:tcBorders>
            <w:shd w:val="clear" w:color="auto" w:fill="auto"/>
          </w:tcPr>
          <w:p w14:paraId="455C67CB" w14:textId="77777777" w:rsidR="00F3709F" w:rsidRPr="00C335FD" w:rsidRDefault="0084488C" w:rsidP="002C2003">
            <w:pPr>
              <w:spacing w:before="120" w:line="300" w:lineRule="atLeast"/>
              <w:ind w:right="204"/>
              <w:jc w:val="both"/>
              <w:rPr>
                <w:rFonts w:ascii="Times New Roman" w:hAnsi="Times New Roman" w:cs="Times New Roman"/>
                <w:b/>
                <w:i/>
                <w:sz w:val="20"/>
                <w:szCs w:val="20"/>
              </w:rPr>
            </w:pPr>
            <w:r w:rsidRPr="00C335FD">
              <w:rPr>
                <w:rFonts w:ascii="Times New Roman" w:hAnsi="Times New Roman" w:cs="Times New Roman"/>
                <w:noProof/>
                <w:lang w:eastAsia="tr-TR"/>
              </w:rPr>
              <w:drawing>
                <wp:inline distT="0" distB="0" distL="0" distR="0" wp14:anchorId="0EF941E5" wp14:editId="0B61A93D">
                  <wp:extent cx="361950" cy="332002"/>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F3709F" w:rsidRPr="00C335FD">
              <w:rPr>
                <w:rFonts w:ascii="Times New Roman" w:hAnsi="Times New Roman" w:cs="Times New Roman"/>
                <w:b/>
                <w:i/>
                <w:sz w:val="20"/>
                <w:szCs w:val="20"/>
              </w:rPr>
              <w:t xml:space="preserve"> Atık riskleri, öngörülen kurallara ve endikasyonlar uygulanmadığı zaman ortaya çıkar!</w:t>
            </w:r>
          </w:p>
        </w:tc>
      </w:tr>
      <w:tr w:rsidR="00234CB1" w:rsidRPr="00C335FD" w14:paraId="654EDFAC" w14:textId="77777777" w:rsidTr="002C2003">
        <w:trPr>
          <w:trHeight w:val="567"/>
        </w:trPr>
        <w:tc>
          <w:tcPr>
            <w:tcW w:w="5245" w:type="dxa"/>
            <w:tcBorders>
              <w:right w:val="single" w:sz="4" w:space="0" w:color="auto"/>
            </w:tcBorders>
            <w:shd w:val="clear" w:color="auto" w:fill="auto"/>
          </w:tcPr>
          <w:p w14:paraId="6D9A11B0" w14:textId="77777777" w:rsidR="00234CB1" w:rsidRPr="00C335FD" w:rsidRDefault="003B1B85" w:rsidP="002C2003">
            <w:pPr>
              <w:spacing w:before="120" w:line="300" w:lineRule="atLeast"/>
              <w:ind w:right="175"/>
              <w:jc w:val="both"/>
              <w:rPr>
                <w:rFonts w:ascii="Times New Roman" w:hAnsi="Times New Roman" w:cs="Times New Roman"/>
                <w:u w:val="single"/>
              </w:rPr>
            </w:pPr>
            <w:r w:rsidRPr="00C335FD">
              <w:rPr>
                <w:rFonts w:ascii="Times New Roman" w:hAnsi="Times New Roman" w:cs="Times New Roman"/>
                <w:u w:val="single"/>
              </w:rPr>
              <w:t>Follow these below guidelines:</w:t>
            </w:r>
          </w:p>
          <w:p w14:paraId="4AA571CA" w14:textId="77777777" w:rsidR="00773A82" w:rsidRPr="00C335FD" w:rsidRDefault="00773A82" w:rsidP="0049249E">
            <w:pPr>
              <w:pStyle w:val="ListeParagraf"/>
              <w:numPr>
                <w:ilvl w:val="0"/>
                <w:numId w:val="17"/>
              </w:numPr>
              <w:spacing w:before="120" w:line="300" w:lineRule="atLeast"/>
              <w:ind w:left="318" w:right="175"/>
              <w:contextualSpacing w:val="0"/>
              <w:jc w:val="both"/>
              <w:rPr>
                <w:rFonts w:ascii="Times New Roman" w:hAnsi="Times New Roman" w:cs="Times New Roman"/>
              </w:rPr>
            </w:pPr>
            <w:r w:rsidRPr="00C335FD">
              <w:rPr>
                <w:rFonts w:ascii="Times New Roman" w:hAnsi="Times New Roman" w:cs="Times New Roman"/>
              </w:rPr>
              <w:t>Always follow the safety instructions described in the user manual.</w:t>
            </w:r>
          </w:p>
          <w:p w14:paraId="480B3F1B" w14:textId="77777777" w:rsidR="00773A82" w:rsidRPr="00C335FD" w:rsidRDefault="00773A82" w:rsidP="0049249E">
            <w:pPr>
              <w:pStyle w:val="ListeParagraf"/>
              <w:numPr>
                <w:ilvl w:val="0"/>
                <w:numId w:val="17"/>
              </w:numPr>
              <w:spacing w:before="120" w:line="300" w:lineRule="atLeast"/>
              <w:ind w:left="318" w:right="175"/>
              <w:contextualSpacing w:val="0"/>
              <w:jc w:val="both"/>
              <w:rPr>
                <w:rFonts w:ascii="Times New Roman" w:hAnsi="Times New Roman" w:cs="Times New Roman"/>
              </w:rPr>
            </w:pPr>
            <w:r w:rsidRPr="00C335FD">
              <w:rPr>
                <w:rFonts w:ascii="Times New Roman" w:hAnsi="Times New Roman" w:cs="Times New Roman"/>
              </w:rPr>
              <w:t>Read the user manual and understand it completely.</w:t>
            </w:r>
          </w:p>
          <w:p w14:paraId="7280B7C9" w14:textId="77777777" w:rsidR="00773A82" w:rsidRPr="00C335FD" w:rsidRDefault="00773A82" w:rsidP="0049249E">
            <w:pPr>
              <w:pStyle w:val="ListeParagraf"/>
              <w:numPr>
                <w:ilvl w:val="0"/>
                <w:numId w:val="17"/>
              </w:numPr>
              <w:spacing w:before="120" w:line="300" w:lineRule="atLeast"/>
              <w:ind w:left="318" w:right="175"/>
              <w:contextualSpacing w:val="0"/>
              <w:jc w:val="both"/>
              <w:rPr>
                <w:rFonts w:ascii="Times New Roman" w:hAnsi="Times New Roman" w:cs="Times New Roman"/>
              </w:rPr>
            </w:pPr>
            <w:r w:rsidRPr="00C335FD">
              <w:rPr>
                <w:rFonts w:ascii="Times New Roman" w:hAnsi="Times New Roman" w:cs="Times New Roman"/>
              </w:rPr>
              <w:t>Keep your hands away from dangerous areas.</w:t>
            </w:r>
          </w:p>
          <w:p w14:paraId="2ACABF41" w14:textId="77777777" w:rsidR="0085351B" w:rsidRPr="002B6EEC" w:rsidRDefault="0085351B" w:rsidP="0085351B">
            <w:pPr>
              <w:pStyle w:val="ListeParagraf"/>
              <w:numPr>
                <w:ilvl w:val="0"/>
                <w:numId w:val="17"/>
              </w:numPr>
              <w:spacing w:before="120" w:line="300" w:lineRule="atLeast"/>
              <w:ind w:left="318" w:right="175"/>
              <w:contextualSpacing w:val="0"/>
              <w:jc w:val="both"/>
              <w:rPr>
                <w:rFonts w:ascii="Times New Roman" w:hAnsi="Times New Roman" w:cs="Times New Roman"/>
              </w:rPr>
            </w:pPr>
            <w:r w:rsidRPr="002B6EEC">
              <w:rPr>
                <w:rFonts w:ascii="Times New Roman" w:hAnsi="Times New Roman" w:cs="Times New Roman"/>
              </w:rPr>
              <w:t xml:space="preserve">It is </w:t>
            </w:r>
            <w:r>
              <w:rPr>
                <w:rFonts w:ascii="Times New Roman" w:hAnsi="Times New Roman" w:cs="Times New Roman"/>
              </w:rPr>
              <w:t>dangerous and prohibited to operate the trailer in the presence of people , especially near children</w:t>
            </w:r>
            <w:r w:rsidRPr="002B6EEC">
              <w:rPr>
                <w:rFonts w:ascii="Times New Roman" w:hAnsi="Times New Roman" w:cs="Times New Roman"/>
              </w:rPr>
              <w:t>.</w:t>
            </w:r>
          </w:p>
          <w:p w14:paraId="570B93E2" w14:textId="77777777" w:rsidR="00773A82" w:rsidRPr="00C335FD" w:rsidRDefault="00773A82" w:rsidP="0049249E">
            <w:pPr>
              <w:pStyle w:val="ListeParagraf"/>
              <w:numPr>
                <w:ilvl w:val="0"/>
                <w:numId w:val="17"/>
              </w:numPr>
              <w:spacing w:before="120" w:line="300" w:lineRule="atLeast"/>
              <w:ind w:left="318" w:right="175"/>
              <w:contextualSpacing w:val="0"/>
              <w:jc w:val="both"/>
              <w:rPr>
                <w:rFonts w:ascii="Times New Roman" w:hAnsi="Times New Roman" w:cs="Times New Roman"/>
              </w:rPr>
            </w:pPr>
            <w:r w:rsidRPr="00C335FD">
              <w:rPr>
                <w:rFonts w:ascii="Times New Roman" w:hAnsi="Times New Roman" w:cs="Times New Roman"/>
              </w:rPr>
              <w:t>Maintenance and repairs of the trailer shall only be performed by trained personnel.</w:t>
            </w:r>
          </w:p>
          <w:p w14:paraId="72353916" w14:textId="77777777" w:rsidR="00773A82" w:rsidRPr="00C335FD" w:rsidRDefault="00773A82" w:rsidP="0049249E">
            <w:pPr>
              <w:pStyle w:val="ListeParagraf"/>
              <w:numPr>
                <w:ilvl w:val="0"/>
                <w:numId w:val="17"/>
              </w:numPr>
              <w:spacing w:before="120" w:line="300" w:lineRule="atLeast"/>
              <w:ind w:left="318" w:right="175"/>
              <w:contextualSpacing w:val="0"/>
              <w:jc w:val="both"/>
              <w:rPr>
                <w:rFonts w:ascii="Times New Roman" w:hAnsi="Times New Roman" w:cs="Times New Roman"/>
              </w:rPr>
            </w:pPr>
            <w:r w:rsidRPr="00C335FD">
              <w:rPr>
                <w:rFonts w:ascii="Times New Roman" w:hAnsi="Times New Roman" w:cs="Times New Roman"/>
              </w:rPr>
              <w:t>The trailer shall only be operated by persons who have been trained and have familiarised themselves with the Operating Instructions.</w:t>
            </w:r>
          </w:p>
          <w:p w14:paraId="7EDC0816" w14:textId="77777777" w:rsidR="00F3709F" w:rsidRPr="00C335FD" w:rsidRDefault="00773A82" w:rsidP="0049249E">
            <w:pPr>
              <w:pStyle w:val="ListeParagraf"/>
              <w:numPr>
                <w:ilvl w:val="0"/>
                <w:numId w:val="17"/>
              </w:numPr>
              <w:spacing w:before="120" w:line="300" w:lineRule="atLeast"/>
              <w:ind w:left="318" w:right="175"/>
              <w:contextualSpacing w:val="0"/>
              <w:jc w:val="both"/>
              <w:rPr>
                <w:rFonts w:ascii="Times New Roman" w:hAnsi="Times New Roman" w:cs="Times New Roman"/>
              </w:rPr>
            </w:pPr>
            <w:r w:rsidRPr="00C335FD">
              <w:rPr>
                <w:rFonts w:ascii="Times New Roman" w:hAnsi="Times New Roman" w:cs="Times New Roman"/>
              </w:rPr>
              <w:t>The trailer is protected against access by children.</w:t>
            </w:r>
          </w:p>
          <w:p w14:paraId="5A2F2103" w14:textId="77777777" w:rsidR="00773A82" w:rsidRPr="00C335FD" w:rsidRDefault="00773A82" w:rsidP="002C2003">
            <w:pPr>
              <w:spacing w:before="120" w:line="300" w:lineRule="atLeast"/>
              <w:ind w:left="-42" w:right="175"/>
              <w:jc w:val="both"/>
              <w:rPr>
                <w:rFonts w:ascii="Times New Roman" w:hAnsi="Times New Roman" w:cs="Times New Roman"/>
              </w:rPr>
            </w:pPr>
            <w:r w:rsidRPr="00C335FD">
              <w:rPr>
                <w:rFonts w:ascii="Times New Roman" w:hAnsi="Times New Roman" w:cs="Times New Roman"/>
              </w:rPr>
              <w:t>Only then can you eliminate the residual risks to people and the</w:t>
            </w:r>
            <w:r w:rsidRPr="00C335FD">
              <w:rPr>
                <w:rFonts w:ascii="Times New Roman" w:hAnsi="Times New Roman" w:cs="Times New Roman"/>
                <w:b/>
              </w:rPr>
              <w:t xml:space="preserve"> </w:t>
            </w:r>
            <w:r w:rsidRPr="00C335FD">
              <w:rPr>
                <w:rFonts w:ascii="Times New Roman" w:hAnsi="Times New Roman" w:cs="Times New Roman"/>
              </w:rPr>
              <w:t>environment when using this trailer.</w:t>
            </w:r>
          </w:p>
        </w:tc>
        <w:tc>
          <w:tcPr>
            <w:tcW w:w="5245" w:type="dxa"/>
            <w:tcBorders>
              <w:left w:val="single" w:sz="4" w:space="0" w:color="auto"/>
            </w:tcBorders>
            <w:shd w:val="clear" w:color="auto" w:fill="auto"/>
          </w:tcPr>
          <w:p w14:paraId="5D125504" w14:textId="77777777" w:rsidR="00234CB1" w:rsidRPr="00C335FD" w:rsidRDefault="003B1B85" w:rsidP="002C2003">
            <w:pPr>
              <w:spacing w:before="120" w:line="300" w:lineRule="atLeast"/>
              <w:ind w:left="34"/>
              <w:jc w:val="both"/>
              <w:rPr>
                <w:rFonts w:ascii="Times New Roman" w:hAnsi="Times New Roman" w:cs="Times New Roman"/>
                <w:i/>
                <w:u w:val="single"/>
              </w:rPr>
            </w:pPr>
            <w:r w:rsidRPr="00C335FD">
              <w:rPr>
                <w:rFonts w:ascii="Times New Roman" w:hAnsi="Times New Roman" w:cs="Times New Roman"/>
                <w:i/>
                <w:u w:val="single"/>
              </w:rPr>
              <w:t>Aşağıdaki talimatları izleyin:</w:t>
            </w:r>
          </w:p>
          <w:p w14:paraId="23546DFF" w14:textId="77777777" w:rsidR="003B1B85" w:rsidRPr="00C335FD" w:rsidRDefault="003B1B85" w:rsidP="0049249E">
            <w:pPr>
              <w:pStyle w:val="ListeParagraf"/>
              <w:numPr>
                <w:ilvl w:val="0"/>
                <w:numId w:val="18"/>
              </w:numPr>
              <w:spacing w:before="120" w:line="300" w:lineRule="atLeast"/>
              <w:ind w:left="459"/>
              <w:contextualSpacing w:val="0"/>
              <w:jc w:val="both"/>
              <w:rPr>
                <w:rFonts w:ascii="Times New Roman" w:hAnsi="Times New Roman" w:cs="Times New Roman"/>
                <w:i/>
              </w:rPr>
            </w:pPr>
            <w:r w:rsidRPr="00C335FD">
              <w:rPr>
                <w:rFonts w:ascii="Times New Roman" w:hAnsi="Times New Roman" w:cs="Times New Roman"/>
                <w:i/>
              </w:rPr>
              <w:t xml:space="preserve">Daima </w:t>
            </w:r>
            <w:r w:rsidR="00773A82" w:rsidRPr="00C335FD">
              <w:rPr>
                <w:rFonts w:ascii="Times New Roman" w:hAnsi="Times New Roman" w:cs="Times New Roman"/>
                <w:i/>
              </w:rPr>
              <w:t>kullanım kılavuzunda</w:t>
            </w:r>
            <w:r w:rsidRPr="00C335FD">
              <w:rPr>
                <w:rFonts w:ascii="Times New Roman" w:hAnsi="Times New Roman" w:cs="Times New Roman"/>
                <w:i/>
              </w:rPr>
              <w:t xml:space="preserve"> açıklanan güvenlik </w:t>
            </w:r>
            <w:r w:rsidR="00773A82" w:rsidRPr="00C335FD">
              <w:rPr>
                <w:rFonts w:ascii="Times New Roman" w:hAnsi="Times New Roman" w:cs="Times New Roman"/>
                <w:i/>
              </w:rPr>
              <w:t>talimatlarına</w:t>
            </w:r>
            <w:r w:rsidRPr="00C335FD">
              <w:rPr>
                <w:rFonts w:ascii="Times New Roman" w:hAnsi="Times New Roman" w:cs="Times New Roman"/>
                <w:i/>
              </w:rPr>
              <w:t xml:space="preserve"> </w:t>
            </w:r>
            <w:r w:rsidR="00773A82" w:rsidRPr="00C335FD">
              <w:rPr>
                <w:rFonts w:ascii="Times New Roman" w:hAnsi="Times New Roman" w:cs="Times New Roman"/>
                <w:i/>
              </w:rPr>
              <w:t>riayet edin</w:t>
            </w:r>
            <w:r w:rsidRPr="00C335FD">
              <w:rPr>
                <w:rFonts w:ascii="Times New Roman" w:hAnsi="Times New Roman" w:cs="Times New Roman"/>
                <w:i/>
              </w:rPr>
              <w:t>.</w:t>
            </w:r>
          </w:p>
          <w:p w14:paraId="790C868E" w14:textId="365BC297" w:rsidR="00773A82" w:rsidRPr="00C335FD" w:rsidRDefault="003B1B85" w:rsidP="0049249E">
            <w:pPr>
              <w:pStyle w:val="ListeParagraf"/>
              <w:numPr>
                <w:ilvl w:val="0"/>
                <w:numId w:val="18"/>
              </w:numPr>
              <w:spacing w:before="120" w:line="300" w:lineRule="atLeast"/>
              <w:ind w:left="459"/>
              <w:contextualSpacing w:val="0"/>
              <w:jc w:val="both"/>
              <w:rPr>
                <w:rFonts w:ascii="Times New Roman" w:hAnsi="Times New Roman" w:cs="Times New Roman"/>
                <w:i/>
              </w:rPr>
            </w:pPr>
            <w:r w:rsidRPr="00C335FD">
              <w:rPr>
                <w:rFonts w:ascii="Times New Roman" w:hAnsi="Times New Roman" w:cs="Times New Roman"/>
                <w:i/>
              </w:rPr>
              <w:t xml:space="preserve">Kullanım </w:t>
            </w:r>
            <w:r w:rsidR="00773A82" w:rsidRPr="00C335FD">
              <w:rPr>
                <w:rFonts w:ascii="Times New Roman" w:hAnsi="Times New Roman" w:cs="Times New Roman"/>
                <w:i/>
              </w:rPr>
              <w:t>kılavuzunu</w:t>
            </w:r>
            <w:r w:rsidRPr="00C335FD">
              <w:rPr>
                <w:rFonts w:ascii="Times New Roman" w:hAnsi="Times New Roman" w:cs="Times New Roman"/>
                <w:i/>
              </w:rPr>
              <w:t xml:space="preserve"> okuyun ve tamamen anla</w:t>
            </w:r>
            <w:r w:rsidR="002C2003" w:rsidRPr="00C335FD">
              <w:rPr>
                <w:rFonts w:ascii="Times New Roman" w:hAnsi="Times New Roman" w:cs="Times New Roman"/>
                <w:i/>
              </w:rPr>
              <w:t>maya çalış</w:t>
            </w:r>
            <w:r w:rsidRPr="00C335FD">
              <w:rPr>
                <w:rFonts w:ascii="Times New Roman" w:hAnsi="Times New Roman" w:cs="Times New Roman"/>
                <w:i/>
              </w:rPr>
              <w:t>ın.</w:t>
            </w:r>
          </w:p>
          <w:p w14:paraId="7092FB41" w14:textId="77777777" w:rsidR="003B1B85" w:rsidRPr="00C335FD" w:rsidRDefault="003B1B85" w:rsidP="0049249E">
            <w:pPr>
              <w:pStyle w:val="ListeParagraf"/>
              <w:numPr>
                <w:ilvl w:val="0"/>
                <w:numId w:val="18"/>
              </w:numPr>
              <w:spacing w:before="120" w:line="300" w:lineRule="atLeast"/>
              <w:ind w:left="459"/>
              <w:contextualSpacing w:val="0"/>
              <w:jc w:val="both"/>
              <w:rPr>
                <w:rFonts w:ascii="Times New Roman" w:hAnsi="Times New Roman" w:cs="Times New Roman"/>
                <w:i/>
              </w:rPr>
            </w:pPr>
            <w:r w:rsidRPr="00C335FD">
              <w:rPr>
                <w:rFonts w:ascii="Times New Roman" w:hAnsi="Times New Roman" w:cs="Times New Roman"/>
                <w:i/>
              </w:rPr>
              <w:t>Ellerinizi tehlikeli alanlardan uzak tutun.</w:t>
            </w:r>
          </w:p>
          <w:p w14:paraId="2421E470" w14:textId="77777777" w:rsidR="0085351B" w:rsidRPr="002B6EEC" w:rsidRDefault="0085351B" w:rsidP="0085351B">
            <w:pPr>
              <w:pStyle w:val="ListeParagraf"/>
              <w:numPr>
                <w:ilvl w:val="0"/>
                <w:numId w:val="18"/>
              </w:numPr>
              <w:spacing w:before="120" w:line="300" w:lineRule="atLeast"/>
              <w:ind w:left="459"/>
              <w:contextualSpacing w:val="0"/>
              <w:jc w:val="both"/>
              <w:rPr>
                <w:rFonts w:ascii="Times New Roman" w:hAnsi="Times New Roman" w:cs="Times New Roman"/>
                <w:i/>
              </w:rPr>
            </w:pPr>
            <w:r w:rsidRPr="008610B4">
              <w:rPr>
                <w:rFonts w:ascii="Times New Roman" w:hAnsi="Times New Roman" w:cs="Times New Roman"/>
                <w:i/>
              </w:rPr>
              <w:t>Römorkun insanların bulunduğu ortamda , özellikle de çocukların yakınında çalıştırılması tehlikeli ve yasaktır</w:t>
            </w:r>
            <w:r w:rsidRPr="002B6EEC">
              <w:rPr>
                <w:rFonts w:ascii="Times New Roman" w:hAnsi="Times New Roman" w:cs="Times New Roman"/>
                <w:i/>
              </w:rPr>
              <w:t>.</w:t>
            </w:r>
          </w:p>
          <w:p w14:paraId="7E77DC91" w14:textId="77777777" w:rsidR="00773A82" w:rsidRPr="00C335FD" w:rsidRDefault="005F6B97" w:rsidP="0049249E">
            <w:pPr>
              <w:pStyle w:val="ListeParagraf"/>
              <w:numPr>
                <w:ilvl w:val="0"/>
                <w:numId w:val="18"/>
              </w:numPr>
              <w:spacing w:before="120" w:line="300" w:lineRule="atLeast"/>
              <w:ind w:left="459"/>
              <w:contextualSpacing w:val="0"/>
              <w:jc w:val="both"/>
              <w:rPr>
                <w:rFonts w:ascii="Times New Roman" w:hAnsi="Times New Roman" w:cs="Times New Roman"/>
                <w:i/>
              </w:rPr>
            </w:pPr>
            <w:r w:rsidRPr="00C335FD">
              <w:rPr>
                <w:rFonts w:ascii="Times New Roman" w:hAnsi="Times New Roman" w:cs="Times New Roman"/>
                <w:i/>
              </w:rPr>
              <w:t>Römorkun</w:t>
            </w:r>
            <w:r w:rsidR="00773A82" w:rsidRPr="00C335FD">
              <w:rPr>
                <w:rFonts w:ascii="Times New Roman" w:hAnsi="Times New Roman" w:cs="Times New Roman"/>
                <w:i/>
              </w:rPr>
              <w:t xml:space="preserve"> bakım ve onarımı sadece eğitimli personel tarafından yapılmalıdır.</w:t>
            </w:r>
          </w:p>
          <w:p w14:paraId="57559738" w14:textId="77777777" w:rsidR="00773A82" w:rsidRPr="00C335FD" w:rsidRDefault="005F6B97" w:rsidP="0049249E">
            <w:pPr>
              <w:pStyle w:val="ListeParagraf"/>
              <w:numPr>
                <w:ilvl w:val="0"/>
                <w:numId w:val="18"/>
              </w:numPr>
              <w:spacing w:before="120" w:line="300" w:lineRule="atLeast"/>
              <w:ind w:left="459"/>
              <w:contextualSpacing w:val="0"/>
              <w:jc w:val="both"/>
              <w:rPr>
                <w:rFonts w:ascii="Times New Roman" w:hAnsi="Times New Roman" w:cs="Times New Roman"/>
                <w:i/>
              </w:rPr>
            </w:pPr>
            <w:r w:rsidRPr="00C335FD">
              <w:rPr>
                <w:rFonts w:ascii="Times New Roman" w:hAnsi="Times New Roman" w:cs="Times New Roman"/>
                <w:i/>
              </w:rPr>
              <w:t>Römork</w:t>
            </w:r>
            <w:r w:rsidR="00773A82" w:rsidRPr="00C335FD">
              <w:rPr>
                <w:rFonts w:ascii="Times New Roman" w:hAnsi="Times New Roman" w:cs="Times New Roman"/>
                <w:i/>
              </w:rPr>
              <w:t>, yalnızca çalışması konusunda eğitim almış yetkin ve kullanım talimatlarını bilen kişiler tarafından kullanılmalıdır.</w:t>
            </w:r>
          </w:p>
          <w:p w14:paraId="09971298" w14:textId="4685C4F5" w:rsidR="00773A82" w:rsidRPr="00C335FD" w:rsidRDefault="002C2003" w:rsidP="0049249E">
            <w:pPr>
              <w:pStyle w:val="ListeParagraf"/>
              <w:numPr>
                <w:ilvl w:val="0"/>
                <w:numId w:val="18"/>
              </w:numPr>
              <w:spacing w:before="120" w:line="300" w:lineRule="atLeast"/>
              <w:ind w:left="459"/>
              <w:contextualSpacing w:val="0"/>
              <w:jc w:val="both"/>
              <w:rPr>
                <w:rFonts w:ascii="Times New Roman" w:hAnsi="Times New Roman" w:cs="Times New Roman"/>
                <w:i/>
              </w:rPr>
            </w:pPr>
            <w:r w:rsidRPr="00C335FD">
              <w:rPr>
                <w:rFonts w:ascii="Times New Roman" w:hAnsi="Times New Roman" w:cs="Times New Roman"/>
                <w:i/>
              </w:rPr>
              <w:t xml:space="preserve">Çocukların </w:t>
            </w:r>
            <w:r w:rsidR="005F6B97" w:rsidRPr="00C335FD">
              <w:rPr>
                <w:rFonts w:ascii="Times New Roman" w:hAnsi="Times New Roman" w:cs="Times New Roman"/>
                <w:i/>
              </w:rPr>
              <w:t>Römork</w:t>
            </w:r>
            <w:r w:rsidRPr="00C335FD">
              <w:rPr>
                <w:rFonts w:ascii="Times New Roman" w:hAnsi="Times New Roman" w:cs="Times New Roman"/>
                <w:i/>
              </w:rPr>
              <w:t>a</w:t>
            </w:r>
            <w:r w:rsidR="00773A82" w:rsidRPr="00C335FD">
              <w:rPr>
                <w:rFonts w:ascii="Times New Roman" w:hAnsi="Times New Roman" w:cs="Times New Roman"/>
                <w:i/>
              </w:rPr>
              <w:t xml:space="preserve"> erişim</w:t>
            </w:r>
            <w:r w:rsidRPr="00C335FD">
              <w:rPr>
                <w:rFonts w:ascii="Times New Roman" w:hAnsi="Times New Roman" w:cs="Times New Roman"/>
                <w:i/>
              </w:rPr>
              <w:t>i engellenmelidir</w:t>
            </w:r>
            <w:r w:rsidR="00773A82" w:rsidRPr="00C335FD">
              <w:rPr>
                <w:rFonts w:ascii="Times New Roman" w:hAnsi="Times New Roman" w:cs="Times New Roman"/>
                <w:i/>
              </w:rPr>
              <w:t>.</w:t>
            </w:r>
          </w:p>
          <w:p w14:paraId="37EB9F66" w14:textId="06B2BD0D" w:rsidR="00773A82" w:rsidRPr="00C335FD" w:rsidRDefault="00773A82" w:rsidP="00E95A42">
            <w:pPr>
              <w:spacing w:before="120" w:line="300" w:lineRule="atLeast"/>
              <w:ind w:left="34"/>
              <w:jc w:val="both"/>
              <w:rPr>
                <w:rFonts w:ascii="Times New Roman" w:hAnsi="Times New Roman" w:cs="Times New Roman"/>
                <w:i/>
              </w:rPr>
            </w:pPr>
            <w:r w:rsidRPr="00C335FD">
              <w:rPr>
                <w:rFonts w:ascii="Times New Roman" w:hAnsi="Times New Roman" w:cs="Times New Roman"/>
                <w:i/>
              </w:rPr>
              <w:t xml:space="preserve">Ancak o zaman bu </w:t>
            </w:r>
            <w:r w:rsidR="00C633FB" w:rsidRPr="00C335FD">
              <w:rPr>
                <w:rFonts w:ascii="Times New Roman" w:hAnsi="Times New Roman" w:cs="Times New Roman"/>
                <w:i/>
              </w:rPr>
              <w:t>yarı-</w:t>
            </w:r>
            <w:r w:rsidR="005F6B97" w:rsidRPr="00C335FD">
              <w:rPr>
                <w:rFonts w:ascii="Times New Roman" w:hAnsi="Times New Roman" w:cs="Times New Roman"/>
                <w:i/>
              </w:rPr>
              <w:t>römorku</w:t>
            </w:r>
            <w:r w:rsidRPr="00C335FD">
              <w:rPr>
                <w:rFonts w:ascii="Times New Roman" w:hAnsi="Times New Roman" w:cs="Times New Roman"/>
                <w:i/>
              </w:rPr>
              <w:t xml:space="preserve"> kullanırken insanlar ve çevre için kalan riskleri ortadan kaldırabilirsiniz.</w:t>
            </w:r>
          </w:p>
        </w:tc>
      </w:tr>
    </w:tbl>
    <w:p w14:paraId="1DE7BE9A" w14:textId="77777777" w:rsidR="00F3709F" w:rsidRPr="00C335FD" w:rsidRDefault="00F3709F" w:rsidP="009B3FFA">
      <w:pPr>
        <w:ind w:right="283"/>
        <w:jc w:val="center"/>
        <w:rPr>
          <w:rFonts w:ascii="Times New Roman" w:hAnsi="Times New Roman" w:cs="Times New Roman"/>
          <w:sz w:val="24"/>
          <w:szCs w:val="24"/>
        </w:rPr>
        <w:sectPr w:rsidR="00F3709F" w:rsidRPr="00C335FD" w:rsidSect="005900DA">
          <w:headerReference w:type="default" r:id="rId141"/>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5245"/>
        <w:gridCol w:w="5245"/>
      </w:tblGrid>
      <w:tr w:rsidR="00CD2600" w:rsidRPr="00C335FD" w14:paraId="15374E08" w14:textId="77777777" w:rsidTr="00E95A42">
        <w:trPr>
          <w:trHeight w:val="567"/>
        </w:trPr>
        <w:tc>
          <w:tcPr>
            <w:tcW w:w="5245" w:type="dxa"/>
          </w:tcPr>
          <w:p w14:paraId="5E87C9BF" w14:textId="7D134228" w:rsidR="00CD2600" w:rsidRPr="005975C4" w:rsidRDefault="0084488C" w:rsidP="003E691A">
            <w:pPr>
              <w:spacing w:before="120" w:line="300" w:lineRule="atLeast"/>
              <w:ind w:left="34" w:right="204"/>
              <w:jc w:val="both"/>
              <w:rPr>
                <w:rFonts w:ascii="Times New Roman" w:hAnsi="Times New Roman" w:cs="Times New Roman"/>
                <w:b/>
                <w:sz w:val="20"/>
                <w:szCs w:val="20"/>
              </w:rPr>
            </w:pPr>
            <w:r w:rsidRPr="005975C4">
              <w:rPr>
                <w:rFonts w:ascii="Times New Roman" w:hAnsi="Times New Roman" w:cs="Times New Roman"/>
                <w:noProof/>
                <w:lang w:eastAsia="tr-TR"/>
              </w:rPr>
              <w:lastRenderedPageBreak/>
              <w:drawing>
                <wp:inline distT="0" distB="0" distL="0" distR="0" wp14:anchorId="3CA641BB" wp14:editId="51348218">
                  <wp:extent cx="361950" cy="332002"/>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D2600" w:rsidRPr="005975C4">
              <w:rPr>
                <w:rFonts w:ascii="Times New Roman" w:hAnsi="Times New Roman" w:cs="Times New Roman"/>
                <w:sz w:val="20"/>
                <w:szCs w:val="20"/>
              </w:rPr>
              <w:t xml:space="preserve"> </w:t>
            </w:r>
            <w:r w:rsidR="00CD2600" w:rsidRPr="005975C4">
              <w:rPr>
                <w:rFonts w:ascii="Times New Roman" w:hAnsi="Times New Roman" w:cs="Times New Roman"/>
                <w:b/>
                <w:sz w:val="20"/>
                <w:szCs w:val="20"/>
              </w:rPr>
              <w:t>Current information about the products is available at</w:t>
            </w:r>
            <w:r w:rsidR="0044736C" w:rsidRPr="005975C4">
              <w:rPr>
                <w:rFonts w:ascii="Times New Roman" w:hAnsi="Times New Roman" w:cs="Times New Roman"/>
                <w:b/>
                <w:sz w:val="20"/>
                <w:szCs w:val="20"/>
              </w:rPr>
              <w:t xml:space="preserve"> </w:t>
            </w:r>
            <w:r w:rsidR="00CD2600" w:rsidRPr="005975C4">
              <w:rPr>
                <w:rFonts w:ascii="Times New Roman" w:hAnsi="Times New Roman" w:cs="Times New Roman"/>
                <w:b/>
                <w:sz w:val="20"/>
                <w:szCs w:val="20"/>
              </w:rPr>
              <w:t xml:space="preserve"> </w:t>
            </w:r>
            <w:r w:rsidR="00382386" w:rsidRPr="005975C4">
              <w:rPr>
                <w:rFonts w:ascii="Times New Roman" w:hAnsi="Times New Roman" w:cs="Times New Roman"/>
                <w:b/>
                <w:color w:val="0070C0"/>
                <w:sz w:val="20"/>
                <w:szCs w:val="20"/>
              </w:rPr>
              <w:t>https://www.yalimsantreyler.com.tr</w:t>
            </w:r>
            <w:r w:rsidR="0044736C" w:rsidRPr="005975C4">
              <w:rPr>
                <w:rFonts w:ascii="Times New Roman" w:hAnsi="Times New Roman" w:cs="Times New Roman"/>
                <w:b/>
                <w:color w:val="0070C0"/>
                <w:sz w:val="20"/>
                <w:szCs w:val="20"/>
              </w:rPr>
              <w:t>.</w:t>
            </w:r>
          </w:p>
        </w:tc>
        <w:tc>
          <w:tcPr>
            <w:tcW w:w="5245" w:type="dxa"/>
          </w:tcPr>
          <w:p w14:paraId="1A53A03F" w14:textId="6E3FC329" w:rsidR="00CD2600" w:rsidRPr="005975C4" w:rsidRDefault="0084488C" w:rsidP="003E691A">
            <w:pPr>
              <w:spacing w:before="120" w:line="300" w:lineRule="atLeast"/>
              <w:ind w:right="204"/>
              <w:jc w:val="both"/>
              <w:rPr>
                <w:rFonts w:ascii="Times New Roman" w:hAnsi="Times New Roman" w:cs="Times New Roman"/>
                <w:b/>
                <w:i/>
                <w:sz w:val="20"/>
                <w:szCs w:val="20"/>
              </w:rPr>
            </w:pPr>
            <w:r w:rsidRPr="005975C4">
              <w:rPr>
                <w:rFonts w:ascii="Times New Roman" w:hAnsi="Times New Roman" w:cs="Times New Roman"/>
                <w:noProof/>
                <w:lang w:eastAsia="tr-TR"/>
              </w:rPr>
              <w:drawing>
                <wp:inline distT="0" distB="0" distL="0" distR="0" wp14:anchorId="666FA06B" wp14:editId="636A1092">
                  <wp:extent cx="361950" cy="332002"/>
                  <wp:effectExtent l="0" t="0" r="0"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D2600" w:rsidRPr="005975C4">
              <w:rPr>
                <w:rFonts w:ascii="Times New Roman" w:hAnsi="Times New Roman" w:cs="Times New Roman"/>
                <w:b/>
                <w:i/>
                <w:sz w:val="20"/>
                <w:szCs w:val="20"/>
              </w:rPr>
              <w:t xml:space="preserve"> Ürünler hakkında güncel bilgilere</w:t>
            </w:r>
            <w:r w:rsidR="0044736C" w:rsidRPr="005975C4">
              <w:rPr>
                <w:rFonts w:ascii="Times New Roman" w:hAnsi="Times New Roman" w:cs="Times New Roman"/>
                <w:b/>
                <w:i/>
                <w:sz w:val="20"/>
                <w:szCs w:val="20"/>
              </w:rPr>
              <w:t xml:space="preserve"> </w:t>
            </w:r>
            <w:r w:rsidR="00382386" w:rsidRPr="005975C4">
              <w:rPr>
                <w:rFonts w:ascii="Times New Roman" w:hAnsi="Times New Roman" w:cs="Times New Roman"/>
                <w:b/>
                <w:i/>
                <w:color w:val="0070C0"/>
                <w:sz w:val="20"/>
                <w:szCs w:val="20"/>
              </w:rPr>
              <w:t>https://www.yalimsantreyler.com.tr</w:t>
            </w:r>
            <w:r w:rsidR="00CD2600" w:rsidRPr="005975C4">
              <w:rPr>
                <w:rFonts w:ascii="Times New Roman" w:hAnsi="Times New Roman" w:cs="Times New Roman"/>
                <w:b/>
                <w:i/>
                <w:color w:val="0070C0"/>
                <w:sz w:val="20"/>
                <w:szCs w:val="20"/>
              </w:rPr>
              <w:t xml:space="preserve"> </w:t>
            </w:r>
            <w:r w:rsidR="00CD2600" w:rsidRPr="005975C4">
              <w:rPr>
                <w:rFonts w:ascii="Times New Roman" w:hAnsi="Times New Roman" w:cs="Times New Roman"/>
                <w:b/>
                <w:i/>
                <w:sz w:val="20"/>
                <w:szCs w:val="20"/>
              </w:rPr>
              <w:t>adresinden ulaşılabilir!</w:t>
            </w:r>
          </w:p>
        </w:tc>
      </w:tr>
    </w:tbl>
    <w:p w14:paraId="05B944C7" w14:textId="77777777" w:rsidR="005F1933" w:rsidRPr="00C335FD" w:rsidRDefault="005F1933" w:rsidP="009B3FFA">
      <w:pPr>
        <w:ind w:right="283"/>
        <w:jc w:val="center"/>
        <w:rPr>
          <w:rFonts w:ascii="Times New Roman" w:hAnsi="Times New Roman" w:cs="Times New Roman"/>
          <w:sz w:val="24"/>
          <w:szCs w:val="24"/>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5F1933" w:rsidRPr="00C335FD" w14:paraId="78211039" w14:textId="77777777" w:rsidTr="003E691A">
        <w:trPr>
          <w:trHeight w:val="340"/>
        </w:trPr>
        <w:tc>
          <w:tcPr>
            <w:tcW w:w="5245" w:type="dxa"/>
            <w:shd w:val="clear" w:color="auto" w:fill="FDE9D9" w:themeFill="accent6" w:themeFillTint="33"/>
            <w:vAlign w:val="center"/>
          </w:tcPr>
          <w:p w14:paraId="2F903ECA" w14:textId="1C0BE41C" w:rsidR="005F1933" w:rsidRPr="005975C4" w:rsidRDefault="005F1933" w:rsidP="00704950">
            <w:pPr>
              <w:pStyle w:val="Balk1"/>
              <w:jc w:val="center"/>
              <w:rPr>
                <w:rFonts w:ascii="Times New Roman" w:hAnsi="Times New Roman" w:cs="Times New Roman"/>
                <w:b/>
                <w:bCs/>
                <w:color w:val="auto"/>
                <w:sz w:val="24"/>
                <w:szCs w:val="24"/>
              </w:rPr>
            </w:pPr>
            <w:bookmarkStart w:id="176" w:name="_Toc117000559"/>
            <w:r w:rsidRPr="005975C4">
              <w:rPr>
                <w:rFonts w:ascii="Times New Roman" w:hAnsi="Times New Roman" w:cs="Times New Roman"/>
                <w:b/>
                <w:bCs/>
                <w:color w:val="auto"/>
                <w:sz w:val="24"/>
                <w:szCs w:val="24"/>
              </w:rPr>
              <w:t>1</w:t>
            </w:r>
            <w:r w:rsidR="003A0A66" w:rsidRPr="005975C4">
              <w:rPr>
                <w:rFonts w:ascii="Times New Roman" w:hAnsi="Times New Roman" w:cs="Times New Roman"/>
                <w:b/>
                <w:bCs/>
                <w:color w:val="auto"/>
                <w:sz w:val="24"/>
                <w:szCs w:val="24"/>
              </w:rPr>
              <w:t>3</w:t>
            </w:r>
            <w:r w:rsidRPr="005975C4">
              <w:rPr>
                <w:rFonts w:ascii="Times New Roman" w:hAnsi="Times New Roman" w:cs="Times New Roman"/>
                <w:b/>
                <w:bCs/>
                <w:color w:val="auto"/>
                <w:sz w:val="24"/>
                <w:szCs w:val="24"/>
              </w:rPr>
              <w:t>.1 WARRANTY PERIOD AND CONDITIONS</w:t>
            </w:r>
            <w:bookmarkEnd w:id="176"/>
          </w:p>
        </w:tc>
        <w:tc>
          <w:tcPr>
            <w:tcW w:w="5245" w:type="dxa"/>
            <w:shd w:val="clear" w:color="auto" w:fill="FDE9D9" w:themeFill="accent6" w:themeFillTint="33"/>
            <w:vAlign w:val="center"/>
          </w:tcPr>
          <w:p w14:paraId="4BC5A393" w14:textId="77777777" w:rsidR="005F1933" w:rsidRPr="005975C4" w:rsidRDefault="005F1933" w:rsidP="00704950">
            <w:pPr>
              <w:pStyle w:val="Balk1"/>
              <w:jc w:val="center"/>
              <w:rPr>
                <w:rFonts w:ascii="Times New Roman" w:hAnsi="Times New Roman" w:cs="Times New Roman"/>
                <w:b/>
                <w:bCs/>
                <w:color w:val="auto"/>
                <w:sz w:val="24"/>
                <w:szCs w:val="24"/>
              </w:rPr>
            </w:pPr>
            <w:bookmarkStart w:id="177" w:name="_Toc117000560"/>
            <w:r w:rsidRPr="005975C4">
              <w:rPr>
                <w:rFonts w:ascii="Times New Roman" w:hAnsi="Times New Roman" w:cs="Times New Roman"/>
                <w:b/>
                <w:bCs/>
                <w:color w:val="auto"/>
                <w:sz w:val="24"/>
                <w:szCs w:val="24"/>
              </w:rPr>
              <w:t>GARANTİ SÜRESİ VE KOŞULLARI</w:t>
            </w:r>
            <w:bookmarkEnd w:id="177"/>
          </w:p>
        </w:tc>
      </w:tr>
      <w:tr w:rsidR="005F1933" w:rsidRPr="00C335FD" w14:paraId="5A7F479E" w14:textId="77777777" w:rsidTr="003E691A">
        <w:trPr>
          <w:trHeight w:val="567"/>
        </w:trPr>
        <w:tc>
          <w:tcPr>
            <w:tcW w:w="5245" w:type="dxa"/>
            <w:tcBorders>
              <w:right w:val="single" w:sz="4" w:space="0" w:color="auto"/>
            </w:tcBorders>
            <w:shd w:val="clear" w:color="auto" w:fill="auto"/>
          </w:tcPr>
          <w:p w14:paraId="27784209" w14:textId="57F34513" w:rsidR="005F1933" w:rsidRPr="005975C4" w:rsidRDefault="005F1933" w:rsidP="003E691A">
            <w:pPr>
              <w:pStyle w:val="ListeParagraf"/>
              <w:spacing w:before="120" w:line="300" w:lineRule="atLeast"/>
              <w:ind w:left="23"/>
              <w:contextualSpacing w:val="0"/>
              <w:jc w:val="both"/>
              <w:rPr>
                <w:rFonts w:ascii="Times New Roman" w:hAnsi="Times New Roman" w:cs="Times New Roman"/>
              </w:rPr>
            </w:pPr>
            <w:r w:rsidRPr="005975C4">
              <w:rPr>
                <w:rFonts w:ascii="Times New Roman" w:hAnsi="Times New Roman" w:cs="Times New Roman"/>
                <w:b/>
              </w:rPr>
              <w:t>Standard warranty:</w:t>
            </w:r>
            <w:r w:rsidRPr="005975C4">
              <w:rPr>
                <w:rFonts w:ascii="Times New Roman" w:hAnsi="Times New Roman" w:cs="Times New Roman"/>
              </w:rPr>
              <w:t xml:space="preserve"> The warranty for a product delivered by </w:t>
            </w:r>
            <w:r w:rsidR="00E56191" w:rsidRPr="005975C4">
              <w:rPr>
                <w:rFonts w:ascii="Times New Roman" w:hAnsi="Times New Roman" w:cs="Times New Roman"/>
                <w:color w:val="0070C0"/>
                <w:sz w:val="20"/>
                <w:szCs w:val="20"/>
              </w:rPr>
              <w:t>YALIMSAN TREYLER</w:t>
            </w:r>
            <w:r w:rsidRPr="005975C4">
              <w:rPr>
                <w:rFonts w:ascii="Times New Roman" w:hAnsi="Times New Roman" w:cs="Times New Roman"/>
                <w:color w:val="0070C0"/>
              </w:rPr>
              <w:t xml:space="preserve"> </w:t>
            </w:r>
            <w:r w:rsidRPr="005975C4">
              <w:rPr>
                <w:rFonts w:ascii="Times New Roman" w:hAnsi="Times New Roman" w:cs="Times New Roman"/>
              </w:rPr>
              <w:t>is valid for twelve months from the date of delivery.</w:t>
            </w:r>
          </w:p>
          <w:p w14:paraId="4B8A1954" w14:textId="2C3155F9" w:rsidR="005F1933" w:rsidRPr="005975C4" w:rsidRDefault="005F1933" w:rsidP="003E691A">
            <w:pPr>
              <w:pStyle w:val="ListeParagraf"/>
              <w:spacing w:before="120" w:line="300" w:lineRule="atLeast"/>
              <w:ind w:left="23"/>
              <w:contextualSpacing w:val="0"/>
              <w:jc w:val="both"/>
              <w:rPr>
                <w:rFonts w:ascii="Times New Roman" w:hAnsi="Times New Roman" w:cs="Times New Roman"/>
                <w:b/>
              </w:rPr>
            </w:pPr>
            <w:proofErr w:type="spellStart"/>
            <w:r w:rsidRPr="005975C4">
              <w:rPr>
                <w:rFonts w:ascii="Times New Roman" w:hAnsi="Times New Roman" w:cs="Times New Roman"/>
                <w:b/>
                <w:color w:val="FF0000"/>
              </w:rPr>
              <w:t>Production</w:t>
            </w:r>
            <w:proofErr w:type="spellEnd"/>
            <w:r w:rsidRPr="005975C4">
              <w:rPr>
                <w:rFonts w:ascii="Times New Roman" w:hAnsi="Times New Roman" w:cs="Times New Roman"/>
                <w:b/>
                <w:color w:val="FF0000"/>
              </w:rPr>
              <w:t xml:space="preserve"> </w:t>
            </w:r>
            <w:proofErr w:type="spellStart"/>
            <w:r w:rsidRPr="005975C4">
              <w:rPr>
                <w:rFonts w:ascii="Times New Roman" w:hAnsi="Times New Roman" w:cs="Times New Roman"/>
                <w:b/>
                <w:color w:val="FF0000"/>
              </w:rPr>
              <w:t>Guarantee</w:t>
            </w:r>
            <w:proofErr w:type="spellEnd"/>
            <w:r w:rsidRPr="005975C4">
              <w:rPr>
                <w:rFonts w:ascii="Times New Roman" w:hAnsi="Times New Roman" w:cs="Times New Roman"/>
                <w:b/>
                <w:color w:val="FF0000"/>
              </w:rPr>
              <w:t>:</w:t>
            </w:r>
            <w:r w:rsidRPr="005975C4">
              <w:rPr>
                <w:rFonts w:ascii="Times New Roman" w:hAnsi="Times New Roman" w:cs="Times New Roman"/>
                <w:color w:val="FF0000"/>
              </w:rPr>
              <w:t xml:space="preserve"> </w:t>
            </w:r>
            <w:proofErr w:type="spellStart"/>
            <w:r w:rsidR="003D4BC2" w:rsidRPr="000713B5">
              <w:rPr>
                <w:rFonts w:ascii="Times New Roman" w:hAnsi="Times New Roman" w:cs="Times New Roman"/>
                <w:b/>
                <w:color w:val="FF0000"/>
              </w:rPr>
              <w:t>It</w:t>
            </w:r>
            <w:proofErr w:type="spellEnd"/>
            <w:r w:rsidR="003D4BC2" w:rsidRPr="000713B5">
              <w:rPr>
                <w:rFonts w:ascii="Times New Roman" w:hAnsi="Times New Roman" w:cs="Times New Roman"/>
                <w:b/>
                <w:color w:val="FF0000"/>
              </w:rPr>
              <w:t xml:space="preserve"> is </w:t>
            </w:r>
            <w:proofErr w:type="spellStart"/>
            <w:r w:rsidR="003D4BC2" w:rsidRPr="000713B5">
              <w:rPr>
                <w:rFonts w:ascii="Times New Roman" w:hAnsi="Times New Roman" w:cs="Times New Roman"/>
                <w:b/>
                <w:color w:val="FF0000"/>
              </w:rPr>
              <w:t>valid</w:t>
            </w:r>
            <w:proofErr w:type="spellEnd"/>
            <w:r w:rsidR="003D4BC2" w:rsidRPr="000713B5">
              <w:rPr>
                <w:rFonts w:ascii="Times New Roman" w:hAnsi="Times New Roman" w:cs="Times New Roman"/>
                <w:b/>
                <w:color w:val="FF0000"/>
              </w:rPr>
              <w:t xml:space="preserve"> </w:t>
            </w:r>
            <w:proofErr w:type="spellStart"/>
            <w:r w:rsidR="003D4BC2" w:rsidRPr="000713B5">
              <w:rPr>
                <w:rFonts w:ascii="Times New Roman" w:hAnsi="Times New Roman" w:cs="Times New Roman"/>
                <w:b/>
                <w:color w:val="FF0000"/>
              </w:rPr>
              <w:t>for</w:t>
            </w:r>
            <w:proofErr w:type="spellEnd"/>
            <w:r w:rsidR="003D4BC2" w:rsidRPr="000713B5">
              <w:rPr>
                <w:rFonts w:ascii="Times New Roman" w:hAnsi="Times New Roman" w:cs="Times New Roman"/>
                <w:b/>
                <w:color w:val="FF0000"/>
              </w:rPr>
              <w:t xml:space="preserve"> </w:t>
            </w:r>
            <w:proofErr w:type="spellStart"/>
            <w:r w:rsidR="003D4BC2" w:rsidRPr="000713B5">
              <w:rPr>
                <w:rFonts w:ascii="Times New Roman" w:hAnsi="Times New Roman" w:cs="Times New Roman"/>
                <w:b/>
                <w:color w:val="FF0000"/>
              </w:rPr>
              <w:t>one</w:t>
            </w:r>
            <w:proofErr w:type="spellEnd"/>
            <w:r w:rsidR="003D4BC2" w:rsidRPr="000713B5">
              <w:rPr>
                <w:rFonts w:ascii="Times New Roman" w:hAnsi="Times New Roman" w:cs="Times New Roman"/>
                <w:b/>
                <w:color w:val="FF0000"/>
              </w:rPr>
              <w:t xml:space="preserve"> </w:t>
            </w:r>
            <w:proofErr w:type="spellStart"/>
            <w:r w:rsidR="003D4BC2" w:rsidRPr="000713B5">
              <w:rPr>
                <w:rFonts w:ascii="Times New Roman" w:hAnsi="Times New Roman" w:cs="Times New Roman"/>
                <w:b/>
                <w:color w:val="FF0000"/>
              </w:rPr>
              <w:t>year</w:t>
            </w:r>
            <w:proofErr w:type="spellEnd"/>
            <w:r w:rsidR="003D4BC2" w:rsidRPr="000713B5">
              <w:rPr>
                <w:rFonts w:ascii="Times New Roman" w:hAnsi="Times New Roman" w:cs="Times New Roman"/>
                <w:b/>
                <w:color w:val="FF0000"/>
              </w:rPr>
              <w:t xml:space="preserve"> </w:t>
            </w:r>
            <w:proofErr w:type="spellStart"/>
            <w:r w:rsidR="003D4BC2" w:rsidRPr="000713B5">
              <w:rPr>
                <w:rFonts w:ascii="Times New Roman" w:hAnsi="Times New Roman" w:cs="Times New Roman"/>
                <w:b/>
                <w:color w:val="FF0000"/>
              </w:rPr>
              <w:t>from</w:t>
            </w:r>
            <w:proofErr w:type="spellEnd"/>
            <w:r w:rsidR="003D4BC2" w:rsidRPr="000713B5">
              <w:rPr>
                <w:rFonts w:ascii="Times New Roman" w:hAnsi="Times New Roman" w:cs="Times New Roman"/>
                <w:b/>
                <w:color w:val="FF0000"/>
              </w:rPr>
              <w:t xml:space="preserve"> </w:t>
            </w:r>
            <w:proofErr w:type="spellStart"/>
            <w:r w:rsidR="003D4BC2" w:rsidRPr="000713B5">
              <w:rPr>
                <w:rFonts w:ascii="Times New Roman" w:hAnsi="Times New Roman" w:cs="Times New Roman"/>
                <w:b/>
                <w:color w:val="FF0000"/>
              </w:rPr>
              <w:t>the</w:t>
            </w:r>
            <w:proofErr w:type="spellEnd"/>
            <w:r w:rsidR="003D4BC2" w:rsidRPr="000713B5">
              <w:rPr>
                <w:rFonts w:ascii="Times New Roman" w:hAnsi="Times New Roman" w:cs="Times New Roman"/>
                <w:b/>
                <w:color w:val="FF0000"/>
              </w:rPr>
              <w:t xml:space="preserve"> </w:t>
            </w:r>
            <w:proofErr w:type="spellStart"/>
            <w:r w:rsidR="003D4BC2" w:rsidRPr="000713B5">
              <w:rPr>
                <w:rFonts w:ascii="Times New Roman" w:hAnsi="Times New Roman" w:cs="Times New Roman"/>
                <w:b/>
                <w:color w:val="FF0000"/>
              </w:rPr>
              <w:t>date</w:t>
            </w:r>
            <w:proofErr w:type="spellEnd"/>
            <w:r w:rsidR="003D4BC2" w:rsidRPr="000713B5">
              <w:rPr>
                <w:rFonts w:ascii="Times New Roman" w:hAnsi="Times New Roman" w:cs="Times New Roman"/>
                <w:b/>
                <w:color w:val="FF0000"/>
              </w:rPr>
              <w:t xml:space="preserve"> of </w:t>
            </w:r>
            <w:proofErr w:type="spellStart"/>
            <w:r w:rsidR="003D4BC2" w:rsidRPr="000713B5">
              <w:rPr>
                <w:rFonts w:ascii="Times New Roman" w:hAnsi="Times New Roman" w:cs="Times New Roman"/>
                <w:b/>
                <w:color w:val="FF0000"/>
              </w:rPr>
              <w:t>delivery</w:t>
            </w:r>
            <w:proofErr w:type="spellEnd"/>
            <w:r w:rsidR="003D4BC2" w:rsidRPr="000713B5">
              <w:rPr>
                <w:rFonts w:ascii="Times New Roman" w:hAnsi="Times New Roman" w:cs="Times New Roman"/>
                <w:b/>
                <w:color w:val="FF0000"/>
              </w:rPr>
              <w:t xml:space="preserve"> </w:t>
            </w:r>
            <w:proofErr w:type="spellStart"/>
            <w:r w:rsidR="003D4BC2" w:rsidRPr="000713B5">
              <w:rPr>
                <w:rFonts w:ascii="Times New Roman" w:hAnsi="Times New Roman" w:cs="Times New Roman"/>
                <w:b/>
                <w:color w:val="FF0000"/>
              </w:rPr>
              <w:t>by</w:t>
            </w:r>
            <w:proofErr w:type="spellEnd"/>
            <w:r w:rsidR="003D4BC2" w:rsidRPr="000713B5">
              <w:rPr>
                <w:rFonts w:ascii="Times New Roman" w:hAnsi="Times New Roman" w:cs="Times New Roman"/>
                <w:b/>
                <w:color w:val="FF0000"/>
              </w:rPr>
              <w:t xml:space="preserve"> YALIMSAN TREYLER.</w:t>
            </w:r>
          </w:p>
        </w:tc>
        <w:tc>
          <w:tcPr>
            <w:tcW w:w="5245" w:type="dxa"/>
            <w:tcBorders>
              <w:left w:val="single" w:sz="4" w:space="0" w:color="auto"/>
            </w:tcBorders>
            <w:shd w:val="clear" w:color="auto" w:fill="auto"/>
          </w:tcPr>
          <w:p w14:paraId="0BFA7EFD" w14:textId="63DF40E4" w:rsidR="005F1933" w:rsidRPr="005975C4" w:rsidRDefault="005F1933" w:rsidP="003E691A">
            <w:pPr>
              <w:pStyle w:val="ListeParagraf"/>
              <w:spacing w:before="120" w:line="300" w:lineRule="atLeast"/>
              <w:ind w:left="23"/>
              <w:contextualSpacing w:val="0"/>
              <w:jc w:val="both"/>
              <w:rPr>
                <w:rFonts w:ascii="Times New Roman" w:hAnsi="Times New Roman" w:cs="Times New Roman"/>
                <w:i/>
              </w:rPr>
            </w:pPr>
            <w:r w:rsidRPr="005975C4">
              <w:rPr>
                <w:rFonts w:ascii="Times New Roman" w:hAnsi="Times New Roman" w:cs="Times New Roman"/>
                <w:b/>
                <w:i/>
              </w:rPr>
              <w:t>Standart garanti:</w:t>
            </w:r>
            <w:r w:rsidRPr="005975C4">
              <w:rPr>
                <w:rFonts w:ascii="Times New Roman" w:hAnsi="Times New Roman" w:cs="Times New Roman"/>
                <w:i/>
              </w:rPr>
              <w:t xml:space="preserve"> </w:t>
            </w:r>
            <w:r w:rsidR="00E56191" w:rsidRPr="005975C4">
              <w:rPr>
                <w:rFonts w:ascii="Times New Roman" w:hAnsi="Times New Roman" w:cs="Times New Roman"/>
                <w:color w:val="0070C0"/>
                <w:sz w:val="20"/>
                <w:szCs w:val="20"/>
              </w:rPr>
              <w:t>YALIMSAN TREYLER</w:t>
            </w:r>
            <w:r w:rsidR="002760C4" w:rsidRPr="005975C4">
              <w:rPr>
                <w:rFonts w:ascii="Times New Roman" w:hAnsi="Times New Roman" w:cs="Times New Roman"/>
                <w:i/>
                <w:color w:val="0070C0"/>
              </w:rPr>
              <w:t xml:space="preserve"> </w:t>
            </w:r>
            <w:r w:rsidRPr="005975C4">
              <w:rPr>
                <w:rFonts w:ascii="Times New Roman" w:hAnsi="Times New Roman" w:cs="Times New Roman"/>
                <w:i/>
              </w:rPr>
              <w:t>tarafından teslim edilen bir ürün için garanti, teslim tarihinden itibaren on iki ay geçerlidir.</w:t>
            </w:r>
          </w:p>
          <w:p w14:paraId="23E670BA" w14:textId="6744CE6B" w:rsidR="005F1933" w:rsidRPr="005975C4" w:rsidRDefault="005F1933" w:rsidP="003E691A">
            <w:pPr>
              <w:pStyle w:val="ListeParagraf"/>
              <w:spacing w:before="120" w:line="300" w:lineRule="atLeast"/>
              <w:ind w:left="23"/>
              <w:contextualSpacing w:val="0"/>
              <w:jc w:val="both"/>
              <w:rPr>
                <w:rFonts w:ascii="Times New Roman" w:hAnsi="Times New Roman" w:cs="Times New Roman"/>
                <w:i/>
              </w:rPr>
            </w:pPr>
            <w:r w:rsidRPr="005975C4">
              <w:rPr>
                <w:rFonts w:ascii="Times New Roman" w:hAnsi="Times New Roman" w:cs="Times New Roman"/>
                <w:b/>
                <w:i/>
                <w:color w:val="FF0000"/>
              </w:rPr>
              <w:t>Üretim garantisi:</w:t>
            </w:r>
            <w:r w:rsidRPr="005975C4">
              <w:rPr>
                <w:rFonts w:ascii="Times New Roman" w:hAnsi="Times New Roman" w:cs="Times New Roman"/>
                <w:i/>
                <w:color w:val="FF0000"/>
              </w:rPr>
              <w:t xml:space="preserve"> </w:t>
            </w:r>
            <w:r w:rsidR="003D4BC2" w:rsidRPr="006E1F81">
              <w:rPr>
                <w:rFonts w:ascii="Times New Roman" w:hAnsi="Times New Roman" w:cs="Times New Roman"/>
                <w:i/>
                <w:color w:val="FF0000"/>
              </w:rPr>
              <w:t xml:space="preserve">YALIMSAN TREYLER tarafından teslim tarihinden itibaren </w:t>
            </w:r>
            <w:r w:rsidR="003D4BC2">
              <w:rPr>
                <w:rFonts w:ascii="Times New Roman" w:hAnsi="Times New Roman" w:cs="Times New Roman"/>
                <w:i/>
                <w:color w:val="FF0000"/>
              </w:rPr>
              <w:t>bir</w:t>
            </w:r>
            <w:r w:rsidR="003D4BC2" w:rsidRPr="006E1F81">
              <w:rPr>
                <w:rFonts w:ascii="Times New Roman" w:hAnsi="Times New Roman" w:cs="Times New Roman"/>
                <w:i/>
                <w:color w:val="FF0000"/>
              </w:rPr>
              <w:t xml:space="preserve"> </w:t>
            </w:r>
            <w:proofErr w:type="gramStart"/>
            <w:r w:rsidR="003D4BC2" w:rsidRPr="006E1F81">
              <w:rPr>
                <w:rFonts w:ascii="Times New Roman" w:hAnsi="Times New Roman" w:cs="Times New Roman"/>
                <w:i/>
                <w:color w:val="FF0000"/>
              </w:rPr>
              <w:t>yıl  geçerlidir</w:t>
            </w:r>
            <w:proofErr w:type="gramEnd"/>
            <w:r w:rsidR="003D4BC2" w:rsidRPr="006E1F81">
              <w:rPr>
                <w:rFonts w:ascii="Times New Roman" w:hAnsi="Times New Roman" w:cs="Times New Roman"/>
                <w:i/>
                <w:color w:val="FF0000"/>
              </w:rPr>
              <w:t>.</w:t>
            </w:r>
          </w:p>
        </w:tc>
      </w:tr>
    </w:tbl>
    <w:p w14:paraId="5FEB4D24" w14:textId="77777777" w:rsidR="005F1933" w:rsidRPr="00C335FD" w:rsidRDefault="005F1933" w:rsidP="009B3FFA">
      <w:pPr>
        <w:ind w:right="283"/>
        <w:jc w:val="center"/>
        <w:rPr>
          <w:rFonts w:ascii="Times New Roman" w:hAnsi="Times New Roman" w:cs="Times New Roman"/>
          <w:sz w:val="24"/>
          <w:szCs w:val="24"/>
        </w:rPr>
      </w:pPr>
      <w:r w:rsidRPr="00C335FD">
        <w:rPr>
          <w:rFonts w:ascii="Times New Roman" w:hAnsi="Times New Roman" w:cs="Times New Roman"/>
          <w:sz w:val="24"/>
          <w:szCs w:val="24"/>
        </w:rPr>
        <w:t xml:space="preserve"> </w:t>
      </w:r>
    </w:p>
    <w:tbl>
      <w:tblPr>
        <w:tblStyle w:val="TabloKlavuzu"/>
        <w:tblW w:w="10490" w:type="dxa"/>
        <w:tblInd w:w="-601" w:type="dxa"/>
        <w:tblLook w:val="04A0" w:firstRow="1" w:lastRow="0" w:firstColumn="1" w:lastColumn="0" w:noHBand="0" w:noVBand="1"/>
      </w:tblPr>
      <w:tblGrid>
        <w:gridCol w:w="5245"/>
        <w:gridCol w:w="5245"/>
      </w:tblGrid>
      <w:tr w:rsidR="004D1531" w:rsidRPr="00C335FD" w14:paraId="52073101" w14:textId="77777777" w:rsidTr="003E691A">
        <w:trPr>
          <w:trHeight w:val="340"/>
        </w:trPr>
        <w:tc>
          <w:tcPr>
            <w:tcW w:w="5245" w:type="dxa"/>
            <w:tcBorders>
              <w:top w:val="nil"/>
              <w:left w:val="nil"/>
              <w:bottom w:val="nil"/>
              <w:right w:val="nil"/>
            </w:tcBorders>
            <w:shd w:val="clear" w:color="auto" w:fill="FDE9D9" w:themeFill="accent6" w:themeFillTint="33"/>
            <w:vAlign w:val="center"/>
          </w:tcPr>
          <w:p w14:paraId="60FB48A0" w14:textId="08804F1C" w:rsidR="004D1531" w:rsidRPr="00C335FD" w:rsidRDefault="004D1531" w:rsidP="00704950">
            <w:pPr>
              <w:pStyle w:val="Balk2"/>
              <w:jc w:val="center"/>
              <w:rPr>
                <w:rFonts w:ascii="Times New Roman" w:hAnsi="Times New Roman" w:cs="Times New Roman"/>
                <w:color w:val="auto"/>
                <w:sz w:val="22"/>
                <w:szCs w:val="22"/>
              </w:rPr>
            </w:pPr>
            <w:bookmarkStart w:id="178" w:name="_Toc117000561"/>
            <w:r w:rsidRPr="00C335FD">
              <w:rPr>
                <w:rFonts w:ascii="Times New Roman" w:hAnsi="Times New Roman" w:cs="Times New Roman"/>
                <w:color w:val="auto"/>
                <w:sz w:val="22"/>
                <w:szCs w:val="22"/>
              </w:rPr>
              <w:t>1</w:t>
            </w:r>
            <w:r w:rsidR="003A0A66">
              <w:rPr>
                <w:rFonts w:ascii="Times New Roman" w:hAnsi="Times New Roman" w:cs="Times New Roman"/>
                <w:color w:val="auto"/>
                <w:sz w:val="22"/>
                <w:szCs w:val="22"/>
              </w:rPr>
              <w:t>3.</w:t>
            </w:r>
            <w:r w:rsidRPr="00C335FD">
              <w:rPr>
                <w:rFonts w:ascii="Times New Roman" w:hAnsi="Times New Roman" w:cs="Times New Roman"/>
                <w:color w:val="auto"/>
                <w:sz w:val="22"/>
                <w:szCs w:val="22"/>
              </w:rPr>
              <w:t>2 WARRANTY PROCESS</w:t>
            </w:r>
            <w:bookmarkEnd w:id="178"/>
          </w:p>
        </w:tc>
        <w:tc>
          <w:tcPr>
            <w:tcW w:w="5245" w:type="dxa"/>
            <w:tcBorders>
              <w:top w:val="nil"/>
              <w:left w:val="nil"/>
              <w:bottom w:val="nil"/>
              <w:right w:val="nil"/>
            </w:tcBorders>
            <w:shd w:val="clear" w:color="auto" w:fill="FDE9D9" w:themeFill="accent6" w:themeFillTint="33"/>
            <w:vAlign w:val="center"/>
          </w:tcPr>
          <w:p w14:paraId="231E0735" w14:textId="17ADB6A6" w:rsidR="004D1531" w:rsidRPr="00C335FD" w:rsidRDefault="004D1531" w:rsidP="00704950">
            <w:pPr>
              <w:pStyle w:val="Balk2"/>
              <w:jc w:val="center"/>
              <w:rPr>
                <w:rFonts w:ascii="Times New Roman" w:hAnsi="Times New Roman" w:cs="Times New Roman"/>
                <w:color w:val="auto"/>
                <w:sz w:val="22"/>
                <w:szCs w:val="22"/>
              </w:rPr>
            </w:pPr>
            <w:bookmarkStart w:id="179" w:name="_Toc117000562"/>
            <w:r w:rsidRPr="00C335FD">
              <w:rPr>
                <w:rFonts w:ascii="Times New Roman" w:hAnsi="Times New Roman" w:cs="Times New Roman"/>
                <w:color w:val="auto"/>
                <w:sz w:val="22"/>
                <w:szCs w:val="22"/>
              </w:rPr>
              <w:t>GARANTİ SÜRECİ</w:t>
            </w:r>
            <w:bookmarkEnd w:id="179"/>
          </w:p>
        </w:tc>
      </w:tr>
      <w:tr w:rsidR="004D1531" w:rsidRPr="00C335FD" w14:paraId="7CB6A01A" w14:textId="77777777" w:rsidTr="003E691A">
        <w:trPr>
          <w:trHeight w:val="567"/>
        </w:trPr>
        <w:tc>
          <w:tcPr>
            <w:tcW w:w="5245" w:type="dxa"/>
            <w:tcBorders>
              <w:top w:val="nil"/>
              <w:left w:val="nil"/>
              <w:bottom w:val="nil"/>
              <w:right w:val="single" w:sz="4" w:space="0" w:color="auto"/>
            </w:tcBorders>
            <w:shd w:val="clear" w:color="auto" w:fill="auto"/>
          </w:tcPr>
          <w:p w14:paraId="57B64398" w14:textId="00194879" w:rsidR="00C73266" w:rsidRPr="005975C4" w:rsidRDefault="00C73266" w:rsidP="00C73266">
            <w:pPr>
              <w:pStyle w:val="ListeParagraf"/>
              <w:spacing w:before="120" w:line="300" w:lineRule="atLeast"/>
              <w:ind w:left="23" w:right="175"/>
              <w:contextualSpacing w:val="0"/>
              <w:jc w:val="both"/>
              <w:rPr>
                <w:rFonts w:ascii="Times New Roman" w:hAnsi="Times New Roman" w:cs="Times New Roman"/>
              </w:rPr>
            </w:pPr>
            <w:r w:rsidRPr="005975C4">
              <w:rPr>
                <w:rFonts w:ascii="Times New Roman" w:hAnsi="Times New Roman" w:cs="Times New Roman"/>
              </w:rPr>
              <w:t xml:space="preserve">When purchasing a trailer, </w:t>
            </w:r>
            <w:r w:rsidR="00E56191" w:rsidRPr="005975C4">
              <w:rPr>
                <w:rFonts w:ascii="Times New Roman" w:hAnsi="Times New Roman" w:cs="Times New Roman"/>
                <w:color w:val="00B0F0"/>
              </w:rPr>
              <w:t>YALIMSAN TREYLER</w:t>
            </w:r>
            <w:r w:rsidRPr="005975C4">
              <w:rPr>
                <w:rFonts w:ascii="Times New Roman" w:hAnsi="Times New Roman" w:cs="Times New Roman"/>
                <w:color w:val="0070C0"/>
              </w:rPr>
              <w:t xml:space="preserve"> </w:t>
            </w:r>
            <w:r w:rsidRPr="005975C4">
              <w:rPr>
                <w:rFonts w:ascii="Times New Roman" w:hAnsi="Times New Roman" w:cs="Times New Roman"/>
              </w:rPr>
              <w:t xml:space="preserve">will take over the warranty terms and conditions of the Authorized Services. Terms and conditions of authorized services is valid as </w:t>
            </w:r>
            <w:r w:rsidR="00E56191" w:rsidRPr="005975C4">
              <w:rPr>
                <w:rFonts w:ascii="Times New Roman" w:hAnsi="Times New Roman" w:cs="Times New Roman"/>
                <w:color w:val="00B0F0"/>
              </w:rPr>
              <w:t>YALIMSAN TREYLER</w:t>
            </w:r>
            <w:r w:rsidRPr="005975C4">
              <w:rPr>
                <w:rFonts w:ascii="Times New Roman" w:hAnsi="Times New Roman" w:cs="Times New Roman"/>
              </w:rPr>
              <w:t>’s terms and conditions. These are part of our warranty terms and available on request.</w:t>
            </w:r>
          </w:p>
          <w:p w14:paraId="3B1558C1" w14:textId="77777777" w:rsidR="003D4BC2" w:rsidRPr="006E1F81" w:rsidRDefault="003D4BC2" w:rsidP="003D4BC2">
            <w:pPr>
              <w:pStyle w:val="ListeParagraf"/>
              <w:spacing w:before="120" w:line="300" w:lineRule="atLeast"/>
              <w:ind w:left="23" w:right="175"/>
              <w:contextualSpacing w:val="0"/>
              <w:jc w:val="both"/>
              <w:rPr>
                <w:rFonts w:ascii="Times New Roman" w:hAnsi="Times New Roman" w:cs="Times New Roman"/>
                <w:color w:val="FF0000"/>
              </w:rPr>
            </w:pPr>
            <w:r w:rsidRPr="000713B5">
              <w:rPr>
                <w:rFonts w:ascii="Times New Roman" w:hAnsi="Times New Roman" w:cs="Times New Roman"/>
                <w:color w:val="FF0000"/>
              </w:rPr>
              <w:t xml:space="preserve">Paint </w:t>
            </w:r>
            <w:proofErr w:type="spellStart"/>
            <w:r w:rsidRPr="000713B5">
              <w:rPr>
                <w:rFonts w:ascii="Times New Roman" w:hAnsi="Times New Roman" w:cs="Times New Roman"/>
                <w:color w:val="FF0000"/>
              </w:rPr>
              <w:t>warranty</w:t>
            </w:r>
            <w:proofErr w:type="spellEnd"/>
            <w:r w:rsidRPr="000713B5">
              <w:rPr>
                <w:rFonts w:ascii="Times New Roman" w:hAnsi="Times New Roman" w:cs="Times New Roman"/>
                <w:color w:val="FF0000"/>
              </w:rPr>
              <w:t xml:space="preserve"> is </w:t>
            </w:r>
            <w:proofErr w:type="spellStart"/>
            <w:r w:rsidRPr="000713B5">
              <w:rPr>
                <w:rFonts w:ascii="Times New Roman" w:hAnsi="Times New Roman" w:cs="Times New Roman"/>
                <w:color w:val="FF0000"/>
              </w:rPr>
              <w:t>given</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by</w:t>
            </w:r>
            <w:proofErr w:type="spellEnd"/>
            <w:r w:rsidRPr="000713B5">
              <w:rPr>
                <w:rFonts w:ascii="Times New Roman" w:hAnsi="Times New Roman" w:cs="Times New Roman"/>
                <w:color w:val="FF0000"/>
              </w:rPr>
              <w:t xml:space="preserve"> YALIMSAN TREYLER </w:t>
            </w:r>
            <w:proofErr w:type="spellStart"/>
            <w:r w:rsidRPr="000713B5">
              <w:rPr>
                <w:rFonts w:ascii="Times New Roman" w:hAnsi="Times New Roman" w:cs="Times New Roman"/>
                <w:color w:val="FF0000"/>
              </w:rPr>
              <w:t>for</w:t>
            </w:r>
            <w:proofErr w:type="spellEnd"/>
            <w:r w:rsidRPr="000713B5">
              <w:rPr>
                <w:rFonts w:ascii="Times New Roman" w:hAnsi="Times New Roman" w:cs="Times New Roman"/>
                <w:color w:val="FF0000"/>
              </w:rPr>
              <w:t xml:space="preserve"> 1 </w:t>
            </w:r>
            <w:proofErr w:type="spellStart"/>
            <w:r w:rsidRPr="000713B5">
              <w:rPr>
                <w:rFonts w:ascii="Times New Roman" w:hAnsi="Times New Roman" w:cs="Times New Roman"/>
                <w:color w:val="FF0000"/>
              </w:rPr>
              <w:t>year</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from</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the</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date</w:t>
            </w:r>
            <w:proofErr w:type="spellEnd"/>
            <w:r w:rsidRPr="000713B5">
              <w:rPr>
                <w:rFonts w:ascii="Times New Roman" w:hAnsi="Times New Roman" w:cs="Times New Roman"/>
                <w:color w:val="FF0000"/>
              </w:rPr>
              <w:t xml:space="preserve"> of </w:t>
            </w:r>
            <w:proofErr w:type="spellStart"/>
            <w:r w:rsidRPr="000713B5">
              <w:rPr>
                <w:rFonts w:ascii="Times New Roman" w:hAnsi="Times New Roman" w:cs="Times New Roman"/>
                <w:color w:val="FF0000"/>
              </w:rPr>
              <w:t>delivery</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This</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warranty</w:t>
            </w:r>
            <w:proofErr w:type="spellEnd"/>
            <w:r w:rsidRPr="000713B5">
              <w:rPr>
                <w:rFonts w:ascii="Times New Roman" w:hAnsi="Times New Roman" w:cs="Times New Roman"/>
                <w:color w:val="FF0000"/>
              </w:rPr>
              <w:t xml:space="preserve"> is </w:t>
            </w:r>
            <w:proofErr w:type="spellStart"/>
            <w:r w:rsidRPr="000713B5">
              <w:rPr>
                <w:rFonts w:ascii="Times New Roman" w:hAnsi="Times New Roman" w:cs="Times New Roman"/>
                <w:color w:val="FF0000"/>
              </w:rPr>
              <w:t>provided</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by</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the</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paint</w:t>
            </w:r>
            <w:proofErr w:type="spellEnd"/>
            <w:r w:rsidRPr="000713B5">
              <w:rPr>
                <w:rFonts w:ascii="Times New Roman" w:hAnsi="Times New Roman" w:cs="Times New Roman"/>
                <w:color w:val="FF0000"/>
              </w:rPr>
              <w:t xml:space="preserve"> </w:t>
            </w:r>
            <w:proofErr w:type="spellStart"/>
            <w:proofErr w:type="gramStart"/>
            <w:r w:rsidRPr="000713B5">
              <w:rPr>
                <w:rFonts w:ascii="Times New Roman" w:hAnsi="Times New Roman" w:cs="Times New Roman"/>
                <w:color w:val="FF0000"/>
              </w:rPr>
              <w:t>supplier</w:t>
            </w:r>
            <w:proofErr w:type="spellEnd"/>
            <w:r w:rsidRPr="000713B5">
              <w:rPr>
                <w:rFonts w:ascii="Times New Roman" w:hAnsi="Times New Roman" w:cs="Times New Roman"/>
                <w:color w:val="FF0000"/>
              </w:rPr>
              <w:t>.</w:t>
            </w:r>
            <w:r w:rsidRPr="006E1F81">
              <w:rPr>
                <w:rFonts w:ascii="Times New Roman" w:hAnsi="Times New Roman" w:cs="Times New Roman"/>
                <w:color w:val="FF0000"/>
              </w:rPr>
              <w:t>.</w:t>
            </w:r>
            <w:proofErr w:type="gramEnd"/>
          </w:p>
          <w:p w14:paraId="2ACE90C1" w14:textId="1F796383" w:rsidR="00C73266" w:rsidRPr="005975C4" w:rsidRDefault="00C73266" w:rsidP="00C73266">
            <w:pPr>
              <w:pStyle w:val="ListeParagraf"/>
              <w:spacing w:before="120" w:line="300" w:lineRule="atLeast"/>
              <w:ind w:left="23" w:right="175"/>
              <w:contextualSpacing w:val="0"/>
              <w:jc w:val="both"/>
              <w:rPr>
                <w:rFonts w:ascii="Times New Roman" w:hAnsi="Times New Roman" w:cs="Times New Roman"/>
              </w:rPr>
            </w:pPr>
            <w:proofErr w:type="spellStart"/>
            <w:r w:rsidRPr="005975C4">
              <w:rPr>
                <w:rFonts w:ascii="Times New Roman" w:hAnsi="Times New Roman" w:cs="Times New Roman"/>
              </w:rPr>
              <w:t>Within</w:t>
            </w:r>
            <w:proofErr w:type="spellEnd"/>
            <w:r w:rsidRPr="005975C4">
              <w:rPr>
                <w:rFonts w:ascii="Times New Roman" w:hAnsi="Times New Roman" w:cs="Times New Roman"/>
              </w:rPr>
              <w:t xml:space="preserve"> a </w:t>
            </w:r>
            <w:proofErr w:type="spellStart"/>
            <w:r w:rsidRPr="005975C4">
              <w:rPr>
                <w:rFonts w:ascii="Times New Roman" w:hAnsi="Times New Roman" w:cs="Times New Roman"/>
              </w:rPr>
              <w:t>predetermined</w:t>
            </w:r>
            <w:proofErr w:type="spellEnd"/>
            <w:r w:rsidRPr="005975C4">
              <w:rPr>
                <w:rFonts w:ascii="Times New Roman" w:hAnsi="Times New Roman" w:cs="Times New Roman"/>
              </w:rPr>
              <w:t xml:space="preserve"> </w:t>
            </w:r>
            <w:proofErr w:type="spellStart"/>
            <w:r w:rsidRPr="005975C4">
              <w:rPr>
                <w:rFonts w:ascii="Times New Roman" w:hAnsi="Times New Roman" w:cs="Times New Roman"/>
              </w:rPr>
              <w:t>warranty</w:t>
            </w:r>
            <w:proofErr w:type="spellEnd"/>
            <w:r w:rsidRPr="005975C4">
              <w:rPr>
                <w:rFonts w:ascii="Times New Roman" w:hAnsi="Times New Roman" w:cs="Times New Roman"/>
              </w:rPr>
              <w:t xml:space="preserve"> repair process, spare parts and repair service originally installed by </w:t>
            </w:r>
            <w:r w:rsidR="00E56191" w:rsidRPr="005975C4">
              <w:rPr>
                <w:rFonts w:ascii="Times New Roman" w:hAnsi="Times New Roman" w:cs="Times New Roman"/>
                <w:color w:val="00B0F0"/>
              </w:rPr>
              <w:t>YALIMSAN TREYLER</w:t>
            </w:r>
            <w:r w:rsidRPr="005975C4">
              <w:rPr>
                <w:rFonts w:ascii="Times New Roman" w:hAnsi="Times New Roman" w:cs="Times New Roman"/>
                <w:color w:val="0070C0"/>
              </w:rPr>
              <w:t xml:space="preserve"> </w:t>
            </w:r>
            <w:r w:rsidRPr="005975C4">
              <w:rPr>
                <w:rFonts w:ascii="Times New Roman" w:hAnsi="Times New Roman" w:cs="Times New Roman"/>
              </w:rPr>
              <w:t>are evaluated within the scope of the warranty process.</w:t>
            </w:r>
          </w:p>
          <w:p w14:paraId="5193FC1A" w14:textId="75532884" w:rsidR="00C73266" w:rsidRPr="005975C4" w:rsidRDefault="00C73266" w:rsidP="00C73266">
            <w:pPr>
              <w:pStyle w:val="ListeParagraf"/>
              <w:spacing w:before="120" w:line="300" w:lineRule="atLeast"/>
              <w:ind w:left="23" w:right="175"/>
              <w:contextualSpacing w:val="0"/>
              <w:jc w:val="both"/>
              <w:rPr>
                <w:rFonts w:ascii="Times New Roman" w:hAnsi="Times New Roman" w:cs="Times New Roman"/>
              </w:rPr>
            </w:pPr>
            <w:r w:rsidRPr="005975C4">
              <w:rPr>
                <w:rFonts w:ascii="Times New Roman" w:hAnsi="Times New Roman" w:cs="Times New Roman"/>
              </w:rPr>
              <w:t xml:space="preserve">Warranty is offered in accordance with the procedure determined by </w:t>
            </w:r>
            <w:r w:rsidR="00E56191" w:rsidRPr="005975C4">
              <w:rPr>
                <w:rFonts w:ascii="Times New Roman" w:hAnsi="Times New Roman" w:cs="Times New Roman"/>
                <w:color w:val="00B0F0"/>
              </w:rPr>
              <w:t>YALIMSAN TREYLER</w:t>
            </w:r>
            <w:r w:rsidRPr="005975C4">
              <w:rPr>
                <w:rFonts w:ascii="Times New Roman" w:hAnsi="Times New Roman" w:cs="Times New Roman"/>
                <w:color w:val="0070C0"/>
              </w:rPr>
              <w:t>.</w:t>
            </w:r>
            <w:r w:rsidRPr="005975C4">
              <w:rPr>
                <w:rFonts w:ascii="Times New Roman" w:hAnsi="Times New Roman" w:cs="Times New Roman"/>
              </w:rPr>
              <w:t xml:space="preserve"> You can find this information on the </w:t>
            </w:r>
            <w:r w:rsidR="00382386" w:rsidRPr="005975C4">
              <w:rPr>
                <w:rFonts w:ascii="Times New Roman" w:hAnsi="Times New Roman" w:cs="Times New Roman"/>
                <w:color w:val="0070C0"/>
              </w:rPr>
              <w:t>https://www.yalimsantreyler.com.tr</w:t>
            </w:r>
            <w:r w:rsidRPr="005975C4">
              <w:rPr>
                <w:rFonts w:ascii="Times New Roman" w:hAnsi="Times New Roman" w:cs="Times New Roman"/>
                <w:color w:val="0070C0"/>
              </w:rPr>
              <w:t xml:space="preserve"> </w:t>
            </w:r>
            <w:r w:rsidRPr="005975C4">
              <w:rPr>
                <w:rFonts w:ascii="Times New Roman" w:hAnsi="Times New Roman" w:cs="Times New Roman"/>
              </w:rPr>
              <w:t>website.</w:t>
            </w:r>
          </w:p>
          <w:p w14:paraId="353B4FEE" w14:textId="2C27FB2E" w:rsidR="00C73266" w:rsidRPr="005975C4" w:rsidRDefault="00C73266" w:rsidP="00C73266">
            <w:pPr>
              <w:pStyle w:val="ListeParagraf"/>
              <w:spacing w:before="120" w:line="300" w:lineRule="atLeast"/>
              <w:ind w:left="23" w:right="175"/>
              <w:contextualSpacing w:val="0"/>
              <w:jc w:val="both"/>
              <w:rPr>
                <w:rFonts w:ascii="Times New Roman" w:hAnsi="Times New Roman" w:cs="Times New Roman"/>
              </w:rPr>
            </w:pPr>
            <w:r w:rsidRPr="005975C4">
              <w:rPr>
                <w:rFonts w:ascii="Times New Roman" w:hAnsi="Times New Roman" w:cs="Times New Roman"/>
              </w:rPr>
              <w:t xml:space="preserve">Warranty repairs must be approved by </w:t>
            </w:r>
            <w:r w:rsidR="00E56191" w:rsidRPr="005975C4">
              <w:rPr>
                <w:rFonts w:ascii="Times New Roman" w:hAnsi="Times New Roman" w:cs="Times New Roman"/>
                <w:color w:val="00B0F0"/>
              </w:rPr>
              <w:t>YALIMSAN TREYLER</w:t>
            </w:r>
            <w:r w:rsidRPr="005975C4">
              <w:rPr>
                <w:rFonts w:ascii="Times New Roman" w:hAnsi="Times New Roman" w:cs="Times New Roman"/>
              </w:rPr>
              <w:t xml:space="preserve"> in advance. It will not be taken into account, Warranty procedures that have not been previously notified and confirmed.</w:t>
            </w:r>
          </w:p>
          <w:p w14:paraId="3F76392C" w14:textId="51694C19" w:rsidR="00C73266" w:rsidRPr="005975C4" w:rsidRDefault="00C73266" w:rsidP="00C73266">
            <w:pPr>
              <w:pStyle w:val="ListeParagraf"/>
              <w:spacing w:before="120" w:line="300" w:lineRule="atLeast"/>
              <w:ind w:left="23" w:right="175"/>
              <w:contextualSpacing w:val="0"/>
              <w:jc w:val="both"/>
              <w:rPr>
                <w:rFonts w:ascii="Times New Roman" w:hAnsi="Times New Roman" w:cs="Times New Roman"/>
              </w:rPr>
            </w:pPr>
            <w:r w:rsidRPr="005975C4">
              <w:rPr>
                <w:rFonts w:ascii="Times New Roman" w:hAnsi="Times New Roman" w:cs="Times New Roman"/>
              </w:rPr>
              <w:t xml:space="preserve">Repairs should be performed by an authorized service center of </w:t>
            </w:r>
            <w:r w:rsidR="00E56191" w:rsidRPr="005975C4">
              <w:rPr>
                <w:rFonts w:ascii="Times New Roman" w:hAnsi="Times New Roman" w:cs="Times New Roman"/>
                <w:color w:val="00B0F0"/>
              </w:rPr>
              <w:t>YALIMSAN TREYLER</w:t>
            </w:r>
            <w:r w:rsidRPr="005975C4">
              <w:rPr>
                <w:rFonts w:ascii="Times New Roman" w:hAnsi="Times New Roman" w:cs="Times New Roman"/>
                <w:color w:val="0070C0"/>
              </w:rPr>
              <w:t xml:space="preserve"> </w:t>
            </w:r>
            <w:r w:rsidRPr="005975C4">
              <w:rPr>
                <w:rFonts w:ascii="Times New Roman" w:hAnsi="Times New Roman" w:cs="Times New Roman"/>
              </w:rPr>
              <w:t>or by an authorized workshop of the trailer supplier.</w:t>
            </w:r>
          </w:p>
          <w:p w14:paraId="357C336A" w14:textId="420C04DE" w:rsidR="00C73266" w:rsidRPr="005975C4" w:rsidRDefault="00E56191" w:rsidP="00C73266">
            <w:pPr>
              <w:pStyle w:val="ListeParagraf"/>
              <w:spacing w:before="120" w:line="300" w:lineRule="atLeast"/>
              <w:ind w:left="23" w:right="175"/>
              <w:contextualSpacing w:val="0"/>
              <w:jc w:val="both"/>
              <w:rPr>
                <w:rFonts w:ascii="Times New Roman" w:hAnsi="Times New Roman" w:cs="Times New Roman"/>
              </w:rPr>
            </w:pPr>
            <w:r w:rsidRPr="005975C4">
              <w:rPr>
                <w:rFonts w:ascii="Times New Roman" w:hAnsi="Times New Roman" w:cs="Times New Roman"/>
                <w:color w:val="00B0F0"/>
              </w:rPr>
              <w:lastRenderedPageBreak/>
              <w:t>YALIMSAN TREYLER</w:t>
            </w:r>
            <w:r w:rsidR="00C73266" w:rsidRPr="005975C4">
              <w:rPr>
                <w:rFonts w:ascii="Times New Roman" w:hAnsi="Times New Roman" w:cs="Times New Roman"/>
              </w:rPr>
              <w:t xml:space="preserve"> original parts or approved supplier parts must be used.</w:t>
            </w:r>
          </w:p>
          <w:p w14:paraId="78CD2898" w14:textId="06C958D7" w:rsidR="00C73266" w:rsidRPr="005975C4" w:rsidRDefault="00C73266" w:rsidP="00C73266">
            <w:pPr>
              <w:pStyle w:val="ListeParagraf"/>
              <w:spacing w:before="120" w:line="300" w:lineRule="atLeast"/>
              <w:ind w:left="23" w:right="175"/>
              <w:contextualSpacing w:val="0"/>
              <w:jc w:val="both"/>
              <w:rPr>
                <w:rFonts w:ascii="Times New Roman" w:hAnsi="Times New Roman" w:cs="Times New Roman"/>
              </w:rPr>
            </w:pPr>
            <w:r w:rsidRPr="005975C4">
              <w:rPr>
                <w:rFonts w:ascii="Times New Roman" w:hAnsi="Times New Roman" w:cs="Times New Roman"/>
              </w:rPr>
              <w:t xml:space="preserve">Replaced parts must be kept by </w:t>
            </w:r>
            <w:r w:rsidR="00E56191" w:rsidRPr="005975C4">
              <w:rPr>
                <w:rFonts w:ascii="Times New Roman" w:hAnsi="Times New Roman" w:cs="Times New Roman"/>
                <w:color w:val="00B0F0"/>
              </w:rPr>
              <w:t>YALIMSAN TREYLER</w:t>
            </w:r>
            <w:r w:rsidRPr="005975C4">
              <w:rPr>
                <w:rFonts w:ascii="Times New Roman" w:hAnsi="Times New Roman" w:cs="Times New Roman"/>
              </w:rPr>
              <w:t xml:space="preserve"> authorized service for 180 days.</w:t>
            </w:r>
          </w:p>
          <w:p w14:paraId="719B4D2C" w14:textId="77777777" w:rsidR="00C73266" w:rsidRPr="005975C4" w:rsidRDefault="00C73266" w:rsidP="00C73266">
            <w:pPr>
              <w:pStyle w:val="ListeParagraf"/>
              <w:spacing w:before="120" w:line="300" w:lineRule="atLeast"/>
              <w:ind w:left="23" w:right="175"/>
              <w:contextualSpacing w:val="0"/>
              <w:jc w:val="both"/>
              <w:rPr>
                <w:rFonts w:ascii="Times New Roman" w:hAnsi="Times New Roman" w:cs="Times New Roman"/>
              </w:rPr>
            </w:pPr>
            <w:r w:rsidRPr="005975C4">
              <w:rPr>
                <w:rFonts w:ascii="Times New Roman" w:hAnsi="Times New Roman" w:cs="Times New Roman"/>
              </w:rPr>
              <w:t>Parts replaced by authorized services under warranty must be disposed of in order not to be reused.</w:t>
            </w:r>
          </w:p>
          <w:p w14:paraId="6DEC77DC" w14:textId="77777777" w:rsidR="00C73266" w:rsidRPr="005975C4" w:rsidRDefault="00C73266" w:rsidP="00C73266">
            <w:pPr>
              <w:pStyle w:val="ListeParagraf"/>
              <w:spacing w:before="120" w:line="300" w:lineRule="atLeast"/>
              <w:ind w:left="23" w:right="175"/>
              <w:contextualSpacing w:val="0"/>
              <w:jc w:val="both"/>
              <w:rPr>
                <w:rFonts w:ascii="Times New Roman" w:hAnsi="Times New Roman" w:cs="Times New Roman"/>
              </w:rPr>
            </w:pPr>
            <w:r w:rsidRPr="005975C4">
              <w:rPr>
                <w:rFonts w:ascii="Times New Roman" w:hAnsi="Times New Roman" w:cs="Times New Roman"/>
              </w:rPr>
              <w:t>Repair and replacement of the defective part processed under the warranty does not affect the warranty on the trailer.</w:t>
            </w:r>
          </w:p>
          <w:p w14:paraId="23BF1BE6" w14:textId="77777777" w:rsidR="00C73266" w:rsidRPr="005975C4" w:rsidRDefault="00C73266" w:rsidP="00C73266">
            <w:pPr>
              <w:pStyle w:val="ListeParagraf"/>
              <w:spacing w:before="120" w:line="300" w:lineRule="atLeast"/>
              <w:ind w:left="23" w:right="175"/>
              <w:contextualSpacing w:val="0"/>
              <w:jc w:val="both"/>
              <w:rPr>
                <w:rFonts w:ascii="Times New Roman" w:hAnsi="Times New Roman" w:cs="Times New Roman"/>
              </w:rPr>
            </w:pPr>
            <w:r w:rsidRPr="005975C4">
              <w:rPr>
                <w:rFonts w:ascii="Times New Roman" w:hAnsi="Times New Roman" w:cs="Times New Roman"/>
              </w:rPr>
              <w:t>Due to faulty production, a legal guarantee right arises for the customer.</w:t>
            </w:r>
          </w:p>
          <w:p w14:paraId="759E0C76" w14:textId="4789FB1F" w:rsidR="00C73266" w:rsidRPr="005975C4" w:rsidRDefault="00E56191" w:rsidP="00C73266">
            <w:pPr>
              <w:pStyle w:val="ListeParagraf"/>
              <w:spacing w:before="120" w:line="300" w:lineRule="atLeast"/>
              <w:ind w:left="23" w:right="175"/>
              <w:contextualSpacing w:val="0"/>
              <w:jc w:val="both"/>
              <w:rPr>
                <w:rFonts w:ascii="Times New Roman" w:hAnsi="Times New Roman" w:cs="Times New Roman"/>
              </w:rPr>
            </w:pPr>
            <w:r w:rsidRPr="005975C4">
              <w:rPr>
                <w:rFonts w:ascii="Times New Roman" w:hAnsi="Times New Roman" w:cs="Times New Roman"/>
                <w:color w:val="00B0F0"/>
              </w:rPr>
              <w:t>YALIMSAN TREYLER</w:t>
            </w:r>
            <w:r w:rsidR="00C73266" w:rsidRPr="005975C4">
              <w:rPr>
                <w:rFonts w:ascii="Times New Roman" w:hAnsi="Times New Roman" w:cs="Times New Roman"/>
              </w:rPr>
              <w:t xml:space="preserve"> cannot be held responsible for the accuracy of the information provided by the expert and the expertise of the repairing party.</w:t>
            </w:r>
          </w:p>
          <w:p w14:paraId="4B50F6C3" w14:textId="77777777" w:rsidR="00C73266" w:rsidRPr="005975C4" w:rsidRDefault="00C73266" w:rsidP="00C73266">
            <w:pPr>
              <w:pStyle w:val="ListeParagraf"/>
              <w:spacing w:before="120" w:line="300" w:lineRule="atLeast"/>
              <w:ind w:left="23" w:right="175"/>
              <w:contextualSpacing w:val="0"/>
              <w:jc w:val="both"/>
              <w:rPr>
                <w:rFonts w:ascii="Times New Roman" w:hAnsi="Times New Roman" w:cs="Times New Roman"/>
              </w:rPr>
            </w:pPr>
            <w:r w:rsidRPr="005975C4">
              <w:rPr>
                <w:rFonts w:ascii="Times New Roman" w:hAnsi="Times New Roman" w:cs="Times New Roman"/>
              </w:rPr>
              <w:t>The warranty can only be requested by the owner or parties acting on his behalf.</w:t>
            </w:r>
          </w:p>
          <w:p w14:paraId="7C178641" w14:textId="77777777" w:rsidR="00C73266" w:rsidRPr="005975C4" w:rsidRDefault="00C73266" w:rsidP="00C73266">
            <w:pPr>
              <w:pStyle w:val="ListeParagraf"/>
              <w:spacing w:before="120" w:line="300" w:lineRule="atLeast"/>
              <w:ind w:left="23" w:right="175"/>
              <w:contextualSpacing w:val="0"/>
              <w:jc w:val="both"/>
              <w:rPr>
                <w:rFonts w:ascii="Times New Roman" w:hAnsi="Times New Roman" w:cs="Times New Roman"/>
              </w:rPr>
            </w:pPr>
            <w:r w:rsidRPr="005975C4">
              <w:rPr>
                <w:rFonts w:ascii="Times New Roman" w:hAnsi="Times New Roman" w:cs="Times New Roman"/>
              </w:rPr>
              <w:t>The final delivery of the trailer must be done within 5 working days after the repair is finished.</w:t>
            </w:r>
          </w:p>
          <w:p w14:paraId="2D866FA3" w14:textId="77777777" w:rsidR="00C73266" w:rsidRPr="005975C4" w:rsidRDefault="00C73266" w:rsidP="00C73266">
            <w:pPr>
              <w:pStyle w:val="ListeParagraf"/>
              <w:spacing w:before="120" w:line="300" w:lineRule="atLeast"/>
              <w:ind w:left="23" w:right="175"/>
              <w:contextualSpacing w:val="0"/>
              <w:jc w:val="both"/>
              <w:rPr>
                <w:rFonts w:ascii="Times New Roman" w:hAnsi="Times New Roman" w:cs="Times New Roman"/>
              </w:rPr>
            </w:pPr>
            <w:r w:rsidRPr="005975C4">
              <w:rPr>
                <w:rFonts w:ascii="Times New Roman" w:hAnsi="Times New Roman" w:cs="Times New Roman"/>
              </w:rPr>
              <w:t>During the evaluation of the application, if any, past unpaid invoices can be requested.</w:t>
            </w:r>
          </w:p>
          <w:p w14:paraId="19759C28" w14:textId="55950804" w:rsidR="00C73266" w:rsidRPr="005975C4" w:rsidRDefault="00E56191" w:rsidP="00C73266">
            <w:pPr>
              <w:pStyle w:val="ListeParagraf"/>
              <w:spacing w:before="120" w:line="300" w:lineRule="atLeast"/>
              <w:ind w:left="23" w:right="175"/>
              <w:contextualSpacing w:val="0"/>
              <w:jc w:val="both"/>
              <w:rPr>
                <w:rFonts w:ascii="Times New Roman" w:hAnsi="Times New Roman" w:cs="Times New Roman"/>
              </w:rPr>
            </w:pPr>
            <w:r w:rsidRPr="005975C4">
              <w:rPr>
                <w:rFonts w:ascii="Times New Roman" w:hAnsi="Times New Roman" w:cs="Times New Roman"/>
                <w:color w:val="00B0F0"/>
              </w:rPr>
              <w:t>YALIMSAN TREYLER</w:t>
            </w:r>
            <w:r w:rsidR="00C73266" w:rsidRPr="005975C4">
              <w:rPr>
                <w:rFonts w:ascii="Times New Roman" w:hAnsi="Times New Roman" w:cs="Times New Roman"/>
              </w:rPr>
              <w:t xml:space="preserve"> reserves the right to inspect the trailer on site before and during the repair.</w:t>
            </w:r>
          </w:p>
          <w:p w14:paraId="4FF45923" w14:textId="20E0C7EF" w:rsidR="00C73266" w:rsidRPr="005975C4" w:rsidRDefault="00C73266" w:rsidP="00C73266">
            <w:pPr>
              <w:pStyle w:val="ListeParagraf"/>
              <w:spacing w:before="120" w:line="300" w:lineRule="atLeast"/>
              <w:ind w:left="23" w:right="175"/>
              <w:contextualSpacing w:val="0"/>
              <w:jc w:val="both"/>
              <w:rPr>
                <w:rFonts w:ascii="Times New Roman" w:hAnsi="Times New Roman" w:cs="Times New Roman"/>
              </w:rPr>
            </w:pPr>
            <w:r w:rsidRPr="005975C4">
              <w:rPr>
                <w:rFonts w:ascii="Times New Roman" w:hAnsi="Times New Roman" w:cs="Times New Roman"/>
              </w:rPr>
              <w:t xml:space="preserve">The general terms and conditions of </w:t>
            </w:r>
            <w:r w:rsidR="00E56191" w:rsidRPr="005975C4">
              <w:rPr>
                <w:rFonts w:ascii="Times New Roman" w:hAnsi="Times New Roman" w:cs="Times New Roman"/>
                <w:color w:val="00B0F0"/>
              </w:rPr>
              <w:t>YALIMSAN TREYLER</w:t>
            </w:r>
            <w:r w:rsidRPr="005975C4">
              <w:rPr>
                <w:rFonts w:ascii="Times New Roman" w:hAnsi="Times New Roman" w:cs="Times New Roman"/>
                <w:color w:val="0070C0"/>
              </w:rPr>
              <w:t xml:space="preserve"> </w:t>
            </w:r>
            <w:r w:rsidRPr="005975C4">
              <w:rPr>
                <w:rFonts w:ascii="Times New Roman" w:hAnsi="Times New Roman" w:cs="Times New Roman"/>
              </w:rPr>
              <w:t>apply to warranty issues.</w:t>
            </w:r>
          </w:p>
          <w:p w14:paraId="7FF6712C" w14:textId="6FE4DE88" w:rsidR="008A5DA4" w:rsidRPr="005975C4" w:rsidRDefault="00E56191" w:rsidP="00C73266">
            <w:pPr>
              <w:pStyle w:val="ListeParagraf"/>
              <w:spacing w:before="120" w:line="300" w:lineRule="atLeast"/>
              <w:ind w:left="23" w:right="175"/>
              <w:contextualSpacing w:val="0"/>
              <w:jc w:val="both"/>
              <w:rPr>
                <w:rFonts w:ascii="Times New Roman" w:hAnsi="Times New Roman" w:cs="Times New Roman"/>
              </w:rPr>
            </w:pPr>
            <w:r w:rsidRPr="005975C4">
              <w:rPr>
                <w:rFonts w:ascii="Times New Roman" w:hAnsi="Times New Roman" w:cs="Times New Roman"/>
                <w:color w:val="00B0F0"/>
              </w:rPr>
              <w:t>YALIMSAN TREYLER</w:t>
            </w:r>
            <w:r w:rsidR="00C73266" w:rsidRPr="005975C4">
              <w:rPr>
                <w:rFonts w:ascii="Times New Roman" w:hAnsi="Times New Roman" w:cs="Times New Roman"/>
              </w:rPr>
              <w:t xml:space="preserve"> will not process invoices without the correct order number and address.</w:t>
            </w:r>
          </w:p>
        </w:tc>
        <w:tc>
          <w:tcPr>
            <w:tcW w:w="5245" w:type="dxa"/>
            <w:tcBorders>
              <w:top w:val="nil"/>
              <w:left w:val="single" w:sz="4" w:space="0" w:color="auto"/>
              <w:bottom w:val="nil"/>
              <w:right w:val="nil"/>
            </w:tcBorders>
            <w:shd w:val="clear" w:color="auto" w:fill="auto"/>
          </w:tcPr>
          <w:p w14:paraId="0F786C54" w14:textId="01480E61" w:rsidR="00C73266" w:rsidRPr="005975C4" w:rsidRDefault="00C73266" w:rsidP="00C73266">
            <w:pPr>
              <w:pStyle w:val="ListeParagraf"/>
              <w:spacing w:before="120" w:line="300" w:lineRule="atLeast"/>
              <w:ind w:left="23"/>
              <w:contextualSpacing w:val="0"/>
              <w:jc w:val="both"/>
              <w:rPr>
                <w:rFonts w:ascii="Times New Roman" w:hAnsi="Times New Roman" w:cs="Times New Roman"/>
                <w:b/>
                <w:i/>
              </w:rPr>
            </w:pPr>
            <w:r w:rsidRPr="005975C4">
              <w:rPr>
                <w:rFonts w:ascii="Times New Roman" w:hAnsi="Times New Roman" w:cs="Times New Roman"/>
                <w:i/>
              </w:rPr>
              <w:lastRenderedPageBreak/>
              <w:t xml:space="preserve">Römork satın alırken, </w:t>
            </w:r>
            <w:r w:rsidR="00E56191" w:rsidRPr="005975C4">
              <w:rPr>
                <w:rFonts w:ascii="Times New Roman" w:hAnsi="Times New Roman" w:cs="Times New Roman"/>
                <w:color w:val="00B0F0"/>
              </w:rPr>
              <w:t>YALIMSAN TREYLER</w:t>
            </w:r>
            <w:r w:rsidRPr="005975C4">
              <w:rPr>
                <w:rFonts w:ascii="Times New Roman" w:hAnsi="Times New Roman" w:cs="Times New Roman"/>
                <w:i/>
                <w:color w:val="0070C0"/>
              </w:rPr>
              <w:t xml:space="preserve"> </w:t>
            </w:r>
            <w:r w:rsidRPr="005975C4">
              <w:rPr>
                <w:rFonts w:ascii="Times New Roman" w:hAnsi="Times New Roman" w:cs="Times New Roman"/>
                <w:i/>
              </w:rPr>
              <w:t>Yetkili Servislerin garanti şartlarını ve koşullarını da satın alır. Yetkili servislerin satış şartlar</w:t>
            </w:r>
            <w:r w:rsidR="00AF5793" w:rsidRPr="005975C4">
              <w:rPr>
                <w:rFonts w:ascii="Times New Roman" w:hAnsi="Times New Roman" w:cs="Times New Roman"/>
                <w:i/>
              </w:rPr>
              <w:t>ı</w:t>
            </w:r>
            <w:r w:rsidRPr="005975C4">
              <w:rPr>
                <w:rFonts w:ascii="Times New Roman" w:hAnsi="Times New Roman" w:cs="Times New Roman"/>
                <w:i/>
              </w:rPr>
              <w:t xml:space="preserve"> ve koşulları, </w:t>
            </w:r>
            <w:r w:rsidR="00E56191" w:rsidRPr="005975C4">
              <w:rPr>
                <w:rFonts w:ascii="Times New Roman" w:hAnsi="Times New Roman" w:cs="Times New Roman"/>
                <w:color w:val="00B0F0"/>
              </w:rPr>
              <w:t>YALIMSAN TREYLER</w:t>
            </w:r>
            <w:r w:rsidRPr="005975C4">
              <w:rPr>
                <w:rFonts w:ascii="Times New Roman" w:hAnsi="Times New Roman" w:cs="Times New Roman"/>
                <w:i/>
                <w:color w:val="0070C0"/>
              </w:rPr>
              <w:t xml:space="preserve"> </w:t>
            </w:r>
            <w:r w:rsidRPr="005975C4">
              <w:rPr>
                <w:rFonts w:ascii="Times New Roman" w:hAnsi="Times New Roman" w:cs="Times New Roman"/>
                <w:i/>
              </w:rPr>
              <w:t>için de geçerlidir. Bunlar garanti koşullarımızın bir parçasıdır ve istek üzerine temin edilebilir</w:t>
            </w:r>
            <w:r w:rsidRPr="005975C4">
              <w:rPr>
                <w:rFonts w:ascii="Times New Roman" w:hAnsi="Times New Roman" w:cs="Times New Roman"/>
                <w:b/>
                <w:i/>
              </w:rPr>
              <w:t>.</w:t>
            </w:r>
          </w:p>
          <w:p w14:paraId="10321B9A" w14:textId="77777777" w:rsidR="003D4BC2" w:rsidRPr="006E1F81" w:rsidRDefault="003D4BC2" w:rsidP="003D4BC2">
            <w:pPr>
              <w:pStyle w:val="ListeParagraf"/>
              <w:spacing w:before="120" w:line="300" w:lineRule="atLeast"/>
              <w:ind w:left="23"/>
              <w:contextualSpacing w:val="0"/>
              <w:jc w:val="both"/>
              <w:rPr>
                <w:rFonts w:ascii="Times New Roman" w:hAnsi="Times New Roman" w:cs="Times New Roman"/>
                <w:i/>
                <w:color w:val="FF0000"/>
              </w:rPr>
            </w:pPr>
            <w:r w:rsidRPr="006E1F81">
              <w:rPr>
                <w:rFonts w:ascii="Times New Roman" w:hAnsi="Times New Roman" w:cs="Times New Roman"/>
                <w:i/>
                <w:color w:val="FF0000"/>
              </w:rPr>
              <w:t xml:space="preserve">Teslim tarihinden itibaren </w:t>
            </w:r>
            <w:r>
              <w:rPr>
                <w:rFonts w:ascii="Times New Roman" w:hAnsi="Times New Roman" w:cs="Times New Roman"/>
                <w:i/>
                <w:color w:val="FF0000"/>
              </w:rPr>
              <w:t>1</w:t>
            </w:r>
            <w:r w:rsidRPr="006E1F81">
              <w:rPr>
                <w:rFonts w:ascii="Times New Roman" w:hAnsi="Times New Roman" w:cs="Times New Roman"/>
                <w:i/>
                <w:color w:val="FF0000"/>
              </w:rPr>
              <w:t xml:space="preserve"> yıl boyunca YALIMSAN TREYLER tarafından boya garantisi verilir. Bu garanti boya tedarikçisi tarafından sağlanır.</w:t>
            </w:r>
          </w:p>
          <w:p w14:paraId="551C9779" w14:textId="6AB3F27E" w:rsidR="00C73266" w:rsidRPr="005975C4" w:rsidRDefault="00C73266" w:rsidP="00C73266">
            <w:pPr>
              <w:pStyle w:val="ListeParagraf"/>
              <w:spacing w:before="120" w:line="300" w:lineRule="atLeast"/>
              <w:ind w:left="23"/>
              <w:contextualSpacing w:val="0"/>
              <w:jc w:val="both"/>
              <w:rPr>
                <w:rFonts w:ascii="Times New Roman" w:hAnsi="Times New Roman" w:cs="Times New Roman"/>
                <w:i/>
              </w:rPr>
            </w:pPr>
            <w:r w:rsidRPr="005975C4">
              <w:rPr>
                <w:rFonts w:ascii="Times New Roman" w:hAnsi="Times New Roman" w:cs="Times New Roman"/>
                <w:i/>
              </w:rPr>
              <w:t xml:space="preserve">Önceden tedarik edilen bir garanti onarım süreci içinde, </w:t>
            </w:r>
            <w:r w:rsidR="00E56191" w:rsidRPr="005975C4">
              <w:rPr>
                <w:rFonts w:ascii="Times New Roman" w:hAnsi="Times New Roman" w:cs="Times New Roman"/>
                <w:color w:val="00B0F0"/>
              </w:rPr>
              <w:t>YALIMSAN TREYLER</w:t>
            </w:r>
            <w:r w:rsidRPr="005975C4">
              <w:rPr>
                <w:rFonts w:ascii="Times New Roman" w:hAnsi="Times New Roman" w:cs="Times New Roman"/>
                <w:i/>
              </w:rPr>
              <w:t xml:space="preserve"> tarafından orijinal olarak takılan yedek parçalar ve onarım hizmeti de garanti süreci kapsamındadır. </w:t>
            </w:r>
          </w:p>
          <w:p w14:paraId="44EBCD21" w14:textId="5CAAAF53" w:rsidR="00C73266" w:rsidRPr="005975C4" w:rsidRDefault="00C73266" w:rsidP="00C73266">
            <w:pPr>
              <w:pStyle w:val="ListeParagraf"/>
              <w:spacing w:before="120" w:line="300" w:lineRule="atLeast"/>
              <w:ind w:left="23"/>
              <w:contextualSpacing w:val="0"/>
              <w:jc w:val="both"/>
              <w:rPr>
                <w:rFonts w:ascii="Times New Roman" w:hAnsi="Times New Roman" w:cs="Times New Roman"/>
                <w:i/>
              </w:rPr>
            </w:pPr>
            <w:r w:rsidRPr="005975C4">
              <w:rPr>
                <w:rFonts w:ascii="Times New Roman" w:hAnsi="Times New Roman" w:cs="Times New Roman"/>
                <w:i/>
              </w:rPr>
              <w:t xml:space="preserve">Garanti, </w:t>
            </w:r>
            <w:r w:rsidR="00E56191" w:rsidRPr="005975C4">
              <w:rPr>
                <w:rFonts w:ascii="Times New Roman" w:hAnsi="Times New Roman" w:cs="Times New Roman"/>
                <w:color w:val="00B0F0"/>
              </w:rPr>
              <w:t>YALIMSAN TREYLER</w:t>
            </w:r>
            <w:r w:rsidRPr="005975C4">
              <w:rPr>
                <w:rFonts w:ascii="Times New Roman" w:hAnsi="Times New Roman" w:cs="Times New Roman"/>
                <w:i/>
                <w:color w:val="0070C0"/>
              </w:rPr>
              <w:t xml:space="preserve"> </w:t>
            </w:r>
            <w:r w:rsidRPr="005975C4">
              <w:rPr>
                <w:rFonts w:ascii="Times New Roman" w:hAnsi="Times New Roman" w:cs="Times New Roman"/>
                <w:i/>
              </w:rPr>
              <w:t xml:space="preserve">tarafından belirlenen prosedüre uygun olarak sunulmaktadır. Bu bilgileri </w:t>
            </w:r>
            <w:r w:rsidR="00382386" w:rsidRPr="005975C4">
              <w:rPr>
                <w:rFonts w:ascii="Times New Roman" w:hAnsi="Times New Roman" w:cs="Times New Roman"/>
                <w:color w:val="0070C0"/>
              </w:rPr>
              <w:t>https://www.yalimsantreyler.com.tr</w:t>
            </w:r>
            <w:r w:rsidRPr="005975C4">
              <w:rPr>
                <w:rFonts w:ascii="Times New Roman" w:hAnsi="Times New Roman" w:cs="Times New Roman"/>
                <w:i/>
                <w:color w:val="0070C0"/>
              </w:rPr>
              <w:t xml:space="preserve"> </w:t>
            </w:r>
            <w:r w:rsidRPr="005975C4">
              <w:rPr>
                <w:rFonts w:ascii="Times New Roman" w:hAnsi="Times New Roman" w:cs="Times New Roman"/>
                <w:i/>
              </w:rPr>
              <w:t>web sitesinde bulunabilirsiniz.</w:t>
            </w:r>
          </w:p>
          <w:p w14:paraId="25295277" w14:textId="0ADC0909" w:rsidR="00C73266" w:rsidRPr="005975C4" w:rsidRDefault="00C73266" w:rsidP="00C73266">
            <w:pPr>
              <w:pStyle w:val="ListeParagraf"/>
              <w:spacing w:before="120" w:line="300" w:lineRule="atLeast"/>
              <w:ind w:left="23"/>
              <w:contextualSpacing w:val="0"/>
              <w:jc w:val="both"/>
              <w:rPr>
                <w:rFonts w:ascii="Times New Roman" w:hAnsi="Times New Roman" w:cs="Times New Roman"/>
                <w:i/>
              </w:rPr>
            </w:pPr>
            <w:r w:rsidRPr="005975C4">
              <w:rPr>
                <w:rFonts w:ascii="Times New Roman" w:hAnsi="Times New Roman" w:cs="Times New Roman"/>
                <w:i/>
              </w:rPr>
              <w:t xml:space="preserve">Garanti kapsamındaki onarımlar önceden </w:t>
            </w:r>
            <w:r w:rsidR="00E56191" w:rsidRPr="005975C4">
              <w:rPr>
                <w:rFonts w:ascii="Times New Roman" w:hAnsi="Times New Roman" w:cs="Times New Roman"/>
                <w:color w:val="00B0F0"/>
              </w:rPr>
              <w:t>YALIMSAN TREYLER</w:t>
            </w:r>
            <w:r w:rsidRPr="005975C4">
              <w:rPr>
                <w:rFonts w:ascii="Times New Roman" w:hAnsi="Times New Roman" w:cs="Times New Roman"/>
                <w:i/>
                <w:color w:val="0070C0"/>
              </w:rPr>
              <w:t xml:space="preserve"> </w:t>
            </w:r>
            <w:r w:rsidRPr="005975C4">
              <w:rPr>
                <w:rFonts w:ascii="Times New Roman" w:hAnsi="Times New Roman" w:cs="Times New Roman"/>
                <w:i/>
              </w:rPr>
              <w:t>tarafından onaylanmalıdır. Daha önce bildirilmemiş ve onaylanmamış Garanti prosedürleri dikkate alınmayacaktır.</w:t>
            </w:r>
          </w:p>
          <w:p w14:paraId="3D4D7327" w14:textId="34E9E444" w:rsidR="00C73266" w:rsidRPr="005975C4" w:rsidRDefault="00C73266" w:rsidP="00C73266">
            <w:pPr>
              <w:pStyle w:val="ListeParagraf"/>
              <w:spacing w:before="120" w:line="300" w:lineRule="atLeast"/>
              <w:ind w:left="23"/>
              <w:contextualSpacing w:val="0"/>
              <w:jc w:val="both"/>
              <w:rPr>
                <w:rFonts w:ascii="Times New Roman" w:hAnsi="Times New Roman" w:cs="Times New Roman"/>
                <w:i/>
              </w:rPr>
            </w:pPr>
            <w:r w:rsidRPr="005975C4">
              <w:rPr>
                <w:rFonts w:ascii="Times New Roman" w:hAnsi="Times New Roman" w:cs="Times New Roman"/>
                <w:i/>
              </w:rPr>
              <w:t xml:space="preserve">Onarımlar, </w:t>
            </w:r>
            <w:r w:rsidR="00E56191" w:rsidRPr="005975C4">
              <w:rPr>
                <w:rFonts w:ascii="Times New Roman" w:hAnsi="Times New Roman" w:cs="Times New Roman"/>
                <w:color w:val="00B0F0"/>
              </w:rPr>
              <w:t>YALIMSAN TREYLER</w:t>
            </w:r>
            <w:r w:rsidRPr="005975C4">
              <w:rPr>
                <w:rFonts w:ascii="Times New Roman" w:hAnsi="Times New Roman" w:cs="Times New Roman"/>
                <w:i/>
              </w:rPr>
              <w:t>'ın yetkili servis merkezi veya römork tedarikçisinin yetkili atölyesi tarafından yapılmalıdır.</w:t>
            </w:r>
          </w:p>
          <w:p w14:paraId="5F47636D" w14:textId="33C90299" w:rsidR="00C73266" w:rsidRPr="005975C4" w:rsidRDefault="00E56191" w:rsidP="00C73266">
            <w:pPr>
              <w:pStyle w:val="ListeParagraf"/>
              <w:spacing w:before="120" w:line="300" w:lineRule="atLeast"/>
              <w:ind w:left="23"/>
              <w:contextualSpacing w:val="0"/>
              <w:jc w:val="both"/>
              <w:rPr>
                <w:rFonts w:ascii="Times New Roman" w:hAnsi="Times New Roman" w:cs="Times New Roman"/>
                <w:i/>
              </w:rPr>
            </w:pPr>
            <w:r w:rsidRPr="005975C4">
              <w:rPr>
                <w:rFonts w:ascii="Times New Roman" w:hAnsi="Times New Roman" w:cs="Times New Roman"/>
                <w:color w:val="00B0F0"/>
              </w:rPr>
              <w:lastRenderedPageBreak/>
              <w:t>YALIMSAN TREYLER</w:t>
            </w:r>
            <w:r w:rsidR="00C73266" w:rsidRPr="005975C4">
              <w:rPr>
                <w:rFonts w:ascii="Times New Roman" w:hAnsi="Times New Roman" w:cs="Times New Roman"/>
                <w:i/>
              </w:rPr>
              <w:t xml:space="preserve"> orijinal parçaları veya onaylı tedarikçi parçaları kullanılmalıdır.</w:t>
            </w:r>
          </w:p>
          <w:p w14:paraId="50BE38A5" w14:textId="542C5B52" w:rsidR="00C73266" w:rsidRPr="005975C4" w:rsidRDefault="00C73266" w:rsidP="00C73266">
            <w:pPr>
              <w:pStyle w:val="ListeParagraf"/>
              <w:spacing w:before="120" w:line="300" w:lineRule="atLeast"/>
              <w:ind w:left="23"/>
              <w:contextualSpacing w:val="0"/>
              <w:jc w:val="both"/>
              <w:rPr>
                <w:rFonts w:ascii="Times New Roman" w:hAnsi="Times New Roman" w:cs="Times New Roman"/>
                <w:i/>
              </w:rPr>
            </w:pPr>
            <w:r w:rsidRPr="005975C4">
              <w:rPr>
                <w:rFonts w:ascii="Times New Roman" w:hAnsi="Times New Roman" w:cs="Times New Roman"/>
                <w:i/>
              </w:rPr>
              <w:t xml:space="preserve">Değiştirilen parçalar 180 gün boyunca </w:t>
            </w:r>
            <w:r w:rsidR="00E56191" w:rsidRPr="005975C4">
              <w:rPr>
                <w:rFonts w:ascii="Times New Roman" w:hAnsi="Times New Roman" w:cs="Times New Roman"/>
                <w:color w:val="00B0F0"/>
              </w:rPr>
              <w:t>YALIMSAN TREYLER</w:t>
            </w:r>
            <w:r w:rsidRPr="005975C4">
              <w:rPr>
                <w:rFonts w:ascii="Times New Roman" w:hAnsi="Times New Roman" w:cs="Times New Roman"/>
                <w:i/>
                <w:color w:val="0070C0"/>
              </w:rPr>
              <w:t xml:space="preserve"> </w:t>
            </w:r>
            <w:r w:rsidRPr="005975C4">
              <w:rPr>
                <w:rFonts w:ascii="Times New Roman" w:hAnsi="Times New Roman" w:cs="Times New Roman"/>
                <w:i/>
              </w:rPr>
              <w:t>yetkili servisi tarafından saklanmalıdır.</w:t>
            </w:r>
          </w:p>
          <w:p w14:paraId="2C8FE8EF" w14:textId="77777777" w:rsidR="00C73266" w:rsidRPr="005975C4" w:rsidRDefault="00C73266" w:rsidP="00C73266">
            <w:pPr>
              <w:pStyle w:val="ListeParagraf"/>
              <w:spacing w:before="120" w:line="300" w:lineRule="atLeast"/>
              <w:ind w:left="23"/>
              <w:contextualSpacing w:val="0"/>
              <w:jc w:val="both"/>
              <w:rPr>
                <w:rFonts w:ascii="Times New Roman" w:hAnsi="Times New Roman" w:cs="Times New Roman"/>
                <w:i/>
              </w:rPr>
            </w:pPr>
            <w:r w:rsidRPr="005975C4">
              <w:rPr>
                <w:rFonts w:ascii="Times New Roman" w:hAnsi="Times New Roman" w:cs="Times New Roman"/>
                <w:i/>
              </w:rPr>
              <w:t>Garanti kapsamında değiştirilen parçaların yeniden kullanılmaması için imha edilmesi gerekir.</w:t>
            </w:r>
          </w:p>
          <w:p w14:paraId="27E7EE3F" w14:textId="77777777" w:rsidR="00C73266" w:rsidRPr="005975C4" w:rsidRDefault="00C73266" w:rsidP="00C73266">
            <w:pPr>
              <w:pStyle w:val="ListeParagraf"/>
              <w:spacing w:before="120" w:line="300" w:lineRule="atLeast"/>
              <w:ind w:left="23"/>
              <w:contextualSpacing w:val="0"/>
              <w:jc w:val="both"/>
              <w:rPr>
                <w:rFonts w:ascii="Times New Roman" w:hAnsi="Times New Roman" w:cs="Times New Roman"/>
                <w:i/>
              </w:rPr>
            </w:pPr>
            <w:r w:rsidRPr="005975C4">
              <w:rPr>
                <w:rFonts w:ascii="Times New Roman" w:hAnsi="Times New Roman" w:cs="Times New Roman"/>
                <w:i/>
              </w:rPr>
              <w:t>Garanti kapsamı altında işlem gören arızalı parçanın onarımı ve değişimi, römork üzerindeki garantiyi etkilemez.</w:t>
            </w:r>
          </w:p>
          <w:p w14:paraId="07AB9D10" w14:textId="77777777" w:rsidR="00C73266" w:rsidRPr="005975C4" w:rsidRDefault="00C73266" w:rsidP="00C73266">
            <w:pPr>
              <w:pStyle w:val="ListeParagraf"/>
              <w:spacing w:before="120" w:line="300" w:lineRule="atLeast"/>
              <w:ind w:left="23"/>
              <w:contextualSpacing w:val="0"/>
              <w:jc w:val="both"/>
              <w:rPr>
                <w:rFonts w:ascii="Times New Roman" w:hAnsi="Times New Roman" w:cs="Times New Roman"/>
                <w:i/>
              </w:rPr>
            </w:pPr>
            <w:r w:rsidRPr="005975C4">
              <w:rPr>
                <w:rFonts w:ascii="Times New Roman" w:hAnsi="Times New Roman" w:cs="Times New Roman"/>
                <w:i/>
              </w:rPr>
              <w:t>Hatalı üretimden dolayı müşteri için yasal bir garanti hakkı doğar.</w:t>
            </w:r>
          </w:p>
          <w:p w14:paraId="5DB52ECD" w14:textId="688F66C3" w:rsidR="00C73266" w:rsidRPr="005975C4" w:rsidRDefault="00E56191" w:rsidP="00C73266">
            <w:pPr>
              <w:pStyle w:val="ListeParagraf"/>
              <w:spacing w:before="120" w:line="300" w:lineRule="atLeast"/>
              <w:ind w:left="23"/>
              <w:contextualSpacing w:val="0"/>
              <w:jc w:val="both"/>
              <w:rPr>
                <w:rFonts w:ascii="Times New Roman" w:hAnsi="Times New Roman" w:cs="Times New Roman"/>
                <w:i/>
              </w:rPr>
            </w:pPr>
            <w:r w:rsidRPr="005975C4">
              <w:rPr>
                <w:rFonts w:ascii="Times New Roman" w:hAnsi="Times New Roman" w:cs="Times New Roman"/>
                <w:color w:val="00B0F0"/>
              </w:rPr>
              <w:t>YALIMSAN TREYLER</w:t>
            </w:r>
            <w:r w:rsidR="00C73266" w:rsidRPr="005975C4">
              <w:rPr>
                <w:rFonts w:ascii="Times New Roman" w:hAnsi="Times New Roman" w:cs="Times New Roman"/>
                <w:i/>
              </w:rPr>
              <w:t>, eksper tarafından sağlanan bilgilerin doğruluğundan ve tamir eden tarafın uzmanlığından sorumlu tutulamaz.</w:t>
            </w:r>
          </w:p>
          <w:p w14:paraId="0AD14CF6" w14:textId="77777777" w:rsidR="00C73266" w:rsidRPr="005975C4" w:rsidRDefault="00C73266" w:rsidP="00C73266">
            <w:pPr>
              <w:pStyle w:val="ListeParagraf"/>
              <w:spacing w:before="120" w:line="300" w:lineRule="atLeast"/>
              <w:ind w:left="23"/>
              <w:contextualSpacing w:val="0"/>
              <w:jc w:val="both"/>
              <w:rPr>
                <w:rFonts w:ascii="Times New Roman" w:hAnsi="Times New Roman" w:cs="Times New Roman"/>
                <w:i/>
              </w:rPr>
            </w:pPr>
            <w:r w:rsidRPr="005975C4">
              <w:rPr>
                <w:rFonts w:ascii="Times New Roman" w:hAnsi="Times New Roman" w:cs="Times New Roman"/>
                <w:i/>
              </w:rPr>
              <w:t>Garanti yalnızca ürün sahibi veya onun adına hareket eden taraflarca talep edilebilir.</w:t>
            </w:r>
          </w:p>
          <w:p w14:paraId="1A822EB8" w14:textId="77777777" w:rsidR="00C73266" w:rsidRPr="005975C4" w:rsidRDefault="00C73266" w:rsidP="00C73266">
            <w:pPr>
              <w:pStyle w:val="ListeParagraf"/>
              <w:spacing w:before="120" w:line="300" w:lineRule="atLeast"/>
              <w:ind w:left="23"/>
              <w:contextualSpacing w:val="0"/>
              <w:jc w:val="both"/>
              <w:rPr>
                <w:rFonts w:ascii="Times New Roman" w:hAnsi="Times New Roman" w:cs="Times New Roman"/>
                <w:i/>
              </w:rPr>
            </w:pPr>
            <w:r w:rsidRPr="005975C4">
              <w:rPr>
                <w:rFonts w:ascii="Times New Roman" w:hAnsi="Times New Roman" w:cs="Times New Roman"/>
                <w:i/>
              </w:rPr>
              <w:t>Onarım bitiminden sonra 5 iş günü içinde römorkun nihai teslimatı yapılmalıdır.</w:t>
            </w:r>
          </w:p>
          <w:p w14:paraId="0F4708E9" w14:textId="77777777" w:rsidR="00C73266" w:rsidRPr="005975C4" w:rsidRDefault="00C73266" w:rsidP="00C73266">
            <w:pPr>
              <w:pStyle w:val="ListeParagraf"/>
              <w:spacing w:before="120" w:line="300" w:lineRule="atLeast"/>
              <w:ind w:left="23"/>
              <w:contextualSpacing w:val="0"/>
              <w:jc w:val="both"/>
              <w:rPr>
                <w:rFonts w:ascii="Times New Roman" w:hAnsi="Times New Roman" w:cs="Times New Roman"/>
                <w:i/>
              </w:rPr>
            </w:pPr>
            <w:r w:rsidRPr="005975C4">
              <w:rPr>
                <w:rFonts w:ascii="Times New Roman" w:hAnsi="Times New Roman" w:cs="Times New Roman"/>
                <w:i/>
              </w:rPr>
              <w:t>Başvurunun değerlendirilmesi esnasında geçmişe dönük ödenmemiş faturalar talep edilebilir.</w:t>
            </w:r>
          </w:p>
          <w:p w14:paraId="332D91BC" w14:textId="4D95501E" w:rsidR="00C73266" w:rsidRPr="005975C4" w:rsidRDefault="00E56191" w:rsidP="00C73266">
            <w:pPr>
              <w:pStyle w:val="ListeParagraf"/>
              <w:spacing w:before="120" w:line="300" w:lineRule="atLeast"/>
              <w:ind w:left="23"/>
              <w:contextualSpacing w:val="0"/>
              <w:jc w:val="both"/>
              <w:rPr>
                <w:rFonts w:ascii="Times New Roman" w:hAnsi="Times New Roman" w:cs="Times New Roman"/>
                <w:i/>
              </w:rPr>
            </w:pPr>
            <w:r w:rsidRPr="005975C4">
              <w:rPr>
                <w:rFonts w:ascii="Times New Roman" w:hAnsi="Times New Roman" w:cs="Times New Roman"/>
                <w:color w:val="00B0F0"/>
              </w:rPr>
              <w:t>YALIMSAN TREYLER</w:t>
            </w:r>
            <w:r w:rsidR="00C73266" w:rsidRPr="005975C4">
              <w:rPr>
                <w:rFonts w:ascii="Times New Roman" w:hAnsi="Times New Roman" w:cs="Times New Roman"/>
                <w:i/>
              </w:rPr>
              <w:t>, onarımdan önce ve onarım sırasında römorku yerinde inceleme hakkını saklı tutar.</w:t>
            </w:r>
          </w:p>
          <w:p w14:paraId="763CB0E3" w14:textId="5ABDA1BA" w:rsidR="00C73266" w:rsidRPr="005975C4" w:rsidRDefault="00E56191" w:rsidP="00C73266">
            <w:pPr>
              <w:pStyle w:val="ListeParagraf"/>
              <w:spacing w:before="120" w:line="300" w:lineRule="atLeast"/>
              <w:ind w:left="23"/>
              <w:contextualSpacing w:val="0"/>
              <w:jc w:val="both"/>
              <w:rPr>
                <w:rFonts w:ascii="Times New Roman" w:hAnsi="Times New Roman" w:cs="Times New Roman"/>
                <w:i/>
              </w:rPr>
            </w:pPr>
            <w:r w:rsidRPr="005975C4">
              <w:rPr>
                <w:rFonts w:ascii="Times New Roman" w:hAnsi="Times New Roman" w:cs="Times New Roman"/>
                <w:color w:val="00B0F0"/>
              </w:rPr>
              <w:t>YALIMSAN TREYLER</w:t>
            </w:r>
            <w:r w:rsidR="00C73266" w:rsidRPr="005975C4">
              <w:rPr>
                <w:rFonts w:ascii="Times New Roman" w:hAnsi="Times New Roman" w:cs="Times New Roman"/>
                <w:i/>
              </w:rPr>
              <w:t xml:space="preserve"> ‘nin genel hüküm ve koşulları garanti konularına da uygulanır.</w:t>
            </w:r>
          </w:p>
          <w:p w14:paraId="286318AE" w14:textId="63269FEB" w:rsidR="00750817" w:rsidRPr="005975C4" w:rsidRDefault="00E56191" w:rsidP="00C73266">
            <w:pPr>
              <w:pStyle w:val="ListeParagraf"/>
              <w:spacing w:before="120" w:line="300" w:lineRule="atLeast"/>
              <w:ind w:left="23"/>
              <w:contextualSpacing w:val="0"/>
              <w:jc w:val="both"/>
              <w:rPr>
                <w:rFonts w:ascii="Times New Roman" w:hAnsi="Times New Roman" w:cs="Times New Roman"/>
                <w:i/>
              </w:rPr>
            </w:pPr>
            <w:r w:rsidRPr="005975C4">
              <w:rPr>
                <w:rFonts w:ascii="Times New Roman" w:hAnsi="Times New Roman" w:cs="Times New Roman"/>
                <w:color w:val="00B0F0"/>
              </w:rPr>
              <w:t>YALIMSAN TREYLER</w:t>
            </w:r>
            <w:r w:rsidR="00C73266" w:rsidRPr="005975C4">
              <w:rPr>
                <w:rFonts w:ascii="Times New Roman" w:hAnsi="Times New Roman" w:cs="Times New Roman"/>
                <w:i/>
              </w:rPr>
              <w:t xml:space="preserve"> doğru sipariş numarası ve adresi olmayan faturaları işleme almayacaktır.</w:t>
            </w:r>
          </w:p>
        </w:tc>
      </w:tr>
    </w:tbl>
    <w:p w14:paraId="0528FDEF" w14:textId="77777777" w:rsidR="004D1531" w:rsidRPr="00C335FD" w:rsidRDefault="004D1531" w:rsidP="009B3FFA">
      <w:pPr>
        <w:ind w:right="283"/>
        <w:jc w:val="center"/>
        <w:rPr>
          <w:rFonts w:ascii="Times New Roman" w:hAnsi="Times New Roman" w:cs="Times New Roman"/>
          <w:sz w:val="24"/>
          <w:szCs w:val="24"/>
        </w:rPr>
      </w:pPr>
    </w:p>
    <w:p w14:paraId="7D236AE0" w14:textId="77777777" w:rsidR="005975C4" w:rsidRDefault="005975C4">
      <w:r>
        <w:rPr>
          <w:b/>
          <w:bCs/>
        </w:rPr>
        <w:br w:type="page"/>
      </w: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9E6475" w:rsidRPr="00C335FD" w14:paraId="1881C2F6" w14:textId="77777777" w:rsidTr="003E691A">
        <w:trPr>
          <w:trHeight w:val="340"/>
        </w:trPr>
        <w:tc>
          <w:tcPr>
            <w:tcW w:w="5245" w:type="dxa"/>
            <w:shd w:val="clear" w:color="auto" w:fill="FDE9D9" w:themeFill="accent6" w:themeFillTint="33"/>
            <w:vAlign w:val="center"/>
          </w:tcPr>
          <w:p w14:paraId="10A2704D" w14:textId="02F49C78" w:rsidR="009E6475" w:rsidRPr="00C335FD" w:rsidRDefault="009E6475" w:rsidP="00704950">
            <w:pPr>
              <w:pStyle w:val="Balk2"/>
              <w:jc w:val="center"/>
              <w:rPr>
                <w:rFonts w:ascii="Times New Roman" w:hAnsi="Times New Roman" w:cs="Times New Roman"/>
                <w:color w:val="auto"/>
                <w:sz w:val="22"/>
                <w:szCs w:val="22"/>
              </w:rPr>
            </w:pPr>
            <w:bookmarkStart w:id="180" w:name="_Toc117000563"/>
            <w:r w:rsidRPr="00C335FD">
              <w:rPr>
                <w:rFonts w:ascii="Times New Roman" w:hAnsi="Times New Roman" w:cs="Times New Roman"/>
                <w:color w:val="auto"/>
                <w:sz w:val="22"/>
                <w:szCs w:val="22"/>
              </w:rPr>
              <w:lastRenderedPageBreak/>
              <w:t>1</w:t>
            </w:r>
            <w:r w:rsidR="003A0A66">
              <w:rPr>
                <w:rFonts w:ascii="Times New Roman" w:hAnsi="Times New Roman" w:cs="Times New Roman"/>
                <w:color w:val="auto"/>
                <w:sz w:val="22"/>
                <w:szCs w:val="22"/>
              </w:rPr>
              <w:t>3</w:t>
            </w:r>
            <w:r w:rsidRPr="00C335FD">
              <w:rPr>
                <w:rFonts w:ascii="Times New Roman" w:hAnsi="Times New Roman" w:cs="Times New Roman"/>
                <w:color w:val="auto"/>
                <w:sz w:val="22"/>
                <w:szCs w:val="22"/>
              </w:rPr>
              <w:t>.3 EXCLUSIONS FROM WARRANTY</w:t>
            </w:r>
            <w:bookmarkEnd w:id="180"/>
          </w:p>
        </w:tc>
        <w:tc>
          <w:tcPr>
            <w:tcW w:w="5245" w:type="dxa"/>
            <w:shd w:val="clear" w:color="auto" w:fill="FDE9D9" w:themeFill="accent6" w:themeFillTint="33"/>
            <w:vAlign w:val="center"/>
          </w:tcPr>
          <w:p w14:paraId="42BAEF79" w14:textId="77777777" w:rsidR="009E6475" w:rsidRPr="00C335FD" w:rsidRDefault="009E6475" w:rsidP="00704950">
            <w:pPr>
              <w:pStyle w:val="Balk2"/>
              <w:jc w:val="center"/>
              <w:rPr>
                <w:rFonts w:ascii="Times New Roman" w:hAnsi="Times New Roman" w:cs="Times New Roman"/>
                <w:color w:val="auto"/>
                <w:sz w:val="22"/>
                <w:szCs w:val="22"/>
              </w:rPr>
            </w:pPr>
            <w:bookmarkStart w:id="181" w:name="_Toc117000564"/>
            <w:r w:rsidRPr="00C335FD">
              <w:rPr>
                <w:rFonts w:ascii="Times New Roman" w:hAnsi="Times New Roman" w:cs="Times New Roman"/>
                <w:color w:val="auto"/>
                <w:sz w:val="22"/>
                <w:szCs w:val="22"/>
              </w:rPr>
              <w:t>GARANTİ’DEN HARİÇ TUTMA</w:t>
            </w:r>
            <w:bookmarkEnd w:id="181"/>
          </w:p>
        </w:tc>
      </w:tr>
      <w:tr w:rsidR="009E6475" w:rsidRPr="00C335FD" w14:paraId="5D070AC7" w14:textId="77777777" w:rsidTr="003E691A">
        <w:trPr>
          <w:trHeight w:val="567"/>
        </w:trPr>
        <w:tc>
          <w:tcPr>
            <w:tcW w:w="5245" w:type="dxa"/>
            <w:tcBorders>
              <w:right w:val="single" w:sz="4" w:space="0" w:color="auto"/>
            </w:tcBorders>
            <w:shd w:val="clear" w:color="auto" w:fill="auto"/>
          </w:tcPr>
          <w:p w14:paraId="45210E37" w14:textId="77777777" w:rsidR="009E6475" w:rsidRPr="005975C4" w:rsidRDefault="009E6475" w:rsidP="003E691A">
            <w:pPr>
              <w:pStyle w:val="ListeParagraf"/>
              <w:spacing w:before="120" w:line="300" w:lineRule="atLeast"/>
              <w:ind w:left="23"/>
              <w:contextualSpacing w:val="0"/>
              <w:jc w:val="both"/>
              <w:rPr>
                <w:rFonts w:ascii="Times New Roman" w:hAnsi="Times New Roman" w:cs="Times New Roman"/>
              </w:rPr>
            </w:pPr>
            <w:r w:rsidRPr="005975C4">
              <w:rPr>
                <w:rFonts w:ascii="Times New Roman" w:hAnsi="Times New Roman" w:cs="Times New Roman"/>
              </w:rPr>
              <w:t>Consumables and components that are subject to wear and tear such as tires, brake pads / shoes, tarpaulins / curtains and airbags are not covered by the warranty.</w:t>
            </w:r>
          </w:p>
          <w:p w14:paraId="202B2C53" w14:textId="77777777" w:rsidR="00EE4990" w:rsidRPr="005975C4" w:rsidRDefault="00EE4990" w:rsidP="003E691A">
            <w:pPr>
              <w:pStyle w:val="ListeParagraf"/>
              <w:spacing w:before="120" w:line="300" w:lineRule="atLeast"/>
              <w:ind w:left="23"/>
              <w:contextualSpacing w:val="0"/>
              <w:jc w:val="both"/>
              <w:rPr>
                <w:rFonts w:ascii="Times New Roman" w:hAnsi="Times New Roman" w:cs="Times New Roman"/>
              </w:rPr>
            </w:pPr>
          </w:p>
          <w:p w14:paraId="3350258C" w14:textId="77777777" w:rsidR="00C95EC0" w:rsidRPr="005975C4" w:rsidRDefault="00C95EC0" w:rsidP="003E691A">
            <w:pPr>
              <w:pStyle w:val="ListeParagraf"/>
              <w:spacing w:before="120" w:line="300" w:lineRule="atLeast"/>
              <w:ind w:left="23"/>
              <w:contextualSpacing w:val="0"/>
              <w:jc w:val="both"/>
              <w:rPr>
                <w:rFonts w:ascii="Times New Roman" w:hAnsi="Times New Roman" w:cs="Times New Roman"/>
                <w:u w:val="single"/>
              </w:rPr>
            </w:pPr>
            <w:r w:rsidRPr="005975C4">
              <w:rPr>
                <w:rFonts w:ascii="Times New Roman" w:hAnsi="Times New Roman" w:cs="Times New Roman"/>
                <w:u w:val="single"/>
              </w:rPr>
              <w:t>The costs that are not covered by the warranty are:</w:t>
            </w:r>
          </w:p>
          <w:p w14:paraId="24BD4AF2"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5975C4">
              <w:rPr>
                <w:rFonts w:ascii="Times New Roman" w:hAnsi="Times New Roman" w:cs="Times New Roman"/>
              </w:rPr>
              <w:t>Replacement transport, trailer rental</w:t>
            </w:r>
          </w:p>
          <w:p w14:paraId="0CF0ECA6"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5975C4">
              <w:rPr>
                <w:rFonts w:ascii="Times New Roman" w:hAnsi="Times New Roman" w:cs="Times New Roman"/>
              </w:rPr>
              <w:t>Recovery costs</w:t>
            </w:r>
          </w:p>
          <w:p w14:paraId="11B361C4"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5975C4">
              <w:rPr>
                <w:rFonts w:ascii="Times New Roman" w:hAnsi="Times New Roman" w:cs="Times New Roman"/>
              </w:rPr>
              <w:t>Transport costs</w:t>
            </w:r>
          </w:p>
          <w:p w14:paraId="29BA5E4B"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5975C4">
              <w:rPr>
                <w:rFonts w:ascii="Times New Roman" w:hAnsi="Times New Roman" w:cs="Times New Roman"/>
              </w:rPr>
              <w:t>Loss of revenue</w:t>
            </w:r>
          </w:p>
          <w:p w14:paraId="6DC01EA9"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5975C4">
              <w:rPr>
                <w:rFonts w:ascii="Times New Roman" w:hAnsi="Times New Roman" w:cs="Times New Roman"/>
              </w:rPr>
              <w:t>Call-out charges</w:t>
            </w:r>
          </w:p>
          <w:p w14:paraId="7E653B2B"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5975C4">
              <w:rPr>
                <w:rFonts w:ascii="Times New Roman" w:hAnsi="Times New Roman" w:cs="Times New Roman"/>
              </w:rPr>
              <w:t>Subsistence costs</w:t>
            </w:r>
          </w:p>
          <w:p w14:paraId="0C9BD18B"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5975C4">
              <w:rPr>
                <w:rFonts w:ascii="Times New Roman" w:hAnsi="Times New Roman" w:cs="Times New Roman"/>
              </w:rPr>
              <w:t>Damage due to violence</w:t>
            </w:r>
          </w:p>
          <w:p w14:paraId="50C26AC8"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5975C4">
              <w:rPr>
                <w:rFonts w:ascii="Times New Roman" w:hAnsi="Times New Roman" w:cs="Times New Roman"/>
              </w:rPr>
              <w:t>Consequential damage direct and indirect</w:t>
            </w:r>
          </w:p>
          <w:p w14:paraId="4D8757B7"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5975C4">
              <w:rPr>
                <w:rFonts w:ascii="Times New Roman" w:hAnsi="Times New Roman" w:cs="Times New Roman"/>
              </w:rPr>
              <w:t>Damage to load</w:t>
            </w:r>
          </w:p>
          <w:p w14:paraId="5C3CF83F"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5975C4">
              <w:rPr>
                <w:rFonts w:ascii="Times New Roman" w:hAnsi="Times New Roman" w:cs="Times New Roman"/>
              </w:rPr>
              <w:t>Regular maintenance costs</w:t>
            </w:r>
          </w:p>
          <w:p w14:paraId="2A0C70E4"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b/>
              </w:rPr>
            </w:pPr>
            <w:r w:rsidRPr="005975C4">
              <w:rPr>
                <w:rFonts w:ascii="Times New Roman" w:hAnsi="Times New Roman" w:cs="Times New Roman"/>
              </w:rPr>
              <w:t>Oil and lubricants</w:t>
            </w:r>
          </w:p>
          <w:p w14:paraId="7928BF49" w14:textId="77777777" w:rsidR="00C95EC0" w:rsidRPr="005975C4" w:rsidRDefault="00C95EC0" w:rsidP="003E691A">
            <w:pPr>
              <w:spacing w:before="120" w:line="300" w:lineRule="atLeast"/>
              <w:jc w:val="both"/>
              <w:rPr>
                <w:rFonts w:ascii="Times New Roman" w:hAnsi="Times New Roman" w:cs="Times New Roman"/>
                <w:b/>
              </w:rPr>
            </w:pPr>
          </w:p>
          <w:p w14:paraId="2B3F5885" w14:textId="77777777" w:rsidR="00C95EC0" w:rsidRPr="005975C4" w:rsidRDefault="00C95EC0" w:rsidP="003E691A">
            <w:pPr>
              <w:pStyle w:val="ListeParagraf"/>
              <w:spacing w:before="120" w:line="300" w:lineRule="atLeast"/>
              <w:ind w:left="23"/>
              <w:contextualSpacing w:val="0"/>
              <w:jc w:val="both"/>
              <w:rPr>
                <w:rFonts w:ascii="Times New Roman" w:hAnsi="Times New Roman" w:cs="Times New Roman"/>
                <w:u w:val="single"/>
              </w:rPr>
            </w:pPr>
            <w:r w:rsidRPr="005975C4">
              <w:rPr>
                <w:rFonts w:ascii="Times New Roman" w:hAnsi="Times New Roman" w:cs="Times New Roman"/>
                <w:u w:val="single"/>
              </w:rPr>
              <w:t>The situations below exclude the trailer from the warranty</w:t>
            </w:r>
          </w:p>
          <w:p w14:paraId="3833A9AE"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5975C4">
              <w:rPr>
                <w:rFonts w:ascii="Times New Roman" w:hAnsi="Times New Roman" w:cs="Times New Roman"/>
              </w:rPr>
              <w:t>Improper use of trailer</w:t>
            </w:r>
          </w:p>
          <w:p w14:paraId="31013701"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5975C4">
              <w:rPr>
                <w:rFonts w:ascii="Times New Roman" w:hAnsi="Times New Roman" w:cs="Times New Roman"/>
              </w:rPr>
              <w:t>Improper or lack of maintenance</w:t>
            </w:r>
          </w:p>
          <w:p w14:paraId="16A7DD15"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5975C4">
              <w:rPr>
                <w:rFonts w:ascii="Times New Roman" w:hAnsi="Times New Roman" w:cs="Times New Roman"/>
              </w:rPr>
              <w:t>Overload</w:t>
            </w:r>
          </w:p>
          <w:p w14:paraId="40D93F8D"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5975C4">
              <w:rPr>
                <w:rFonts w:ascii="Times New Roman" w:hAnsi="Times New Roman" w:cs="Times New Roman"/>
              </w:rPr>
              <w:t>Abnormal driving behaviour</w:t>
            </w:r>
          </w:p>
          <w:p w14:paraId="6967E4A7"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5975C4">
              <w:rPr>
                <w:rFonts w:ascii="Times New Roman" w:hAnsi="Times New Roman" w:cs="Times New Roman"/>
              </w:rPr>
              <w:t>Accidents</w:t>
            </w:r>
          </w:p>
          <w:p w14:paraId="51BBD21A"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5975C4">
              <w:rPr>
                <w:rFonts w:ascii="Times New Roman" w:hAnsi="Times New Roman" w:cs="Times New Roman"/>
              </w:rPr>
              <w:t>Extreme weather conditions</w:t>
            </w:r>
          </w:p>
          <w:p w14:paraId="2D781DD1"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5975C4">
              <w:rPr>
                <w:rFonts w:ascii="Times New Roman" w:hAnsi="Times New Roman" w:cs="Times New Roman"/>
              </w:rPr>
              <w:t>Transport under abnormal circumstances</w:t>
            </w:r>
          </w:p>
          <w:p w14:paraId="741CA3C1"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b/>
              </w:rPr>
            </w:pPr>
            <w:r w:rsidRPr="005975C4">
              <w:rPr>
                <w:rFonts w:ascii="Times New Roman" w:hAnsi="Times New Roman" w:cs="Times New Roman"/>
              </w:rPr>
              <w:t>Adjustments made by the customer or commissioned by the customer</w:t>
            </w:r>
          </w:p>
          <w:p w14:paraId="09C3123C" w14:textId="77777777" w:rsidR="00C95EC0" w:rsidRPr="005975C4" w:rsidRDefault="00C95EC0" w:rsidP="003E691A">
            <w:pPr>
              <w:spacing w:before="120" w:line="300" w:lineRule="atLeast"/>
              <w:jc w:val="both"/>
              <w:rPr>
                <w:rFonts w:ascii="Times New Roman" w:hAnsi="Times New Roman" w:cs="Times New Roman"/>
                <w:b/>
              </w:rPr>
            </w:pPr>
          </w:p>
          <w:p w14:paraId="1B9F49A9" w14:textId="1C62264F" w:rsidR="00C95EC0" w:rsidRPr="005975C4" w:rsidRDefault="00E56191" w:rsidP="003E691A">
            <w:pPr>
              <w:pStyle w:val="ListeParagraf"/>
              <w:spacing w:before="120" w:line="300" w:lineRule="atLeast"/>
              <w:ind w:left="23" w:right="34"/>
              <w:contextualSpacing w:val="0"/>
              <w:jc w:val="both"/>
              <w:rPr>
                <w:rFonts w:ascii="Times New Roman" w:hAnsi="Times New Roman" w:cs="Times New Roman"/>
                <w:b/>
              </w:rPr>
            </w:pPr>
            <w:r w:rsidRPr="005975C4">
              <w:rPr>
                <w:rFonts w:ascii="Times New Roman" w:hAnsi="Times New Roman" w:cs="Times New Roman"/>
                <w:color w:val="00B0F0"/>
              </w:rPr>
              <w:t>YALIMSAN TREYLER</w:t>
            </w:r>
            <w:r w:rsidR="00C73266" w:rsidRPr="005975C4">
              <w:rPr>
                <w:rFonts w:ascii="Times New Roman" w:hAnsi="Times New Roman" w:cs="Times New Roman"/>
              </w:rPr>
              <w:t xml:space="preserve"> reserves the right to refuse a warranty application in the event of non-compliance with the warranty conditions or other general terms and conditions by the applicant party.</w:t>
            </w:r>
          </w:p>
        </w:tc>
        <w:tc>
          <w:tcPr>
            <w:tcW w:w="5245" w:type="dxa"/>
            <w:tcBorders>
              <w:left w:val="single" w:sz="4" w:space="0" w:color="auto"/>
            </w:tcBorders>
            <w:shd w:val="clear" w:color="auto" w:fill="auto"/>
          </w:tcPr>
          <w:p w14:paraId="48D9A545" w14:textId="77777777" w:rsidR="009E6475" w:rsidRPr="005975C4" w:rsidRDefault="009E6475" w:rsidP="003E691A">
            <w:pPr>
              <w:pStyle w:val="ListeParagraf"/>
              <w:spacing w:before="120" w:line="300" w:lineRule="atLeast"/>
              <w:ind w:left="23"/>
              <w:contextualSpacing w:val="0"/>
              <w:jc w:val="both"/>
              <w:rPr>
                <w:rFonts w:ascii="Times New Roman" w:hAnsi="Times New Roman" w:cs="Times New Roman"/>
                <w:i/>
              </w:rPr>
            </w:pPr>
            <w:r w:rsidRPr="005975C4">
              <w:rPr>
                <w:rFonts w:ascii="Times New Roman" w:hAnsi="Times New Roman" w:cs="Times New Roman"/>
                <w:i/>
              </w:rPr>
              <w:t>Lastikler, fren balata/pabuçları, branda/perde ve hava yastıkları gibi aşınma ve yıpranmaya maruz kalan sarf malzemeler ile bileşenleri garanti kapsamı dışındadır.</w:t>
            </w:r>
          </w:p>
          <w:p w14:paraId="60A62FD7" w14:textId="77777777" w:rsidR="00EE4990" w:rsidRPr="005975C4" w:rsidRDefault="00EE4990" w:rsidP="003E691A">
            <w:pPr>
              <w:pStyle w:val="ListeParagraf"/>
              <w:spacing w:before="120" w:line="300" w:lineRule="atLeast"/>
              <w:ind w:left="23"/>
              <w:contextualSpacing w:val="0"/>
              <w:jc w:val="both"/>
              <w:rPr>
                <w:rFonts w:ascii="Times New Roman" w:hAnsi="Times New Roman" w:cs="Times New Roman"/>
                <w:i/>
              </w:rPr>
            </w:pPr>
          </w:p>
          <w:p w14:paraId="62863AE6" w14:textId="77777777" w:rsidR="009E6475" w:rsidRPr="005975C4" w:rsidRDefault="009E6475" w:rsidP="003E691A">
            <w:pPr>
              <w:pStyle w:val="ListeParagraf"/>
              <w:spacing w:before="120" w:line="300" w:lineRule="atLeast"/>
              <w:ind w:left="23"/>
              <w:contextualSpacing w:val="0"/>
              <w:jc w:val="both"/>
              <w:rPr>
                <w:rFonts w:ascii="Times New Roman" w:hAnsi="Times New Roman" w:cs="Times New Roman"/>
                <w:i/>
                <w:u w:val="single"/>
              </w:rPr>
            </w:pPr>
            <w:r w:rsidRPr="005975C4">
              <w:rPr>
                <w:rFonts w:ascii="Times New Roman" w:hAnsi="Times New Roman" w:cs="Times New Roman"/>
                <w:i/>
                <w:u w:val="single"/>
              </w:rPr>
              <w:t>Garanti kapsamına girmeyen maliyetler:</w:t>
            </w:r>
          </w:p>
          <w:p w14:paraId="528E63B1" w14:textId="77777777" w:rsidR="009E6475"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5975C4">
              <w:rPr>
                <w:rFonts w:ascii="Times New Roman" w:hAnsi="Times New Roman" w:cs="Times New Roman"/>
                <w:i/>
              </w:rPr>
              <w:t>Römork değişimi</w:t>
            </w:r>
            <w:r w:rsidR="009E6475" w:rsidRPr="005975C4">
              <w:rPr>
                <w:rFonts w:ascii="Times New Roman" w:hAnsi="Times New Roman" w:cs="Times New Roman"/>
                <w:i/>
              </w:rPr>
              <w:t>, kiralama</w:t>
            </w:r>
            <w:r w:rsidRPr="005975C4">
              <w:rPr>
                <w:rFonts w:ascii="Times New Roman" w:hAnsi="Times New Roman" w:cs="Times New Roman"/>
                <w:i/>
              </w:rPr>
              <w:t xml:space="preserve"> maliyetleri</w:t>
            </w:r>
          </w:p>
          <w:p w14:paraId="3B936AD9" w14:textId="77777777" w:rsidR="009E6475" w:rsidRPr="005975C4" w:rsidRDefault="009E6475"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5975C4">
              <w:rPr>
                <w:rFonts w:ascii="Times New Roman" w:hAnsi="Times New Roman" w:cs="Times New Roman"/>
                <w:i/>
              </w:rPr>
              <w:t>Kurtarma maliyetleri</w:t>
            </w:r>
          </w:p>
          <w:p w14:paraId="2176CFBD" w14:textId="77777777" w:rsidR="009E6475" w:rsidRPr="005975C4" w:rsidRDefault="009E6475"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5975C4">
              <w:rPr>
                <w:rFonts w:ascii="Times New Roman" w:hAnsi="Times New Roman" w:cs="Times New Roman"/>
                <w:i/>
              </w:rPr>
              <w:t>Taşıma maliyetleri</w:t>
            </w:r>
          </w:p>
          <w:p w14:paraId="660C5562" w14:textId="77777777" w:rsidR="009E6475" w:rsidRPr="005975C4" w:rsidRDefault="009E6475"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5975C4">
              <w:rPr>
                <w:rFonts w:ascii="Times New Roman" w:hAnsi="Times New Roman" w:cs="Times New Roman"/>
                <w:i/>
              </w:rPr>
              <w:t>Gelir kaybı</w:t>
            </w:r>
          </w:p>
          <w:p w14:paraId="023474A3" w14:textId="77777777" w:rsidR="009E6475" w:rsidRPr="005975C4" w:rsidRDefault="009E6475"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5975C4">
              <w:rPr>
                <w:rFonts w:ascii="Times New Roman" w:hAnsi="Times New Roman" w:cs="Times New Roman"/>
                <w:i/>
              </w:rPr>
              <w:t>Çağrı ücretleri</w:t>
            </w:r>
          </w:p>
          <w:p w14:paraId="316B3123" w14:textId="77777777" w:rsidR="009E6475" w:rsidRPr="005975C4" w:rsidRDefault="009E6475"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5975C4">
              <w:rPr>
                <w:rFonts w:ascii="Times New Roman" w:hAnsi="Times New Roman" w:cs="Times New Roman"/>
                <w:i/>
              </w:rPr>
              <w:t>Geçim maliyetleri</w:t>
            </w:r>
          </w:p>
          <w:p w14:paraId="7848CDBA" w14:textId="77777777" w:rsidR="009E6475" w:rsidRPr="005975C4" w:rsidRDefault="009E6475"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5975C4">
              <w:rPr>
                <w:rFonts w:ascii="Times New Roman" w:hAnsi="Times New Roman" w:cs="Times New Roman"/>
                <w:i/>
              </w:rPr>
              <w:t>Şiddet nedeniyle hasar</w:t>
            </w:r>
          </w:p>
          <w:p w14:paraId="1C094A64" w14:textId="77777777" w:rsidR="009E6475" w:rsidRPr="005975C4" w:rsidRDefault="009E6475"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5975C4">
              <w:rPr>
                <w:rFonts w:ascii="Times New Roman" w:hAnsi="Times New Roman" w:cs="Times New Roman"/>
                <w:i/>
              </w:rPr>
              <w:t xml:space="preserve">Doğrudan ve dolaylı </w:t>
            </w:r>
            <w:r w:rsidR="00C95EC0" w:rsidRPr="005975C4">
              <w:rPr>
                <w:rFonts w:ascii="Times New Roman" w:hAnsi="Times New Roman" w:cs="Times New Roman"/>
                <w:i/>
              </w:rPr>
              <w:t>yoldan oluşan</w:t>
            </w:r>
            <w:r w:rsidRPr="005975C4">
              <w:rPr>
                <w:rFonts w:ascii="Times New Roman" w:hAnsi="Times New Roman" w:cs="Times New Roman"/>
                <w:i/>
              </w:rPr>
              <w:t xml:space="preserve"> hasar</w:t>
            </w:r>
          </w:p>
          <w:p w14:paraId="2B778E82" w14:textId="77777777" w:rsidR="009E6475" w:rsidRPr="005975C4" w:rsidRDefault="009E6475"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5975C4">
              <w:rPr>
                <w:rFonts w:ascii="Times New Roman" w:hAnsi="Times New Roman" w:cs="Times New Roman"/>
                <w:i/>
              </w:rPr>
              <w:t>Yük hasarı</w:t>
            </w:r>
          </w:p>
          <w:p w14:paraId="24A2E333" w14:textId="77777777" w:rsidR="009E6475" w:rsidRPr="005975C4" w:rsidRDefault="009E6475"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5975C4">
              <w:rPr>
                <w:rFonts w:ascii="Times New Roman" w:hAnsi="Times New Roman" w:cs="Times New Roman"/>
                <w:i/>
              </w:rPr>
              <w:t>Düzenli bakım maliyetleri</w:t>
            </w:r>
          </w:p>
          <w:p w14:paraId="17F2EA6E" w14:textId="77777777" w:rsidR="009E6475" w:rsidRPr="005975C4" w:rsidRDefault="009E6475"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5975C4">
              <w:rPr>
                <w:rFonts w:ascii="Times New Roman" w:hAnsi="Times New Roman" w:cs="Times New Roman"/>
                <w:i/>
              </w:rPr>
              <w:t>Yağ ve yağlayıcılar</w:t>
            </w:r>
          </w:p>
          <w:p w14:paraId="516C9E91" w14:textId="77777777" w:rsidR="00C95EC0" w:rsidRPr="005975C4" w:rsidRDefault="00C95EC0" w:rsidP="003E691A">
            <w:pPr>
              <w:spacing w:before="120" w:line="300" w:lineRule="atLeast"/>
              <w:jc w:val="both"/>
              <w:rPr>
                <w:rFonts w:ascii="Times New Roman" w:hAnsi="Times New Roman" w:cs="Times New Roman"/>
                <w:i/>
              </w:rPr>
            </w:pPr>
          </w:p>
          <w:p w14:paraId="4F0BFCB0" w14:textId="77777777" w:rsidR="00C95EC0" w:rsidRPr="005975C4" w:rsidRDefault="00C95EC0" w:rsidP="003E691A">
            <w:pPr>
              <w:spacing w:before="120" w:line="300" w:lineRule="atLeast"/>
              <w:ind w:left="99"/>
              <w:jc w:val="both"/>
              <w:rPr>
                <w:rFonts w:ascii="Times New Roman" w:hAnsi="Times New Roman" w:cs="Times New Roman"/>
                <w:i/>
                <w:u w:val="single"/>
              </w:rPr>
            </w:pPr>
            <w:r w:rsidRPr="005975C4">
              <w:rPr>
                <w:rFonts w:ascii="Times New Roman" w:hAnsi="Times New Roman" w:cs="Times New Roman"/>
                <w:i/>
                <w:u w:val="single"/>
              </w:rPr>
              <w:t>Aşağıdaki durumlar römorku garanti kapsamı dışında tutar</w:t>
            </w:r>
          </w:p>
          <w:p w14:paraId="19E9C7E1"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5975C4">
              <w:rPr>
                <w:rFonts w:ascii="Times New Roman" w:hAnsi="Times New Roman" w:cs="Times New Roman"/>
                <w:i/>
              </w:rPr>
              <w:t>Römorkun yanlış kullanımı</w:t>
            </w:r>
          </w:p>
          <w:p w14:paraId="38A5B158"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5975C4">
              <w:rPr>
                <w:rFonts w:ascii="Times New Roman" w:hAnsi="Times New Roman" w:cs="Times New Roman"/>
                <w:i/>
              </w:rPr>
              <w:t>Yanlış veya bakım eksikliği</w:t>
            </w:r>
          </w:p>
          <w:p w14:paraId="4791560F"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5975C4">
              <w:rPr>
                <w:rFonts w:ascii="Times New Roman" w:hAnsi="Times New Roman" w:cs="Times New Roman"/>
                <w:i/>
              </w:rPr>
              <w:t>Aşırı yükleme</w:t>
            </w:r>
          </w:p>
          <w:p w14:paraId="2D9F562A"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5975C4">
              <w:rPr>
                <w:rFonts w:ascii="Times New Roman" w:hAnsi="Times New Roman" w:cs="Times New Roman"/>
                <w:i/>
              </w:rPr>
              <w:t>Anormal sürüş davranışı</w:t>
            </w:r>
          </w:p>
          <w:p w14:paraId="54B9657E"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5975C4">
              <w:rPr>
                <w:rFonts w:ascii="Times New Roman" w:hAnsi="Times New Roman" w:cs="Times New Roman"/>
                <w:i/>
              </w:rPr>
              <w:t>Kazalar</w:t>
            </w:r>
          </w:p>
          <w:p w14:paraId="6777839D"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5975C4">
              <w:rPr>
                <w:rFonts w:ascii="Times New Roman" w:hAnsi="Times New Roman" w:cs="Times New Roman"/>
                <w:i/>
              </w:rPr>
              <w:t>Zor hava koşulları</w:t>
            </w:r>
          </w:p>
          <w:p w14:paraId="6F010D00"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5975C4">
              <w:rPr>
                <w:rFonts w:ascii="Times New Roman" w:hAnsi="Times New Roman" w:cs="Times New Roman"/>
                <w:i/>
              </w:rPr>
              <w:t>Anormal koşullarda taşıma</w:t>
            </w:r>
          </w:p>
          <w:p w14:paraId="165CB994" w14:textId="77777777" w:rsidR="00C95EC0" w:rsidRPr="005975C4"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5975C4">
              <w:rPr>
                <w:rFonts w:ascii="Times New Roman" w:hAnsi="Times New Roman" w:cs="Times New Roman"/>
                <w:i/>
              </w:rPr>
              <w:t>Müşteri tarafından yapılan veya müşteri tarafından devreye alınan ayarlamalar</w:t>
            </w:r>
          </w:p>
          <w:p w14:paraId="7E4830EA" w14:textId="77777777" w:rsidR="00EE4990" w:rsidRPr="005975C4" w:rsidRDefault="00EE4990" w:rsidP="003E691A">
            <w:pPr>
              <w:spacing w:before="120" w:line="300" w:lineRule="atLeast"/>
              <w:ind w:left="99"/>
              <w:jc w:val="both"/>
              <w:rPr>
                <w:rFonts w:ascii="Times New Roman" w:hAnsi="Times New Roman" w:cs="Times New Roman"/>
                <w:i/>
                <w:color w:val="0070C0"/>
              </w:rPr>
            </w:pPr>
          </w:p>
          <w:p w14:paraId="32896C28" w14:textId="31AB7B9B" w:rsidR="009E6475" w:rsidRPr="005975C4" w:rsidRDefault="00E56191" w:rsidP="003E691A">
            <w:pPr>
              <w:spacing w:before="120" w:line="300" w:lineRule="atLeast"/>
              <w:ind w:left="96"/>
              <w:jc w:val="both"/>
              <w:rPr>
                <w:rFonts w:ascii="Times New Roman" w:hAnsi="Times New Roman" w:cs="Times New Roman"/>
                <w:i/>
              </w:rPr>
            </w:pPr>
            <w:r w:rsidRPr="005975C4">
              <w:rPr>
                <w:rFonts w:ascii="Times New Roman" w:hAnsi="Times New Roman" w:cs="Times New Roman"/>
                <w:color w:val="00B0F0"/>
              </w:rPr>
              <w:t>YALIMSAN TREYLER</w:t>
            </w:r>
            <w:r w:rsidR="00C73266" w:rsidRPr="005975C4">
              <w:rPr>
                <w:rFonts w:ascii="Times New Roman" w:hAnsi="Times New Roman" w:cs="Times New Roman"/>
                <w:i/>
              </w:rPr>
              <w:t>, başvuru sahibi tarafından garanti koşullarına veya diğer genel hüküm ve koşullara uymama durumunda garanti başvurusunu reddetme hakkını saklı tutar.</w:t>
            </w:r>
          </w:p>
        </w:tc>
      </w:tr>
    </w:tbl>
    <w:p w14:paraId="723562BC" w14:textId="77777777" w:rsidR="009E6475" w:rsidRPr="00C335FD" w:rsidRDefault="009E6475" w:rsidP="009B3FFA">
      <w:pPr>
        <w:ind w:right="283"/>
        <w:jc w:val="center"/>
        <w:rPr>
          <w:rFonts w:ascii="Times New Roman" w:hAnsi="Times New Roman" w:cs="Times New Roman"/>
          <w:sz w:val="24"/>
          <w:szCs w:val="24"/>
        </w:rPr>
        <w:sectPr w:rsidR="009E6475" w:rsidRPr="00C335FD" w:rsidSect="0084488C">
          <w:headerReference w:type="default" r:id="rId142"/>
          <w:pgSz w:w="11906" w:h="16838"/>
          <w:pgMar w:top="1534" w:right="1417" w:bottom="993" w:left="1417" w:header="567" w:footer="567" w:gutter="0"/>
          <w:cols w:space="708"/>
          <w:docGrid w:linePitch="360"/>
        </w:sectPr>
      </w:pPr>
    </w:p>
    <w:tbl>
      <w:tblPr>
        <w:tblW w:w="8647" w:type="dxa"/>
        <w:tblInd w:w="70" w:type="dxa"/>
        <w:tblCellMar>
          <w:left w:w="70" w:type="dxa"/>
          <w:right w:w="70" w:type="dxa"/>
        </w:tblCellMar>
        <w:tblLook w:val="04A0" w:firstRow="1" w:lastRow="0" w:firstColumn="1" w:lastColumn="0" w:noHBand="0" w:noVBand="1"/>
      </w:tblPr>
      <w:tblGrid>
        <w:gridCol w:w="2127"/>
        <w:gridCol w:w="202"/>
        <w:gridCol w:w="6318"/>
      </w:tblGrid>
      <w:tr w:rsidR="005363BF" w:rsidRPr="00C335FD" w14:paraId="475FBF94" w14:textId="77777777" w:rsidTr="00EE4990">
        <w:trPr>
          <w:trHeight w:val="340"/>
        </w:trPr>
        <w:tc>
          <w:tcPr>
            <w:tcW w:w="8647" w:type="dxa"/>
            <w:gridSpan w:val="3"/>
            <w:shd w:val="clear" w:color="auto" w:fill="F2F2F2" w:themeFill="background1" w:themeFillShade="F2"/>
            <w:noWrap/>
            <w:vAlign w:val="center"/>
            <w:hideMark/>
          </w:tcPr>
          <w:p w14:paraId="0519BC76" w14:textId="77777777" w:rsidR="005363BF" w:rsidRPr="00C335FD" w:rsidRDefault="005363BF" w:rsidP="00704950">
            <w:pPr>
              <w:pStyle w:val="Balk1"/>
              <w:jc w:val="center"/>
              <w:rPr>
                <w:rFonts w:ascii="Times New Roman" w:eastAsia="Times New Roman" w:hAnsi="Times New Roman" w:cs="Times New Roman"/>
                <w:b/>
                <w:bCs/>
                <w:color w:val="auto"/>
                <w:sz w:val="24"/>
                <w:szCs w:val="24"/>
                <w:lang w:eastAsia="tr-TR"/>
              </w:rPr>
            </w:pPr>
            <w:bookmarkStart w:id="182" w:name="_Toc117000565"/>
            <w:r w:rsidRPr="00C335FD">
              <w:rPr>
                <w:rFonts w:ascii="Times New Roman" w:eastAsia="Times New Roman" w:hAnsi="Times New Roman" w:cs="Times New Roman"/>
                <w:b/>
                <w:bCs/>
                <w:color w:val="auto"/>
                <w:sz w:val="24"/>
                <w:szCs w:val="24"/>
                <w:lang w:eastAsia="tr-TR"/>
              </w:rPr>
              <w:lastRenderedPageBreak/>
              <w:t xml:space="preserve">WARRANTY CERTIFICATE / </w:t>
            </w:r>
            <w:r w:rsidRPr="00C335FD">
              <w:rPr>
                <w:rFonts w:ascii="Times New Roman" w:eastAsia="Times New Roman" w:hAnsi="Times New Roman" w:cs="Times New Roman"/>
                <w:b/>
                <w:bCs/>
                <w:i/>
                <w:color w:val="auto"/>
                <w:sz w:val="24"/>
                <w:szCs w:val="24"/>
                <w:lang w:eastAsia="tr-TR"/>
              </w:rPr>
              <w:t>GARANTİ BELGESİ</w:t>
            </w:r>
            <w:bookmarkEnd w:id="182"/>
          </w:p>
        </w:tc>
      </w:tr>
      <w:tr w:rsidR="00964D63" w:rsidRPr="00C335FD" w14:paraId="18A918F5" w14:textId="77777777" w:rsidTr="00EE4990">
        <w:trPr>
          <w:trHeight w:val="794"/>
        </w:trPr>
        <w:tc>
          <w:tcPr>
            <w:tcW w:w="2127" w:type="dxa"/>
            <w:shd w:val="clear" w:color="auto" w:fill="auto"/>
            <w:noWrap/>
            <w:vAlign w:val="bottom"/>
            <w:hideMark/>
          </w:tcPr>
          <w:p w14:paraId="1EB5E1A3" w14:textId="77777777" w:rsidR="00964D63" w:rsidRPr="00C335FD" w:rsidRDefault="00964D63" w:rsidP="00964D63">
            <w:pPr>
              <w:spacing w:after="0" w:line="240" w:lineRule="atLeast"/>
              <w:jc w:val="right"/>
              <w:rPr>
                <w:rFonts w:ascii="Times New Roman" w:eastAsia="Times New Roman" w:hAnsi="Times New Roman" w:cs="Times New Roman"/>
                <w:b/>
                <w:bCs/>
                <w:color w:val="000000"/>
                <w:sz w:val="20"/>
                <w:szCs w:val="20"/>
                <w:lang w:eastAsia="tr-TR"/>
              </w:rPr>
            </w:pPr>
            <w:r w:rsidRPr="00C335FD">
              <w:rPr>
                <w:rFonts w:ascii="Times New Roman" w:eastAsia="Times New Roman" w:hAnsi="Times New Roman" w:cs="Times New Roman"/>
                <w:b/>
                <w:bCs/>
                <w:color w:val="000000"/>
                <w:sz w:val="20"/>
                <w:szCs w:val="20"/>
                <w:lang w:eastAsia="tr-TR"/>
              </w:rPr>
              <w:t>Manufacturer's</w:t>
            </w:r>
          </w:p>
          <w:p w14:paraId="62968AD1" w14:textId="429DE57C" w:rsidR="00964D63" w:rsidRPr="00C335FD" w:rsidRDefault="00964D63" w:rsidP="00964D63">
            <w:pPr>
              <w:spacing w:after="0" w:line="240" w:lineRule="atLeast"/>
              <w:jc w:val="right"/>
              <w:rPr>
                <w:rFonts w:ascii="Times New Roman" w:eastAsia="Times New Roman" w:hAnsi="Times New Roman" w:cs="Times New Roman"/>
                <w:bCs/>
                <w:i/>
                <w:color w:val="000000"/>
                <w:sz w:val="20"/>
                <w:szCs w:val="20"/>
                <w:lang w:eastAsia="tr-TR"/>
              </w:rPr>
            </w:pPr>
            <w:r w:rsidRPr="00C335FD">
              <w:rPr>
                <w:rFonts w:ascii="Times New Roman" w:eastAsia="Times New Roman" w:hAnsi="Times New Roman" w:cs="Times New Roman"/>
                <w:bCs/>
                <w:i/>
                <w:color w:val="000000"/>
                <w:sz w:val="20"/>
                <w:szCs w:val="20"/>
                <w:lang w:eastAsia="tr-TR"/>
              </w:rPr>
              <w:t>Üreticinin</w:t>
            </w:r>
          </w:p>
        </w:tc>
        <w:tc>
          <w:tcPr>
            <w:tcW w:w="202" w:type="dxa"/>
            <w:shd w:val="clear" w:color="auto" w:fill="auto"/>
            <w:noWrap/>
            <w:vAlign w:val="center"/>
            <w:hideMark/>
          </w:tcPr>
          <w:p w14:paraId="445871F5" w14:textId="77777777" w:rsidR="00964D63" w:rsidRPr="00C335FD" w:rsidRDefault="00964D63" w:rsidP="00964D63">
            <w:pPr>
              <w:spacing w:after="120" w:line="240" w:lineRule="atLeast"/>
              <w:jc w:val="right"/>
              <w:rPr>
                <w:rFonts w:ascii="Times New Roman" w:eastAsia="Times New Roman" w:hAnsi="Times New Roman" w:cs="Times New Roman"/>
                <w:b/>
                <w:bCs/>
                <w:color w:val="000000"/>
                <w:sz w:val="20"/>
                <w:szCs w:val="20"/>
                <w:lang w:eastAsia="tr-TR"/>
              </w:rPr>
            </w:pPr>
          </w:p>
        </w:tc>
        <w:tc>
          <w:tcPr>
            <w:tcW w:w="6318" w:type="dxa"/>
            <w:shd w:val="clear" w:color="auto" w:fill="auto"/>
            <w:noWrap/>
            <w:vAlign w:val="center"/>
            <w:hideMark/>
          </w:tcPr>
          <w:p w14:paraId="10188B6A" w14:textId="77777777" w:rsidR="00964D63" w:rsidRPr="00C335FD" w:rsidRDefault="00964D63" w:rsidP="00964D63">
            <w:pPr>
              <w:spacing w:after="120" w:line="240" w:lineRule="atLeast"/>
              <w:rPr>
                <w:rFonts w:ascii="Times New Roman" w:eastAsia="Times New Roman" w:hAnsi="Times New Roman" w:cs="Times New Roman"/>
                <w:sz w:val="20"/>
                <w:szCs w:val="20"/>
                <w:lang w:eastAsia="tr-TR"/>
              </w:rPr>
            </w:pPr>
          </w:p>
        </w:tc>
      </w:tr>
      <w:tr w:rsidR="00C73266" w:rsidRPr="00C335FD" w14:paraId="669C6B10" w14:textId="77777777" w:rsidTr="00EE4990">
        <w:trPr>
          <w:trHeight w:val="454"/>
        </w:trPr>
        <w:tc>
          <w:tcPr>
            <w:tcW w:w="2127" w:type="dxa"/>
            <w:shd w:val="clear" w:color="auto" w:fill="auto"/>
            <w:noWrap/>
            <w:vAlign w:val="center"/>
            <w:hideMark/>
          </w:tcPr>
          <w:p w14:paraId="2A2F325E" w14:textId="591D4E79" w:rsidR="00C73266" w:rsidRPr="00C335FD" w:rsidRDefault="00C73266" w:rsidP="00C73266">
            <w:pPr>
              <w:spacing w:after="0" w:line="240" w:lineRule="atLeast"/>
              <w:jc w:val="righ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 xml:space="preserve">Name / </w:t>
            </w:r>
            <w:r w:rsidRPr="00C335FD">
              <w:rPr>
                <w:rFonts w:ascii="Times New Roman" w:eastAsia="Times New Roman" w:hAnsi="Times New Roman" w:cs="Times New Roman"/>
                <w:i/>
                <w:color w:val="000000"/>
                <w:sz w:val="20"/>
                <w:szCs w:val="20"/>
                <w:lang w:eastAsia="tr-TR"/>
              </w:rPr>
              <w:t xml:space="preserve">adı </w:t>
            </w:r>
          </w:p>
        </w:tc>
        <w:tc>
          <w:tcPr>
            <w:tcW w:w="202" w:type="dxa"/>
            <w:shd w:val="clear" w:color="auto" w:fill="auto"/>
            <w:noWrap/>
            <w:vAlign w:val="center"/>
            <w:hideMark/>
          </w:tcPr>
          <w:p w14:paraId="6FABFEF0" w14:textId="5F600193" w:rsidR="00C73266" w:rsidRPr="00C335FD" w:rsidRDefault="00C73266" w:rsidP="00C73266">
            <w:pPr>
              <w:spacing w:after="0" w:line="240" w:lineRule="atLeas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34601F45" w14:textId="2B9C33E1" w:rsidR="00C73266" w:rsidRPr="005975C4" w:rsidRDefault="005975C4" w:rsidP="00C73266">
            <w:pPr>
              <w:spacing w:after="0" w:line="240" w:lineRule="atLeast"/>
              <w:rPr>
                <w:rFonts w:ascii="Times New Roman" w:eastAsia="Times New Roman" w:hAnsi="Times New Roman" w:cs="Times New Roman"/>
                <w:b/>
                <w:color w:val="000000"/>
                <w:lang w:eastAsia="tr-TR"/>
              </w:rPr>
            </w:pPr>
            <w:r w:rsidRPr="005975C4">
              <w:rPr>
                <w:rFonts w:ascii="Times New Roman" w:eastAsia="Times New Roman" w:hAnsi="Times New Roman" w:cs="Times New Roman"/>
                <w:b/>
                <w:color w:val="000000"/>
                <w:lang w:eastAsia="tr-TR"/>
              </w:rPr>
              <w:t>YALIMSAN TREYLER SANAYİ TİCARET LİMİTED ŞİRKETİ</w:t>
            </w:r>
          </w:p>
        </w:tc>
      </w:tr>
      <w:tr w:rsidR="00C73266" w:rsidRPr="00C335FD" w14:paraId="7B8E018F" w14:textId="77777777" w:rsidTr="00EE4990">
        <w:trPr>
          <w:trHeight w:val="454"/>
        </w:trPr>
        <w:tc>
          <w:tcPr>
            <w:tcW w:w="2127" w:type="dxa"/>
            <w:shd w:val="clear" w:color="auto" w:fill="auto"/>
            <w:noWrap/>
            <w:vAlign w:val="center"/>
            <w:hideMark/>
          </w:tcPr>
          <w:p w14:paraId="19C42C37" w14:textId="6DA6EF37" w:rsidR="00C73266" w:rsidRPr="00C335FD" w:rsidRDefault="00C73266" w:rsidP="00C73266">
            <w:pPr>
              <w:spacing w:after="0" w:line="240" w:lineRule="atLeast"/>
              <w:jc w:val="righ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 xml:space="preserve">Address / </w:t>
            </w:r>
            <w:r w:rsidRPr="00C335FD">
              <w:rPr>
                <w:rFonts w:ascii="Times New Roman" w:eastAsia="Times New Roman" w:hAnsi="Times New Roman" w:cs="Times New Roman"/>
                <w:i/>
                <w:color w:val="000000"/>
                <w:sz w:val="20"/>
                <w:szCs w:val="20"/>
                <w:lang w:eastAsia="tr-TR"/>
              </w:rPr>
              <w:t>Adresi</w:t>
            </w:r>
            <w:r w:rsidRPr="00C335FD">
              <w:rPr>
                <w:rFonts w:ascii="Times New Roman" w:eastAsia="Times New Roman" w:hAnsi="Times New Roman" w:cs="Times New Roman"/>
                <w:color w:val="000000"/>
                <w:sz w:val="20"/>
                <w:szCs w:val="20"/>
                <w:lang w:eastAsia="tr-TR"/>
              </w:rPr>
              <w:t xml:space="preserve"> </w:t>
            </w:r>
          </w:p>
        </w:tc>
        <w:tc>
          <w:tcPr>
            <w:tcW w:w="202" w:type="dxa"/>
            <w:shd w:val="clear" w:color="auto" w:fill="auto"/>
            <w:noWrap/>
            <w:vAlign w:val="center"/>
            <w:hideMark/>
          </w:tcPr>
          <w:p w14:paraId="15E106EF" w14:textId="3D005260" w:rsidR="00C73266" w:rsidRPr="00C335FD" w:rsidRDefault="00C73266" w:rsidP="00C73266">
            <w:pPr>
              <w:spacing w:after="0" w:line="240" w:lineRule="atLeas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4D3C734" w14:textId="36FFAB73" w:rsidR="00C73266" w:rsidRPr="005975C4" w:rsidRDefault="005975C4" w:rsidP="00C73266">
            <w:pPr>
              <w:spacing w:after="0" w:line="240" w:lineRule="atLeast"/>
              <w:rPr>
                <w:rFonts w:ascii="Times New Roman" w:eastAsia="Times New Roman" w:hAnsi="Times New Roman" w:cs="Times New Roman"/>
                <w:b/>
                <w:color w:val="000000"/>
                <w:lang w:eastAsia="tr-TR"/>
              </w:rPr>
            </w:pPr>
            <w:r w:rsidRPr="005975C4">
              <w:rPr>
                <w:rFonts w:ascii="Times New Roman" w:eastAsia="Times New Roman" w:hAnsi="Times New Roman" w:cs="Times New Roman"/>
                <w:b/>
                <w:color w:val="000000"/>
                <w:lang w:eastAsia="tr-TR"/>
              </w:rPr>
              <w:t>VARSAKLAR MAHALLESİ KÜÇÜK SANAYİ SİTESİ 9276 SK. NO: 36 KOZAN/ADANA/TURKEY</w:t>
            </w:r>
          </w:p>
        </w:tc>
      </w:tr>
      <w:tr w:rsidR="00C73266" w:rsidRPr="00C335FD" w14:paraId="12A43749" w14:textId="77777777" w:rsidTr="00EE4990">
        <w:trPr>
          <w:trHeight w:val="454"/>
        </w:trPr>
        <w:tc>
          <w:tcPr>
            <w:tcW w:w="2127" w:type="dxa"/>
            <w:shd w:val="clear" w:color="auto" w:fill="auto"/>
            <w:noWrap/>
            <w:vAlign w:val="center"/>
            <w:hideMark/>
          </w:tcPr>
          <w:p w14:paraId="11DECBE7" w14:textId="475A428A" w:rsidR="00C73266" w:rsidRPr="00C335FD" w:rsidRDefault="00C73266" w:rsidP="00C73266">
            <w:pPr>
              <w:spacing w:after="0" w:line="240" w:lineRule="atLeast"/>
              <w:jc w:val="righ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 xml:space="preserve">Phone / </w:t>
            </w:r>
            <w:r w:rsidRPr="00C335FD">
              <w:rPr>
                <w:rFonts w:ascii="Times New Roman" w:eastAsia="Times New Roman" w:hAnsi="Times New Roman" w:cs="Times New Roman"/>
                <w:i/>
                <w:color w:val="000000"/>
                <w:sz w:val="20"/>
                <w:szCs w:val="20"/>
                <w:lang w:eastAsia="tr-TR"/>
              </w:rPr>
              <w:t>Telefon</w:t>
            </w:r>
          </w:p>
        </w:tc>
        <w:tc>
          <w:tcPr>
            <w:tcW w:w="202" w:type="dxa"/>
            <w:shd w:val="clear" w:color="auto" w:fill="auto"/>
            <w:noWrap/>
            <w:vAlign w:val="center"/>
            <w:hideMark/>
          </w:tcPr>
          <w:p w14:paraId="2B4127A0" w14:textId="56022AA3" w:rsidR="00C73266" w:rsidRPr="00C335FD" w:rsidRDefault="00C73266" w:rsidP="00C73266">
            <w:pPr>
              <w:spacing w:after="0" w:line="240" w:lineRule="atLeas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D99DC45" w14:textId="099F937C" w:rsidR="00C73266" w:rsidRPr="005975C4" w:rsidRDefault="005975C4" w:rsidP="00C73266">
            <w:pPr>
              <w:spacing w:after="0" w:line="240" w:lineRule="atLeast"/>
              <w:rPr>
                <w:rFonts w:ascii="Times New Roman" w:eastAsia="Times New Roman" w:hAnsi="Times New Roman" w:cs="Times New Roman"/>
                <w:b/>
                <w:color w:val="000000"/>
                <w:lang w:eastAsia="tr-TR"/>
              </w:rPr>
            </w:pPr>
            <w:r w:rsidRPr="005975C4">
              <w:rPr>
                <w:rFonts w:ascii="Times New Roman" w:eastAsia="Times New Roman" w:hAnsi="Times New Roman" w:cs="Times New Roman"/>
                <w:b/>
                <w:color w:val="000000"/>
                <w:lang w:eastAsia="tr-TR"/>
              </w:rPr>
              <w:t>0544 737 17 16</w:t>
            </w:r>
          </w:p>
        </w:tc>
      </w:tr>
      <w:tr w:rsidR="00C73266" w:rsidRPr="00C335FD" w14:paraId="5165B231" w14:textId="77777777" w:rsidTr="00EE4990">
        <w:trPr>
          <w:trHeight w:val="454"/>
        </w:trPr>
        <w:tc>
          <w:tcPr>
            <w:tcW w:w="2127" w:type="dxa"/>
            <w:shd w:val="clear" w:color="auto" w:fill="auto"/>
            <w:noWrap/>
            <w:vAlign w:val="center"/>
            <w:hideMark/>
          </w:tcPr>
          <w:p w14:paraId="40E99481" w14:textId="2EAF3221" w:rsidR="00C73266" w:rsidRPr="00C335FD" w:rsidRDefault="00C73266" w:rsidP="00C73266">
            <w:pPr>
              <w:spacing w:after="0" w:line="240" w:lineRule="atLeast"/>
              <w:jc w:val="righ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 xml:space="preserve">Fax / </w:t>
            </w:r>
            <w:r w:rsidRPr="00C335FD">
              <w:rPr>
                <w:rFonts w:ascii="Times New Roman" w:eastAsia="Times New Roman" w:hAnsi="Times New Roman" w:cs="Times New Roman"/>
                <w:i/>
                <w:color w:val="000000"/>
                <w:sz w:val="20"/>
                <w:szCs w:val="20"/>
                <w:lang w:eastAsia="tr-TR"/>
              </w:rPr>
              <w:t xml:space="preserve">Fax </w:t>
            </w:r>
          </w:p>
        </w:tc>
        <w:tc>
          <w:tcPr>
            <w:tcW w:w="202" w:type="dxa"/>
            <w:shd w:val="clear" w:color="auto" w:fill="auto"/>
            <w:noWrap/>
            <w:vAlign w:val="center"/>
            <w:hideMark/>
          </w:tcPr>
          <w:p w14:paraId="5BF3006A" w14:textId="61D61C57" w:rsidR="00C73266" w:rsidRPr="00C335FD" w:rsidRDefault="00C73266" w:rsidP="00C73266">
            <w:pPr>
              <w:spacing w:after="0" w:line="240" w:lineRule="atLeas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1463BD66" w14:textId="195F72A1" w:rsidR="00C73266" w:rsidRPr="005975C4" w:rsidRDefault="005975C4" w:rsidP="00C73266">
            <w:pPr>
              <w:spacing w:after="0" w:line="240" w:lineRule="atLeast"/>
              <w:rPr>
                <w:rFonts w:ascii="Times New Roman" w:eastAsia="Times New Roman" w:hAnsi="Times New Roman" w:cs="Times New Roman"/>
                <w:b/>
                <w:color w:val="000000"/>
                <w:lang w:eastAsia="tr-TR"/>
              </w:rPr>
            </w:pPr>
            <w:r w:rsidRPr="005975C4">
              <w:rPr>
                <w:rFonts w:ascii="Times New Roman" w:eastAsia="Times New Roman" w:hAnsi="Times New Roman" w:cs="Times New Roman"/>
                <w:b/>
                <w:color w:val="000000"/>
                <w:lang w:eastAsia="tr-TR"/>
              </w:rPr>
              <w:t>-</w:t>
            </w:r>
          </w:p>
        </w:tc>
      </w:tr>
      <w:tr w:rsidR="00C73266" w:rsidRPr="00C335FD" w14:paraId="0F185818" w14:textId="77777777" w:rsidTr="00EE4990">
        <w:trPr>
          <w:trHeight w:val="454"/>
        </w:trPr>
        <w:tc>
          <w:tcPr>
            <w:tcW w:w="2127" w:type="dxa"/>
            <w:shd w:val="clear" w:color="auto" w:fill="auto"/>
            <w:noWrap/>
            <w:vAlign w:val="center"/>
            <w:hideMark/>
          </w:tcPr>
          <w:p w14:paraId="4571EE39" w14:textId="0FF7D1A4" w:rsidR="00C73266" w:rsidRPr="00C335FD" w:rsidRDefault="00C73266" w:rsidP="00C73266">
            <w:pPr>
              <w:spacing w:after="0" w:line="240" w:lineRule="atLeast"/>
              <w:jc w:val="righ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E-mail</w:t>
            </w:r>
          </w:p>
        </w:tc>
        <w:tc>
          <w:tcPr>
            <w:tcW w:w="202" w:type="dxa"/>
            <w:shd w:val="clear" w:color="auto" w:fill="auto"/>
            <w:noWrap/>
            <w:vAlign w:val="center"/>
            <w:hideMark/>
          </w:tcPr>
          <w:p w14:paraId="3ECCD42D" w14:textId="70767290" w:rsidR="00C73266" w:rsidRPr="00C335FD" w:rsidRDefault="00C73266" w:rsidP="00C73266">
            <w:pPr>
              <w:spacing w:after="0" w:line="240" w:lineRule="atLeas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52F4A986" w14:textId="63F455E5" w:rsidR="00C73266" w:rsidRPr="005975C4" w:rsidRDefault="005975C4" w:rsidP="00C73266">
            <w:pPr>
              <w:spacing w:after="0" w:line="240" w:lineRule="atLeast"/>
              <w:rPr>
                <w:rFonts w:ascii="Times New Roman" w:eastAsia="Times New Roman" w:hAnsi="Times New Roman" w:cs="Times New Roman"/>
                <w:b/>
                <w:color w:val="000000"/>
                <w:lang w:eastAsia="tr-TR"/>
              </w:rPr>
            </w:pPr>
            <w:r w:rsidRPr="005975C4">
              <w:rPr>
                <w:rFonts w:ascii="Times New Roman" w:eastAsia="Times New Roman" w:hAnsi="Times New Roman" w:cs="Times New Roman"/>
                <w:b/>
                <w:color w:val="000000"/>
                <w:lang w:eastAsia="tr-TR"/>
              </w:rPr>
              <w:t>info@yalimsantreyler.com.tr</w:t>
            </w:r>
          </w:p>
        </w:tc>
      </w:tr>
      <w:tr w:rsidR="00C73266" w:rsidRPr="00C335FD" w14:paraId="7C3E52C9" w14:textId="77777777" w:rsidTr="00EE4990">
        <w:trPr>
          <w:trHeight w:val="454"/>
        </w:trPr>
        <w:tc>
          <w:tcPr>
            <w:tcW w:w="2127" w:type="dxa"/>
            <w:shd w:val="clear" w:color="auto" w:fill="auto"/>
            <w:noWrap/>
            <w:vAlign w:val="center"/>
            <w:hideMark/>
          </w:tcPr>
          <w:p w14:paraId="33F83F1A" w14:textId="4BEFD176" w:rsidR="00C73266" w:rsidRPr="00C335FD" w:rsidRDefault="00C73266" w:rsidP="00C73266">
            <w:pPr>
              <w:spacing w:after="0" w:line="240" w:lineRule="atLeast"/>
              <w:jc w:val="righ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Web Site</w:t>
            </w:r>
          </w:p>
        </w:tc>
        <w:tc>
          <w:tcPr>
            <w:tcW w:w="202" w:type="dxa"/>
            <w:shd w:val="clear" w:color="auto" w:fill="auto"/>
            <w:noWrap/>
            <w:vAlign w:val="center"/>
            <w:hideMark/>
          </w:tcPr>
          <w:p w14:paraId="55998CA1" w14:textId="181BBD09" w:rsidR="00C73266" w:rsidRPr="00C335FD" w:rsidRDefault="00C73266" w:rsidP="00C73266">
            <w:pPr>
              <w:spacing w:after="0" w:line="240" w:lineRule="atLeas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EB4E190" w14:textId="0DECF7C2" w:rsidR="00C73266" w:rsidRPr="005975C4" w:rsidRDefault="00382386" w:rsidP="00C73266">
            <w:pPr>
              <w:spacing w:after="0" w:line="240" w:lineRule="atLeast"/>
              <w:rPr>
                <w:rFonts w:ascii="Times New Roman" w:eastAsia="Times New Roman" w:hAnsi="Times New Roman" w:cs="Times New Roman"/>
                <w:b/>
                <w:color w:val="000000"/>
                <w:lang w:eastAsia="tr-TR"/>
              </w:rPr>
            </w:pPr>
            <w:r w:rsidRPr="005975C4">
              <w:rPr>
                <w:rFonts w:ascii="Times New Roman" w:hAnsi="Times New Roman" w:cs="Times New Roman"/>
                <w:color w:val="0070C0"/>
              </w:rPr>
              <w:t>https://www.yalimsantreyler.com.tr</w:t>
            </w:r>
          </w:p>
        </w:tc>
      </w:tr>
      <w:tr w:rsidR="00964D63" w:rsidRPr="00C335FD" w14:paraId="53788E7F" w14:textId="77777777" w:rsidTr="00EE4990">
        <w:trPr>
          <w:trHeight w:val="680"/>
        </w:trPr>
        <w:tc>
          <w:tcPr>
            <w:tcW w:w="2127" w:type="dxa"/>
            <w:shd w:val="clear" w:color="auto" w:fill="auto"/>
            <w:noWrap/>
            <w:hideMark/>
          </w:tcPr>
          <w:p w14:paraId="6D8B2B0F" w14:textId="77777777" w:rsidR="00964D63" w:rsidRPr="00C335FD" w:rsidRDefault="00964D63" w:rsidP="00964D63">
            <w:pPr>
              <w:spacing w:after="120" w:line="240" w:lineRule="atLeast"/>
              <w:jc w:val="righ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Confirmed By</w:t>
            </w:r>
          </w:p>
          <w:p w14:paraId="1D1A09BC" w14:textId="0EFFBDE9" w:rsidR="00964D63" w:rsidRPr="00C335FD" w:rsidRDefault="00964D63" w:rsidP="00964D63">
            <w:pPr>
              <w:spacing w:after="120" w:line="240" w:lineRule="atLeast"/>
              <w:jc w:val="right"/>
              <w:rPr>
                <w:rFonts w:ascii="Times New Roman" w:eastAsia="Times New Roman" w:hAnsi="Times New Roman" w:cs="Times New Roman"/>
                <w:i/>
                <w:color w:val="000000"/>
                <w:sz w:val="20"/>
                <w:szCs w:val="20"/>
                <w:lang w:eastAsia="tr-TR"/>
              </w:rPr>
            </w:pPr>
            <w:r w:rsidRPr="00C335FD">
              <w:rPr>
                <w:rFonts w:ascii="Times New Roman" w:eastAsia="Times New Roman" w:hAnsi="Times New Roman" w:cs="Times New Roman"/>
                <w:i/>
                <w:color w:val="000000"/>
                <w:sz w:val="20"/>
                <w:szCs w:val="20"/>
                <w:lang w:eastAsia="tr-TR"/>
              </w:rPr>
              <w:t xml:space="preserve">Onaylayan  </w:t>
            </w:r>
          </w:p>
        </w:tc>
        <w:tc>
          <w:tcPr>
            <w:tcW w:w="6520" w:type="dxa"/>
            <w:gridSpan w:val="2"/>
            <w:shd w:val="clear" w:color="auto" w:fill="auto"/>
            <w:noWrap/>
            <w:vAlign w:val="center"/>
            <w:hideMark/>
          </w:tcPr>
          <w:p w14:paraId="0AF42693" w14:textId="2787A685" w:rsidR="00964D63" w:rsidRPr="005975C4" w:rsidRDefault="00964D63" w:rsidP="00964D63">
            <w:pPr>
              <w:rPr>
                <w:rFonts w:ascii="Times New Roman" w:hAnsi="Times New Roman" w:cs="Times New Roman"/>
              </w:rPr>
            </w:pPr>
            <w:r w:rsidRPr="005975C4">
              <w:rPr>
                <w:rFonts w:ascii="Times New Roman" w:hAnsi="Times New Roman" w:cs="Times New Roman"/>
                <w:sz w:val="20"/>
                <w:szCs w:val="20"/>
              </w:rPr>
              <w:t xml:space="preserve">: </w:t>
            </w:r>
          </w:p>
        </w:tc>
      </w:tr>
      <w:tr w:rsidR="005363BF" w:rsidRPr="00C335FD" w14:paraId="5A8DAE10" w14:textId="77777777" w:rsidTr="00EE4990">
        <w:trPr>
          <w:trHeight w:val="850"/>
        </w:trPr>
        <w:tc>
          <w:tcPr>
            <w:tcW w:w="2127" w:type="dxa"/>
            <w:shd w:val="clear" w:color="auto" w:fill="auto"/>
            <w:noWrap/>
            <w:vAlign w:val="bottom"/>
            <w:hideMark/>
          </w:tcPr>
          <w:p w14:paraId="52FF87B6" w14:textId="77777777" w:rsidR="005363BF" w:rsidRPr="00C335FD" w:rsidRDefault="005363BF" w:rsidP="009B36FE">
            <w:pPr>
              <w:spacing w:after="0" w:line="240" w:lineRule="atLeast"/>
              <w:jc w:val="right"/>
              <w:rPr>
                <w:rFonts w:ascii="Times New Roman" w:eastAsia="Times New Roman" w:hAnsi="Times New Roman" w:cs="Times New Roman"/>
                <w:b/>
                <w:bCs/>
                <w:color w:val="000000"/>
                <w:sz w:val="20"/>
                <w:szCs w:val="20"/>
                <w:lang w:eastAsia="tr-TR"/>
              </w:rPr>
            </w:pPr>
            <w:r w:rsidRPr="00C335FD">
              <w:rPr>
                <w:rFonts w:ascii="Times New Roman" w:eastAsia="Times New Roman" w:hAnsi="Times New Roman" w:cs="Times New Roman"/>
                <w:b/>
                <w:bCs/>
                <w:color w:val="000000"/>
                <w:sz w:val="20"/>
                <w:szCs w:val="20"/>
                <w:lang w:eastAsia="tr-TR"/>
              </w:rPr>
              <w:t>Authorized</w:t>
            </w:r>
            <w:r w:rsidR="009B36FE" w:rsidRPr="00C335FD">
              <w:rPr>
                <w:rFonts w:ascii="Times New Roman" w:eastAsia="Times New Roman" w:hAnsi="Times New Roman" w:cs="Times New Roman"/>
                <w:b/>
                <w:bCs/>
                <w:color w:val="000000"/>
                <w:sz w:val="20"/>
                <w:szCs w:val="20"/>
                <w:lang w:eastAsia="tr-TR"/>
              </w:rPr>
              <w:t xml:space="preserve"> </w:t>
            </w:r>
            <w:r w:rsidRPr="00C335FD">
              <w:rPr>
                <w:rFonts w:ascii="Times New Roman" w:eastAsia="Times New Roman" w:hAnsi="Times New Roman" w:cs="Times New Roman"/>
                <w:b/>
                <w:bCs/>
                <w:color w:val="000000"/>
                <w:sz w:val="20"/>
                <w:szCs w:val="20"/>
                <w:lang w:eastAsia="tr-TR"/>
              </w:rPr>
              <w:t>Partner</w:t>
            </w:r>
          </w:p>
          <w:p w14:paraId="30062856" w14:textId="77777777" w:rsidR="005363BF" w:rsidRPr="00C335FD" w:rsidRDefault="005363BF" w:rsidP="009B36FE">
            <w:pPr>
              <w:spacing w:after="0" w:line="240" w:lineRule="atLeast"/>
              <w:jc w:val="right"/>
              <w:rPr>
                <w:rFonts w:ascii="Times New Roman" w:eastAsia="Times New Roman" w:hAnsi="Times New Roman" w:cs="Times New Roman"/>
                <w:bCs/>
                <w:i/>
                <w:color w:val="000000"/>
                <w:sz w:val="20"/>
                <w:szCs w:val="20"/>
                <w:lang w:eastAsia="tr-TR"/>
              </w:rPr>
            </w:pPr>
            <w:r w:rsidRPr="00C335FD">
              <w:rPr>
                <w:rFonts w:ascii="Times New Roman" w:eastAsia="Times New Roman" w:hAnsi="Times New Roman" w:cs="Times New Roman"/>
                <w:bCs/>
                <w:i/>
                <w:color w:val="000000"/>
                <w:sz w:val="20"/>
                <w:szCs w:val="20"/>
                <w:lang w:eastAsia="tr-TR"/>
              </w:rPr>
              <w:t>Yetkili Temsilci</w:t>
            </w:r>
          </w:p>
        </w:tc>
        <w:tc>
          <w:tcPr>
            <w:tcW w:w="6520" w:type="dxa"/>
            <w:gridSpan w:val="2"/>
            <w:shd w:val="clear" w:color="auto" w:fill="auto"/>
            <w:noWrap/>
            <w:vAlign w:val="center"/>
            <w:hideMark/>
          </w:tcPr>
          <w:p w14:paraId="77462F33" w14:textId="77777777" w:rsidR="005363BF" w:rsidRPr="00C335FD" w:rsidRDefault="005363BF" w:rsidP="00840F5F">
            <w:pPr>
              <w:rPr>
                <w:rFonts w:ascii="Times New Roman" w:eastAsia="Times New Roman" w:hAnsi="Times New Roman" w:cs="Times New Roman"/>
                <w:sz w:val="20"/>
                <w:szCs w:val="20"/>
                <w:lang w:eastAsia="tr-TR"/>
              </w:rPr>
            </w:pPr>
          </w:p>
        </w:tc>
      </w:tr>
      <w:tr w:rsidR="005363BF" w:rsidRPr="00C335FD" w14:paraId="1F5FA52C" w14:textId="77777777" w:rsidTr="00EE4990">
        <w:trPr>
          <w:trHeight w:val="454"/>
        </w:trPr>
        <w:tc>
          <w:tcPr>
            <w:tcW w:w="2127" w:type="dxa"/>
            <w:shd w:val="clear" w:color="auto" w:fill="auto"/>
            <w:noWrap/>
            <w:vAlign w:val="center"/>
            <w:hideMark/>
          </w:tcPr>
          <w:p w14:paraId="085B8371" w14:textId="77777777" w:rsidR="005363BF" w:rsidRPr="00C335FD"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 xml:space="preserve">Name / </w:t>
            </w:r>
            <w:r w:rsidRPr="00C335FD">
              <w:rPr>
                <w:rFonts w:ascii="Times New Roman" w:eastAsia="Times New Roman" w:hAnsi="Times New Roman" w:cs="Times New Roman"/>
                <w:i/>
                <w:color w:val="000000"/>
                <w:sz w:val="20"/>
                <w:szCs w:val="20"/>
                <w:lang w:eastAsia="tr-TR"/>
              </w:rPr>
              <w:t xml:space="preserve">adı </w:t>
            </w:r>
          </w:p>
        </w:tc>
        <w:tc>
          <w:tcPr>
            <w:tcW w:w="202" w:type="dxa"/>
            <w:shd w:val="clear" w:color="auto" w:fill="auto"/>
            <w:noWrap/>
            <w:vAlign w:val="center"/>
            <w:hideMark/>
          </w:tcPr>
          <w:p w14:paraId="39CE418B" w14:textId="77777777" w:rsidR="005363BF" w:rsidRPr="00C335FD" w:rsidRDefault="005363BF" w:rsidP="005363BF">
            <w:pPr>
              <w:spacing w:after="0" w:line="240" w:lineRule="atLeas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38B553E1" w14:textId="77777777" w:rsidR="005363BF" w:rsidRPr="00C335FD" w:rsidRDefault="005363BF" w:rsidP="005363BF">
            <w:pPr>
              <w:spacing w:after="0" w:line="240" w:lineRule="atLeast"/>
              <w:rPr>
                <w:rFonts w:ascii="Times New Roman" w:eastAsia="Times New Roman" w:hAnsi="Times New Roman" w:cs="Times New Roman"/>
                <w:b/>
                <w:color w:val="000000"/>
                <w:lang w:eastAsia="tr-TR"/>
              </w:rPr>
            </w:pPr>
          </w:p>
        </w:tc>
      </w:tr>
      <w:tr w:rsidR="005363BF" w:rsidRPr="00C335FD" w14:paraId="4883A6F5" w14:textId="77777777" w:rsidTr="00EE4990">
        <w:trPr>
          <w:trHeight w:val="454"/>
        </w:trPr>
        <w:tc>
          <w:tcPr>
            <w:tcW w:w="2127" w:type="dxa"/>
            <w:shd w:val="clear" w:color="auto" w:fill="auto"/>
            <w:noWrap/>
            <w:vAlign w:val="center"/>
            <w:hideMark/>
          </w:tcPr>
          <w:p w14:paraId="335058EF" w14:textId="77777777" w:rsidR="005363BF" w:rsidRPr="00C335FD"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 xml:space="preserve">Address / </w:t>
            </w:r>
            <w:r w:rsidRPr="00C335FD">
              <w:rPr>
                <w:rFonts w:ascii="Times New Roman" w:eastAsia="Times New Roman" w:hAnsi="Times New Roman" w:cs="Times New Roman"/>
                <w:i/>
                <w:color w:val="000000"/>
                <w:sz w:val="20"/>
                <w:szCs w:val="20"/>
                <w:lang w:eastAsia="tr-TR"/>
              </w:rPr>
              <w:t>Adresi</w:t>
            </w:r>
            <w:r w:rsidRPr="00C335FD">
              <w:rPr>
                <w:rFonts w:ascii="Times New Roman" w:eastAsia="Times New Roman" w:hAnsi="Times New Roman" w:cs="Times New Roman"/>
                <w:color w:val="000000"/>
                <w:sz w:val="20"/>
                <w:szCs w:val="20"/>
                <w:lang w:eastAsia="tr-TR"/>
              </w:rPr>
              <w:t xml:space="preserve"> </w:t>
            </w:r>
          </w:p>
        </w:tc>
        <w:tc>
          <w:tcPr>
            <w:tcW w:w="202" w:type="dxa"/>
            <w:shd w:val="clear" w:color="auto" w:fill="auto"/>
            <w:noWrap/>
            <w:vAlign w:val="center"/>
            <w:hideMark/>
          </w:tcPr>
          <w:p w14:paraId="2C709B66" w14:textId="77777777" w:rsidR="005363BF" w:rsidRPr="00C335FD" w:rsidRDefault="005363BF" w:rsidP="005363BF">
            <w:pPr>
              <w:spacing w:after="0" w:line="240" w:lineRule="atLeas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70651F9" w14:textId="77777777" w:rsidR="005363BF" w:rsidRPr="00C335FD" w:rsidRDefault="005363BF" w:rsidP="005363BF">
            <w:pPr>
              <w:spacing w:after="0" w:line="240" w:lineRule="atLeast"/>
              <w:rPr>
                <w:rFonts w:ascii="Times New Roman" w:eastAsia="Times New Roman" w:hAnsi="Times New Roman" w:cs="Times New Roman"/>
                <w:b/>
                <w:color w:val="000000"/>
                <w:lang w:eastAsia="tr-TR"/>
              </w:rPr>
            </w:pPr>
          </w:p>
        </w:tc>
      </w:tr>
      <w:tr w:rsidR="005363BF" w:rsidRPr="00C335FD" w14:paraId="5E77FB9B" w14:textId="77777777" w:rsidTr="00EE4990">
        <w:trPr>
          <w:trHeight w:val="454"/>
        </w:trPr>
        <w:tc>
          <w:tcPr>
            <w:tcW w:w="2127" w:type="dxa"/>
            <w:shd w:val="clear" w:color="auto" w:fill="auto"/>
            <w:noWrap/>
            <w:vAlign w:val="center"/>
            <w:hideMark/>
          </w:tcPr>
          <w:p w14:paraId="7DA8D540" w14:textId="77777777" w:rsidR="005363BF" w:rsidRPr="00C335FD"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 xml:space="preserve">Phone / </w:t>
            </w:r>
            <w:r w:rsidRPr="00C335FD">
              <w:rPr>
                <w:rFonts w:ascii="Times New Roman" w:eastAsia="Times New Roman" w:hAnsi="Times New Roman" w:cs="Times New Roman"/>
                <w:i/>
                <w:color w:val="000000"/>
                <w:sz w:val="20"/>
                <w:szCs w:val="20"/>
                <w:lang w:eastAsia="tr-TR"/>
              </w:rPr>
              <w:t>Telefon</w:t>
            </w:r>
          </w:p>
        </w:tc>
        <w:tc>
          <w:tcPr>
            <w:tcW w:w="202" w:type="dxa"/>
            <w:shd w:val="clear" w:color="auto" w:fill="auto"/>
            <w:noWrap/>
            <w:vAlign w:val="center"/>
            <w:hideMark/>
          </w:tcPr>
          <w:p w14:paraId="5109E6B2" w14:textId="77777777" w:rsidR="005363BF" w:rsidRPr="00C335FD" w:rsidRDefault="005363BF" w:rsidP="005363BF">
            <w:pPr>
              <w:spacing w:after="0" w:line="240" w:lineRule="atLeas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3E40A9E" w14:textId="77777777" w:rsidR="005363BF" w:rsidRPr="00C335FD" w:rsidRDefault="005363BF" w:rsidP="005363BF">
            <w:pPr>
              <w:spacing w:after="0" w:line="240" w:lineRule="atLeast"/>
              <w:rPr>
                <w:rFonts w:ascii="Times New Roman" w:eastAsia="Times New Roman" w:hAnsi="Times New Roman" w:cs="Times New Roman"/>
                <w:b/>
                <w:color w:val="000000"/>
                <w:lang w:eastAsia="tr-TR"/>
              </w:rPr>
            </w:pPr>
          </w:p>
        </w:tc>
      </w:tr>
      <w:tr w:rsidR="005363BF" w:rsidRPr="00C335FD" w14:paraId="52852CC8" w14:textId="77777777" w:rsidTr="00EE4990">
        <w:trPr>
          <w:trHeight w:val="454"/>
        </w:trPr>
        <w:tc>
          <w:tcPr>
            <w:tcW w:w="2127" w:type="dxa"/>
            <w:shd w:val="clear" w:color="auto" w:fill="auto"/>
            <w:noWrap/>
            <w:vAlign w:val="center"/>
            <w:hideMark/>
          </w:tcPr>
          <w:p w14:paraId="3BFC4998" w14:textId="77777777" w:rsidR="005363BF" w:rsidRPr="00C335FD"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 xml:space="preserve">Fax / </w:t>
            </w:r>
            <w:r w:rsidRPr="00C335FD">
              <w:rPr>
                <w:rFonts w:ascii="Times New Roman" w:eastAsia="Times New Roman" w:hAnsi="Times New Roman" w:cs="Times New Roman"/>
                <w:i/>
                <w:color w:val="000000"/>
                <w:sz w:val="20"/>
                <w:szCs w:val="20"/>
                <w:lang w:eastAsia="tr-TR"/>
              </w:rPr>
              <w:t xml:space="preserve">Fax </w:t>
            </w:r>
          </w:p>
        </w:tc>
        <w:tc>
          <w:tcPr>
            <w:tcW w:w="202" w:type="dxa"/>
            <w:shd w:val="clear" w:color="auto" w:fill="auto"/>
            <w:noWrap/>
            <w:vAlign w:val="center"/>
            <w:hideMark/>
          </w:tcPr>
          <w:p w14:paraId="58A00F5A" w14:textId="77777777" w:rsidR="005363BF" w:rsidRPr="00C335FD" w:rsidRDefault="005363BF" w:rsidP="005363BF">
            <w:pPr>
              <w:spacing w:after="0" w:line="240" w:lineRule="atLeas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F79E64F" w14:textId="77777777" w:rsidR="005363BF" w:rsidRPr="00C335FD" w:rsidRDefault="005363BF" w:rsidP="005363BF">
            <w:pPr>
              <w:spacing w:after="0" w:line="240" w:lineRule="atLeast"/>
              <w:rPr>
                <w:rFonts w:ascii="Times New Roman" w:eastAsia="Times New Roman" w:hAnsi="Times New Roman" w:cs="Times New Roman"/>
                <w:b/>
                <w:color w:val="000000"/>
                <w:lang w:eastAsia="tr-TR"/>
              </w:rPr>
            </w:pPr>
          </w:p>
        </w:tc>
      </w:tr>
      <w:tr w:rsidR="005363BF" w:rsidRPr="00C335FD" w14:paraId="7E9E80E8" w14:textId="77777777" w:rsidTr="00EE4990">
        <w:trPr>
          <w:trHeight w:val="454"/>
        </w:trPr>
        <w:tc>
          <w:tcPr>
            <w:tcW w:w="2127" w:type="dxa"/>
            <w:shd w:val="clear" w:color="auto" w:fill="auto"/>
            <w:noWrap/>
            <w:vAlign w:val="center"/>
            <w:hideMark/>
          </w:tcPr>
          <w:p w14:paraId="5A13C474" w14:textId="77777777" w:rsidR="005363BF" w:rsidRPr="00C335FD"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E-mail</w:t>
            </w:r>
          </w:p>
        </w:tc>
        <w:tc>
          <w:tcPr>
            <w:tcW w:w="202" w:type="dxa"/>
            <w:shd w:val="clear" w:color="auto" w:fill="auto"/>
            <w:noWrap/>
            <w:vAlign w:val="center"/>
            <w:hideMark/>
          </w:tcPr>
          <w:p w14:paraId="43648123" w14:textId="77777777" w:rsidR="005363BF" w:rsidRPr="00C335FD" w:rsidRDefault="005363BF" w:rsidP="005363BF">
            <w:pPr>
              <w:spacing w:after="0" w:line="240" w:lineRule="atLeas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1BB043E" w14:textId="77777777" w:rsidR="005363BF" w:rsidRPr="00C335FD" w:rsidRDefault="005363BF" w:rsidP="005363BF">
            <w:pPr>
              <w:spacing w:after="0" w:line="240" w:lineRule="atLeast"/>
              <w:rPr>
                <w:rFonts w:ascii="Times New Roman" w:eastAsia="Times New Roman" w:hAnsi="Times New Roman" w:cs="Times New Roman"/>
                <w:b/>
                <w:color w:val="000000"/>
                <w:lang w:eastAsia="tr-TR"/>
              </w:rPr>
            </w:pPr>
          </w:p>
        </w:tc>
      </w:tr>
      <w:tr w:rsidR="005363BF" w:rsidRPr="00C335FD" w14:paraId="6505C790" w14:textId="77777777" w:rsidTr="00EE4990">
        <w:trPr>
          <w:trHeight w:val="454"/>
        </w:trPr>
        <w:tc>
          <w:tcPr>
            <w:tcW w:w="2127" w:type="dxa"/>
            <w:shd w:val="clear" w:color="auto" w:fill="auto"/>
            <w:noWrap/>
            <w:vAlign w:val="center"/>
            <w:hideMark/>
          </w:tcPr>
          <w:p w14:paraId="21C441F1" w14:textId="77777777" w:rsidR="005363BF" w:rsidRPr="00C335FD"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Web Site</w:t>
            </w:r>
          </w:p>
        </w:tc>
        <w:tc>
          <w:tcPr>
            <w:tcW w:w="202" w:type="dxa"/>
            <w:shd w:val="clear" w:color="auto" w:fill="auto"/>
            <w:noWrap/>
            <w:vAlign w:val="center"/>
            <w:hideMark/>
          </w:tcPr>
          <w:p w14:paraId="0122761F" w14:textId="77777777" w:rsidR="005363BF" w:rsidRPr="00C335FD" w:rsidRDefault="005363BF" w:rsidP="005363BF">
            <w:pPr>
              <w:spacing w:after="0" w:line="240" w:lineRule="atLeas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221A4640" w14:textId="77777777" w:rsidR="005363BF" w:rsidRPr="00C335FD" w:rsidRDefault="005363BF" w:rsidP="005363BF">
            <w:pPr>
              <w:spacing w:after="0" w:line="240" w:lineRule="atLeast"/>
              <w:rPr>
                <w:rFonts w:ascii="Times New Roman" w:eastAsia="Times New Roman" w:hAnsi="Times New Roman" w:cs="Times New Roman"/>
                <w:b/>
                <w:color w:val="000000"/>
                <w:lang w:eastAsia="tr-TR"/>
              </w:rPr>
            </w:pPr>
          </w:p>
        </w:tc>
      </w:tr>
      <w:tr w:rsidR="005363BF" w:rsidRPr="00C335FD" w14:paraId="169F4BB8" w14:textId="77777777" w:rsidTr="00EE4990">
        <w:trPr>
          <w:trHeight w:val="567"/>
        </w:trPr>
        <w:tc>
          <w:tcPr>
            <w:tcW w:w="2127" w:type="dxa"/>
            <w:shd w:val="clear" w:color="auto" w:fill="auto"/>
            <w:noWrap/>
            <w:hideMark/>
          </w:tcPr>
          <w:p w14:paraId="29C5BB24" w14:textId="77777777" w:rsidR="005363BF" w:rsidRPr="00C335FD"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Stamp and Sigranurte</w:t>
            </w:r>
          </w:p>
          <w:p w14:paraId="21A90B61" w14:textId="77777777" w:rsidR="005363BF" w:rsidRPr="00C335FD" w:rsidRDefault="005363BF" w:rsidP="005363BF">
            <w:pPr>
              <w:spacing w:after="0" w:line="240" w:lineRule="atLeast"/>
              <w:jc w:val="right"/>
              <w:rPr>
                <w:rFonts w:ascii="Times New Roman" w:eastAsia="Times New Roman" w:hAnsi="Times New Roman" w:cs="Times New Roman"/>
                <w:i/>
                <w:color w:val="000000"/>
                <w:sz w:val="20"/>
                <w:szCs w:val="20"/>
                <w:lang w:eastAsia="tr-TR"/>
              </w:rPr>
            </w:pPr>
            <w:r w:rsidRPr="00C335FD">
              <w:rPr>
                <w:rFonts w:ascii="Times New Roman" w:eastAsia="Times New Roman" w:hAnsi="Times New Roman" w:cs="Times New Roman"/>
                <w:i/>
                <w:color w:val="000000"/>
                <w:sz w:val="20"/>
                <w:szCs w:val="20"/>
                <w:lang w:eastAsia="tr-TR"/>
              </w:rPr>
              <w:t xml:space="preserve">Kaşe ve İmza </w:t>
            </w:r>
          </w:p>
        </w:tc>
        <w:tc>
          <w:tcPr>
            <w:tcW w:w="202" w:type="dxa"/>
            <w:shd w:val="clear" w:color="auto" w:fill="auto"/>
            <w:noWrap/>
            <w:vAlign w:val="center"/>
            <w:hideMark/>
          </w:tcPr>
          <w:p w14:paraId="6D263DA9" w14:textId="77777777" w:rsidR="005363BF" w:rsidRPr="00C335FD" w:rsidRDefault="005363BF" w:rsidP="00840F5F">
            <w:pPr>
              <w:jc w:val="righ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w:t>
            </w:r>
          </w:p>
        </w:tc>
        <w:tc>
          <w:tcPr>
            <w:tcW w:w="6318" w:type="dxa"/>
            <w:shd w:val="clear" w:color="auto" w:fill="auto"/>
            <w:vAlign w:val="center"/>
          </w:tcPr>
          <w:p w14:paraId="6F1869CA" w14:textId="77777777" w:rsidR="005363BF" w:rsidRPr="00C335FD" w:rsidRDefault="005363BF" w:rsidP="005363BF">
            <w:pPr>
              <w:rPr>
                <w:rFonts w:ascii="Times New Roman" w:eastAsia="Times New Roman" w:hAnsi="Times New Roman" w:cs="Times New Roman"/>
                <w:color w:val="000000"/>
                <w:lang w:eastAsia="tr-TR"/>
              </w:rPr>
            </w:pPr>
          </w:p>
        </w:tc>
      </w:tr>
      <w:tr w:rsidR="005363BF" w:rsidRPr="00C335FD" w14:paraId="42942114" w14:textId="77777777" w:rsidTr="00EE4990">
        <w:trPr>
          <w:trHeight w:val="850"/>
        </w:trPr>
        <w:tc>
          <w:tcPr>
            <w:tcW w:w="2127" w:type="dxa"/>
            <w:shd w:val="clear" w:color="auto" w:fill="auto"/>
            <w:noWrap/>
            <w:vAlign w:val="bottom"/>
            <w:hideMark/>
          </w:tcPr>
          <w:p w14:paraId="78288385" w14:textId="77777777" w:rsidR="005363BF" w:rsidRPr="00C335FD" w:rsidRDefault="005363BF" w:rsidP="009B36FE">
            <w:pPr>
              <w:spacing w:after="0" w:line="240" w:lineRule="atLeast"/>
              <w:jc w:val="right"/>
              <w:rPr>
                <w:rFonts w:ascii="Times New Roman" w:eastAsia="Times New Roman" w:hAnsi="Times New Roman" w:cs="Times New Roman"/>
                <w:b/>
                <w:bCs/>
                <w:color w:val="000000"/>
                <w:sz w:val="20"/>
                <w:szCs w:val="20"/>
                <w:lang w:eastAsia="tr-TR"/>
              </w:rPr>
            </w:pPr>
            <w:r w:rsidRPr="00C335FD">
              <w:rPr>
                <w:rFonts w:ascii="Times New Roman" w:eastAsia="Times New Roman" w:hAnsi="Times New Roman" w:cs="Times New Roman"/>
                <w:b/>
                <w:bCs/>
                <w:color w:val="000000"/>
                <w:sz w:val="20"/>
                <w:szCs w:val="20"/>
                <w:lang w:eastAsia="tr-TR"/>
              </w:rPr>
              <w:t>Product Information</w:t>
            </w:r>
          </w:p>
          <w:p w14:paraId="454A6F91" w14:textId="77777777" w:rsidR="005363BF" w:rsidRPr="00C335FD" w:rsidRDefault="005363BF" w:rsidP="009B36FE">
            <w:pPr>
              <w:spacing w:after="0" w:line="240" w:lineRule="atLeast"/>
              <w:jc w:val="right"/>
              <w:rPr>
                <w:rFonts w:ascii="Times New Roman" w:eastAsia="Times New Roman" w:hAnsi="Times New Roman" w:cs="Times New Roman"/>
                <w:bCs/>
                <w:i/>
                <w:color w:val="000000"/>
                <w:sz w:val="20"/>
                <w:szCs w:val="20"/>
                <w:lang w:eastAsia="tr-TR"/>
              </w:rPr>
            </w:pPr>
            <w:r w:rsidRPr="00C335FD">
              <w:rPr>
                <w:rFonts w:ascii="Times New Roman" w:eastAsia="Times New Roman" w:hAnsi="Times New Roman" w:cs="Times New Roman"/>
                <w:bCs/>
                <w:i/>
                <w:color w:val="000000"/>
                <w:sz w:val="20"/>
                <w:szCs w:val="20"/>
                <w:lang w:eastAsia="tr-TR"/>
              </w:rPr>
              <w:t xml:space="preserve">Ürün Bilgileri </w:t>
            </w:r>
          </w:p>
        </w:tc>
        <w:tc>
          <w:tcPr>
            <w:tcW w:w="6520" w:type="dxa"/>
            <w:gridSpan w:val="2"/>
            <w:shd w:val="clear" w:color="auto" w:fill="auto"/>
            <w:noWrap/>
            <w:vAlign w:val="center"/>
            <w:hideMark/>
          </w:tcPr>
          <w:p w14:paraId="53A6D708" w14:textId="77777777" w:rsidR="005363BF" w:rsidRPr="00C335FD" w:rsidRDefault="005363BF" w:rsidP="00840F5F">
            <w:pPr>
              <w:rPr>
                <w:rFonts w:ascii="Times New Roman" w:eastAsia="Times New Roman" w:hAnsi="Times New Roman" w:cs="Times New Roman"/>
                <w:sz w:val="20"/>
                <w:szCs w:val="20"/>
                <w:lang w:eastAsia="tr-TR"/>
              </w:rPr>
            </w:pPr>
          </w:p>
        </w:tc>
      </w:tr>
      <w:tr w:rsidR="005363BF" w:rsidRPr="00C335FD" w14:paraId="08BBBACB" w14:textId="77777777" w:rsidTr="00EE4990">
        <w:trPr>
          <w:trHeight w:val="454"/>
        </w:trPr>
        <w:tc>
          <w:tcPr>
            <w:tcW w:w="2127" w:type="dxa"/>
            <w:shd w:val="clear" w:color="auto" w:fill="auto"/>
            <w:noWrap/>
            <w:vAlign w:val="center"/>
            <w:hideMark/>
          </w:tcPr>
          <w:p w14:paraId="47C5C792" w14:textId="77777777" w:rsidR="005363BF" w:rsidRPr="00C335FD"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 xml:space="preserve">Trade Name / </w:t>
            </w:r>
            <w:r w:rsidRPr="00C335FD">
              <w:rPr>
                <w:rFonts w:ascii="Times New Roman" w:eastAsia="Times New Roman" w:hAnsi="Times New Roman" w:cs="Times New Roman"/>
                <w:i/>
                <w:color w:val="000000"/>
                <w:sz w:val="20"/>
                <w:szCs w:val="20"/>
                <w:lang w:eastAsia="tr-TR"/>
              </w:rPr>
              <w:t>Ticari Adı</w:t>
            </w:r>
          </w:p>
        </w:tc>
        <w:tc>
          <w:tcPr>
            <w:tcW w:w="202" w:type="dxa"/>
            <w:shd w:val="clear" w:color="auto" w:fill="auto"/>
            <w:noWrap/>
            <w:vAlign w:val="center"/>
            <w:hideMark/>
          </w:tcPr>
          <w:p w14:paraId="0985F493" w14:textId="77777777" w:rsidR="005363BF" w:rsidRPr="00C335FD" w:rsidRDefault="005363BF" w:rsidP="005363BF">
            <w:pPr>
              <w:spacing w:after="0" w:line="240" w:lineRule="atLeas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3045848" w14:textId="77777777" w:rsidR="005363BF" w:rsidRPr="00C335FD" w:rsidRDefault="005363BF" w:rsidP="005363BF">
            <w:pPr>
              <w:spacing w:after="0" w:line="240" w:lineRule="atLeast"/>
              <w:rPr>
                <w:rFonts w:ascii="Times New Roman" w:eastAsia="Times New Roman" w:hAnsi="Times New Roman" w:cs="Times New Roman"/>
                <w:b/>
                <w:color w:val="000000"/>
                <w:lang w:eastAsia="tr-TR"/>
              </w:rPr>
            </w:pPr>
          </w:p>
        </w:tc>
      </w:tr>
      <w:tr w:rsidR="005363BF" w:rsidRPr="00C335FD" w14:paraId="4F74A7F2" w14:textId="77777777" w:rsidTr="00EE4990">
        <w:trPr>
          <w:trHeight w:val="454"/>
        </w:trPr>
        <w:tc>
          <w:tcPr>
            <w:tcW w:w="2127" w:type="dxa"/>
            <w:shd w:val="clear" w:color="auto" w:fill="auto"/>
            <w:noWrap/>
            <w:vAlign w:val="center"/>
            <w:hideMark/>
          </w:tcPr>
          <w:p w14:paraId="24F9C24F" w14:textId="77777777" w:rsidR="005363BF" w:rsidRPr="00C335FD"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 xml:space="preserve">Chassis No / </w:t>
            </w:r>
            <w:r w:rsidRPr="00C335FD">
              <w:rPr>
                <w:rFonts w:ascii="Times New Roman" w:eastAsia="Times New Roman" w:hAnsi="Times New Roman" w:cs="Times New Roman"/>
                <w:i/>
                <w:color w:val="000000"/>
                <w:sz w:val="20"/>
                <w:szCs w:val="20"/>
                <w:lang w:eastAsia="tr-TR"/>
              </w:rPr>
              <w:t>Şasi No.</w:t>
            </w:r>
          </w:p>
        </w:tc>
        <w:tc>
          <w:tcPr>
            <w:tcW w:w="202" w:type="dxa"/>
            <w:shd w:val="clear" w:color="auto" w:fill="auto"/>
            <w:noWrap/>
            <w:vAlign w:val="center"/>
            <w:hideMark/>
          </w:tcPr>
          <w:p w14:paraId="1CA00BE5" w14:textId="77777777" w:rsidR="005363BF" w:rsidRPr="00C335FD" w:rsidRDefault="005363BF" w:rsidP="005363BF">
            <w:pPr>
              <w:spacing w:after="0" w:line="240" w:lineRule="atLeas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42F516B3" w14:textId="77777777" w:rsidR="005363BF" w:rsidRPr="00C335FD" w:rsidRDefault="005363BF" w:rsidP="005363BF">
            <w:pPr>
              <w:spacing w:after="0" w:line="240" w:lineRule="atLeast"/>
              <w:rPr>
                <w:rFonts w:ascii="Times New Roman" w:eastAsia="Times New Roman" w:hAnsi="Times New Roman" w:cs="Times New Roman"/>
                <w:b/>
                <w:color w:val="000000"/>
                <w:lang w:eastAsia="tr-TR"/>
              </w:rPr>
            </w:pPr>
          </w:p>
        </w:tc>
      </w:tr>
      <w:tr w:rsidR="005363BF" w:rsidRPr="00C335FD" w14:paraId="1328FB2E" w14:textId="77777777" w:rsidTr="00EE4990">
        <w:trPr>
          <w:trHeight w:val="567"/>
        </w:trPr>
        <w:tc>
          <w:tcPr>
            <w:tcW w:w="2127" w:type="dxa"/>
            <w:shd w:val="clear" w:color="auto" w:fill="auto"/>
            <w:noWrap/>
            <w:vAlign w:val="center"/>
            <w:hideMark/>
          </w:tcPr>
          <w:p w14:paraId="495BBD5D" w14:textId="77777777" w:rsidR="005363BF" w:rsidRPr="00C335FD"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 xml:space="preserve">Date Of Delivery </w:t>
            </w:r>
          </w:p>
          <w:p w14:paraId="5F7C7971" w14:textId="1B590D7F" w:rsidR="005363BF" w:rsidRPr="00C335FD"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 xml:space="preserve">/ </w:t>
            </w:r>
            <w:r w:rsidRPr="00C335FD">
              <w:rPr>
                <w:rFonts w:ascii="Times New Roman" w:eastAsia="Times New Roman" w:hAnsi="Times New Roman" w:cs="Times New Roman"/>
                <w:i/>
                <w:color w:val="000000"/>
                <w:sz w:val="20"/>
                <w:szCs w:val="20"/>
                <w:lang w:eastAsia="tr-TR"/>
              </w:rPr>
              <w:t xml:space="preserve">Teslim Tarihi </w:t>
            </w:r>
          </w:p>
        </w:tc>
        <w:tc>
          <w:tcPr>
            <w:tcW w:w="202" w:type="dxa"/>
            <w:shd w:val="clear" w:color="auto" w:fill="auto"/>
            <w:noWrap/>
            <w:vAlign w:val="center"/>
            <w:hideMark/>
          </w:tcPr>
          <w:p w14:paraId="454BCA07" w14:textId="77777777" w:rsidR="005363BF" w:rsidRPr="00C335FD" w:rsidRDefault="005363BF" w:rsidP="005363BF">
            <w:pPr>
              <w:spacing w:after="0" w:line="240" w:lineRule="atLeas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792508E" w14:textId="77777777" w:rsidR="005363BF" w:rsidRPr="00C335FD" w:rsidRDefault="005363BF" w:rsidP="005363BF">
            <w:pPr>
              <w:spacing w:after="0" w:line="240" w:lineRule="atLeast"/>
              <w:rPr>
                <w:rFonts w:ascii="Times New Roman" w:eastAsia="Times New Roman" w:hAnsi="Times New Roman" w:cs="Times New Roman"/>
                <w:b/>
                <w:color w:val="000000"/>
                <w:lang w:eastAsia="tr-TR"/>
              </w:rPr>
            </w:pPr>
          </w:p>
        </w:tc>
      </w:tr>
      <w:tr w:rsidR="005363BF" w:rsidRPr="00C335FD" w14:paraId="5EAB8AA6" w14:textId="77777777" w:rsidTr="00EE4990">
        <w:trPr>
          <w:trHeight w:val="567"/>
        </w:trPr>
        <w:tc>
          <w:tcPr>
            <w:tcW w:w="2127" w:type="dxa"/>
            <w:shd w:val="clear" w:color="auto" w:fill="auto"/>
            <w:noWrap/>
            <w:vAlign w:val="center"/>
            <w:hideMark/>
          </w:tcPr>
          <w:p w14:paraId="2638D1E7" w14:textId="77777777" w:rsidR="005363BF" w:rsidRPr="00C335FD"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Customer Name</w:t>
            </w:r>
          </w:p>
          <w:p w14:paraId="6CD95B9D" w14:textId="74CA98E9" w:rsidR="005363BF" w:rsidRPr="00C335FD" w:rsidRDefault="005363BF" w:rsidP="005363BF">
            <w:pPr>
              <w:spacing w:after="0" w:line="240" w:lineRule="atLeast"/>
              <w:jc w:val="right"/>
              <w:rPr>
                <w:rFonts w:ascii="Times New Roman" w:eastAsia="Times New Roman" w:hAnsi="Times New Roman" w:cs="Times New Roman"/>
                <w:i/>
                <w:color w:val="000000"/>
                <w:sz w:val="20"/>
                <w:szCs w:val="20"/>
                <w:lang w:eastAsia="tr-TR"/>
              </w:rPr>
            </w:pPr>
            <w:r w:rsidRPr="00C335FD">
              <w:rPr>
                <w:rFonts w:ascii="Times New Roman" w:eastAsia="Times New Roman" w:hAnsi="Times New Roman" w:cs="Times New Roman"/>
                <w:i/>
                <w:color w:val="000000"/>
                <w:sz w:val="20"/>
                <w:szCs w:val="20"/>
                <w:lang w:eastAsia="tr-TR"/>
              </w:rPr>
              <w:t>M</w:t>
            </w:r>
            <w:r w:rsidR="00815CDA" w:rsidRPr="00C335FD">
              <w:rPr>
                <w:rFonts w:ascii="Times New Roman" w:eastAsia="Times New Roman" w:hAnsi="Times New Roman" w:cs="Times New Roman"/>
                <w:i/>
                <w:color w:val="000000"/>
                <w:sz w:val="20"/>
                <w:szCs w:val="20"/>
                <w:lang w:eastAsia="tr-TR"/>
              </w:rPr>
              <w:t>ü</w:t>
            </w:r>
            <w:r w:rsidRPr="00C335FD">
              <w:rPr>
                <w:rFonts w:ascii="Times New Roman" w:eastAsia="Times New Roman" w:hAnsi="Times New Roman" w:cs="Times New Roman"/>
                <w:i/>
                <w:color w:val="000000"/>
                <w:sz w:val="20"/>
                <w:szCs w:val="20"/>
                <w:lang w:eastAsia="tr-TR"/>
              </w:rPr>
              <w:t>şterinin Adı</w:t>
            </w:r>
          </w:p>
        </w:tc>
        <w:tc>
          <w:tcPr>
            <w:tcW w:w="202" w:type="dxa"/>
            <w:shd w:val="clear" w:color="auto" w:fill="auto"/>
            <w:noWrap/>
            <w:vAlign w:val="center"/>
            <w:hideMark/>
          </w:tcPr>
          <w:p w14:paraId="699C87ED" w14:textId="77777777" w:rsidR="005363BF" w:rsidRPr="00C335FD" w:rsidRDefault="005363BF" w:rsidP="005363BF">
            <w:pPr>
              <w:spacing w:after="0" w:line="240" w:lineRule="atLeas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35176C89" w14:textId="77777777" w:rsidR="005363BF" w:rsidRPr="00C335FD" w:rsidRDefault="005363BF" w:rsidP="005363BF">
            <w:pPr>
              <w:spacing w:after="0" w:line="240" w:lineRule="atLeast"/>
              <w:rPr>
                <w:rFonts w:ascii="Times New Roman" w:eastAsia="Times New Roman" w:hAnsi="Times New Roman" w:cs="Times New Roman"/>
                <w:b/>
                <w:color w:val="000000"/>
                <w:lang w:eastAsia="tr-TR"/>
              </w:rPr>
            </w:pPr>
          </w:p>
        </w:tc>
      </w:tr>
      <w:tr w:rsidR="005363BF" w:rsidRPr="00C335FD" w14:paraId="38F34F19" w14:textId="77777777" w:rsidTr="00EE4990">
        <w:trPr>
          <w:trHeight w:val="567"/>
        </w:trPr>
        <w:tc>
          <w:tcPr>
            <w:tcW w:w="2127" w:type="dxa"/>
            <w:shd w:val="clear" w:color="auto" w:fill="auto"/>
            <w:noWrap/>
            <w:hideMark/>
          </w:tcPr>
          <w:p w14:paraId="75F2FC0F" w14:textId="77777777" w:rsidR="005363BF" w:rsidRPr="00C335FD"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Customer Signature</w:t>
            </w:r>
          </w:p>
          <w:p w14:paraId="05BCD206" w14:textId="77777777" w:rsidR="005363BF" w:rsidRPr="00C335FD" w:rsidRDefault="005363BF" w:rsidP="005363BF">
            <w:pPr>
              <w:spacing w:after="0" w:line="240" w:lineRule="atLeast"/>
              <w:jc w:val="right"/>
              <w:rPr>
                <w:rFonts w:ascii="Times New Roman" w:eastAsia="Times New Roman" w:hAnsi="Times New Roman" w:cs="Times New Roman"/>
                <w:i/>
                <w:color w:val="000000"/>
                <w:sz w:val="20"/>
                <w:szCs w:val="20"/>
                <w:lang w:eastAsia="tr-TR"/>
              </w:rPr>
            </w:pPr>
            <w:r w:rsidRPr="00C335FD">
              <w:rPr>
                <w:rFonts w:ascii="Times New Roman" w:eastAsia="Times New Roman" w:hAnsi="Times New Roman" w:cs="Times New Roman"/>
                <w:i/>
                <w:color w:val="000000"/>
                <w:sz w:val="20"/>
                <w:szCs w:val="20"/>
                <w:lang w:eastAsia="tr-TR"/>
              </w:rPr>
              <w:t>Müşterinin İmzası</w:t>
            </w:r>
          </w:p>
        </w:tc>
        <w:tc>
          <w:tcPr>
            <w:tcW w:w="202" w:type="dxa"/>
            <w:shd w:val="clear" w:color="auto" w:fill="auto"/>
            <w:noWrap/>
            <w:hideMark/>
          </w:tcPr>
          <w:p w14:paraId="37D1EC59" w14:textId="77777777" w:rsidR="005363BF" w:rsidRPr="00C335FD" w:rsidRDefault="005363BF" w:rsidP="005363BF">
            <w:pPr>
              <w:spacing w:after="0" w:line="240" w:lineRule="atLeast"/>
              <w:rPr>
                <w:rFonts w:ascii="Times New Roman" w:eastAsia="Times New Roman" w:hAnsi="Times New Roman" w:cs="Times New Roman"/>
                <w:color w:val="000000"/>
                <w:sz w:val="20"/>
                <w:szCs w:val="20"/>
                <w:lang w:eastAsia="tr-TR"/>
              </w:rPr>
            </w:pPr>
            <w:r w:rsidRPr="00C335FD">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B64E6B4" w14:textId="77777777" w:rsidR="005363BF" w:rsidRPr="00C335FD" w:rsidRDefault="005363BF" w:rsidP="00840F5F">
            <w:pPr>
              <w:rPr>
                <w:rFonts w:ascii="Times New Roman" w:eastAsia="Times New Roman" w:hAnsi="Times New Roman" w:cs="Times New Roman"/>
                <w:color w:val="000000"/>
                <w:lang w:eastAsia="tr-TR"/>
              </w:rPr>
            </w:pPr>
          </w:p>
        </w:tc>
      </w:tr>
    </w:tbl>
    <w:p w14:paraId="692E4566" w14:textId="77777777" w:rsidR="00B759AD" w:rsidRPr="00C335FD" w:rsidRDefault="00B759AD" w:rsidP="009B3FFA">
      <w:pPr>
        <w:ind w:right="283"/>
        <w:jc w:val="center"/>
        <w:rPr>
          <w:rFonts w:ascii="Times New Roman" w:hAnsi="Times New Roman" w:cs="Times New Roman"/>
          <w:sz w:val="24"/>
          <w:szCs w:val="24"/>
        </w:rPr>
        <w:sectPr w:rsidR="00B759AD" w:rsidRPr="00C335FD" w:rsidSect="00EC7B7C">
          <w:headerReference w:type="default" r:id="rId143"/>
          <w:pgSz w:w="11906" w:h="16838"/>
          <w:pgMar w:top="1701" w:right="1417" w:bottom="993" w:left="1417" w:header="567" w:footer="567" w:gutter="0"/>
          <w:cols w:space="708"/>
          <w:docGrid w:linePitch="360"/>
        </w:sectPr>
      </w:pPr>
    </w:p>
    <w:p w14:paraId="07ED21A9" w14:textId="77777777" w:rsidR="00826EC0" w:rsidRPr="00C335FD" w:rsidRDefault="00826EC0" w:rsidP="00331AC7">
      <w:pPr>
        <w:pStyle w:val="Balk1"/>
        <w:jc w:val="center"/>
        <w:rPr>
          <w:rFonts w:ascii="Times New Roman" w:hAnsi="Times New Roman" w:cs="Times New Roman"/>
          <w:b/>
          <w:bCs/>
          <w:color w:val="000000" w:themeColor="text1"/>
          <w:sz w:val="24"/>
          <w:szCs w:val="24"/>
        </w:rPr>
      </w:pPr>
      <w:bookmarkStart w:id="183" w:name="_Toc61961992"/>
    </w:p>
    <w:p w14:paraId="0937339D" w14:textId="77777777" w:rsidR="00826EC0" w:rsidRPr="00C335FD" w:rsidRDefault="00826EC0" w:rsidP="00331AC7">
      <w:pPr>
        <w:pStyle w:val="Balk1"/>
        <w:jc w:val="center"/>
        <w:rPr>
          <w:rFonts w:ascii="Times New Roman" w:hAnsi="Times New Roman" w:cs="Times New Roman"/>
          <w:b/>
          <w:bCs/>
          <w:color w:val="000000" w:themeColor="text1"/>
          <w:sz w:val="24"/>
          <w:szCs w:val="24"/>
        </w:rPr>
      </w:pPr>
    </w:p>
    <w:bookmarkEnd w:id="183"/>
    <w:p w14:paraId="37B87018" w14:textId="77777777" w:rsidR="00331AC7" w:rsidRPr="00C335FD" w:rsidRDefault="00331AC7" w:rsidP="00331AC7">
      <w:pPr>
        <w:ind w:right="283"/>
        <w:jc w:val="center"/>
        <w:rPr>
          <w:rFonts w:ascii="Times New Roman" w:hAnsi="Times New Roman" w:cs="Times New Roman"/>
          <w:sz w:val="24"/>
          <w:szCs w:val="24"/>
        </w:rPr>
      </w:pPr>
    </w:p>
    <w:p w14:paraId="39B12674" w14:textId="77777777" w:rsidR="00331AC7" w:rsidRPr="005975C4" w:rsidRDefault="00331AC7" w:rsidP="00331AC7">
      <w:pPr>
        <w:ind w:left="1134"/>
        <w:rPr>
          <w:rFonts w:ascii="Times New Roman" w:hAnsi="Times New Roman" w:cs="Times New Roman"/>
          <w:b/>
          <w:sz w:val="28"/>
          <w:szCs w:val="28"/>
        </w:rPr>
      </w:pPr>
      <w:r w:rsidRPr="005975C4">
        <w:rPr>
          <w:rFonts w:ascii="Times New Roman" w:hAnsi="Times New Roman" w:cs="Times New Roman"/>
          <w:b/>
          <w:sz w:val="28"/>
          <w:szCs w:val="28"/>
        </w:rPr>
        <w:t>Center Factory / Merkez Fabrika</w:t>
      </w:r>
    </w:p>
    <w:p w14:paraId="5C1D12E5" w14:textId="541865AF" w:rsidR="00331AC7" w:rsidRPr="005975C4" w:rsidRDefault="005975C4" w:rsidP="00331AC7">
      <w:pPr>
        <w:ind w:left="1134"/>
        <w:rPr>
          <w:rFonts w:ascii="Times New Roman" w:hAnsi="Times New Roman" w:cs="Times New Roman"/>
          <w:sz w:val="28"/>
          <w:szCs w:val="28"/>
        </w:rPr>
      </w:pPr>
      <w:r w:rsidRPr="005975C4">
        <w:rPr>
          <w:rFonts w:ascii="Times New Roman" w:hAnsi="Times New Roman" w:cs="Times New Roman"/>
          <w:b/>
          <w:sz w:val="28"/>
          <w:szCs w:val="28"/>
        </w:rPr>
        <w:t>YALIMSAN TREYLER SANAYİ TİCARET LİMİTED ŞİRKETİ</w:t>
      </w:r>
    </w:p>
    <w:p w14:paraId="626AC477" w14:textId="704F0D07" w:rsidR="00331AC7" w:rsidRPr="005975C4" w:rsidRDefault="005975C4" w:rsidP="00331AC7">
      <w:pPr>
        <w:spacing w:after="120" w:line="240" w:lineRule="atLeast"/>
        <w:ind w:left="1134"/>
        <w:rPr>
          <w:rFonts w:ascii="Times New Roman" w:hAnsi="Times New Roman" w:cs="Times New Roman"/>
          <w:b/>
          <w:bCs/>
        </w:rPr>
      </w:pPr>
      <w:r w:rsidRPr="005975C4">
        <w:rPr>
          <w:rFonts w:ascii="Times New Roman" w:hAnsi="Times New Roman" w:cs="Times New Roman"/>
          <w:b/>
          <w:bCs/>
        </w:rPr>
        <w:t>VARSAKLAR MAHALLESİ KÜÇÜK SANAYİ SİTESİ 9276 SK. NO: 36 KOZAN/ADANA/TURKEY</w:t>
      </w:r>
    </w:p>
    <w:p w14:paraId="34FFEAF0" w14:textId="276F3D4A" w:rsidR="00331AC7" w:rsidRPr="005975C4" w:rsidRDefault="005975C4" w:rsidP="00331AC7">
      <w:pPr>
        <w:spacing w:after="120" w:line="240" w:lineRule="atLeast"/>
        <w:ind w:left="1134"/>
        <w:rPr>
          <w:rFonts w:ascii="Times New Roman" w:hAnsi="Times New Roman" w:cs="Times New Roman"/>
          <w:b/>
          <w:bCs/>
        </w:rPr>
      </w:pPr>
      <w:r w:rsidRPr="005975C4">
        <w:rPr>
          <w:rFonts w:ascii="Times New Roman" w:hAnsi="Times New Roman" w:cs="Times New Roman"/>
          <w:b/>
          <w:bCs/>
        </w:rPr>
        <w:t>0544 737 17 16</w:t>
      </w:r>
    </w:p>
    <w:p w14:paraId="62719A7E" w14:textId="3B40B58E" w:rsidR="00AB45CA" w:rsidRPr="005975C4" w:rsidRDefault="00AB45CA" w:rsidP="00331AC7">
      <w:pPr>
        <w:spacing w:after="120" w:line="240" w:lineRule="atLeast"/>
        <w:ind w:left="1134"/>
        <w:rPr>
          <w:rFonts w:ascii="Times New Roman" w:hAnsi="Times New Roman" w:cs="Times New Roman"/>
          <w:b/>
          <w:bCs/>
        </w:rPr>
      </w:pPr>
    </w:p>
    <w:p w14:paraId="7EB563FC" w14:textId="3F98AA31" w:rsidR="00AB45CA" w:rsidRPr="005975C4" w:rsidRDefault="00AB45CA" w:rsidP="00AB45CA">
      <w:pPr>
        <w:spacing w:after="120" w:line="240" w:lineRule="atLeast"/>
        <w:ind w:left="1134"/>
        <w:rPr>
          <w:rFonts w:ascii="Times New Roman" w:hAnsi="Times New Roman" w:cs="Times New Roman"/>
          <w:b/>
          <w:bCs/>
        </w:rPr>
      </w:pPr>
      <w:bookmarkStart w:id="184" w:name="_Hlk83712248"/>
      <w:r w:rsidRPr="005975C4">
        <w:rPr>
          <w:rFonts w:ascii="Times New Roman" w:hAnsi="Times New Roman" w:cs="Times New Roman"/>
          <w:b/>
          <w:bCs/>
        </w:rPr>
        <w:t>Kullanım k</w:t>
      </w:r>
      <w:r w:rsidR="00583D6F" w:rsidRPr="005975C4">
        <w:rPr>
          <w:rFonts w:ascii="Times New Roman" w:hAnsi="Times New Roman" w:cs="Times New Roman"/>
          <w:b/>
          <w:bCs/>
        </w:rPr>
        <w:t>ı</w:t>
      </w:r>
      <w:r w:rsidRPr="005975C4">
        <w:rPr>
          <w:rFonts w:ascii="Times New Roman" w:hAnsi="Times New Roman" w:cs="Times New Roman"/>
          <w:b/>
          <w:bCs/>
        </w:rPr>
        <w:t>lavuzında</w:t>
      </w:r>
      <w:r w:rsidR="00161CCC" w:rsidRPr="005975C4">
        <w:rPr>
          <w:rFonts w:ascii="Times New Roman" w:hAnsi="Times New Roman" w:cs="Times New Roman"/>
          <w:b/>
          <w:bCs/>
        </w:rPr>
        <w:t xml:space="preserve"> ki</w:t>
      </w:r>
      <w:r w:rsidRPr="005975C4">
        <w:rPr>
          <w:rFonts w:ascii="Times New Roman" w:hAnsi="Times New Roman" w:cs="Times New Roman"/>
          <w:b/>
          <w:bCs/>
        </w:rPr>
        <w:t xml:space="preserve"> bilgilere ilave teknik bir arıza gidermek için ihtiyaç duyulan ileri seviyedeki teknik bilgiler için aşağıdaki iletişim noktalarıyla irtibata geçiniz.</w:t>
      </w:r>
    </w:p>
    <w:bookmarkEnd w:id="184"/>
    <w:p w14:paraId="0FC9AF70" w14:textId="77777777" w:rsidR="00AB45CA" w:rsidRPr="005975C4" w:rsidRDefault="00AB45CA" w:rsidP="00AB45CA">
      <w:pPr>
        <w:spacing w:after="120" w:line="240" w:lineRule="atLeast"/>
        <w:ind w:left="1134"/>
        <w:rPr>
          <w:rFonts w:ascii="Times New Roman" w:hAnsi="Times New Roman" w:cs="Times New Roman"/>
          <w:b/>
          <w:bCs/>
        </w:rPr>
      </w:pPr>
    </w:p>
    <w:p w14:paraId="475C1CF3" w14:textId="77777777" w:rsidR="00AB45CA" w:rsidRPr="005975C4" w:rsidRDefault="00AB45CA" w:rsidP="00AB45CA">
      <w:pPr>
        <w:spacing w:after="120" w:line="240" w:lineRule="atLeast"/>
        <w:ind w:left="1134"/>
        <w:rPr>
          <w:rFonts w:ascii="Times New Roman" w:hAnsi="Times New Roman" w:cs="Times New Roman"/>
          <w:b/>
          <w:bCs/>
        </w:rPr>
      </w:pPr>
    </w:p>
    <w:p w14:paraId="33CF7822" w14:textId="386EEEEB" w:rsidR="00AB45CA" w:rsidRPr="005975C4" w:rsidRDefault="005975C4" w:rsidP="00AB45CA">
      <w:pPr>
        <w:spacing w:after="120" w:line="240" w:lineRule="atLeast"/>
        <w:ind w:left="1134"/>
        <w:rPr>
          <w:rFonts w:ascii="Times New Roman" w:hAnsi="Times New Roman" w:cs="Times New Roman"/>
          <w:b/>
          <w:i/>
          <w:sz w:val="24"/>
          <w:szCs w:val="24"/>
        </w:rPr>
      </w:pPr>
      <w:r w:rsidRPr="005975C4">
        <w:rPr>
          <w:rFonts w:ascii="Times New Roman" w:hAnsi="Times New Roman" w:cs="Times New Roman"/>
          <w:b/>
          <w:i/>
          <w:sz w:val="24"/>
          <w:szCs w:val="24"/>
        </w:rPr>
        <w:t>info@yalimsantreyler.com.tr</w:t>
      </w:r>
    </w:p>
    <w:p w14:paraId="394092BC" w14:textId="77777777" w:rsidR="00AB45CA" w:rsidRPr="005975C4" w:rsidRDefault="00AB45CA" w:rsidP="00AB45CA">
      <w:pPr>
        <w:spacing w:after="120" w:line="240" w:lineRule="atLeast"/>
        <w:ind w:left="1134"/>
        <w:rPr>
          <w:rFonts w:ascii="Times New Roman" w:hAnsi="Times New Roman" w:cs="Times New Roman"/>
          <w:b/>
          <w:i/>
          <w:sz w:val="24"/>
          <w:szCs w:val="24"/>
        </w:rPr>
      </w:pPr>
    </w:p>
    <w:p w14:paraId="7D49FCBA" w14:textId="77777777" w:rsidR="00AB45CA" w:rsidRPr="005975C4" w:rsidRDefault="00AB45CA" w:rsidP="00AB45CA">
      <w:pPr>
        <w:spacing w:after="120" w:line="240" w:lineRule="atLeast"/>
        <w:ind w:left="1134"/>
        <w:rPr>
          <w:rFonts w:ascii="Times New Roman" w:hAnsi="Times New Roman" w:cs="Times New Roman"/>
        </w:rPr>
      </w:pPr>
    </w:p>
    <w:p w14:paraId="1A7161E2" w14:textId="58FBEBAE" w:rsidR="00AB45CA" w:rsidRPr="00377AE7" w:rsidRDefault="00382386" w:rsidP="00AB45CA">
      <w:pPr>
        <w:spacing w:after="120" w:line="240" w:lineRule="atLeast"/>
        <w:ind w:left="1134"/>
        <w:rPr>
          <w:rFonts w:ascii="Times New Roman" w:hAnsi="Times New Roman" w:cs="Times New Roman"/>
          <w:b/>
          <w:i/>
          <w:sz w:val="24"/>
          <w:szCs w:val="24"/>
        </w:rPr>
      </w:pPr>
      <w:r w:rsidRPr="005975C4">
        <w:rPr>
          <w:rFonts w:ascii="Times New Roman" w:hAnsi="Times New Roman" w:cs="Times New Roman"/>
          <w:b/>
          <w:i/>
          <w:sz w:val="24"/>
          <w:szCs w:val="24"/>
        </w:rPr>
        <w:t>https://www.yalimsantreyler.com.tr</w:t>
      </w:r>
    </w:p>
    <w:p w14:paraId="3C81E400" w14:textId="5E149E8D" w:rsidR="00AB45CA" w:rsidRDefault="00AB45CA" w:rsidP="00331AC7">
      <w:pPr>
        <w:spacing w:after="120" w:line="240" w:lineRule="atLeast"/>
        <w:ind w:left="1134"/>
        <w:rPr>
          <w:rFonts w:ascii="Times New Roman" w:hAnsi="Times New Roman" w:cs="Times New Roman"/>
          <w:b/>
          <w:bCs/>
          <w:highlight w:val="yellow"/>
        </w:rPr>
      </w:pPr>
    </w:p>
    <w:p w14:paraId="58137D29" w14:textId="77777777" w:rsidR="00AB45CA" w:rsidRPr="006F7822" w:rsidRDefault="00AB45CA" w:rsidP="00331AC7">
      <w:pPr>
        <w:spacing w:after="120" w:line="240" w:lineRule="atLeast"/>
        <w:ind w:left="1134"/>
        <w:rPr>
          <w:rFonts w:ascii="Times New Roman" w:hAnsi="Times New Roman" w:cs="Times New Roman"/>
          <w:b/>
          <w:bCs/>
          <w:highlight w:val="yellow"/>
        </w:rPr>
      </w:pPr>
    </w:p>
    <w:p w14:paraId="6E8FDAA7" w14:textId="77777777" w:rsidR="000231ED" w:rsidRPr="00C335FD" w:rsidRDefault="000231ED" w:rsidP="00D167A1">
      <w:pPr>
        <w:ind w:right="400"/>
        <w:jc w:val="center"/>
        <w:rPr>
          <w:rFonts w:ascii="Times New Roman" w:hAnsi="Times New Roman" w:cs="Times New Roman"/>
          <w:b/>
          <w:i/>
          <w:sz w:val="20"/>
        </w:rPr>
      </w:pPr>
    </w:p>
    <w:p w14:paraId="521B3A8E" w14:textId="77777777" w:rsidR="00D167A1" w:rsidRPr="00C335FD" w:rsidRDefault="00D167A1" w:rsidP="00D167A1">
      <w:pPr>
        <w:rPr>
          <w:rFonts w:ascii="Times New Roman" w:hAnsi="Times New Roman" w:cs="Times New Roman"/>
        </w:rPr>
      </w:pPr>
    </w:p>
    <w:p w14:paraId="79A24B66" w14:textId="77777777" w:rsidR="005D1E21" w:rsidRPr="00C335FD" w:rsidRDefault="005D1E21" w:rsidP="00D167A1">
      <w:pPr>
        <w:rPr>
          <w:rFonts w:ascii="Times New Roman" w:hAnsi="Times New Roman" w:cs="Times New Roman"/>
        </w:rPr>
      </w:pPr>
    </w:p>
    <w:p w14:paraId="623384E2" w14:textId="77777777" w:rsidR="00EE4990" w:rsidRPr="00C335FD" w:rsidRDefault="00EE4990" w:rsidP="00D167A1">
      <w:pPr>
        <w:rPr>
          <w:rFonts w:ascii="Times New Roman" w:hAnsi="Times New Roman" w:cs="Times New Roman"/>
        </w:rPr>
      </w:pPr>
    </w:p>
    <w:p w14:paraId="6D7DC39E" w14:textId="77777777" w:rsidR="00EE4990" w:rsidRPr="00C335FD" w:rsidRDefault="00EE4990" w:rsidP="00D167A1">
      <w:pPr>
        <w:rPr>
          <w:rFonts w:ascii="Times New Roman" w:hAnsi="Times New Roman" w:cs="Times New Roman"/>
        </w:rPr>
      </w:pPr>
    </w:p>
    <w:p w14:paraId="0CC6655C" w14:textId="77777777" w:rsidR="00EE4990" w:rsidRPr="00C335FD" w:rsidRDefault="00EE4990" w:rsidP="00D167A1">
      <w:pPr>
        <w:rPr>
          <w:rFonts w:ascii="Times New Roman" w:hAnsi="Times New Roman" w:cs="Times New Roman"/>
        </w:rPr>
      </w:pPr>
    </w:p>
    <w:p w14:paraId="322B2FB2" w14:textId="77777777" w:rsidR="005D1E21" w:rsidRPr="00C335FD" w:rsidRDefault="005D1E21" w:rsidP="00D167A1">
      <w:pPr>
        <w:rPr>
          <w:rFonts w:ascii="Times New Roman" w:hAnsi="Times New Roman" w:cs="Times New Roman"/>
        </w:rPr>
      </w:pPr>
    </w:p>
    <w:p w14:paraId="3DD19F20" w14:textId="77777777" w:rsidR="00D167A1" w:rsidRPr="00C335FD" w:rsidRDefault="00D167A1" w:rsidP="00D167A1">
      <w:pPr>
        <w:pStyle w:val="Default"/>
        <w:rPr>
          <w:rFonts w:ascii="Times New Roman" w:hAnsi="Times New Roman" w:cs="Times New Roman"/>
          <w:b/>
          <w:bCs/>
        </w:rPr>
      </w:pPr>
      <w:r w:rsidRPr="00C335FD">
        <w:rPr>
          <w:rFonts w:ascii="Times New Roman" w:hAnsi="Times New Roman" w:cs="Times New Roman"/>
          <w:b/>
          <w:bCs/>
        </w:rPr>
        <w:t xml:space="preserve">Read the trailer thoroughly before use! </w:t>
      </w:r>
    </w:p>
    <w:p w14:paraId="2DD251D6" w14:textId="77777777" w:rsidR="005D1E21" w:rsidRPr="00C335FD" w:rsidRDefault="005F6B97" w:rsidP="00D167A1">
      <w:pPr>
        <w:pStyle w:val="Default"/>
        <w:rPr>
          <w:rFonts w:ascii="Times New Roman" w:hAnsi="Times New Roman" w:cs="Times New Roman"/>
          <w:i/>
          <w:sz w:val="20"/>
          <w:szCs w:val="20"/>
        </w:rPr>
      </w:pPr>
      <w:r w:rsidRPr="00C335FD">
        <w:rPr>
          <w:rFonts w:ascii="Times New Roman" w:hAnsi="Times New Roman" w:cs="Times New Roman"/>
          <w:bCs/>
          <w:i/>
          <w:sz w:val="20"/>
          <w:szCs w:val="20"/>
        </w:rPr>
        <w:t>Römorkun</w:t>
      </w:r>
      <w:r w:rsidR="005D1E21" w:rsidRPr="00C335FD">
        <w:rPr>
          <w:rFonts w:ascii="Times New Roman" w:hAnsi="Times New Roman" w:cs="Times New Roman"/>
          <w:bCs/>
          <w:i/>
          <w:sz w:val="20"/>
          <w:szCs w:val="20"/>
        </w:rPr>
        <w:t xml:space="preserve">uzu kullanmadan önce bu kılavuzu okuyun! </w:t>
      </w:r>
    </w:p>
    <w:p w14:paraId="789A55F5" w14:textId="77777777" w:rsidR="00D167A1" w:rsidRPr="00C335FD" w:rsidRDefault="00D167A1" w:rsidP="00D167A1">
      <w:pPr>
        <w:pStyle w:val="Default"/>
        <w:rPr>
          <w:rFonts w:ascii="Times New Roman" w:hAnsi="Times New Roman" w:cs="Times New Roman"/>
          <w:bCs/>
          <w:i/>
          <w:sz w:val="20"/>
          <w:szCs w:val="20"/>
        </w:rPr>
      </w:pPr>
    </w:p>
    <w:p w14:paraId="53E08254" w14:textId="77777777" w:rsidR="00D167A1" w:rsidRPr="00C335FD" w:rsidRDefault="005D1E21" w:rsidP="00D167A1">
      <w:pPr>
        <w:pStyle w:val="Default"/>
        <w:rPr>
          <w:rFonts w:ascii="Times New Roman" w:hAnsi="Times New Roman" w:cs="Times New Roman"/>
          <w:b/>
          <w:bCs/>
        </w:rPr>
      </w:pPr>
      <w:r w:rsidRPr="00C335FD">
        <w:rPr>
          <w:rFonts w:ascii="Times New Roman" w:hAnsi="Times New Roman" w:cs="Times New Roman"/>
          <w:b/>
          <w:bCs/>
        </w:rPr>
        <w:t xml:space="preserve">Keep the trailer longer usage life! </w:t>
      </w:r>
      <w:r w:rsidR="00D167A1" w:rsidRPr="00C335FD">
        <w:rPr>
          <w:rFonts w:ascii="Times New Roman" w:hAnsi="Times New Roman" w:cs="Times New Roman"/>
          <w:b/>
          <w:bCs/>
        </w:rPr>
        <w:t xml:space="preserve"> </w:t>
      </w:r>
    </w:p>
    <w:p w14:paraId="66F4A0C3" w14:textId="77777777" w:rsidR="005D1E21" w:rsidRPr="00C335FD" w:rsidRDefault="005F6B97" w:rsidP="00D167A1">
      <w:pPr>
        <w:pStyle w:val="Default"/>
        <w:rPr>
          <w:rFonts w:ascii="Times New Roman" w:hAnsi="Times New Roman" w:cs="Times New Roman"/>
        </w:rPr>
      </w:pPr>
      <w:r w:rsidRPr="00C335FD">
        <w:rPr>
          <w:rFonts w:ascii="Times New Roman" w:hAnsi="Times New Roman" w:cs="Times New Roman"/>
          <w:bCs/>
          <w:i/>
          <w:sz w:val="20"/>
          <w:szCs w:val="20"/>
        </w:rPr>
        <w:t>Römorkun</w:t>
      </w:r>
      <w:r w:rsidR="005D1E21" w:rsidRPr="00C335FD">
        <w:rPr>
          <w:rFonts w:ascii="Times New Roman" w:hAnsi="Times New Roman" w:cs="Times New Roman"/>
          <w:bCs/>
          <w:i/>
          <w:sz w:val="20"/>
          <w:szCs w:val="20"/>
        </w:rPr>
        <w:t xml:space="preserve"> kullanım ömrünü uzatın!</w:t>
      </w:r>
    </w:p>
    <w:p w14:paraId="51C84749" w14:textId="77777777" w:rsidR="00D167A1" w:rsidRPr="00C335FD" w:rsidRDefault="00D167A1" w:rsidP="00D167A1">
      <w:pPr>
        <w:pStyle w:val="Default"/>
        <w:rPr>
          <w:rFonts w:ascii="Times New Roman" w:hAnsi="Times New Roman" w:cs="Times New Roman"/>
        </w:rPr>
      </w:pPr>
    </w:p>
    <w:p w14:paraId="0AA5FF06" w14:textId="77777777" w:rsidR="0073147A" w:rsidRDefault="0073147A" w:rsidP="009B3FFA">
      <w:pPr>
        <w:ind w:right="283"/>
        <w:jc w:val="center"/>
        <w:rPr>
          <w:rFonts w:ascii="Times New Roman" w:hAnsi="Times New Roman" w:cs="Times New Roman"/>
          <w:sz w:val="24"/>
          <w:szCs w:val="24"/>
        </w:rPr>
        <w:sectPr w:rsidR="0073147A" w:rsidSect="00EC7B7C">
          <w:headerReference w:type="default" r:id="rId144"/>
          <w:pgSz w:w="11906" w:h="16838"/>
          <w:pgMar w:top="1701"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73147A" w:rsidRPr="00C335FD" w14:paraId="4CF9DFB5" w14:textId="77777777" w:rsidTr="00CB0EC3">
        <w:trPr>
          <w:trHeight w:val="340"/>
        </w:trPr>
        <w:tc>
          <w:tcPr>
            <w:tcW w:w="5245" w:type="dxa"/>
            <w:shd w:val="clear" w:color="auto" w:fill="FDE9D9" w:themeFill="accent6" w:themeFillTint="33"/>
            <w:vAlign w:val="center"/>
          </w:tcPr>
          <w:p w14:paraId="2676AD30" w14:textId="20146F3B" w:rsidR="0073147A" w:rsidRPr="00C335FD" w:rsidRDefault="0073147A" w:rsidP="00CB0EC3">
            <w:pPr>
              <w:pStyle w:val="Balk1"/>
              <w:jc w:val="center"/>
              <w:rPr>
                <w:rFonts w:ascii="Times New Roman" w:hAnsi="Times New Roman" w:cs="Times New Roman"/>
                <w:b/>
                <w:bCs/>
                <w:color w:val="auto"/>
                <w:sz w:val="24"/>
                <w:szCs w:val="24"/>
              </w:rPr>
            </w:pPr>
            <w:r w:rsidRPr="0073147A">
              <w:rPr>
                <w:rFonts w:ascii="Times New Roman" w:hAnsi="Times New Roman" w:cs="Times New Roman"/>
                <w:b/>
                <w:bCs/>
                <w:color w:val="auto"/>
                <w:sz w:val="24"/>
                <w:szCs w:val="24"/>
              </w:rPr>
              <w:lastRenderedPageBreak/>
              <w:t>USED ​​SPARE PARTS</w:t>
            </w:r>
          </w:p>
        </w:tc>
        <w:tc>
          <w:tcPr>
            <w:tcW w:w="5245" w:type="dxa"/>
            <w:shd w:val="clear" w:color="auto" w:fill="FDE9D9" w:themeFill="accent6" w:themeFillTint="33"/>
            <w:vAlign w:val="center"/>
          </w:tcPr>
          <w:p w14:paraId="31DED764" w14:textId="313B3249" w:rsidR="0073147A" w:rsidRPr="00C335FD" w:rsidRDefault="0073147A" w:rsidP="00CB0EC3">
            <w:pPr>
              <w:pStyle w:val="Balk1"/>
              <w:jc w:val="center"/>
              <w:rPr>
                <w:rFonts w:ascii="Times New Roman" w:hAnsi="Times New Roman" w:cs="Times New Roman"/>
                <w:b/>
                <w:bCs/>
                <w:color w:val="auto"/>
                <w:sz w:val="24"/>
                <w:szCs w:val="24"/>
              </w:rPr>
            </w:pPr>
            <w:r>
              <w:rPr>
                <w:rFonts w:ascii="Times New Roman" w:hAnsi="Times New Roman" w:cs="Times New Roman"/>
                <w:b/>
                <w:bCs/>
                <w:color w:val="auto"/>
                <w:sz w:val="24"/>
                <w:szCs w:val="24"/>
              </w:rPr>
              <w:t>KULLANILAN YEDEK PARÇA</w:t>
            </w:r>
          </w:p>
        </w:tc>
      </w:tr>
      <w:tr w:rsidR="0073147A" w:rsidRPr="00C335FD" w14:paraId="7318D7D9" w14:textId="77777777" w:rsidTr="00CB0EC3">
        <w:trPr>
          <w:trHeight w:val="567"/>
        </w:trPr>
        <w:tc>
          <w:tcPr>
            <w:tcW w:w="5245" w:type="dxa"/>
            <w:tcBorders>
              <w:right w:val="single" w:sz="4" w:space="0" w:color="auto"/>
            </w:tcBorders>
            <w:shd w:val="clear" w:color="auto" w:fill="auto"/>
            <w:vAlign w:val="center"/>
          </w:tcPr>
          <w:p w14:paraId="5B7978E4" w14:textId="77777777" w:rsidR="0073147A" w:rsidRDefault="0073147A" w:rsidP="0073147A">
            <w:r>
              <w:t xml:space="preserve">           </w:t>
            </w:r>
          </w:p>
          <w:p w14:paraId="755AFE06" w14:textId="45C94A75" w:rsidR="0073147A" w:rsidRDefault="0073147A" w:rsidP="0073147A">
            <w:r>
              <w:t xml:space="preserve">                  </w:t>
            </w:r>
            <w:r>
              <w:t>HYDRAULIC GROUP</w:t>
            </w:r>
          </w:p>
          <w:p w14:paraId="3ED00FC3" w14:textId="77777777" w:rsidR="0073147A" w:rsidRDefault="0073147A" w:rsidP="0073147A">
            <w:pPr>
              <w:pStyle w:val="ListeParagraf"/>
              <w:numPr>
                <w:ilvl w:val="0"/>
                <w:numId w:val="45"/>
              </w:numPr>
              <w:spacing w:after="160" w:line="259" w:lineRule="auto"/>
            </w:pPr>
            <w:r>
              <w:t xml:space="preserve"> HİDROMAS LIFT 175-550-5</w:t>
            </w:r>
          </w:p>
          <w:p w14:paraId="4EF96EC0" w14:textId="77777777" w:rsidR="0073147A" w:rsidRDefault="0073147A" w:rsidP="0073147A">
            <w:pPr>
              <w:pStyle w:val="ListeParagraf"/>
              <w:numPr>
                <w:ilvl w:val="0"/>
                <w:numId w:val="45"/>
              </w:numPr>
              <w:spacing w:after="160" w:line="259" w:lineRule="auto"/>
            </w:pPr>
            <w:r>
              <w:t>OIL TANK</w:t>
            </w:r>
          </w:p>
          <w:p w14:paraId="521A9D75" w14:textId="77777777" w:rsidR="0073147A" w:rsidRDefault="0073147A" w:rsidP="0073147A">
            <w:pPr>
              <w:pStyle w:val="ListeParagraf"/>
              <w:numPr>
                <w:ilvl w:val="0"/>
                <w:numId w:val="45"/>
              </w:numPr>
              <w:spacing w:after="160" w:line="259" w:lineRule="auto"/>
            </w:pPr>
            <w:proofErr w:type="gramStart"/>
            <w:r>
              <w:t>¾</w:t>
            </w:r>
            <w:proofErr w:type="gramEnd"/>
            <w:r>
              <w:t xml:space="preserve"> R2 HYDRAULIC HOSE</w:t>
            </w:r>
          </w:p>
          <w:p w14:paraId="621765F2" w14:textId="77777777" w:rsidR="0073147A" w:rsidRDefault="0073147A" w:rsidP="0073147A">
            <w:pPr>
              <w:pStyle w:val="ListeParagraf"/>
              <w:numPr>
                <w:ilvl w:val="0"/>
                <w:numId w:val="45"/>
              </w:numPr>
              <w:spacing w:after="160" w:line="259" w:lineRule="auto"/>
            </w:pPr>
            <w:r>
              <w:t>11/4 R1 HYDRAULIC HOSE</w:t>
            </w:r>
          </w:p>
          <w:p w14:paraId="36AEE9F4" w14:textId="77777777" w:rsidR="0073147A" w:rsidRDefault="0073147A" w:rsidP="0073147A">
            <w:pPr>
              <w:pStyle w:val="ListeParagraf"/>
              <w:numPr>
                <w:ilvl w:val="0"/>
                <w:numId w:val="45"/>
              </w:numPr>
              <w:spacing w:after="160" w:line="259" w:lineRule="auto"/>
            </w:pPr>
            <w:r>
              <w:t>HYDRAULIC OIL</w:t>
            </w:r>
          </w:p>
          <w:p w14:paraId="6F5204D6" w14:textId="77777777" w:rsidR="0073147A" w:rsidRDefault="0073147A" w:rsidP="0073147A">
            <w:pPr>
              <w:pStyle w:val="ListeParagraf"/>
              <w:numPr>
                <w:ilvl w:val="0"/>
                <w:numId w:val="45"/>
              </w:numPr>
              <w:spacing w:after="160" w:line="259" w:lineRule="auto"/>
            </w:pPr>
            <w:r>
              <w:t>HYDRAULIC HOSE HEADERS 32</w:t>
            </w:r>
          </w:p>
          <w:p w14:paraId="389085B8" w14:textId="77777777" w:rsidR="0073147A" w:rsidRDefault="0073147A" w:rsidP="0073147A">
            <w:pPr>
              <w:pStyle w:val="ListeParagraf"/>
              <w:numPr>
                <w:ilvl w:val="0"/>
                <w:numId w:val="45"/>
              </w:numPr>
              <w:spacing w:after="160" w:line="259" w:lineRule="auto"/>
            </w:pPr>
            <w:r>
              <w:t>OPEN CIRCUIT DIRECTION VALVE</w:t>
            </w:r>
          </w:p>
          <w:p w14:paraId="1B66C6FA" w14:textId="77777777" w:rsidR="0073147A" w:rsidRDefault="0073147A" w:rsidP="0073147A">
            <w:pPr>
              <w:pStyle w:val="ListeParagraf"/>
            </w:pPr>
          </w:p>
          <w:p w14:paraId="50EC2435" w14:textId="77777777" w:rsidR="0073147A" w:rsidRDefault="0073147A" w:rsidP="0073147A">
            <w:pPr>
              <w:pStyle w:val="ListeParagraf"/>
            </w:pPr>
            <w:r>
              <w:t>ACCESSORIES</w:t>
            </w:r>
          </w:p>
          <w:p w14:paraId="0E35F8B9" w14:textId="77777777" w:rsidR="0073147A" w:rsidRDefault="0073147A" w:rsidP="0073147A">
            <w:pPr>
              <w:pStyle w:val="ListeParagraf"/>
              <w:numPr>
                <w:ilvl w:val="0"/>
                <w:numId w:val="45"/>
              </w:numPr>
              <w:spacing w:after="160" w:line="259" w:lineRule="auto"/>
            </w:pPr>
            <w:r>
              <w:t>3M STRIP REFLECTOR WHITE-RED-YELLOW</w:t>
            </w:r>
          </w:p>
          <w:p w14:paraId="47938129" w14:textId="77777777" w:rsidR="0073147A" w:rsidRDefault="0073147A" w:rsidP="0073147A">
            <w:pPr>
              <w:pStyle w:val="ListeParagraf"/>
              <w:numPr>
                <w:ilvl w:val="0"/>
                <w:numId w:val="45"/>
              </w:numPr>
              <w:spacing w:after="160" w:line="259" w:lineRule="auto"/>
            </w:pPr>
            <w:r>
              <w:t>TRUCK REFLECTOR WITH PLATE</w:t>
            </w:r>
          </w:p>
          <w:p w14:paraId="00CEE554" w14:textId="77777777" w:rsidR="0073147A" w:rsidRDefault="0073147A" w:rsidP="0073147A">
            <w:pPr>
              <w:pStyle w:val="ListeParagraf"/>
              <w:numPr>
                <w:ilvl w:val="0"/>
                <w:numId w:val="45"/>
              </w:numPr>
              <w:spacing w:after="160" w:line="259" w:lineRule="auto"/>
            </w:pPr>
            <w:r>
              <w:t>GALVANIZED WATER TANK 35LT</w:t>
            </w:r>
          </w:p>
          <w:p w14:paraId="1C407C6B" w14:textId="77777777" w:rsidR="0073147A" w:rsidRDefault="0073147A" w:rsidP="0073147A">
            <w:pPr>
              <w:pStyle w:val="ListeParagraf"/>
              <w:numPr>
                <w:ilvl w:val="0"/>
                <w:numId w:val="45"/>
              </w:numPr>
              <w:spacing w:after="160" w:line="259" w:lineRule="auto"/>
            </w:pPr>
            <w:r>
              <w:t>MATERIAL CABINET</w:t>
            </w:r>
          </w:p>
          <w:p w14:paraId="70F1D17D" w14:textId="77777777" w:rsidR="0073147A" w:rsidRDefault="0073147A" w:rsidP="0073147A">
            <w:pPr>
              <w:pStyle w:val="ListeParagraf"/>
              <w:numPr>
                <w:ilvl w:val="0"/>
                <w:numId w:val="45"/>
              </w:numPr>
              <w:spacing w:after="160" w:line="259" w:lineRule="auto"/>
            </w:pPr>
            <w:r>
              <w:t>MESAN CHEST LOCK</w:t>
            </w:r>
          </w:p>
          <w:p w14:paraId="07FE8BBB" w14:textId="77777777" w:rsidR="0073147A" w:rsidRDefault="0073147A" w:rsidP="0073147A">
            <w:pPr>
              <w:pStyle w:val="ListeParagraf"/>
              <w:numPr>
                <w:ilvl w:val="0"/>
                <w:numId w:val="45"/>
              </w:numPr>
              <w:spacing w:after="160" w:line="259" w:lineRule="auto"/>
            </w:pPr>
            <w:r>
              <w:t>FIRE EXTINGUISHER CABINET</w:t>
            </w:r>
          </w:p>
          <w:p w14:paraId="4B434299" w14:textId="77777777" w:rsidR="0073147A" w:rsidRDefault="0073147A" w:rsidP="0073147A">
            <w:pPr>
              <w:pStyle w:val="ListeParagraf"/>
              <w:numPr>
                <w:ilvl w:val="0"/>
                <w:numId w:val="45"/>
              </w:numPr>
              <w:spacing w:after="160" w:line="259" w:lineRule="auto"/>
            </w:pPr>
            <w:r>
              <w:t>WHEEL CHOCK</w:t>
            </w:r>
          </w:p>
          <w:p w14:paraId="6E5ED43A" w14:textId="77777777" w:rsidR="0073147A" w:rsidRDefault="0073147A" w:rsidP="0073147A">
            <w:pPr>
              <w:pStyle w:val="ListeParagraf"/>
              <w:numPr>
                <w:ilvl w:val="0"/>
                <w:numId w:val="45"/>
              </w:numPr>
              <w:spacing w:after="160" w:line="259" w:lineRule="auto"/>
            </w:pPr>
            <w:r>
              <w:t>MANOMETER</w:t>
            </w:r>
          </w:p>
          <w:p w14:paraId="47009D72" w14:textId="77777777" w:rsidR="0073147A" w:rsidRDefault="0073147A" w:rsidP="0073147A">
            <w:pPr>
              <w:pStyle w:val="ListeParagraf"/>
              <w:numPr>
                <w:ilvl w:val="0"/>
                <w:numId w:val="45"/>
              </w:numPr>
              <w:spacing w:after="160" w:line="259" w:lineRule="auto"/>
            </w:pPr>
            <w:r>
              <w:t>40 PLASTIC TOOL CABINET</w:t>
            </w:r>
          </w:p>
          <w:p w14:paraId="7DA4F94C" w14:textId="77777777" w:rsidR="0073147A" w:rsidRDefault="0073147A" w:rsidP="0073147A">
            <w:pPr>
              <w:pStyle w:val="ListeParagraf"/>
              <w:numPr>
                <w:ilvl w:val="0"/>
                <w:numId w:val="45"/>
              </w:numPr>
              <w:spacing w:after="160" w:line="259" w:lineRule="auto"/>
            </w:pPr>
            <w:r>
              <w:t>MOP</w:t>
            </w:r>
          </w:p>
          <w:p w14:paraId="3CFCE57A" w14:textId="77777777" w:rsidR="0073147A" w:rsidRDefault="0073147A" w:rsidP="0073147A">
            <w:pPr>
              <w:pStyle w:val="ListeParagraf"/>
              <w:numPr>
                <w:ilvl w:val="0"/>
                <w:numId w:val="45"/>
              </w:numPr>
              <w:spacing w:after="160" w:line="259" w:lineRule="auto"/>
            </w:pPr>
            <w:r>
              <w:t>ALUMINUM BICYCLE HOLDER</w:t>
            </w:r>
          </w:p>
          <w:p w14:paraId="4CFC3F61" w14:textId="77777777" w:rsidR="0073147A" w:rsidRDefault="0073147A" w:rsidP="0073147A">
            <w:pPr>
              <w:pStyle w:val="ListeParagraf"/>
              <w:numPr>
                <w:ilvl w:val="0"/>
                <w:numId w:val="45"/>
              </w:numPr>
              <w:spacing w:after="160" w:line="259" w:lineRule="auto"/>
            </w:pPr>
            <w:r>
              <w:t>TENT ROPE SYSTEM</w:t>
            </w:r>
          </w:p>
          <w:p w14:paraId="04183FB6" w14:textId="77777777" w:rsidR="0073147A" w:rsidRDefault="0073147A" w:rsidP="0073147A">
            <w:pPr>
              <w:pStyle w:val="ListeParagraf"/>
            </w:pPr>
          </w:p>
          <w:p w14:paraId="3150E9EE" w14:textId="77777777" w:rsidR="0073147A" w:rsidRDefault="0073147A" w:rsidP="0073147A">
            <w:pPr>
              <w:pStyle w:val="ListeParagraf"/>
            </w:pPr>
            <w:r>
              <w:t>RUNNING GROUP</w:t>
            </w:r>
          </w:p>
          <w:p w14:paraId="082B2DE0" w14:textId="77777777" w:rsidR="0073147A" w:rsidRDefault="0073147A" w:rsidP="0073147A">
            <w:pPr>
              <w:pStyle w:val="ListeParagraf"/>
              <w:numPr>
                <w:ilvl w:val="0"/>
                <w:numId w:val="45"/>
              </w:numPr>
              <w:spacing w:after="160" w:line="259" w:lineRule="auto"/>
            </w:pPr>
            <w:r>
              <w:t>AXLE</w:t>
            </w:r>
          </w:p>
          <w:p w14:paraId="7B8B98C1" w14:textId="77777777" w:rsidR="0073147A" w:rsidRDefault="0073147A" w:rsidP="0073147A">
            <w:pPr>
              <w:pStyle w:val="ListeParagraf"/>
              <w:numPr>
                <w:ilvl w:val="0"/>
                <w:numId w:val="45"/>
              </w:numPr>
              <w:spacing w:after="160" w:line="259" w:lineRule="auto"/>
            </w:pPr>
            <w:r>
              <w:t>SPRING</w:t>
            </w:r>
          </w:p>
          <w:p w14:paraId="35700EAA" w14:textId="77777777" w:rsidR="0073147A" w:rsidRDefault="0073147A" w:rsidP="0073147A">
            <w:pPr>
              <w:pStyle w:val="ListeParagraf"/>
              <w:numPr>
                <w:ilvl w:val="0"/>
                <w:numId w:val="45"/>
              </w:numPr>
              <w:spacing w:after="160" w:line="259" w:lineRule="auto"/>
            </w:pPr>
            <w:r>
              <w:t>30' SFK</w:t>
            </w:r>
          </w:p>
          <w:p w14:paraId="26EF4EA0" w14:textId="77777777" w:rsidR="0073147A" w:rsidRDefault="0073147A" w:rsidP="0073147A">
            <w:pPr>
              <w:pStyle w:val="ListeParagraf"/>
              <w:numPr>
                <w:ilvl w:val="0"/>
                <w:numId w:val="45"/>
              </w:numPr>
              <w:spacing w:after="160" w:line="259" w:lineRule="auto"/>
            </w:pPr>
            <w:r>
              <w:t>30X30 İFK</w:t>
            </w:r>
          </w:p>
          <w:p w14:paraId="45A812D0" w14:textId="77777777" w:rsidR="0073147A" w:rsidRDefault="0073147A" w:rsidP="0073147A">
            <w:pPr>
              <w:pStyle w:val="ListeParagraf"/>
              <w:numPr>
                <w:ilvl w:val="0"/>
                <w:numId w:val="45"/>
              </w:numPr>
              <w:spacing w:after="160" w:line="259" w:lineRule="auto"/>
            </w:pPr>
            <w:r>
              <w:t>RATCHET</w:t>
            </w:r>
          </w:p>
          <w:p w14:paraId="5BE6825D" w14:textId="77777777" w:rsidR="0073147A" w:rsidRDefault="0073147A" w:rsidP="0073147A">
            <w:pPr>
              <w:pStyle w:val="ListeParagraf"/>
              <w:numPr>
                <w:ilvl w:val="0"/>
                <w:numId w:val="45"/>
              </w:numPr>
              <w:spacing w:after="160" w:line="259" w:lineRule="auto"/>
            </w:pPr>
            <w:r>
              <w:t>SHOCK ABSORBER</w:t>
            </w:r>
          </w:p>
          <w:p w14:paraId="35240A98" w14:textId="77777777" w:rsidR="0073147A" w:rsidRDefault="0073147A" w:rsidP="0073147A">
            <w:pPr>
              <w:pStyle w:val="ListeParagraf"/>
              <w:numPr>
                <w:ilvl w:val="0"/>
                <w:numId w:val="45"/>
              </w:numPr>
              <w:spacing w:after="160" w:line="259" w:lineRule="auto"/>
            </w:pPr>
            <w:r>
              <w:t>813 AIR BELLOW</w:t>
            </w:r>
          </w:p>
          <w:p w14:paraId="42B736C5" w14:textId="77777777" w:rsidR="0073147A" w:rsidRDefault="0073147A" w:rsidP="0073147A">
            <w:pPr>
              <w:pStyle w:val="ListeParagraf"/>
              <w:numPr>
                <w:ilvl w:val="0"/>
                <w:numId w:val="45"/>
              </w:numPr>
              <w:spacing w:after="160" w:line="259" w:lineRule="auto"/>
            </w:pPr>
            <w:r>
              <w:t>2B 220 AXLE LIFTING AIR BELLOW</w:t>
            </w:r>
          </w:p>
          <w:p w14:paraId="09BCFD56" w14:textId="77777777" w:rsidR="0073147A" w:rsidRDefault="0073147A" w:rsidP="0073147A">
            <w:pPr>
              <w:pStyle w:val="ListeParagraf"/>
              <w:numPr>
                <w:ilvl w:val="0"/>
                <w:numId w:val="45"/>
              </w:numPr>
              <w:spacing w:after="160" w:line="259" w:lineRule="auto"/>
            </w:pPr>
            <w:r>
              <w:t>REAR AXLE BELLOW 16' SFK</w:t>
            </w:r>
          </w:p>
          <w:p w14:paraId="324F7095" w14:textId="77777777" w:rsidR="0073147A" w:rsidRDefault="0073147A" w:rsidP="0073147A">
            <w:pPr>
              <w:pStyle w:val="ListeParagraf"/>
            </w:pPr>
          </w:p>
          <w:p w14:paraId="2C9EE1A4" w14:textId="77777777" w:rsidR="0073147A" w:rsidRDefault="0073147A" w:rsidP="0073147A">
            <w:pPr>
              <w:pStyle w:val="ListeParagraf"/>
            </w:pPr>
            <w:r>
              <w:t>ELECTRICAL GROUP</w:t>
            </w:r>
          </w:p>
          <w:p w14:paraId="66431E6D" w14:textId="77777777" w:rsidR="0073147A" w:rsidRDefault="0073147A" w:rsidP="0073147A">
            <w:pPr>
              <w:pStyle w:val="ListeParagraf"/>
              <w:numPr>
                <w:ilvl w:val="0"/>
                <w:numId w:val="45"/>
              </w:numPr>
              <w:spacing w:after="160" w:line="259" w:lineRule="auto"/>
            </w:pPr>
            <w:r>
              <w:t>ELECTRICAL SET SABA</w:t>
            </w:r>
          </w:p>
          <w:p w14:paraId="37F3313C" w14:textId="77777777" w:rsidR="0073147A" w:rsidRDefault="0073147A" w:rsidP="0073147A">
            <w:pPr>
              <w:pStyle w:val="ListeParagraf"/>
              <w:numPr>
                <w:ilvl w:val="0"/>
                <w:numId w:val="45"/>
              </w:numPr>
              <w:spacing w:after="160" w:line="259" w:lineRule="auto"/>
            </w:pPr>
            <w:r>
              <w:t>WORKING LAMP</w:t>
            </w:r>
          </w:p>
          <w:p w14:paraId="07B4AB62" w14:textId="77777777" w:rsidR="0073147A" w:rsidRDefault="0073147A" w:rsidP="0073147A">
            <w:pPr>
              <w:pStyle w:val="ListeParagraf"/>
              <w:numPr>
                <w:ilvl w:val="0"/>
                <w:numId w:val="45"/>
              </w:numPr>
              <w:spacing w:after="160" w:line="259" w:lineRule="auto"/>
            </w:pPr>
            <w:r>
              <w:t>16 LED REVERSE LAMP</w:t>
            </w:r>
          </w:p>
          <w:p w14:paraId="391F8740" w14:textId="77777777" w:rsidR="0073147A" w:rsidRDefault="0073147A" w:rsidP="0073147A">
            <w:pPr>
              <w:pStyle w:val="ListeParagraf"/>
              <w:numPr>
                <w:ilvl w:val="0"/>
                <w:numId w:val="45"/>
              </w:numPr>
              <w:spacing w:after="160" w:line="259" w:lineRule="auto"/>
            </w:pPr>
            <w:r>
              <w:t>REVERSE WHISTLE</w:t>
            </w:r>
          </w:p>
          <w:p w14:paraId="09946205" w14:textId="77777777" w:rsidR="0073147A" w:rsidRDefault="0073147A" w:rsidP="0073147A">
            <w:pPr>
              <w:pStyle w:val="ListeParagraf"/>
              <w:numPr>
                <w:ilvl w:val="0"/>
                <w:numId w:val="45"/>
              </w:numPr>
              <w:spacing w:after="160" w:line="259" w:lineRule="auto"/>
            </w:pPr>
            <w:r>
              <w:t>ELECTRICAL COIL</w:t>
            </w:r>
          </w:p>
          <w:p w14:paraId="1C80FD09" w14:textId="77777777" w:rsidR="0073147A" w:rsidRDefault="0073147A" w:rsidP="0073147A">
            <w:pPr>
              <w:pStyle w:val="ListeParagraf"/>
              <w:numPr>
                <w:ilvl w:val="0"/>
                <w:numId w:val="45"/>
              </w:numPr>
              <w:spacing w:after="160" w:line="259" w:lineRule="auto"/>
            </w:pPr>
            <w:r>
              <w:t>FOOD CABINET LIGHTING</w:t>
            </w:r>
          </w:p>
          <w:p w14:paraId="1B7803FC" w14:textId="77777777" w:rsidR="0073147A" w:rsidRDefault="0073147A" w:rsidP="0073147A">
            <w:pPr>
              <w:pStyle w:val="ListeParagraf"/>
              <w:numPr>
                <w:ilvl w:val="0"/>
                <w:numId w:val="45"/>
              </w:numPr>
              <w:spacing w:after="160" w:line="259" w:lineRule="auto"/>
            </w:pPr>
            <w:r>
              <w:t>2X1 TTR CABLE</w:t>
            </w:r>
          </w:p>
          <w:p w14:paraId="663D997C" w14:textId="77777777" w:rsidR="0073147A" w:rsidRDefault="0073147A" w:rsidP="0073147A">
            <w:pPr>
              <w:pStyle w:val="ListeParagraf"/>
            </w:pPr>
          </w:p>
          <w:p w14:paraId="64361A10" w14:textId="77777777" w:rsidR="0073147A" w:rsidRDefault="0073147A" w:rsidP="0073147A">
            <w:pPr>
              <w:pStyle w:val="ListeParagraf"/>
            </w:pPr>
            <w:r>
              <w:t>PAINT GROUP</w:t>
            </w:r>
          </w:p>
          <w:p w14:paraId="0A92C6DC" w14:textId="77777777" w:rsidR="0073147A" w:rsidRDefault="0073147A" w:rsidP="0073147A">
            <w:pPr>
              <w:pStyle w:val="ListeParagraf"/>
              <w:numPr>
                <w:ilvl w:val="0"/>
                <w:numId w:val="45"/>
              </w:numPr>
              <w:spacing w:after="160" w:line="259" w:lineRule="auto"/>
            </w:pPr>
            <w:r>
              <w:t>SANDBLASTING</w:t>
            </w:r>
          </w:p>
          <w:p w14:paraId="3BE3A0BE" w14:textId="77777777" w:rsidR="0073147A" w:rsidRDefault="0073147A" w:rsidP="0073147A">
            <w:pPr>
              <w:pStyle w:val="ListeParagraf"/>
              <w:numPr>
                <w:ilvl w:val="0"/>
                <w:numId w:val="45"/>
              </w:numPr>
              <w:spacing w:after="160" w:line="259" w:lineRule="auto"/>
            </w:pPr>
            <w:r>
              <w:lastRenderedPageBreak/>
              <w:t>EPOXY PRIMER</w:t>
            </w:r>
          </w:p>
          <w:p w14:paraId="269A630E" w14:textId="77777777" w:rsidR="0073147A" w:rsidRDefault="0073147A" w:rsidP="0073147A">
            <w:pPr>
              <w:pStyle w:val="ListeParagraf"/>
              <w:numPr>
                <w:ilvl w:val="0"/>
                <w:numId w:val="45"/>
              </w:numPr>
              <w:spacing w:after="160" w:line="259" w:lineRule="auto"/>
            </w:pPr>
            <w:r>
              <w:t>DYO ACRYLIC PAINT</w:t>
            </w:r>
          </w:p>
          <w:p w14:paraId="0BD6D540" w14:textId="77777777" w:rsidR="0073147A" w:rsidRDefault="0073147A" w:rsidP="0073147A">
            <w:pPr>
              <w:pStyle w:val="ListeParagraf"/>
            </w:pPr>
            <w:r>
              <w:t>BRAKE GROUP</w:t>
            </w:r>
          </w:p>
          <w:p w14:paraId="4BBF9E77" w14:textId="77777777" w:rsidR="0073147A" w:rsidRDefault="0073147A" w:rsidP="0073147A">
            <w:pPr>
              <w:pStyle w:val="ListeParagraf"/>
              <w:numPr>
                <w:ilvl w:val="0"/>
                <w:numId w:val="45"/>
              </w:numPr>
              <w:spacing w:after="160" w:line="259" w:lineRule="auto"/>
            </w:pPr>
            <w:r>
              <w:t>POLYAMIDE HOSE</w:t>
            </w:r>
          </w:p>
          <w:p w14:paraId="112F0723" w14:textId="77777777" w:rsidR="0073147A" w:rsidRDefault="0073147A" w:rsidP="0073147A">
            <w:pPr>
              <w:pStyle w:val="ListeParagraf"/>
              <w:numPr>
                <w:ilvl w:val="0"/>
                <w:numId w:val="45"/>
              </w:numPr>
              <w:spacing w:after="160" w:line="259" w:lineRule="auto"/>
            </w:pPr>
            <w:r>
              <w:t>MATCHBOX</w:t>
            </w:r>
          </w:p>
          <w:p w14:paraId="54317D44" w14:textId="77777777" w:rsidR="0073147A" w:rsidRDefault="0073147A" w:rsidP="0073147A">
            <w:pPr>
              <w:pStyle w:val="ListeParagraf"/>
              <w:numPr>
                <w:ilvl w:val="0"/>
                <w:numId w:val="45"/>
              </w:numPr>
              <w:spacing w:after="160" w:line="259" w:lineRule="auto"/>
            </w:pPr>
            <w:r>
              <w:t>AXLE LIFTING COIL</w:t>
            </w:r>
          </w:p>
          <w:p w14:paraId="099F7259" w14:textId="77777777" w:rsidR="0073147A" w:rsidRDefault="0073147A" w:rsidP="0073147A">
            <w:pPr>
              <w:pStyle w:val="ListeParagraf"/>
              <w:numPr>
                <w:ilvl w:val="0"/>
                <w:numId w:val="45"/>
              </w:numPr>
              <w:spacing w:after="160" w:line="259" w:lineRule="auto"/>
            </w:pPr>
            <w:r>
              <w:t>MAMOMETER CLOCK</w:t>
            </w:r>
          </w:p>
          <w:p w14:paraId="44F26F3D" w14:textId="77777777" w:rsidR="0073147A" w:rsidRDefault="0073147A" w:rsidP="0073147A">
            <w:pPr>
              <w:pStyle w:val="ListeParagraf"/>
              <w:numPr>
                <w:ilvl w:val="0"/>
                <w:numId w:val="45"/>
              </w:numPr>
              <w:spacing w:after="160" w:line="259" w:lineRule="auto"/>
            </w:pPr>
            <w:r>
              <w:t>REAR COVER BUTTON</w:t>
            </w:r>
          </w:p>
          <w:p w14:paraId="23A245C3" w14:textId="77777777" w:rsidR="0073147A" w:rsidRDefault="0073147A" w:rsidP="0073147A">
            <w:pPr>
              <w:pStyle w:val="ListeParagraf"/>
              <w:numPr>
                <w:ilvl w:val="0"/>
                <w:numId w:val="45"/>
              </w:numPr>
              <w:spacing w:after="160" w:line="259" w:lineRule="auto"/>
            </w:pPr>
            <w:r>
              <w:t>AIR BUMPER LIFTING</w:t>
            </w:r>
          </w:p>
          <w:p w14:paraId="235B1213" w14:textId="77777777" w:rsidR="0073147A" w:rsidRDefault="0073147A" w:rsidP="0073147A">
            <w:pPr>
              <w:pStyle w:val="ListeParagraf"/>
              <w:numPr>
                <w:ilvl w:val="0"/>
                <w:numId w:val="45"/>
              </w:numPr>
              <w:spacing w:after="160" w:line="259" w:lineRule="auto"/>
            </w:pPr>
            <w:r>
              <w:t>EBS BRAKE SET WOBCO</w:t>
            </w:r>
          </w:p>
          <w:p w14:paraId="77D11A45" w14:textId="77777777" w:rsidR="0073147A" w:rsidRDefault="0073147A" w:rsidP="0073147A">
            <w:pPr>
              <w:pStyle w:val="ListeParagraf"/>
              <w:numPr>
                <w:ilvl w:val="0"/>
                <w:numId w:val="45"/>
              </w:numPr>
              <w:spacing w:after="160" w:line="259" w:lineRule="auto"/>
            </w:pPr>
            <w:r>
              <w:t>EBS RECORD SET</w:t>
            </w:r>
          </w:p>
          <w:p w14:paraId="2BE9D230" w14:textId="77777777" w:rsidR="0073147A" w:rsidRDefault="0073147A" w:rsidP="0073147A">
            <w:pPr>
              <w:pStyle w:val="ListeParagraf"/>
              <w:numPr>
                <w:ilvl w:val="0"/>
                <w:numId w:val="45"/>
              </w:numPr>
              <w:spacing w:after="160" w:line="259" w:lineRule="auto"/>
            </w:pPr>
            <w:r>
              <w:t>HOSE ADAPTOR M12X1.5-8X1</w:t>
            </w:r>
          </w:p>
          <w:p w14:paraId="44313E80" w14:textId="77777777" w:rsidR="0073147A" w:rsidRDefault="0073147A" w:rsidP="0073147A">
            <w:pPr>
              <w:pStyle w:val="ListeParagraf"/>
              <w:numPr>
                <w:ilvl w:val="0"/>
                <w:numId w:val="45"/>
              </w:numPr>
              <w:spacing w:after="160" w:line="259" w:lineRule="auto"/>
            </w:pPr>
            <w:r>
              <w:t>HOSE ADAPTOR M16X1.5-8X1</w:t>
            </w:r>
          </w:p>
          <w:p w14:paraId="30377DC8" w14:textId="77777777" w:rsidR="0073147A" w:rsidRDefault="0073147A" w:rsidP="0073147A">
            <w:pPr>
              <w:pStyle w:val="ListeParagraf"/>
              <w:numPr>
                <w:ilvl w:val="0"/>
                <w:numId w:val="45"/>
              </w:numPr>
              <w:spacing w:after="160" w:line="259" w:lineRule="auto"/>
            </w:pPr>
            <w:r>
              <w:t>HOSE ADAPTOR M22X1.5-8X1</w:t>
            </w:r>
          </w:p>
          <w:p w14:paraId="5BE12DDB" w14:textId="77777777" w:rsidR="0073147A" w:rsidRDefault="0073147A" w:rsidP="0073147A">
            <w:pPr>
              <w:pStyle w:val="ListeParagraf"/>
              <w:numPr>
                <w:ilvl w:val="0"/>
                <w:numId w:val="45"/>
              </w:numPr>
              <w:spacing w:after="160" w:line="259" w:lineRule="auto"/>
            </w:pPr>
            <w:r>
              <w:t>HOSE ADAPTOR M16X 12</w:t>
            </w:r>
          </w:p>
          <w:p w14:paraId="68A92058" w14:textId="77777777" w:rsidR="0073147A" w:rsidRDefault="0073147A" w:rsidP="0073147A">
            <w:pPr>
              <w:pStyle w:val="ListeParagraf"/>
              <w:numPr>
                <w:ilvl w:val="0"/>
                <w:numId w:val="45"/>
              </w:numPr>
              <w:spacing w:after="160" w:line="259" w:lineRule="auto"/>
            </w:pPr>
            <w:r>
              <w:t>HOSE ADAPTOR M22X1.5-15X1.5</w:t>
            </w:r>
          </w:p>
          <w:p w14:paraId="3B4ABE7D" w14:textId="77777777" w:rsidR="0073147A" w:rsidRDefault="0073147A" w:rsidP="0073147A">
            <w:pPr>
              <w:pStyle w:val="ListeParagraf"/>
              <w:numPr>
                <w:ilvl w:val="0"/>
                <w:numId w:val="45"/>
              </w:numPr>
              <w:spacing w:after="160" w:line="259" w:lineRule="auto"/>
            </w:pPr>
            <w:r>
              <w:t>CONTRAL SIDE OUTLET T RECORD M22X1.5-16</w:t>
            </w:r>
          </w:p>
          <w:p w14:paraId="3D7A982D" w14:textId="77777777" w:rsidR="0073147A" w:rsidRDefault="0073147A" w:rsidP="0073147A">
            <w:pPr>
              <w:pStyle w:val="ListeParagraf"/>
              <w:numPr>
                <w:ilvl w:val="0"/>
                <w:numId w:val="45"/>
              </w:numPr>
              <w:spacing w:after="160" w:line="259" w:lineRule="auto"/>
            </w:pPr>
            <w:r>
              <w:t>CONTRAL CENTRAL OUTLET T RECORD M12X1.5-12</w:t>
            </w:r>
          </w:p>
          <w:p w14:paraId="232CDD3A" w14:textId="77777777" w:rsidR="0073147A" w:rsidRDefault="0073147A" w:rsidP="0073147A">
            <w:pPr>
              <w:pStyle w:val="ListeParagraf"/>
              <w:numPr>
                <w:ilvl w:val="0"/>
                <w:numId w:val="45"/>
              </w:numPr>
              <w:spacing w:after="160" w:line="259" w:lineRule="auto"/>
            </w:pPr>
            <w:r>
              <w:t>CONTRAL SIDE OUTLET T RECORD M12-12</w:t>
            </w:r>
          </w:p>
          <w:p w14:paraId="0B2FBC9C" w14:textId="77777777" w:rsidR="0073147A" w:rsidRDefault="0073147A" w:rsidP="0073147A">
            <w:pPr>
              <w:pStyle w:val="ListeParagraf"/>
              <w:numPr>
                <w:ilvl w:val="0"/>
                <w:numId w:val="45"/>
              </w:numPr>
              <w:spacing w:after="160" w:line="259" w:lineRule="auto"/>
            </w:pPr>
            <w:r>
              <w:t>CONTRAL SIDE OUTLET T RECORD M16X1.5-16</w:t>
            </w:r>
          </w:p>
          <w:p w14:paraId="41636B89" w14:textId="77777777" w:rsidR="0073147A" w:rsidRDefault="0073147A" w:rsidP="0073147A">
            <w:pPr>
              <w:pStyle w:val="ListeParagraf"/>
              <w:numPr>
                <w:ilvl w:val="0"/>
                <w:numId w:val="45"/>
              </w:numPr>
              <w:spacing w:after="160" w:line="259" w:lineRule="auto"/>
            </w:pPr>
            <w:r>
              <w:t>MOVABLE ELBOW1/4-12</w:t>
            </w:r>
          </w:p>
          <w:p w14:paraId="1E214FD2" w14:textId="77777777" w:rsidR="0073147A" w:rsidRDefault="0073147A" w:rsidP="0073147A">
            <w:pPr>
              <w:pStyle w:val="ListeParagraf"/>
              <w:numPr>
                <w:ilvl w:val="0"/>
                <w:numId w:val="45"/>
              </w:numPr>
              <w:spacing w:after="160" w:line="259" w:lineRule="auto"/>
            </w:pPr>
            <w:r>
              <w:t>MOVABLE ELBOW M16-8</w:t>
            </w:r>
          </w:p>
          <w:p w14:paraId="7EFFF816" w14:textId="77777777" w:rsidR="0073147A" w:rsidRDefault="0073147A" w:rsidP="0073147A">
            <w:pPr>
              <w:pStyle w:val="ListeParagraf"/>
              <w:numPr>
                <w:ilvl w:val="0"/>
                <w:numId w:val="45"/>
              </w:numPr>
              <w:spacing w:after="160" w:line="259" w:lineRule="auto"/>
            </w:pPr>
            <w:r>
              <w:t>BLIND PLUG M16</w:t>
            </w:r>
          </w:p>
          <w:p w14:paraId="3CDD6B2A" w14:textId="77777777" w:rsidR="0073147A" w:rsidRDefault="0073147A" w:rsidP="0073147A">
            <w:pPr>
              <w:pStyle w:val="ListeParagraf"/>
              <w:numPr>
                <w:ilvl w:val="0"/>
                <w:numId w:val="45"/>
              </w:numPr>
              <w:spacing w:after="160" w:line="259" w:lineRule="auto"/>
            </w:pPr>
            <w:r>
              <w:t>BLIND PLUG M22</w:t>
            </w:r>
          </w:p>
          <w:p w14:paraId="1564F7D0" w14:textId="77777777" w:rsidR="0073147A" w:rsidRDefault="0073147A" w:rsidP="0073147A">
            <w:pPr>
              <w:pStyle w:val="ListeParagraf"/>
              <w:numPr>
                <w:ilvl w:val="0"/>
                <w:numId w:val="45"/>
              </w:numPr>
              <w:spacing w:after="160" w:line="259" w:lineRule="auto"/>
            </w:pPr>
            <w:r>
              <w:t>CHECK VALVE M22</w:t>
            </w:r>
          </w:p>
          <w:p w14:paraId="5D8399F6" w14:textId="77777777" w:rsidR="0073147A" w:rsidRDefault="0073147A" w:rsidP="0073147A">
            <w:pPr>
              <w:pStyle w:val="ListeParagraf"/>
              <w:numPr>
                <w:ilvl w:val="0"/>
                <w:numId w:val="45"/>
              </w:numPr>
              <w:spacing w:after="160" w:line="259" w:lineRule="auto"/>
            </w:pPr>
            <w:r>
              <w:t>ELBOW METAL ¼-8</w:t>
            </w:r>
          </w:p>
          <w:p w14:paraId="1CB66370" w14:textId="77777777" w:rsidR="0073147A" w:rsidRDefault="0073147A" w:rsidP="0073147A">
            <w:pPr>
              <w:pStyle w:val="ListeParagraf"/>
              <w:numPr>
                <w:ilvl w:val="0"/>
                <w:numId w:val="45"/>
              </w:numPr>
              <w:spacing w:after="160" w:line="259" w:lineRule="auto"/>
            </w:pPr>
            <w:r>
              <w:t>MOVABLE SIDE OUTLET T RECORD 1/8X8X8</w:t>
            </w:r>
          </w:p>
          <w:p w14:paraId="1C1176D6" w14:textId="77777777" w:rsidR="0073147A" w:rsidRDefault="0073147A" w:rsidP="0073147A">
            <w:pPr>
              <w:pStyle w:val="ListeParagraf"/>
              <w:numPr>
                <w:ilvl w:val="0"/>
                <w:numId w:val="45"/>
              </w:numPr>
              <w:spacing w:after="160" w:line="259" w:lineRule="auto"/>
            </w:pPr>
            <w:r>
              <w:t>MOVABLE ELBOW M16-12</w:t>
            </w:r>
          </w:p>
          <w:p w14:paraId="6508BD97" w14:textId="77777777" w:rsidR="0073147A" w:rsidRDefault="0073147A" w:rsidP="0073147A">
            <w:pPr>
              <w:pStyle w:val="ListeParagraf"/>
              <w:numPr>
                <w:ilvl w:val="0"/>
                <w:numId w:val="45"/>
              </w:numPr>
              <w:spacing w:after="160" w:line="259" w:lineRule="auto"/>
            </w:pPr>
            <w:r>
              <w:t>HOSE ADAPTER M22X1.5-12</w:t>
            </w:r>
          </w:p>
          <w:p w14:paraId="1B5E3F7F" w14:textId="77777777" w:rsidR="0073147A" w:rsidRDefault="0073147A" w:rsidP="0073147A">
            <w:pPr>
              <w:pStyle w:val="ListeParagraf"/>
              <w:numPr>
                <w:ilvl w:val="0"/>
                <w:numId w:val="45"/>
              </w:numPr>
              <w:spacing w:after="160" w:line="259" w:lineRule="auto"/>
            </w:pPr>
            <w:r>
              <w:t>TEST APPARATUS M16</w:t>
            </w:r>
          </w:p>
          <w:p w14:paraId="09B6A55C" w14:textId="77777777" w:rsidR="0073147A" w:rsidRDefault="0073147A" w:rsidP="0073147A">
            <w:pPr>
              <w:pStyle w:val="ListeParagraf"/>
              <w:numPr>
                <w:ilvl w:val="0"/>
                <w:numId w:val="45"/>
              </w:numPr>
              <w:spacing w:after="160" w:line="259" w:lineRule="auto"/>
            </w:pPr>
            <w:r>
              <w:t>HOSE ADAPTER 1/8-8X1</w:t>
            </w:r>
          </w:p>
          <w:p w14:paraId="3EF27311" w14:textId="77777777" w:rsidR="0073147A" w:rsidRDefault="0073147A" w:rsidP="0073147A">
            <w:pPr>
              <w:pStyle w:val="ListeParagraf"/>
              <w:numPr>
                <w:ilvl w:val="0"/>
                <w:numId w:val="45"/>
              </w:numPr>
              <w:spacing w:after="160" w:line="259" w:lineRule="auto"/>
            </w:pPr>
            <w:r>
              <w:t>CONTRAL CENTRAL OUTLET T RECORD M16X1.5-16</w:t>
            </w:r>
          </w:p>
          <w:p w14:paraId="7635394D" w14:textId="77777777" w:rsidR="0073147A" w:rsidRDefault="0073147A" w:rsidP="0073147A">
            <w:pPr>
              <w:pStyle w:val="ListeParagraf"/>
              <w:numPr>
                <w:ilvl w:val="0"/>
                <w:numId w:val="45"/>
              </w:numPr>
              <w:spacing w:after="160" w:line="259" w:lineRule="auto"/>
            </w:pPr>
            <w:r>
              <w:t>TEST APPARATUS M22</w:t>
            </w:r>
          </w:p>
          <w:p w14:paraId="72E42EEA" w14:textId="77777777" w:rsidR="0073147A" w:rsidRDefault="0073147A" w:rsidP="0073147A">
            <w:pPr>
              <w:pStyle w:val="ListeParagraf"/>
            </w:pPr>
          </w:p>
          <w:p w14:paraId="36E8AF3C" w14:textId="77777777" w:rsidR="0073147A" w:rsidRDefault="0073147A" w:rsidP="0073147A">
            <w:pPr>
              <w:pStyle w:val="ListeParagraf"/>
            </w:pPr>
            <w:r>
              <w:t>CONNECTION GROUP</w:t>
            </w:r>
          </w:p>
          <w:p w14:paraId="17975DC0" w14:textId="77777777" w:rsidR="0073147A" w:rsidRDefault="0073147A" w:rsidP="0073147A">
            <w:pPr>
              <w:pStyle w:val="ListeParagraf"/>
              <w:numPr>
                <w:ilvl w:val="0"/>
                <w:numId w:val="45"/>
              </w:numPr>
              <w:spacing w:after="160" w:line="259" w:lineRule="auto"/>
            </w:pPr>
            <w:r>
              <w:t>M8 GALVANIZED BOLT</w:t>
            </w:r>
          </w:p>
          <w:p w14:paraId="24F45722" w14:textId="77777777" w:rsidR="0073147A" w:rsidRDefault="0073147A" w:rsidP="0073147A">
            <w:pPr>
              <w:pStyle w:val="ListeParagraf"/>
              <w:numPr>
                <w:ilvl w:val="0"/>
                <w:numId w:val="45"/>
              </w:numPr>
              <w:spacing w:after="160" w:line="259" w:lineRule="auto"/>
            </w:pPr>
            <w:r>
              <w:t>M8 GALVANIZED NUT</w:t>
            </w:r>
          </w:p>
          <w:p w14:paraId="4CBF78A9" w14:textId="77777777" w:rsidR="0073147A" w:rsidRDefault="0073147A" w:rsidP="0073147A">
            <w:pPr>
              <w:pStyle w:val="ListeParagraf"/>
              <w:numPr>
                <w:ilvl w:val="0"/>
                <w:numId w:val="45"/>
              </w:numPr>
              <w:spacing w:after="160" w:line="259" w:lineRule="auto"/>
            </w:pPr>
            <w:r>
              <w:t>M10 GALVANIZED BOLT</w:t>
            </w:r>
          </w:p>
          <w:p w14:paraId="6884C5E8" w14:textId="77777777" w:rsidR="0073147A" w:rsidRDefault="0073147A" w:rsidP="0073147A">
            <w:pPr>
              <w:pStyle w:val="ListeParagraf"/>
              <w:numPr>
                <w:ilvl w:val="0"/>
                <w:numId w:val="45"/>
              </w:numPr>
              <w:spacing w:after="160" w:line="259" w:lineRule="auto"/>
            </w:pPr>
            <w:r>
              <w:t>M10 GALVANIZED NUT</w:t>
            </w:r>
          </w:p>
          <w:p w14:paraId="48A93F4E" w14:textId="77777777" w:rsidR="0073147A" w:rsidRDefault="0073147A" w:rsidP="0073147A">
            <w:pPr>
              <w:pStyle w:val="ListeParagraf"/>
              <w:numPr>
                <w:ilvl w:val="0"/>
                <w:numId w:val="45"/>
              </w:numPr>
              <w:spacing w:after="160" w:line="259" w:lineRule="auto"/>
            </w:pPr>
            <w:r>
              <w:t>M12 GALVANIZED BOLT</w:t>
            </w:r>
          </w:p>
          <w:p w14:paraId="1FEE6E00" w14:textId="77777777" w:rsidR="0073147A" w:rsidRDefault="0073147A" w:rsidP="0073147A">
            <w:pPr>
              <w:pStyle w:val="ListeParagraf"/>
              <w:numPr>
                <w:ilvl w:val="0"/>
                <w:numId w:val="45"/>
              </w:numPr>
              <w:spacing w:after="160" w:line="259" w:lineRule="auto"/>
            </w:pPr>
            <w:r>
              <w:t>M12 GALVANIZED NUT</w:t>
            </w:r>
          </w:p>
          <w:p w14:paraId="18FEC79A" w14:textId="77777777" w:rsidR="0073147A" w:rsidRDefault="0073147A" w:rsidP="0073147A">
            <w:pPr>
              <w:pStyle w:val="ListeParagraf"/>
              <w:numPr>
                <w:ilvl w:val="0"/>
                <w:numId w:val="45"/>
              </w:numPr>
              <w:spacing w:after="160" w:line="259" w:lineRule="auto"/>
            </w:pPr>
            <w:r>
              <w:t>M14 GALVANIZED BOLT</w:t>
            </w:r>
          </w:p>
          <w:p w14:paraId="013C0B02" w14:textId="77777777" w:rsidR="0073147A" w:rsidRDefault="0073147A" w:rsidP="0073147A">
            <w:pPr>
              <w:pStyle w:val="ListeParagraf"/>
              <w:numPr>
                <w:ilvl w:val="0"/>
                <w:numId w:val="45"/>
              </w:numPr>
              <w:spacing w:after="160" w:line="259" w:lineRule="auto"/>
            </w:pPr>
            <w:r>
              <w:t>M14 GALVANIZED NUT</w:t>
            </w:r>
          </w:p>
          <w:p w14:paraId="777EF7B5" w14:textId="77777777" w:rsidR="0073147A" w:rsidRDefault="0073147A" w:rsidP="0073147A">
            <w:pPr>
              <w:pStyle w:val="ListeParagraf"/>
              <w:numPr>
                <w:ilvl w:val="0"/>
                <w:numId w:val="45"/>
              </w:numPr>
              <w:spacing w:after="160" w:line="259" w:lineRule="auto"/>
            </w:pPr>
            <w:r>
              <w:t>M16 GALVANIZED BOLT</w:t>
            </w:r>
          </w:p>
          <w:p w14:paraId="5CF1CC7F" w14:textId="77777777" w:rsidR="0073147A" w:rsidRDefault="0073147A" w:rsidP="0073147A">
            <w:pPr>
              <w:pStyle w:val="ListeParagraf"/>
              <w:numPr>
                <w:ilvl w:val="0"/>
                <w:numId w:val="45"/>
              </w:numPr>
              <w:spacing w:after="160" w:line="259" w:lineRule="auto"/>
            </w:pPr>
            <w:r>
              <w:t>M16 GALVANIZED NUT</w:t>
            </w:r>
          </w:p>
          <w:p w14:paraId="433EFF2D" w14:textId="77777777" w:rsidR="0073147A" w:rsidRDefault="0073147A" w:rsidP="0073147A">
            <w:pPr>
              <w:pStyle w:val="ListeParagraf"/>
              <w:numPr>
                <w:ilvl w:val="0"/>
                <w:numId w:val="45"/>
              </w:numPr>
              <w:spacing w:after="160" w:line="259" w:lineRule="auto"/>
            </w:pPr>
            <w:r>
              <w:t>M18 GALVANIZED BOLT</w:t>
            </w:r>
          </w:p>
          <w:p w14:paraId="62D02F6C" w14:textId="77777777" w:rsidR="0073147A" w:rsidRDefault="0073147A" w:rsidP="0073147A">
            <w:pPr>
              <w:pStyle w:val="ListeParagraf"/>
              <w:numPr>
                <w:ilvl w:val="0"/>
                <w:numId w:val="45"/>
              </w:numPr>
              <w:spacing w:after="160" w:line="259" w:lineRule="auto"/>
            </w:pPr>
            <w:r>
              <w:lastRenderedPageBreak/>
              <w:t>M18 GALVANIZED NUT</w:t>
            </w:r>
          </w:p>
          <w:p w14:paraId="67B82669" w14:textId="77777777" w:rsidR="0073147A" w:rsidRDefault="0073147A" w:rsidP="0073147A">
            <w:pPr>
              <w:pStyle w:val="ListeParagraf"/>
              <w:numPr>
                <w:ilvl w:val="0"/>
                <w:numId w:val="45"/>
              </w:numPr>
              <w:spacing w:after="160" w:line="259" w:lineRule="auto"/>
            </w:pPr>
            <w:r>
              <w:t>M24 GALVANIZED BOLT</w:t>
            </w:r>
          </w:p>
          <w:p w14:paraId="1EA684BB" w14:textId="77777777" w:rsidR="0073147A" w:rsidRDefault="0073147A" w:rsidP="0073147A">
            <w:pPr>
              <w:pStyle w:val="ListeParagraf"/>
              <w:numPr>
                <w:ilvl w:val="0"/>
                <w:numId w:val="45"/>
              </w:numPr>
              <w:spacing w:after="160" w:line="259" w:lineRule="auto"/>
            </w:pPr>
            <w:r>
              <w:t>M24 GALVANIZED NUT</w:t>
            </w:r>
          </w:p>
          <w:p w14:paraId="753EB3B3" w14:textId="77777777" w:rsidR="0073147A" w:rsidRDefault="0073147A" w:rsidP="0073147A">
            <w:pPr>
              <w:pStyle w:val="ListeParagraf"/>
              <w:numPr>
                <w:ilvl w:val="0"/>
                <w:numId w:val="45"/>
              </w:numPr>
              <w:spacing w:after="160" w:line="259" w:lineRule="auto"/>
            </w:pPr>
            <w:r>
              <w:t>M30 GALVANIZED BOLT</w:t>
            </w:r>
          </w:p>
          <w:p w14:paraId="0180DBF5" w14:textId="77777777" w:rsidR="0073147A" w:rsidRDefault="0073147A" w:rsidP="0073147A">
            <w:pPr>
              <w:pStyle w:val="ListeParagraf"/>
              <w:numPr>
                <w:ilvl w:val="0"/>
                <w:numId w:val="45"/>
              </w:numPr>
              <w:spacing w:after="160" w:line="259" w:lineRule="auto"/>
            </w:pPr>
            <w:r>
              <w:t>M30 GALVANIZED NUT</w:t>
            </w:r>
          </w:p>
          <w:p w14:paraId="4782F848" w14:textId="77777777" w:rsidR="0073147A" w:rsidRDefault="0073147A" w:rsidP="0073147A">
            <w:pPr>
              <w:pStyle w:val="ListeParagraf"/>
            </w:pPr>
          </w:p>
          <w:p w14:paraId="067BB76E" w14:textId="77777777" w:rsidR="0073147A" w:rsidRDefault="0073147A" w:rsidP="0073147A">
            <w:pPr>
              <w:pStyle w:val="ListeParagraf"/>
            </w:pPr>
            <w:r>
              <w:t>BODY MATERIALS</w:t>
            </w:r>
          </w:p>
          <w:p w14:paraId="5338AAA9" w14:textId="77777777" w:rsidR="0073147A" w:rsidRDefault="0073147A" w:rsidP="0073147A">
            <w:pPr>
              <w:pStyle w:val="ListeParagraf"/>
              <w:numPr>
                <w:ilvl w:val="0"/>
                <w:numId w:val="45"/>
              </w:numPr>
              <w:spacing w:after="160" w:line="259" w:lineRule="auto"/>
            </w:pPr>
            <w:r>
              <w:t>ADDITIONAL MALE</w:t>
            </w:r>
          </w:p>
          <w:p w14:paraId="3FF7FBF9" w14:textId="77777777" w:rsidR="0073147A" w:rsidRDefault="0073147A" w:rsidP="0073147A">
            <w:pPr>
              <w:pStyle w:val="ListeParagraf"/>
              <w:numPr>
                <w:ilvl w:val="0"/>
                <w:numId w:val="45"/>
              </w:numPr>
              <w:spacing w:after="160" w:line="259" w:lineRule="auto"/>
            </w:pPr>
            <w:r>
              <w:t>FATHER MALE</w:t>
            </w:r>
          </w:p>
          <w:p w14:paraId="278A4C7C" w14:textId="77777777" w:rsidR="0073147A" w:rsidRDefault="0073147A" w:rsidP="0073147A">
            <w:pPr>
              <w:pStyle w:val="ListeParagraf"/>
              <w:numPr>
                <w:ilvl w:val="0"/>
                <w:numId w:val="45"/>
              </w:numPr>
              <w:spacing w:after="160" w:line="259" w:lineRule="auto"/>
            </w:pPr>
            <w:r>
              <w:t>8M HOOK</w:t>
            </w:r>
          </w:p>
          <w:p w14:paraId="7FA50064" w14:textId="77777777" w:rsidR="0073147A" w:rsidRDefault="0073147A" w:rsidP="0073147A">
            <w:pPr>
              <w:pStyle w:val="ListeParagraf"/>
              <w:numPr>
                <w:ilvl w:val="0"/>
                <w:numId w:val="45"/>
              </w:numPr>
              <w:spacing w:after="160" w:line="259" w:lineRule="auto"/>
            </w:pPr>
            <w:r>
              <w:t>HOOSE WEDGE</w:t>
            </w:r>
          </w:p>
          <w:p w14:paraId="780D0A3D" w14:textId="77777777" w:rsidR="0073147A" w:rsidRDefault="0073147A" w:rsidP="0073147A">
            <w:pPr>
              <w:pStyle w:val="ListeParagraf"/>
              <w:numPr>
                <w:ilvl w:val="0"/>
                <w:numId w:val="45"/>
              </w:numPr>
              <w:spacing w:after="160" w:line="259" w:lineRule="auto"/>
            </w:pPr>
            <w:r>
              <w:t>ADDITIONAL HINGE</w:t>
            </w:r>
          </w:p>
          <w:p w14:paraId="274EC790" w14:textId="77777777" w:rsidR="0073147A" w:rsidRDefault="0073147A" w:rsidP="0073147A">
            <w:pPr>
              <w:pStyle w:val="ListeParagraf"/>
              <w:numPr>
                <w:ilvl w:val="0"/>
                <w:numId w:val="45"/>
              </w:numPr>
              <w:spacing w:after="160" w:line="259" w:lineRule="auto"/>
            </w:pPr>
            <w:r>
              <w:t>L HINGE</w:t>
            </w:r>
          </w:p>
          <w:p w14:paraId="144AAD77" w14:textId="77777777" w:rsidR="0073147A" w:rsidRDefault="0073147A" w:rsidP="0073147A">
            <w:pPr>
              <w:pStyle w:val="ListeParagraf"/>
              <w:numPr>
                <w:ilvl w:val="0"/>
                <w:numId w:val="45"/>
              </w:numPr>
              <w:spacing w:after="160" w:line="259" w:lineRule="auto"/>
            </w:pPr>
            <w:r>
              <w:t>INVOICED LEG PIPE</w:t>
            </w:r>
          </w:p>
          <w:p w14:paraId="0FED7305" w14:textId="77777777" w:rsidR="0073147A" w:rsidRDefault="0073147A" w:rsidP="0073147A">
            <w:pPr>
              <w:pStyle w:val="ListeParagraf"/>
              <w:numPr>
                <w:ilvl w:val="0"/>
                <w:numId w:val="45"/>
              </w:numPr>
              <w:spacing w:after="160" w:line="259" w:lineRule="auto"/>
            </w:pPr>
            <w:r>
              <w:t>SHORT PIPE</w:t>
            </w:r>
          </w:p>
          <w:p w14:paraId="2362308E" w14:textId="77777777" w:rsidR="0073147A" w:rsidRDefault="0073147A" w:rsidP="0073147A">
            <w:pPr>
              <w:pStyle w:val="ListeParagraf"/>
            </w:pPr>
          </w:p>
          <w:p w14:paraId="08ED71BC" w14:textId="77777777" w:rsidR="0073147A" w:rsidRDefault="0073147A" w:rsidP="0073147A">
            <w:pPr>
              <w:pStyle w:val="ListeParagraf"/>
            </w:pPr>
            <w:r>
              <w:t>TIRE AND RIM</w:t>
            </w:r>
          </w:p>
          <w:p w14:paraId="1830EAFA" w14:textId="77777777" w:rsidR="0073147A" w:rsidRDefault="0073147A" w:rsidP="0073147A">
            <w:pPr>
              <w:pStyle w:val="ListeParagraf"/>
              <w:numPr>
                <w:ilvl w:val="0"/>
                <w:numId w:val="45"/>
              </w:numPr>
              <w:spacing w:after="160" w:line="259" w:lineRule="auto"/>
            </w:pPr>
            <w:r>
              <w:t>GOODYEAR KMAX TIRE 6 PIECES</w:t>
            </w:r>
          </w:p>
          <w:p w14:paraId="27B33CB5" w14:textId="77777777" w:rsidR="0073147A" w:rsidRDefault="0073147A" w:rsidP="0073147A">
            <w:pPr>
              <w:pStyle w:val="ListeParagraf"/>
              <w:numPr>
                <w:ilvl w:val="0"/>
                <w:numId w:val="45"/>
              </w:numPr>
              <w:spacing w:after="160" w:line="259" w:lineRule="auto"/>
            </w:pPr>
            <w:r>
              <w:t>RINGSA RIM 6 PIECES</w:t>
            </w:r>
          </w:p>
          <w:p w14:paraId="65748A32" w14:textId="1B1D9193" w:rsidR="0073147A" w:rsidRPr="00C335FD" w:rsidRDefault="0073147A" w:rsidP="0073147A">
            <w:pPr>
              <w:spacing w:before="120" w:line="300" w:lineRule="atLeast"/>
              <w:ind w:right="176"/>
              <w:jc w:val="both"/>
              <w:rPr>
                <w:rFonts w:ascii="Times New Roman" w:hAnsi="Times New Roman" w:cs="Times New Roman"/>
                <w:b/>
              </w:rPr>
            </w:pPr>
          </w:p>
        </w:tc>
        <w:tc>
          <w:tcPr>
            <w:tcW w:w="5245" w:type="dxa"/>
            <w:tcBorders>
              <w:left w:val="single" w:sz="4" w:space="0" w:color="auto"/>
            </w:tcBorders>
            <w:shd w:val="clear" w:color="auto" w:fill="auto"/>
            <w:vAlign w:val="center"/>
          </w:tcPr>
          <w:p w14:paraId="52FE1056" w14:textId="77777777" w:rsidR="0073147A" w:rsidRDefault="0073147A" w:rsidP="0073147A"/>
          <w:p w14:paraId="133C9FCC" w14:textId="407C2317" w:rsidR="0073147A" w:rsidRDefault="0073147A" w:rsidP="0073147A">
            <w:r>
              <w:t xml:space="preserve">          </w:t>
            </w:r>
            <w:r>
              <w:t>HİDROLİK GRUBU</w:t>
            </w:r>
          </w:p>
          <w:p w14:paraId="17CB1C12" w14:textId="77777777" w:rsidR="0073147A" w:rsidRDefault="0073147A" w:rsidP="0073147A">
            <w:pPr>
              <w:pStyle w:val="ListeParagraf"/>
              <w:numPr>
                <w:ilvl w:val="0"/>
                <w:numId w:val="44"/>
              </w:numPr>
              <w:spacing w:after="160" w:line="259" w:lineRule="auto"/>
            </w:pPr>
            <w:r>
              <w:t>HİDROMAS LİFT 175-550-5</w:t>
            </w:r>
          </w:p>
          <w:p w14:paraId="6600928A" w14:textId="77777777" w:rsidR="0073147A" w:rsidRDefault="0073147A" w:rsidP="0073147A">
            <w:pPr>
              <w:pStyle w:val="ListeParagraf"/>
              <w:numPr>
                <w:ilvl w:val="0"/>
                <w:numId w:val="44"/>
              </w:numPr>
              <w:spacing w:after="160" w:line="259" w:lineRule="auto"/>
            </w:pPr>
            <w:r>
              <w:t>YAĞ TANKI</w:t>
            </w:r>
          </w:p>
          <w:p w14:paraId="3F029438" w14:textId="77777777" w:rsidR="0073147A" w:rsidRDefault="0073147A" w:rsidP="0073147A">
            <w:pPr>
              <w:pStyle w:val="ListeParagraf"/>
              <w:numPr>
                <w:ilvl w:val="0"/>
                <w:numId w:val="44"/>
              </w:numPr>
              <w:spacing w:after="160" w:line="259" w:lineRule="auto"/>
            </w:pPr>
            <w:proofErr w:type="gramStart"/>
            <w:r>
              <w:t>¾</w:t>
            </w:r>
            <w:proofErr w:type="gramEnd"/>
            <w:r>
              <w:t xml:space="preserve"> R2 HİDROLİK HORTUM</w:t>
            </w:r>
          </w:p>
          <w:p w14:paraId="60FD0B3F" w14:textId="77777777" w:rsidR="0073147A" w:rsidRDefault="0073147A" w:rsidP="0073147A">
            <w:pPr>
              <w:pStyle w:val="ListeParagraf"/>
              <w:numPr>
                <w:ilvl w:val="0"/>
                <w:numId w:val="44"/>
              </w:numPr>
              <w:spacing w:after="160" w:line="259" w:lineRule="auto"/>
            </w:pPr>
            <w:r>
              <w:t>11/4 R1 HİDROLİK HORTUM</w:t>
            </w:r>
          </w:p>
          <w:p w14:paraId="66A56718" w14:textId="77777777" w:rsidR="0073147A" w:rsidRDefault="0073147A" w:rsidP="0073147A">
            <w:pPr>
              <w:pStyle w:val="ListeParagraf"/>
              <w:numPr>
                <w:ilvl w:val="0"/>
                <w:numId w:val="44"/>
              </w:numPr>
              <w:spacing w:after="160" w:line="259" w:lineRule="auto"/>
            </w:pPr>
            <w:r>
              <w:t>HİDROLİK YAĞ</w:t>
            </w:r>
          </w:p>
          <w:p w14:paraId="7271038B" w14:textId="77777777" w:rsidR="0073147A" w:rsidRDefault="0073147A" w:rsidP="0073147A">
            <w:pPr>
              <w:pStyle w:val="ListeParagraf"/>
              <w:numPr>
                <w:ilvl w:val="0"/>
                <w:numId w:val="44"/>
              </w:numPr>
              <w:spacing w:after="160" w:line="259" w:lineRule="auto"/>
            </w:pPr>
            <w:r>
              <w:t>HİDROLİK HORTUM BAŞLIKLARI 32’LİK</w:t>
            </w:r>
          </w:p>
          <w:p w14:paraId="74A1E70D" w14:textId="77777777" w:rsidR="0073147A" w:rsidRDefault="0073147A" w:rsidP="0073147A">
            <w:pPr>
              <w:pStyle w:val="ListeParagraf"/>
              <w:numPr>
                <w:ilvl w:val="0"/>
                <w:numId w:val="44"/>
              </w:numPr>
              <w:spacing w:after="160" w:line="259" w:lineRule="auto"/>
            </w:pPr>
            <w:r>
              <w:t>AÇIK DEVRE YÖN VENTİLİ</w:t>
            </w:r>
          </w:p>
          <w:p w14:paraId="0229CBCC" w14:textId="77777777" w:rsidR="0073147A" w:rsidRDefault="0073147A" w:rsidP="0073147A">
            <w:pPr>
              <w:pStyle w:val="ListeParagraf"/>
            </w:pPr>
          </w:p>
          <w:p w14:paraId="187BFE25" w14:textId="77777777" w:rsidR="0073147A" w:rsidRDefault="0073147A" w:rsidP="0073147A">
            <w:pPr>
              <w:pStyle w:val="ListeParagraf"/>
            </w:pPr>
            <w:r>
              <w:t>AKSESUAR</w:t>
            </w:r>
          </w:p>
          <w:p w14:paraId="67D18B49" w14:textId="77777777" w:rsidR="0073147A" w:rsidRDefault="0073147A" w:rsidP="0073147A">
            <w:pPr>
              <w:pStyle w:val="ListeParagraf"/>
              <w:numPr>
                <w:ilvl w:val="0"/>
                <w:numId w:val="44"/>
              </w:numPr>
              <w:spacing w:after="160" w:line="259" w:lineRule="auto"/>
            </w:pPr>
            <w:r>
              <w:t>3M ŞERİT REFLEKTÖR BEYAZ-KIRMIZI-SARI</w:t>
            </w:r>
          </w:p>
          <w:p w14:paraId="6CD9690D" w14:textId="77777777" w:rsidR="0073147A" w:rsidRDefault="0073147A" w:rsidP="0073147A">
            <w:pPr>
              <w:pStyle w:val="ListeParagraf"/>
              <w:numPr>
                <w:ilvl w:val="0"/>
                <w:numId w:val="44"/>
              </w:numPr>
              <w:spacing w:after="160" w:line="259" w:lineRule="auto"/>
            </w:pPr>
            <w:r>
              <w:t>LEVHA OLAN TIR REFLEKTÖRÜ</w:t>
            </w:r>
          </w:p>
          <w:p w14:paraId="6BA00963" w14:textId="77777777" w:rsidR="0073147A" w:rsidRDefault="0073147A" w:rsidP="0073147A">
            <w:pPr>
              <w:pStyle w:val="ListeParagraf"/>
              <w:numPr>
                <w:ilvl w:val="0"/>
                <w:numId w:val="44"/>
              </w:numPr>
              <w:spacing w:after="160" w:line="259" w:lineRule="auto"/>
            </w:pPr>
            <w:r>
              <w:t>GALVANİZLİ SU TANKI 35LT</w:t>
            </w:r>
          </w:p>
          <w:p w14:paraId="759509EE" w14:textId="77777777" w:rsidR="0073147A" w:rsidRDefault="0073147A" w:rsidP="0073147A">
            <w:pPr>
              <w:pStyle w:val="ListeParagraf"/>
              <w:numPr>
                <w:ilvl w:val="0"/>
                <w:numId w:val="44"/>
              </w:numPr>
              <w:spacing w:after="160" w:line="259" w:lineRule="auto"/>
            </w:pPr>
            <w:r>
              <w:t xml:space="preserve">MALZEME DOLABI </w:t>
            </w:r>
          </w:p>
          <w:p w14:paraId="71AAF01C" w14:textId="77777777" w:rsidR="0073147A" w:rsidRDefault="0073147A" w:rsidP="0073147A">
            <w:pPr>
              <w:pStyle w:val="ListeParagraf"/>
              <w:numPr>
                <w:ilvl w:val="0"/>
                <w:numId w:val="44"/>
              </w:numPr>
              <w:spacing w:after="160" w:line="259" w:lineRule="auto"/>
            </w:pPr>
            <w:r>
              <w:t>MESAN SANDIK KİLİTİ</w:t>
            </w:r>
          </w:p>
          <w:p w14:paraId="45CA5DBB" w14:textId="77777777" w:rsidR="0073147A" w:rsidRDefault="0073147A" w:rsidP="0073147A">
            <w:pPr>
              <w:pStyle w:val="ListeParagraf"/>
              <w:numPr>
                <w:ilvl w:val="0"/>
                <w:numId w:val="44"/>
              </w:numPr>
              <w:spacing w:after="160" w:line="259" w:lineRule="auto"/>
            </w:pPr>
            <w:r>
              <w:t>YANGIN TÜPÜ DOLABI</w:t>
            </w:r>
          </w:p>
          <w:p w14:paraId="7F7A96A3" w14:textId="77777777" w:rsidR="0073147A" w:rsidRDefault="0073147A" w:rsidP="0073147A">
            <w:pPr>
              <w:pStyle w:val="ListeParagraf"/>
              <w:numPr>
                <w:ilvl w:val="0"/>
                <w:numId w:val="44"/>
              </w:numPr>
              <w:spacing w:after="160" w:line="259" w:lineRule="auto"/>
            </w:pPr>
            <w:r>
              <w:t>TEKER TAKOZU</w:t>
            </w:r>
          </w:p>
          <w:p w14:paraId="1CF1E4E7" w14:textId="77777777" w:rsidR="0073147A" w:rsidRDefault="0073147A" w:rsidP="0073147A">
            <w:pPr>
              <w:pStyle w:val="ListeParagraf"/>
              <w:numPr>
                <w:ilvl w:val="0"/>
                <w:numId w:val="44"/>
              </w:numPr>
              <w:spacing w:after="160" w:line="259" w:lineRule="auto"/>
            </w:pPr>
            <w:r>
              <w:t>MANOMETRE</w:t>
            </w:r>
          </w:p>
          <w:p w14:paraId="06E724CC" w14:textId="77777777" w:rsidR="0073147A" w:rsidRDefault="0073147A" w:rsidP="0073147A">
            <w:pPr>
              <w:pStyle w:val="ListeParagraf"/>
              <w:numPr>
                <w:ilvl w:val="0"/>
                <w:numId w:val="44"/>
              </w:numPr>
              <w:spacing w:after="160" w:line="259" w:lineRule="auto"/>
            </w:pPr>
            <w:r>
              <w:t>40 LIK PLASTİK TAKIM DOLABI</w:t>
            </w:r>
          </w:p>
          <w:p w14:paraId="6C7B6665" w14:textId="77777777" w:rsidR="0073147A" w:rsidRDefault="0073147A" w:rsidP="0073147A">
            <w:pPr>
              <w:pStyle w:val="ListeParagraf"/>
              <w:numPr>
                <w:ilvl w:val="0"/>
                <w:numId w:val="44"/>
              </w:numPr>
              <w:spacing w:after="160" w:line="259" w:lineRule="auto"/>
            </w:pPr>
            <w:r>
              <w:t>PASPAS</w:t>
            </w:r>
          </w:p>
          <w:p w14:paraId="55142B0C" w14:textId="77777777" w:rsidR="0073147A" w:rsidRDefault="0073147A" w:rsidP="0073147A">
            <w:pPr>
              <w:pStyle w:val="ListeParagraf"/>
              <w:numPr>
                <w:ilvl w:val="0"/>
                <w:numId w:val="44"/>
              </w:numPr>
              <w:spacing w:after="160" w:line="259" w:lineRule="auto"/>
            </w:pPr>
            <w:r>
              <w:t>ALİMİNYUM BİSİKLETLİK</w:t>
            </w:r>
          </w:p>
          <w:p w14:paraId="01C45D08" w14:textId="77777777" w:rsidR="0073147A" w:rsidRDefault="0073147A" w:rsidP="0073147A">
            <w:pPr>
              <w:pStyle w:val="ListeParagraf"/>
              <w:numPr>
                <w:ilvl w:val="0"/>
                <w:numId w:val="44"/>
              </w:numPr>
              <w:spacing w:after="160" w:line="259" w:lineRule="auto"/>
            </w:pPr>
            <w:r>
              <w:t>ÇADIR HALAT SİSTEMİ</w:t>
            </w:r>
          </w:p>
          <w:p w14:paraId="65319E12" w14:textId="77777777" w:rsidR="0073147A" w:rsidRDefault="0073147A" w:rsidP="0073147A">
            <w:pPr>
              <w:pStyle w:val="ListeParagraf"/>
            </w:pPr>
          </w:p>
          <w:p w14:paraId="3B8A1227" w14:textId="77777777" w:rsidR="0073147A" w:rsidRDefault="0073147A" w:rsidP="0073147A">
            <w:pPr>
              <w:pStyle w:val="ListeParagraf"/>
            </w:pPr>
            <w:r>
              <w:t>YÜRÜYÜŞ GRUBU</w:t>
            </w:r>
          </w:p>
          <w:p w14:paraId="3AE72514" w14:textId="77777777" w:rsidR="0073147A" w:rsidRDefault="0073147A" w:rsidP="0073147A">
            <w:pPr>
              <w:pStyle w:val="ListeParagraf"/>
              <w:numPr>
                <w:ilvl w:val="0"/>
                <w:numId w:val="44"/>
              </w:numPr>
              <w:spacing w:after="160" w:line="259" w:lineRule="auto"/>
            </w:pPr>
            <w:r>
              <w:t>DİNGİL</w:t>
            </w:r>
          </w:p>
          <w:p w14:paraId="508651F9" w14:textId="77777777" w:rsidR="0073147A" w:rsidRDefault="0073147A" w:rsidP="0073147A">
            <w:pPr>
              <w:pStyle w:val="ListeParagraf"/>
              <w:numPr>
                <w:ilvl w:val="0"/>
                <w:numId w:val="44"/>
              </w:numPr>
              <w:spacing w:after="160" w:line="259" w:lineRule="auto"/>
            </w:pPr>
            <w:r>
              <w:t>MAKAS</w:t>
            </w:r>
          </w:p>
          <w:p w14:paraId="4C0391E7" w14:textId="77777777" w:rsidR="0073147A" w:rsidRDefault="0073147A" w:rsidP="0073147A">
            <w:pPr>
              <w:pStyle w:val="ListeParagraf"/>
              <w:numPr>
                <w:ilvl w:val="0"/>
                <w:numId w:val="44"/>
              </w:numPr>
              <w:spacing w:after="160" w:line="259" w:lineRule="auto"/>
            </w:pPr>
            <w:r>
              <w:t>30’LUK SFK</w:t>
            </w:r>
          </w:p>
          <w:p w14:paraId="40011998" w14:textId="77777777" w:rsidR="0073147A" w:rsidRDefault="0073147A" w:rsidP="0073147A">
            <w:pPr>
              <w:pStyle w:val="ListeParagraf"/>
              <w:numPr>
                <w:ilvl w:val="0"/>
                <w:numId w:val="44"/>
              </w:numPr>
              <w:spacing w:after="160" w:line="259" w:lineRule="auto"/>
            </w:pPr>
            <w:r>
              <w:t>30X30 İFK</w:t>
            </w:r>
          </w:p>
          <w:p w14:paraId="053FAB6C" w14:textId="77777777" w:rsidR="0073147A" w:rsidRDefault="0073147A" w:rsidP="0073147A">
            <w:pPr>
              <w:pStyle w:val="ListeParagraf"/>
              <w:numPr>
                <w:ilvl w:val="0"/>
                <w:numId w:val="44"/>
              </w:numPr>
              <w:spacing w:after="160" w:line="259" w:lineRule="auto"/>
            </w:pPr>
            <w:r>
              <w:t>CIRCIR</w:t>
            </w:r>
          </w:p>
          <w:p w14:paraId="76A0017B" w14:textId="77777777" w:rsidR="0073147A" w:rsidRDefault="0073147A" w:rsidP="0073147A">
            <w:pPr>
              <w:pStyle w:val="ListeParagraf"/>
              <w:numPr>
                <w:ilvl w:val="0"/>
                <w:numId w:val="44"/>
              </w:numPr>
              <w:spacing w:after="160" w:line="259" w:lineRule="auto"/>
            </w:pPr>
            <w:r>
              <w:t>AMORTİSÖR</w:t>
            </w:r>
          </w:p>
          <w:p w14:paraId="7365D52D" w14:textId="77777777" w:rsidR="0073147A" w:rsidRDefault="0073147A" w:rsidP="0073147A">
            <w:pPr>
              <w:pStyle w:val="ListeParagraf"/>
              <w:numPr>
                <w:ilvl w:val="0"/>
                <w:numId w:val="44"/>
              </w:numPr>
              <w:spacing w:after="160" w:line="259" w:lineRule="auto"/>
            </w:pPr>
            <w:r>
              <w:t>813 KÖRÜK</w:t>
            </w:r>
          </w:p>
          <w:p w14:paraId="24B0052D" w14:textId="77777777" w:rsidR="0073147A" w:rsidRDefault="0073147A" w:rsidP="0073147A">
            <w:pPr>
              <w:pStyle w:val="ListeParagraf"/>
              <w:numPr>
                <w:ilvl w:val="0"/>
                <w:numId w:val="44"/>
              </w:numPr>
              <w:spacing w:after="160" w:line="259" w:lineRule="auto"/>
            </w:pPr>
            <w:r>
              <w:t>2B 220 DİNGİL KALDIRMA KÖRÜĞÜ</w:t>
            </w:r>
          </w:p>
          <w:p w14:paraId="0FC3637F" w14:textId="77777777" w:rsidR="0073147A" w:rsidRDefault="0073147A" w:rsidP="0073147A">
            <w:pPr>
              <w:pStyle w:val="ListeParagraf"/>
              <w:numPr>
                <w:ilvl w:val="0"/>
                <w:numId w:val="44"/>
              </w:numPr>
              <w:spacing w:after="160" w:line="259" w:lineRule="auto"/>
            </w:pPr>
            <w:r>
              <w:t>ARKA DİNGİL KÖRÜĞÜ 16’LIK SFK</w:t>
            </w:r>
          </w:p>
          <w:p w14:paraId="55CCB1F0" w14:textId="77777777" w:rsidR="0073147A" w:rsidRDefault="0073147A" w:rsidP="0073147A">
            <w:pPr>
              <w:pStyle w:val="ListeParagraf"/>
            </w:pPr>
          </w:p>
          <w:p w14:paraId="28D323DF" w14:textId="77777777" w:rsidR="0073147A" w:rsidRDefault="0073147A" w:rsidP="0073147A">
            <w:pPr>
              <w:pStyle w:val="ListeParagraf"/>
            </w:pPr>
            <w:r>
              <w:t>ELEKTRİK GRUBU</w:t>
            </w:r>
          </w:p>
          <w:p w14:paraId="4713FA21" w14:textId="77777777" w:rsidR="0073147A" w:rsidRDefault="0073147A" w:rsidP="0073147A">
            <w:pPr>
              <w:pStyle w:val="ListeParagraf"/>
              <w:numPr>
                <w:ilvl w:val="0"/>
                <w:numId w:val="44"/>
              </w:numPr>
              <w:spacing w:after="160" w:line="259" w:lineRule="auto"/>
            </w:pPr>
            <w:r>
              <w:t>ELEKTRİK SETİ SABA</w:t>
            </w:r>
          </w:p>
          <w:p w14:paraId="646F8ED7" w14:textId="77777777" w:rsidR="0073147A" w:rsidRDefault="0073147A" w:rsidP="0073147A">
            <w:pPr>
              <w:pStyle w:val="ListeParagraf"/>
              <w:numPr>
                <w:ilvl w:val="0"/>
                <w:numId w:val="44"/>
              </w:numPr>
              <w:spacing w:after="160" w:line="259" w:lineRule="auto"/>
            </w:pPr>
            <w:r>
              <w:t>ÇALIŞMA LAMBASI</w:t>
            </w:r>
          </w:p>
          <w:p w14:paraId="26C7B98E" w14:textId="77777777" w:rsidR="0073147A" w:rsidRDefault="0073147A" w:rsidP="0073147A">
            <w:pPr>
              <w:pStyle w:val="ListeParagraf"/>
              <w:numPr>
                <w:ilvl w:val="0"/>
                <w:numId w:val="44"/>
              </w:numPr>
              <w:spacing w:after="160" w:line="259" w:lineRule="auto"/>
            </w:pPr>
            <w:r>
              <w:t>16 LEDLİ GERİ VİTES LAMBASI</w:t>
            </w:r>
          </w:p>
          <w:p w14:paraId="57264231" w14:textId="77777777" w:rsidR="0073147A" w:rsidRDefault="0073147A" w:rsidP="0073147A">
            <w:pPr>
              <w:pStyle w:val="ListeParagraf"/>
              <w:numPr>
                <w:ilvl w:val="0"/>
                <w:numId w:val="44"/>
              </w:numPr>
              <w:spacing w:after="160" w:line="259" w:lineRule="auto"/>
            </w:pPr>
            <w:r>
              <w:t>GERİ VİTES DÜDÜĞÜ</w:t>
            </w:r>
          </w:p>
          <w:p w14:paraId="71C6482F" w14:textId="77777777" w:rsidR="0073147A" w:rsidRDefault="0073147A" w:rsidP="0073147A">
            <w:pPr>
              <w:pStyle w:val="ListeParagraf"/>
              <w:numPr>
                <w:ilvl w:val="0"/>
                <w:numId w:val="44"/>
              </w:numPr>
              <w:spacing w:after="160" w:line="259" w:lineRule="auto"/>
            </w:pPr>
            <w:r>
              <w:t>ELEKTRİK BOBİNİ</w:t>
            </w:r>
          </w:p>
          <w:p w14:paraId="5ECC32FA" w14:textId="77777777" w:rsidR="0073147A" w:rsidRDefault="0073147A" w:rsidP="0073147A">
            <w:pPr>
              <w:pStyle w:val="ListeParagraf"/>
              <w:numPr>
                <w:ilvl w:val="0"/>
                <w:numId w:val="44"/>
              </w:numPr>
              <w:spacing w:after="160" w:line="259" w:lineRule="auto"/>
            </w:pPr>
            <w:r>
              <w:t>YEMEK DOLABI AYDINLATMA</w:t>
            </w:r>
          </w:p>
          <w:p w14:paraId="5ACC7D0E" w14:textId="77777777" w:rsidR="0073147A" w:rsidRDefault="0073147A" w:rsidP="0073147A">
            <w:pPr>
              <w:pStyle w:val="ListeParagraf"/>
              <w:numPr>
                <w:ilvl w:val="0"/>
                <w:numId w:val="44"/>
              </w:numPr>
              <w:spacing w:after="160" w:line="259" w:lineRule="auto"/>
            </w:pPr>
            <w:r>
              <w:t>2X1 TTR KABLO</w:t>
            </w:r>
          </w:p>
          <w:p w14:paraId="71E672ED" w14:textId="77777777" w:rsidR="0073147A" w:rsidRDefault="0073147A" w:rsidP="0073147A">
            <w:pPr>
              <w:pStyle w:val="ListeParagraf"/>
            </w:pPr>
          </w:p>
          <w:p w14:paraId="30D3DD11" w14:textId="77777777" w:rsidR="0073147A" w:rsidRDefault="0073147A" w:rsidP="0073147A">
            <w:pPr>
              <w:pStyle w:val="ListeParagraf"/>
            </w:pPr>
            <w:r>
              <w:t>BOYA GRUBU</w:t>
            </w:r>
          </w:p>
          <w:p w14:paraId="4AD4AF77" w14:textId="77777777" w:rsidR="0073147A" w:rsidRDefault="0073147A" w:rsidP="0073147A">
            <w:pPr>
              <w:pStyle w:val="ListeParagraf"/>
              <w:numPr>
                <w:ilvl w:val="0"/>
                <w:numId w:val="44"/>
              </w:numPr>
              <w:spacing w:after="160" w:line="259" w:lineRule="auto"/>
            </w:pPr>
            <w:r>
              <w:t>KUMLAMA</w:t>
            </w:r>
          </w:p>
          <w:p w14:paraId="5C5C3D59" w14:textId="77777777" w:rsidR="0073147A" w:rsidRDefault="0073147A" w:rsidP="0073147A">
            <w:pPr>
              <w:pStyle w:val="ListeParagraf"/>
              <w:numPr>
                <w:ilvl w:val="0"/>
                <w:numId w:val="44"/>
              </w:numPr>
              <w:spacing w:after="160" w:line="259" w:lineRule="auto"/>
            </w:pPr>
            <w:r>
              <w:lastRenderedPageBreak/>
              <w:t>EPOKSİ ASTAR</w:t>
            </w:r>
          </w:p>
          <w:p w14:paraId="34A6D92E" w14:textId="0CBA3AAC" w:rsidR="0073147A" w:rsidRDefault="0073147A" w:rsidP="007D4EEA">
            <w:pPr>
              <w:pStyle w:val="ListeParagraf"/>
              <w:numPr>
                <w:ilvl w:val="0"/>
                <w:numId w:val="44"/>
              </w:numPr>
              <w:spacing w:after="160" w:line="259" w:lineRule="auto"/>
            </w:pPr>
            <w:r>
              <w:t>DYO AKRİLİK BOYA</w:t>
            </w:r>
          </w:p>
          <w:p w14:paraId="6DE93C85" w14:textId="77777777" w:rsidR="007D4EEA" w:rsidRDefault="007D4EEA" w:rsidP="007D4EEA">
            <w:pPr>
              <w:pStyle w:val="ListeParagraf"/>
              <w:numPr>
                <w:ilvl w:val="0"/>
                <w:numId w:val="44"/>
              </w:numPr>
              <w:spacing w:after="160" w:line="259" w:lineRule="auto"/>
            </w:pPr>
          </w:p>
          <w:p w14:paraId="7FE67D38" w14:textId="77777777" w:rsidR="0073147A" w:rsidRDefault="0073147A" w:rsidP="0073147A">
            <w:pPr>
              <w:pStyle w:val="ListeParagraf"/>
            </w:pPr>
            <w:r>
              <w:t>FREN GRUBU</w:t>
            </w:r>
          </w:p>
          <w:p w14:paraId="485EC06F" w14:textId="77777777" w:rsidR="0073147A" w:rsidRDefault="0073147A" w:rsidP="0073147A">
            <w:pPr>
              <w:pStyle w:val="ListeParagraf"/>
              <w:numPr>
                <w:ilvl w:val="0"/>
                <w:numId w:val="44"/>
              </w:numPr>
              <w:spacing w:after="160" w:line="259" w:lineRule="auto"/>
            </w:pPr>
            <w:r>
              <w:t>POLYAMİD HORTUM</w:t>
            </w:r>
          </w:p>
          <w:p w14:paraId="76093C29" w14:textId="77777777" w:rsidR="0073147A" w:rsidRDefault="0073147A" w:rsidP="0073147A">
            <w:pPr>
              <w:pStyle w:val="ListeParagraf"/>
              <w:numPr>
                <w:ilvl w:val="0"/>
                <w:numId w:val="44"/>
              </w:numPr>
              <w:spacing w:after="160" w:line="259" w:lineRule="auto"/>
            </w:pPr>
            <w:r>
              <w:t>KİBRİT KUTUSU</w:t>
            </w:r>
          </w:p>
          <w:p w14:paraId="5B55E8EE" w14:textId="77777777" w:rsidR="0073147A" w:rsidRDefault="0073147A" w:rsidP="0073147A">
            <w:pPr>
              <w:pStyle w:val="ListeParagraf"/>
              <w:numPr>
                <w:ilvl w:val="0"/>
                <w:numId w:val="44"/>
              </w:numPr>
              <w:spacing w:after="160" w:line="259" w:lineRule="auto"/>
            </w:pPr>
            <w:r>
              <w:t>DİNGİL KALDIRMA BOBİNİ</w:t>
            </w:r>
          </w:p>
          <w:p w14:paraId="09D5CC01" w14:textId="77777777" w:rsidR="0073147A" w:rsidRDefault="0073147A" w:rsidP="0073147A">
            <w:pPr>
              <w:pStyle w:val="ListeParagraf"/>
              <w:numPr>
                <w:ilvl w:val="0"/>
                <w:numId w:val="44"/>
              </w:numPr>
              <w:spacing w:after="160" w:line="259" w:lineRule="auto"/>
            </w:pPr>
            <w:r>
              <w:t>MAMOMETRE SAATİ</w:t>
            </w:r>
          </w:p>
          <w:p w14:paraId="69FFF829" w14:textId="77777777" w:rsidR="0073147A" w:rsidRDefault="0073147A" w:rsidP="0073147A">
            <w:pPr>
              <w:pStyle w:val="ListeParagraf"/>
              <w:numPr>
                <w:ilvl w:val="0"/>
                <w:numId w:val="44"/>
              </w:numPr>
              <w:spacing w:after="160" w:line="259" w:lineRule="auto"/>
            </w:pPr>
            <w:r>
              <w:t>ARKA KAPAK DÜĞMESİ</w:t>
            </w:r>
          </w:p>
          <w:p w14:paraId="1BE026C5" w14:textId="77777777" w:rsidR="0073147A" w:rsidRDefault="0073147A" w:rsidP="0073147A">
            <w:pPr>
              <w:pStyle w:val="ListeParagraf"/>
              <w:numPr>
                <w:ilvl w:val="0"/>
                <w:numId w:val="44"/>
              </w:numPr>
              <w:spacing w:after="160" w:line="259" w:lineRule="auto"/>
            </w:pPr>
            <w:r>
              <w:t>HAVALI TAMPON KALDIRMA</w:t>
            </w:r>
          </w:p>
          <w:p w14:paraId="013C204C" w14:textId="77777777" w:rsidR="0073147A" w:rsidRDefault="0073147A" w:rsidP="0073147A">
            <w:pPr>
              <w:pStyle w:val="ListeParagraf"/>
              <w:numPr>
                <w:ilvl w:val="0"/>
                <w:numId w:val="44"/>
              </w:numPr>
              <w:spacing w:after="160" w:line="259" w:lineRule="auto"/>
            </w:pPr>
            <w:r>
              <w:t>EBS FREN SETİ WOBCO</w:t>
            </w:r>
          </w:p>
          <w:p w14:paraId="7AAFB715" w14:textId="77777777" w:rsidR="0073147A" w:rsidRDefault="0073147A" w:rsidP="0073147A">
            <w:pPr>
              <w:pStyle w:val="ListeParagraf"/>
              <w:numPr>
                <w:ilvl w:val="0"/>
                <w:numId w:val="44"/>
              </w:numPr>
              <w:spacing w:after="160" w:line="259" w:lineRule="auto"/>
            </w:pPr>
            <w:r>
              <w:t>EBS REKOR SETİ</w:t>
            </w:r>
          </w:p>
          <w:p w14:paraId="420F98AA" w14:textId="77777777" w:rsidR="0073147A" w:rsidRDefault="0073147A" w:rsidP="0073147A">
            <w:pPr>
              <w:pStyle w:val="ListeParagraf"/>
              <w:numPr>
                <w:ilvl w:val="0"/>
                <w:numId w:val="44"/>
              </w:numPr>
              <w:spacing w:after="160" w:line="259" w:lineRule="auto"/>
            </w:pPr>
            <w:r>
              <w:t>HORTUM ADAPTÖRÜ M12X1.5-8X1</w:t>
            </w:r>
          </w:p>
          <w:p w14:paraId="6B6096AF" w14:textId="77777777" w:rsidR="0073147A" w:rsidRDefault="0073147A" w:rsidP="0073147A">
            <w:pPr>
              <w:pStyle w:val="ListeParagraf"/>
              <w:numPr>
                <w:ilvl w:val="0"/>
                <w:numId w:val="44"/>
              </w:numPr>
              <w:spacing w:after="160" w:line="259" w:lineRule="auto"/>
            </w:pPr>
            <w:r>
              <w:t>HORTUM ADAPTÖRÜ M16X1.5-8X1</w:t>
            </w:r>
          </w:p>
          <w:p w14:paraId="7381AB1C" w14:textId="77777777" w:rsidR="0073147A" w:rsidRDefault="0073147A" w:rsidP="0073147A">
            <w:pPr>
              <w:pStyle w:val="ListeParagraf"/>
              <w:numPr>
                <w:ilvl w:val="0"/>
                <w:numId w:val="44"/>
              </w:numPr>
              <w:spacing w:after="160" w:line="259" w:lineRule="auto"/>
            </w:pPr>
            <w:r>
              <w:t>HORTUM ADAPTÖRÜ M22X1.5-8X1</w:t>
            </w:r>
          </w:p>
          <w:p w14:paraId="508E54F8" w14:textId="77777777" w:rsidR="0073147A" w:rsidRDefault="0073147A" w:rsidP="0073147A">
            <w:pPr>
              <w:pStyle w:val="ListeParagraf"/>
              <w:numPr>
                <w:ilvl w:val="0"/>
                <w:numId w:val="44"/>
              </w:numPr>
              <w:spacing w:after="160" w:line="259" w:lineRule="auto"/>
            </w:pPr>
            <w:r>
              <w:t>HORTUM ADAPTÖRÜ M16X 12</w:t>
            </w:r>
          </w:p>
          <w:p w14:paraId="7F5E9B69" w14:textId="77777777" w:rsidR="0073147A" w:rsidRDefault="0073147A" w:rsidP="0073147A">
            <w:pPr>
              <w:pStyle w:val="ListeParagraf"/>
              <w:numPr>
                <w:ilvl w:val="0"/>
                <w:numId w:val="44"/>
              </w:numPr>
              <w:spacing w:after="160" w:line="259" w:lineRule="auto"/>
            </w:pPr>
            <w:r>
              <w:t>HORTUM ADAPTÖRÜ M22X1.5-15X1.5</w:t>
            </w:r>
          </w:p>
          <w:p w14:paraId="6B7D0BDE" w14:textId="77777777" w:rsidR="0073147A" w:rsidRDefault="0073147A" w:rsidP="0073147A">
            <w:pPr>
              <w:pStyle w:val="ListeParagraf"/>
              <w:numPr>
                <w:ilvl w:val="0"/>
                <w:numId w:val="44"/>
              </w:numPr>
              <w:spacing w:after="160" w:line="259" w:lineRule="auto"/>
            </w:pPr>
            <w:r>
              <w:t>KONTRALI YAN ÇIKIŞ T REKOR M22X1.5-16</w:t>
            </w:r>
          </w:p>
          <w:p w14:paraId="373D4640" w14:textId="77777777" w:rsidR="0073147A" w:rsidRDefault="0073147A" w:rsidP="0073147A">
            <w:pPr>
              <w:pStyle w:val="ListeParagraf"/>
              <w:numPr>
                <w:ilvl w:val="0"/>
                <w:numId w:val="44"/>
              </w:numPr>
              <w:spacing w:after="160" w:line="259" w:lineRule="auto"/>
            </w:pPr>
            <w:r>
              <w:t>KONTRALI ORTA ÇIKIŞ T REKOR M12X1.5-12</w:t>
            </w:r>
          </w:p>
          <w:p w14:paraId="44BCCFCE" w14:textId="77777777" w:rsidR="0073147A" w:rsidRDefault="0073147A" w:rsidP="0073147A">
            <w:pPr>
              <w:pStyle w:val="ListeParagraf"/>
              <w:numPr>
                <w:ilvl w:val="0"/>
                <w:numId w:val="44"/>
              </w:numPr>
              <w:spacing w:after="160" w:line="259" w:lineRule="auto"/>
            </w:pPr>
            <w:r>
              <w:t>KONTRALI YAN ÇIKIŞ T REKOR M12-12</w:t>
            </w:r>
          </w:p>
          <w:p w14:paraId="1A7CE16A" w14:textId="77777777" w:rsidR="0073147A" w:rsidRDefault="0073147A" w:rsidP="0073147A">
            <w:pPr>
              <w:pStyle w:val="ListeParagraf"/>
              <w:numPr>
                <w:ilvl w:val="0"/>
                <w:numId w:val="44"/>
              </w:numPr>
              <w:spacing w:after="160" w:line="259" w:lineRule="auto"/>
            </w:pPr>
            <w:r>
              <w:t>KONTRALI YAN ÇIKIŞ T REKOR M16X1.5-16</w:t>
            </w:r>
          </w:p>
          <w:p w14:paraId="43E04F3D" w14:textId="77777777" w:rsidR="0073147A" w:rsidRDefault="0073147A" w:rsidP="0073147A">
            <w:pPr>
              <w:pStyle w:val="ListeParagraf"/>
              <w:numPr>
                <w:ilvl w:val="0"/>
                <w:numId w:val="44"/>
              </w:numPr>
              <w:spacing w:after="160" w:line="259" w:lineRule="auto"/>
            </w:pPr>
            <w:r>
              <w:t>HAREKETLİ DİRSEK1/4-12</w:t>
            </w:r>
          </w:p>
          <w:p w14:paraId="0F4CA5B0" w14:textId="77777777" w:rsidR="0073147A" w:rsidRDefault="0073147A" w:rsidP="0073147A">
            <w:pPr>
              <w:pStyle w:val="ListeParagraf"/>
              <w:numPr>
                <w:ilvl w:val="0"/>
                <w:numId w:val="44"/>
              </w:numPr>
              <w:spacing w:after="160" w:line="259" w:lineRule="auto"/>
            </w:pPr>
            <w:r>
              <w:t>HAREKETLİ DİRSEK M16-8</w:t>
            </w:r>
          </w:p>
          <w:p w14:paraId="0A7D1234" w14:textId="77777777" w:rsidR="0073147A" w:rsidRDefault="0073147A" w:rsidP="0073147A">
            <w:pPr>
              <w:pStyle w:val="ListeParagraf"/>
              <w:numPr>
                <w:ilvl w:val="0"/>
                <w:numId w:val="44"/>
              </w:numPr>
              <w:spacing w:after="160" w:line="259" w:lineRule="auto"/>
            </w:pPr>
            <w:r>
              <w:t>KÖR TAPA M16</w:t>
            </w:r>
          </w:p>
          <w:p w14:paraId="7B301061" w14:textId="77777777" w:rsidR="0073147A" w:rsidRDefault="0073147A" w:rsidP="0073147A">
            <w:pPr>
              <w:pStyle w:val="ListeParagraf"/>
              <w:numPr>
                <w:ilvl w:val="0"/>
                <w:numId w:val="44"/>
              </w:numPr>
              <w:spacing w:after="160" w:line="259" w:lineRule="auto"/>
            </w:pPr>
            <w:r>
              <w:t>KÖR TAPA M22</w:t>
            </w:r>
          </w:p>
          <w:p w14:paraId="7DF161FB" w14:textId="77777777" w:rsidR="0073147A" w:rsidRDefault="0073147A" w:rsidP="0073147A">
            <w:pPr>
              <w:pStyle w:val="ListeParagraf"/>
              <w:numPr>
                <w:ilvl w:val="0"/>
                <w:numId w:val="44"/>
              </w:numPr>
              <w:spacing w:after="160" w:line="259" w:lineRule="auto"/>
            </w:pPr>
            <w:r>
              <w:t>ÇEKVALF M22</w:t>
            </w:r>
          </w:p>
          <w:p w14:paraId="3048C70E" w14:textId="77777777" w:rsidR="0073147A" w:rsidRDefault="0073147A" w:rsidP="0073147A">
            <w:pPr>
              <w:pStyle w:val="ListeParagraf"/>
              <w:numPr>
                <w:ilvl w:val="0"/>
                <w:numId w:val="44"/>
              </w:numPr>
              <w:spacing w:after="160" w:line="259" w:lineRule="auto"/>
            </w:pPr>
            <w:r>
              <w:t>DİRSEK METAL ¼-8</w:t>
            </w:r>
          </w:p>
          <w:p w14:paraId="73093B13" w14:textId="77777777" w:rsidR="0073147A" w:rsidRDefault="0073147A" w:rsidP="0073147A">
            <w:pPr>
              <w:pStyle w:val="ListeParagraf"/>
              <w:numPr>
                <w:ilvl w:val="0"/>
                <w:numId w:val="44"/>
              </w:numPr>
              <w:spacing w:after="160" w:line="259" w:lineRule="auto"/>
            </w:pPr>
            <w:r>
              <w:t>HAREKETLİ YAN ÇIKIŞ T REKOR 1/8X8X8</w:t>
            </w:r>
          </w:p>
          <w:p w14:paraId="442C43AF" w14:textId="77777777" w:rsidR="0073147A" w:rsidRDefault="0073147A" w:rsidP="0073147A">
            <w:pPr>
              <w:pStyle w:val="ListeParagraf"/>
              <w:numPr>
                <w:ilvl w:val="0"/>
                <w:numId w:val="44"/>
              </w:numPr>
              <w:spacing w:after="160" w:line="259" w:lineRule="auto"/>
            </w:pPr>
            <w:r>
              <w:t>HAREKETLİ DİRSEK M16-12</w:t>
            </w:r>
          </w:p>
          <w:p w14:paraId="712D6D1C" w14:textId="77777777" w:rsidR="0073147A" w:rsidRDefault="0073147A" w:rsidP="0073147A">
            <w:pPr>
              <w:pStyle w:val="ListeParagraf"/>
              <w:numPr>
                <w:ilvl w:val="0"/>
                <w:numId w:val="44"/>
              </w:numPr>
              <w:spacing w:after="160" w:line="259" w:lineRule="auto"/>
            </w:pPr>
            <w:r>
              <w:t>HORTUM ADAPTÖRÜ M22X1,5-12</w:t>
            </w:r>
          </w:p>
          <w:p w14:paraId="76BFB185" w14:textId="77777777" w:rsidR="0073147A" w:rsidRDefault="0073147A" w:rsidP="0073147A">
            <w:pPr>
              <w:pStyle w:val="ListeParagraf"/>
              <w:numPr>
                <w:ilvl w:val="0"/>
                <w:numId w:val="44"/>
              </w:numPr>
              <w:spacing w:after="160" w:line="259" w:lineRule="auto"/>
            </w:pPr>
            <w:r>
              <w:t>TEST APARATI M16</w:t>
            </w:r>
          </w:p>
          <w:p w14:paraId="330A4051" w14:textId="77777777" w:rsidR="0073147A" w:rsidRDefault="0073147A" w:rsidP="0073147A">
            <w:pPr>
              <w:pStyle w:val="ListeParagraf"/>
              <w:numPr>
                <w:ilvl w:val="0"/>
                <w:numId w:val="44"/>
              </w:numPr>
              <w:spacing w:after="160" w:line="259" w:lineRule="auto"/>
            </w:pPr>
            <w:r>
              <w:t>HORTUM ADAPTÖRÜ 1/8-8X1</w:t>
            </w:r>
          </w:p>
          <w:p w14:paraId="2B5226CA" w14:textId="77777777" w:rsidR="0073147A" w:rsidRDefault="0073147A" w:rsidP="0073147A">
            <w:pPr>
              <w:pStyle w:val="ListeParagraf"/>
              <w:numPr>
                <w:ilvl w:val="0"/>
                <w:numId w:val="44"/>
              </w:numPr>
              <w:spacing w:after="160" w:line="259" w:lineRule="auto"/>
            </w:pPr>
            <w:r>
              <w:t>KONTRALI ORTA ÇIKIŞ T REKOR M16X1.5-16</w:t>
            </w:r>
          </w:p>
          <w:p w14:paraId="09A6D22D" w14:textId="77777777" w:rsidR="0073147A" w:rsidRDefault="0073147A" w:rsidP="0073147A">
            <w:pPr>
              <w:pStyle w:val="ListeParagraf"/>
              <w:numPr>
                <w:ilvl w:val="0"/>
                <w:numId w:val="44"/>
              </w:numPr>
              <w:spacing w:after="160" w:line="259" w:lineRule="auto"/>
            </w:pPr>
            <w:r>
              <w:t>TEST APARATI M22</w:t>
            </w:r>
          </w:p>
          <w:p w14:paraId="5FD9C410" w14:textId="77777777" w:rsidR="0073147A" w:rsidRDefault="0073147A" w:rsidP="0073147A">
            <w:pPr>
              <w:pStyle w:val="ListeParagraf"/>
            </w:pPr>
          </w:p>
          <w:p w14:paraId="40439119" w14:textId="77777777" w:rsidR="0073147A" w:rsidRDefault="0073147A" w:rsidP="0073147A">
            <w:pPr>
              <w:pStyle w:val="ListeParagraf"/>
            </w:pPr>
            <w:r>
              <w:t>BAĞLANTI GRUBU</w:t>
            </w:r>
          </w:p>
          <w:p w14:paraId="7B224C83" w14:textId="77777777" w:rsidR="0073147A" w:rsidRDefault="0073147A" w:rsidP="0073147A">
            <w:pPr>
              <w:pStyle w:val="ListeParagraf"/>
              <w:numPr>
                <w:ilvl w:val="0"/>
                <w:numId w:val="44"/>
              </w:numPr>
              <w:spacing w:after="160" w:line="259" w:lineRule="auto"/>
            </w:pPr>
            <w:r>
              <w:t>M8 GALVANİZLİ CİVATA</w:t>
            </w:r>
          </w:p>
          <w:p w14:paraId="6DDE3506" w14:textId="77777777" w:rsidR="0073147A" w:rsidRDefault="0073147A" w:rsidP="0073147A">
            <w:pPr>
              <w:pStyle w:val="ListeParagraf"/>
              <w:numPr>
                <w:ilvl w:val="0"/>
                <w:numId w:val="44"/>
              </w:numPr>
              <w:spacing w:after="160" w:line="259" w:lineRule="auto"/>
            </w:pPr>
            <w:r>
              <w:t>M8 GALVANİZLİ SOMUN</w:t>
            </w:r>
          </w:p>
          <w:p w14:paraId="00A515B4" w14:textId="77777777" w:rsidR="0073147A" w:rsidRDefault="0073147A" w:rsidP="0073147A">
            <w:pPr>
              <w:pStyle w:val="ListeParagraf"/>
              <w:numPr>
                <w:ilvl w:val="0"/>
                <w:numId w:val="44"/>
              </w:numPr>
              <w:spacing w:after="160" w:line="259" w:lineRule="auto"/>
            </w:pPr>
            <w:r>
              <w:t>M10 GALVANİZLİ CİVATA</w:t>
            </w:r>
          </w:p>
          <w:p w14:paraId="583E4ADE" w14:textId="77777777" w:rsidR="0073147A" w:rsidRDefault="0073147A" w:rsidP="0073147A">
            <w:pPr>
              <w:pStyle w:val="ListeParagraf"/>
              <w:numPr>
                <w:ilvl w:val="0"/>
                <w:numId w:val="44"/>
              </w:numPr>
              <w:spacing w:after="160" w:line="259" w:lineRule="auto"/>
            </w:pPr>
            <w:r>
              <w:t>M10 GALVANİZLİ SOMUN</w:t>
            </w:r>
          </w:p>
          <w:p w14:paraId="68CB147E" w14:textId="77777777" w:rsidR="0073147A" w:rsidRDefault="0073147A" w:rsidP="0073147A">
            <w:pPr>
              <w:pStyle w:val="ListeParagraf"/>
              <w:numPr>
                <w:ilvl w:val="0"/>
                <w:numId w:val="44"/>
              </w:numPr>
              <w:spacing w:after="160" w:line="259" w:lineRule="auto"/>
            </w:pPr>
            <w:r>
              <w:t>M12 GALVANİZLİ CİVATA</w:t>
            </w:r>
          </w:p>
          <w:p w14:paraId="51DE1604" w14:textId="77777777" w:rsidR="0073147A" w:rsidRDefault="0073147A" w:rsidP="0073147A">
            <w:pPr>
              <w:pStyle w:val="ListeParagraf"/>
              <w:numPr>
                <w:ilvl w:val="0"/>
                <w:numId w:val="44"/>
              </w:numPr>
              <w:spacing w:after="160" w:line="259" w:lineRule="auto"/>
            </w:pPr>
            <w:r>
              <w:t>M12 GALVANİZLİ SOMUN</w:t>
            </w:r>
          </w:p>
          <w:p w14:paraId="4FFF750A" w14:textId="77777777" w:rsidR="0073147A" w:rsidRDefault="0073147A" w:rsidP="0073147A">
            <w:pPr>
              <w:pStyle w:val="ListeParagraf"/>
              <w:numPr>
                <w:ilvl w:val="0"/>
                <w:numId w:val="44"/>
              </w:numPr>
              <w:spacing w:after="160" w:line="259" w:lineRule="auto"/>
            </w:pPr>
            <w:r>
              <w:t>M14 GALVANİZLİ CİVATA</w:t>
            </w:r>
          </w:p>
          <w:p w14:paraId="1639D574" w14:textId="77777777" w:rsidR="0073147A" w:rsidRDefault="0073147A" w:rsidP="0073147A">
            <w:pPr>
              <w:pStyle w:val="ListeParagraf"/>
              <w:numPr>
                <w:ilvl w:val="0"/>
                <w:numId w:val="44"/>
              </w:numPr>
              <w:spacing w:after="160" w:line="259" w:lineRule="auto"/>
            </w:pPr>
            <w:r>
              <w:t>M14 GALVANİZLİ SOMUN</w:t>
            </w:r>
          </w:p>
          <w:p w14:paraId="43BE8E4B" w14:textId="77777777" w:rsidR="0073147A" w:rsidRDefault="0073147A" w:rsidP="0073147A">
            <w:pPr>
              <w:pStyle w:val="ListeParagraf"/>
              <w:numPr>
                <w:ilvl w:val="0"/>
                <w:numId w:val="44"/>
              </w:numPr>
              <w:spacing w:after="160" w:line="259" w:lineRule="auto"/>
            </w:pPr>
            <w:r>
              <w:t>M16 GALVANZLİ CİVATA</w:t>
            </w:r>
          </w:p>
          <w:p w14:paraId="0065B435" w14:textId="77777777" w:rsidR="0073147A" w:rsidRDefault="0073147A" w:rsidP="0073147A">
            <w:pPr>
              <w:pStyle w:val="ListeParagraf"/>
              <w:numPr>
                <w:ilvl w:val="0"/>
                <w:numId w:val="44"/>
              </w:numPr>
              <w:spacing w:after="160" w:line="259" w:lineRule="auto"/>
            </w:pPr>
            <w:r>
              <w:t>M16 GALVANİZLİ SOMUN</w:t>
            </w:r>
          </w:p>
          <w:p w14:paraId="58BF0A60" w14:textId="77777777" w:rsidR="0073147A" w:rsidRDefault="0073147A" w:rsidP="0073147A">
            <w:pPr>
              <w:pStyle w:val="ListeParagraf"/>
              <w:numPr>
                <w:ilvl w:val="0"/>
                <w:numId w:val="44"/>
              </w:numPr>
              <w:spacing w:after="160" w:line="259" w:lineRule="auto"/>
            </w:pPr>
            <w:r>
              <w:t>M18 GALVANİZLİ CİVATA</w:t>
            </w:r>
          </w:p>
          <w:p w14:paraId="33FDFCC3" w14:textId="77777777" w:rsidR="0073147A" w:rsidRDefault="0073147A" w:rsidP="0073147A">
            <w:pPr>
              <w:pStyle w:val="ListeParagraf"/>
              <w:numPr>
                <w:ilvl w:val="0"/>
                <w:numId w:val="44"/>
              </w:numPr>
              <w:spacing w:after="160" w:line="259" w:lineRule="auto"/>
            </w:pPr>
            <w:r>
              <w:t>M18 GALVANİZLİ SOMUN</w:t>
            </w:r>
          </w:p>
          <w:p w14:paraId="31D69EAE" w14:textId="77777777" w:rsidR="0073147A" w:rsidRDefault="0073147A" w:rsidP="0073147A">
            <w:pPr>
              <w:pStyle w:val="ListeParagraf"/>
              <w:numPr>
                <w:ilvl w:val="0"/>
                <w:numId w:val="44"/>
              </w:numPr>
              <w:spacing w:after="160" w:line="259" w:lineRule="auto"/>
            </w:pPr>
            <w:r>
              <w:lastRenderedPageBreak/>
              <w:t>M24 GALVANİZLİ CİVATA</w:t>
            </w:r>
          </w:p>
          <w:p w14:paraId="11924AE3" w14:textId="77777777" w:rsidR="0073147A" w:rsidRDefault="0073147A" w:rsidP="0073147A">
            <w:pPr>
              <w:pStyle w:val="ListeParagraf"/>
              <w:numPr>
                <w:ilvl w:val="0"/>
                <w:numId w:val="44"/>
              </w:numPr>
              <w:spacing w:after="160" w:line="259" w:lineRule="auto"/>
            </w:pPr>
            <w:r>
              <w:t>M24 GALVANİZLİ SOMUN</w:t>
            </w:r>
          </w:p>
          <w:p w14:paraId="344F997E" w14:textId="77777777" w:rsidR="0073147A" w:rsidRDefault="0073147A" w:rsidP="0073147A">
            <w:pPr>
              <w:pStyle w:val="ListeParagraf"/>
              <w:numPr>
                <w:ilvl w:val="0"/>
                <w:numId w:val="44"/>
              </w:numPr>
              <w:spacing w:after="160" w:line="259" w:lineRule="auto"/>
            </w:pPr>
            <w:r>
              <w:t>M30 GALVANİZLİ CİVATA</w:t>
            </w:r>
          </w:p>
          <w:p w14:paraId="6CC044FF" w14:textId="77777777" w:rsidR="0073147A" w:rsidRDefault="0073147A" w:rsidP="0073147A">
            <w:pPr>
              <w:pStyle w:val="ListeParagraf"/>
              <w:numPr>
                <w:ilvl w:val="0"/>
                <w:numId w:val="44"/>
              </w:numPr>
              <w:spacing w:after="160" w:line="259" w:lineRule="auto"/>
            </w:pPr>
            <w:r>
              <w:t>M30 GALVANİZLİ SOMUN</w:t>
            </w:r>
          </w:p>
          <w:p w14:paraId="2723DCC1" w14:textId="77777777" w:rsidR="0073147A" w:rsidRDefault="0073147A" w:rsidP="0073147A">
            <w:pPr>
              <w:pStyle w:val="ListeParagraf"/>
            </w:pPr>
          </w:p>
          <w:p w14:paraId="25D8A42B" w14:textId="77777777" w:rsidR="0073147A" w:rsidRDefault="0073147A" w:rsidP="0073147A">
            <w:pPr>
              <w:pStyle w:val="ListeParagraf"/>
            </w:pPr>
            <w:r>
              <w:t>KARASÖR MALZEMELERİ</w:t>
            </w:r>
          </w:p>
          <w:p w14:paraId="031EC71D" w14:textId="77777777" w:rsidR="0073147A" w:rsidRDefault="0073147A" w:rsidP="0073147A">
            <w:pPr>
              <w:pStyle w:val="ListeParagraf"/>
              <w:numPr>
                <w:ilvl w:val="0"/>
                <w:numId w:val="44"/>
              </w:numPr>
              <w:spacing w:after="160" w:line="259" w:lineRule="auto"/>
            </w:pPr>
            <w:r>
              <w:t>İLAVE ERKEĞİ</w:t>
            </w:r>
          </w:p>
          <w:p w14:paraId="4EC94D92" w14:textId="77777777" w:rsidR="0073147A" w:rsidRDefault="0073147A" w:rsidP="0073147A">
            <w:pPr>
              <w:pStyle w:val="ListeParagraf"/>
              <w:numPr>
                <w:ilvl w:val="0"/>
                <w:numId w:val="44"/>
              </w:numPr>
              <w:spacing w:after="160" w:line="259" w:lineRule="auto"/>
            </w:pPr>
            <w:r>
              <w:t>BABA ERKEĞİ</w:t>
            </w:r>
          </w:p>
          <w:p w14:paraId="1BB1B010" w14:textId="77777777" w:rsidR="0073147A" w:rsidRDefault="0073147A" w:rsidP="0073147A">
            <w:pPr>
              <w:pStyle w:val="ListeParagraf"/>
              <w:numPr>
                <w:ilvl w:val="0"/>
                <w:numId w:val="44"/>
              </w:numPr>
              <w:spacing w:after="160" w:line="259" w:lineRule="auto"/>
            </w:pPr>
            <w:r>
              <w:t>8M KANCA</w:t>
            </w:r>
          </w:p>
          <w:p w14:paraId="0ABC0E03" w14:textId="77777777" w:rsidR="0073147A" w:rsidRDefault="0073147A" w:rsidP="0073147A">
            <w:pPr>
              <w:pStyle w:val="ListeParagraf"/>
              <w:numPr>
                <w:ilvl w:val="0"/>
                <w:numId w:val="44"/>
              </w:numPr>
              <w:spacing w:after="160" w:line="259" w:lineRule="auto"/>
            </w:pPr>
            <w:r>
              <w:t>HORTUMLU KAMA</w:t>
            </w:r>
          </w:p>
          <w:p w14:paraId="6B724568" w14:textId="77777777" w:rsidR="0073147A" w:rsidRDefault="0073147A" w:rsidP="0073147A">
            <w:pPr>
              <w:pStyle w:val="ListeParagraf"/>
              <w:numPr>
                <w:ilvl w:val="0"/>
                <w:numId w:val="44"/>
              </w:numPr>
              <w:spacing w:after="160" w:line="259" w:lineRule="auto"/>
            </w:pPr>
            <w:r>
              <w:t>İLAVE MENTEŞESİ</w:t>
            </w:r>
          </w:p>
          <w:p w14:paraId="19DD8917" w14:textId="77777777" w:rsidR="0073147A" w:rsidRDefault="0073147A" w:rsidP="0073147A">
            <w:pPr>
              <w:pStyle w:val="ListeParagraf"/>
              <w:numPr>
                <w:ilvl w:val="0"/>
                <w:numId w:val="44"/>
              </w:numPr>
              <w:spacing w:after="160" w:line="259" w:lineRule="auto"/>
            </w:pPr>
            <w:r>
              <w:t>L MENTEŞE</w:t>
            </w:r>
          </w:p>
          <w:p w14:paraId="62E0F6D1" w14:textId="77777777" w:rsidR="0073147A" w:rsidRDefault="0073147A" w:rsidP="0073147A">
            <w:pPr>
              <w:pStyle w:val="ListeParagraf"/>
              <w:numPr>
                <w:ilvl w:val="0"/>
                <w:numId w:val="44"/>
              </w:numPr>
              <w:spacing w:after="160" w:line="259" w:lineRule="auto"/>
            </w:pPr>
            <w:r>
              <w:t>FATURALI BACAKLI BORU</w:t>
            </w:r>
          </w:p>
          <w:p w14:paraId="6B69AA5B" w14:textId="77777777" w:rsidR="0073147A" w:rsidRDefault="0073147A" w:rsidP="0073147A">
            <w:pPr>
              <w:pStyle w:val="ListeParagraf"/>
              <w:numPr>
                <w:ilvl w:val="0"/>
                <w:numId w:val="44"/>
              </w:numPr>
              <w:spacing w:after="160" w:line="259" w:lineRule="auto"/>
            </w:pPr>
            <w:r>
              <w:t>KISA BORU</w:t>
            </w:r>
          </w:p>
          <w:p w14:paraId="4FB95D9E" w14:textId="77777777" w:rsidR="0073147A" w:rsidRDefault="0073147A" w:rsidP="0073147A">
            <w:pPr>
              <w:pStyle w:val="ListeParagraf"/>
            </w:pPr>
          </w:p>
          <w:p w14:paraId="15495A48" w14:textId="77777777" w:rsidR="0073147A" w:rsidRDefault="0073147A" w:rsidP="0073147A">
            <w:pPr>
              <w:pStyle w:val="ListeParagraf"/>
            </w:pPr>
            <w:r>
              <w:t>LASTİK VE JANT</w:t>
            </w:r>
          </w:p>
          <w:p w14:paraId="3A193481" w14:textId="77777777" w:rsidR="0073147A" w:rsidRDefault="0073147A" w:rsidP="0073147A">
            <w:pPr>
              <w:pStyle w:val="ListeParagraf"/>
              <w:numPr>
                <w:ilvl w:val="0"/>
                <w:numId w:val="44"/>
              </w:numPr>
              <w:spacing w:after="160" w:line="259" w:lineRule="auto"/>
            </w:pPr>
            <w:r>
              <w:t>GOODYEAR KMAX LASTİK 6 ADET</w:t>
            </w:r>
          </w:p>
          <w:p w14:paraId="7400031D" w14:textId="77777777" w:rsidR="0073147A" w:rsidRDefault="0073147A" w:rsidP="0073147A">
            <w:pPr>
              <w:pStyle w:val="ListeParagraf"/>
              <w:numPr>
                <w:ilvl w:val="0"/>
                <w:numId w:val="44"/>
              </w:numPr>
              <w:spacing w:after="160" w:line="259" w:lineRule="auto"/>
            </w:pPr>
            <w:r>
              <w:t>JANTSA JANT 6 ADET</w:t>
            </w:r>
          </w:p>
          <w:p w14:paraId="68DA0B04" w14:textId="77777777" w:rsidR="0073147A" w:rsidRPr="0073147A" w:rsidRDefault="0073147A" w:rsidP="0073147A">
            <w:pPr>
              <w:spacing w:before="120" w:line="300" w:lineRule="atLeast"/>
              <w:jc w:val="both"/>
              <w:rPr>
                <w:rFonts w:ascii="Times New Roman" w:hAnsi="Times New Roman" w:cs="Times New Roman"/>
                <w:i/>
              </w:rPr>
            </w:pPr>
          </w:p>
          <w:p w14:paraId="738BF451" w14:textId="77777777" w:rsidR="0073147A" w:rsidRDefault="0073147A" w:rsidP="00CB0EC3">
            <w:pPr>
              <w:pStyle w:val="ListeParagraf"/>
              <w:spacing w:before="120" w:line="300" w:lineRule="atLeast"/>
              <w:ind w:left="23"/>
              <w:contextualSpacing w:val="0"/>
              <w:jc w:val="both"/>
              <w:rPr>
                <w:rFonts w:ascii="Times New Roman" w:hAnsi="Times New Roman" w:cs="Times New Roman"/>
                <w:i/>
              </w:rPr>
            </w:pPr>
          </w:p>
          <w:p w14:paraId="4420B873" w14:textId="77777777" w:rsidR="0073147A" w:rsidRDefault="0073147A" w:rsidP="00CB0EC3">
            <w:pPr>
              <w:pStyle w:val="ListeParagraf"/>
              <w:spacing w:before="120" w:line="300" w:lineRule="atLeast"/>
              <w:ind w:left="23"/>
              <w:contextualSpacing w:val="0"/>
              <w:jc w:val="both"/>
              <w:rPr>
                <w:rFonts w:ascii="Times New Roman" w:hAnsi="Times New Roman" w:cs="Times New Roman"/>
                <w:i/>
              </w:rPr>
            </w:pPr>
          </w:p>
          <w:p w14:paraId="57BBCEF6" w14:textId="77777777" w:rsidR="0073147A" w:rsidRDefault="0073147A" w:rsidP="00CB0EC3">
            <w:pPr>
              <w:pStyle w:val="ListeParagraf"/>
              <w:spacing w:before="120" w:line="300" w:lineRule="atLeast"/>
              <w:ind w:left="23"/>
              <w:contextualSpacing w:val="0"/>
              <w:jc w:val="both"/>
              <w:rPr>
                <w:rFonts w:ascii="Times New Roman" w:hAnsi="Times New Roman" w:cs="Times New Roman"/>
                <w:i/>
              </w:rPr>
            </w:pPr>
          </w:p>
          <w:p w14:paraId="18DBDBCD" w14:textId="77777777" w:rsidR="0073147A" w:rsidRDefault="0073147A" w:rsidP="00CB0EC3">
            <w:pPr>
              <w:pStyle w:val="ListeParagraf"/>
              <w:spacing w:before="120" w:line="300" w:lineRule="atLeast"/>
              <w:ind w:left="23"/>
              <w:contextualSpacing w:val="0"/>
              <w:jc w:val="both"/>
              <w:rPr>
                <w:rFonts w:ascii="Times New Roman" w:hAnsi="Times New Roman" w:cs="Times New Roman"/>
                <w:i/>
              </w:rPr>
            </w:pPr>
          </w:p>
          <w:p w14:paraId="2577B5D7" w14:textId="77777777" w:rsidR="0073147A" w:rsidRDefault="0073147A" w:rsidP="00CB0EC3">
            <w:pPr>
              <w:pStyle w:val="ListeParagraf"/>
              <w:spacing w:before="120" w:line="300" w:lineRule="atLeast"/>
              <w:ind w:left="23"/>
              <w:contextualSpacing w:val="0"/>
              <w:jc w:val="both"/>
              <w:rPr>
                <w:rFonts w:ascii="Times New Roman" w:hAnsi="Times New Roman" w:cs="Times New Roman"/>
                <w:i/>
              </w:rPr>
            </w:pPr>
          </w:p>
          <w:p w14:paraId="7F10DDF9" w14:textId="77777777" w:rsidR="0073147A" w:rsidRDefault="0073147A" w:rsidP="00CB0EC3">
            <w:pPr>
              <w:pStyle w:val="ListeParagraf"/>
              <w:spacing w:before="120" w:line="300" w:lineRule="atLeast"/>
              <w:ind w:left="23"/>
              <w:contextualSpacing w:val="0"/>
              <w:jc w:val="both"/>
              <w:rPr>
                <w:rFonts w:ascii="Times New Roman" w:hAnsi="Times New Roman" w:cs="Times New Roman"/>
                <w:i/>
              </w:rPr>
            </w:pPr>
          </w:p>
          <w:p w14:paraId="100CAAA0" w14:textId="77777777" w:rsidR="0073147A" w:rsidRDefault="0073147A" w:rsidP="00CB0EC3">
            <w:pPr>
              <w:pStyle w:val="ListeParagraf"/>
              <w:spacing w:before="120" w:line="300" w:lineRule="atLeast"/>
              <w:ind w:left="23"/>
              <w:contextualSpacing w:val="0"/>
              <w:jc w:val="both"/>
              <w:rPr>
                <w:rFonts w:ascii="Times New Roman" w:hAnsi="Times New Roman" w:cs="Times New Roman"/>
                <w:i/>
              </w:rPr>
            </w:pPr>
          </w:p>
          <w:p w14:paraId="34334620" w14:textId="77777777" w:rsidR="0073147A" w:rsidRDefault="0073147A" w:rsidP="00CB0EC3">
            <w:pPr>
              <w:pStyle w:val="ListeParagraf"/>
              <w:spacing w:before="120" w:line="300" w:lineRule="atLeast"/>
              <w:ind w:left="23"/>
              <w:contextualSpacing w:val="0"/>
              <w:jc w:val="both"/>
              <w:rPr>
                <w:rFonts w:ascii="Times New Roman" w:hAnsi="Times New Roman" w:cs="Times New Roman"/>
                <w:i/>
              </w:rPr>
            </w:pPr>
          </w:p>
          <w:p w14:paraId="1DD0869B" w14:textId="77777777" w:rsidR="0073147A" w:rsidRDefault="0073147A" w:rsidP="00CB0EC3">
            <w:pPr>
              <w:pStyle w:val="ListeParagraf"/>
              <w:spacing w:before="120" w:line="300" w:lineRule="atLeast"/>
              <w:ind w:left="23"/>
              <w:contextualSpacing w:val="0"/>
              <w:jc w:val="both"/>
              <w:rPr>
                <w:rFonts w:ascii="Times New Roman" w:hAnsi="Times New Roman" w:cs="Times New Roman"/>
                <w:i/>
              </w:rPr>
            </w:pPr>
          </w:p>
          <w:p w14:paraId="24F5BE33" w14:textId="77777777" w:rsidR="0073147A" w:rsidRDefault="0073147A" w:rsidP="00CB0EC3">
            <w:pPr>
              <w:pStyle w:val="ListeParagraf"/>
              <w:spacing w:before="120" w:line="300" w:lineRule="atLeast"/>
              <w:ind w:left="23"/>
              <w:contextualSpacing w:val="0"/>
              <w:jc w:val="both"/>
              <w:rPr>
                <w:rFonts w:ascii="Times New Roman" w:hAnsi="Times New Roman" w:cs="Times New Roman"/>
                <w:i/>
              </w:rPr>
            </w:pPr>
          </w:p>
          <w:p w14:paraId="2BAD730B" w14:textId="77777777" w:rsidR="0073147A" w:rsidRDefault="0073147A" w:rsidP="00CB0EC3">
            <w:pPr>
              <w:pStyle w:val="ListeParagraf"/>
              <w:spacing w:before="120" w:line="300" w:lineRule="atLeast"/>
              <w:ind w:left="23"/>
              <w:contextualSpacing w:val="0"/>
              <w:jc w:val="both"/>
              <w:rPr>
                <w:rFonts w:ascii="Times New Roman" w:hAnsi="Times New Roman" w:cs="Times New Roman"/>
                <w:i/>
              </w:rPr>
            </w:pPr>
          </w:p>
          <w:p w14:paraId="3B8F91DC" w14:textId="77777777" w:rsidR="0073147A" w:rsidRDefault="0073147A" w:rsidP="00CB0EC3">
            <w:pPr>
              <w:pStyle w:val="ListeParagraf"/>
              <w:spacing w:before="120" w:line="300" w:lineRule="atLeast"/>
              <w:ind w:left="23"/>
              <w:contextualSpacing w:val="0"/>
              <w:jc w:val="both"/>
              <w:rPr>
                <w:rFonts w:ascii="Times New Roman" w:hAnsi="Times New Roman" w:cs="Times New Roman"/>
                <w:i/>
              </w:rPr>
            </w:pPr>
          </w:p>
          <w:p w14:paraId="3E06EBCE" w14:textId="77777777" w:rsidR="0073147A" w:rsidRPr="0073147A" w:rsidRDefault="0073147A" w:rsidP="0073147A">
            <w:pPr>
              <w:spacing w:before="120" w:line="300" w:lineRule="atLeast"/>
              <w:jc w:val="both"/>
              <w:rPr>
                <w:rFonts w:ascii="Times New Roman" w:hAnsi="Times New Roman" w:cs="Times New Roman"/>
                <w:i/>
              </w:rPr>
            </w:pPr>
          </w:p>
          <w:p w14:paraId="17D960F7" w14:textId="77777777" w:rsidR="0073147A" w:rsidRDefault="0073147A" w:rsidP="00CB0EC3">
            <w:pPr>
              <w:pStyle w:val="ListeParagraf"/>
              <w:spacing w:before="120" w:line="300" w:lineRule="atLeast"/>
              <w:ind w:left="23"/>
              <w:contextualSpacing w:val="0"/>
              <w:jc w:val="both"/>
              <w:rPr>
                <w:rFonts w:ascii="Times New Roman" w:hAnsi="Times New Roman" w:cs="Times New Roman"/>
                <w:i/>
              </w:rPr>
            </w:pPr>
          </w:p>
          <w:p w14:paraId="372D4C23" w14:textId="77777777" w:rsidR="0073147A" w:rsidRDefault="0073147A" w:rsidP="00CB0EC3">
            <w:pPr>
              <w:pStyle w:val="ListeParagraf"/>
              <w:spacing w:before="120" w:line="300" w:lineRule="atLeast"/>
              <w:ind w:left="23"/>
              <w:contextualSpacing w:val="0"/>
              <w:jc w:val="both"/>
              <w:rPr>
                <w:rFonts w:ascii="Times New Roman" w:hAnsi="Times New Roman" w:cs="Times New Roman"/>
                <w:i/>
              </w:rPr>
            </w:pPr>
          </w:p>
          <w:p w14:paraId="15D235B4" w14:textId="77777777" w:rsidR="0073147A" w:rsidRDefault="0073147A" w:rsidP="00CB0EC3">
            <w:pPr>
              <w:pStyle w:val="ListeParagraf"/>
              <w:spacing w:before="120" w:line="300" w:lineRule="atLeast"/>
              <w:ind w:left="23"/>
              <w:contextualSpacing w:val="0"/>
              <w:jc w:val="both"/>
              <w:rPr>
                <w:rFonts w:ascii="Times New Roman" w:hAnsi="Times New Roman" w:cs="Times New Roman"/>
                <w:i/>
              </w:rPr>
            </w:pPr>
          </w:p>
          <w:p w14:paraId="3BF87C0D" w14:textId="77777777" w:rsidR="0073147A" w:rsidRDefault="0073147A" w:rsidP="00CB0EC3">
            <w:pPr>
              <w:pStyle w:val="ListeParagraf"/>
              <w:spacing w:before="120" w:line="300" w:lineRule="atLeast"/>
              <w:ind w:left="23"/>
              <w:contextualSpacing w:val="0"/>
              <w:jc w:val="both"/>
              <w:rPr>
                <w:rFonts w:ascii="Times New Roman" w:hAnsi="Times New Roman" w:cs="Times New Roman"/>
                <w:i/>
              </w:rPr>
            </w:pPr>
          </w:p>
          <w:p w14:paraId="4DA2A175" w14:textId="3C62F908" w:rsidR="0073147A" w:rsidRPr="00C335FD" w:rsidRDefault="0073147A" w:rsidP="00CB0EC3">
            <w:pPr>
              <w:pStyle w:val="ListeParagraf"/>
              <w:spacing w:before="120" w:line="300" w:lineRule="atLeast"/>
              <w:ind w:left="23"/>
              <w:contextualSpacing w:val="0"/>
              <w:jc w:val="both"/>
              <w:rPr>
                <w:rFonts w:ascii="Times New Roman" w:hAnsi="Times New Roman" w:cs="Times New Roman"/>
                <w:b/>
                <w:i/>
              </w:rPr>
            </w:pPr>
            <w:r w:rsidRPr="00C335FD">
              <w:rPr>
                <w:rFonts w:ascii="Times New Roman" w:hAnsi="Times New Roman" w:cs="Times New Roman"/>
                <w:i/>
              </w:rPr>
              <w:t>.</w:t>
            </w:r>
          </w:p>
        </w:tc>
      </w:tr>
    </w:tbl>
    <w:p w14:paraId="0B638B52" w14:textId="77777777" w:rsidR="00234CB1" w:rsidRPr="00C335FD" w:rsidRDefault="00234CB1" w:rsidP="009B3FFA">
      <w:pPr>
        <w:ind w:right="283"/>
        <w:jc w:val="center"/>
        <w:rPr>
          <w:rFonts w:ascii="Times New Roman" w:hAnsi="Times New Roman" w:cs="Times New Roman"/>
          <w:sz w:val="24"/>
          <w:szCs w:val="24"/>
        </w:rPr>
      </w:pPr>
    </w:p>
    <w:sectPr w:rsidR="00234CB1" w:rsidRPr="00C335FD" w:rsidSect="00EC7B7C">
      <w:headerReference w:type="default" r:id="rId145"/>
      <w:pgSz w:w="11906" w:h="16838"/>
      <w:pgMar w:top="1701" w:right="1417" w:bottom="993" w:left="1417"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8EDCCD" w14:textId="77777777" w:rsidR="00B17E44" w:rsidRDefault="00B17E44" w:rsidP="00EC7B7C">
      <w:pPr>
        <w:spacing w:after="0" w:line="240" w:lineRule="auto"/>
      </w:pPr>
      <w:r>
        <w:separator/>
      </w:r>
    </w:p>
  </w:endnote>
  <w:endnote w:type="continuationSeparator" w:id="0">
    <w:p w14:paraId="700CBF57" w14:textId="77777777" w:rsidR="00B17E44" w:rsidRDefault="00B17E44" w:rsidP="00EC7B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alibri">
    <w:panose1 w:val="020F0502020204030204"/>
    <w:charset w:val="A2"/>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Arial">
    <w:panose1 w:val="020B0604020202020204"/>
    <w:charset w:val="A2"/>
    <w:family w:val="swiss"/>
    <w:pitch w:val="variable"/>
    <w:sig w:usb0="E0002EFF" w:usb1="C000785B" w:usb2="00000009" w:usb3="00000000" w:csb0="000001FF"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Montserrat">
    <w:altName w:val="Montserrat"/>
    <w:charset w:val="A2"/>
    <w:family w:val="auto"/>
    <w:pitch w:val="variable"/>
    <w:sig w:usb0="2000020F" w:usb1="00000003" w:usb2="00000000" w:usb3="00000000" w:csb0="00000197" w:csb1="00000000"/>
  </w:font>
  <w:font w:name="Segoe UI">
    <w:panose1 w:val="020B0502040204020203"/>
    <w:charset w:val="A2"/>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0070C0"/>
      </w:rPr>
      <w:id w:val="-905460087"/>
      <w:docPartObj>
        <w:docPartGallery w:val="Page Numbers (Bottom of Page)"/>
        <w:docPartUnique/>
      </w:docPartObj>
    </w:sdtPr>
    <w:sdtEndPr>
      <w:rPr>
        <w:noProof/>
        <w:sz w:val="16"/>
        <w:szCs w:val="16"/>
      </w:rPr>
    </w:sdtEndPr>
    <w:sdtContent>
      <w:p w14:paraId="31B912FF" w14:textId="77777777" w:rsidR="00E85CE8" w:rsidRPr="00B8045B" w:rsidRDefault="00E85CE8" w:rsidP="00C06105">
        <w:pPr>
          <w:pStyle w:val="AltBilgi"/>
          <w:tabs>
            <w:tab w:val="clear" w:pos="9072"/>
            <w:tab w:val="right" w:pos="9498"/>
          </w:tabs>
          <w:ind w:right="-567"/>
          <w:jc w:val="right"/>
          <w:rPr>
            <w:noProof/>
            <w:color w:val="0070C0"/>
            <w:sz w:val="16"/>
            <w:szCs w:val="16"/>
          </w:rPr>
        </w:pPr>
        <w:r w:rsidRPr="00185120">
          <w:rPr>
            <w:sz w:val="16"/>
            <w:szCs w:val="16"/>
          </w:rPr>
          <w:fldChar w:fldCharType="begin"/>
        </w:r>
        <w:r w:rsidRPr="00185120">
          <w:rPr>
            <w:sz w:val="16"/>
            <w:szCs w:val="16"/>
          </w:rPr>
          <w:instrText xml:space="preserve"> PAGE   \* MERGEFORMAT </w:instrText>
        </w:r>
        <w:r w:rsidRPr="00185120">
          <w:rPr>
            <w:sz w:val="16"/>
            <w:szCs w:val="16"/>
          </w:rPr>
          <w:fldChar w:fldCharType="separate"/>
        </w:r>
        <w:r>
          <w:rPr>
            <w:noProof/>
            <w:sz w:val="16"/>
            <w:szCs w:val="16"/>
          </w:rPr>
          <w:t>4</w:t>
        </w:r>
        <w:r w:rsidRPr="00185120">
          <w:rPr>
            <w:noProof/>
            <w:sz w:val="16"/>
            <w:szCs w:val="16"/>
          </w:rPr>
          <w:fldChar w:fldCharType="end"/>
        </w:r>
      </w:p>
    </w:sdtContent>
  </w:sdt>
  <w:p w14:paraId="588749B2" w14:textId="77777777" w:rsidR="00E56191" w:rsidRPr="00185120" w:rsidRDefault="00E56191" w:rsidP="00E56191">
    <w:pPr>
      <w:pStyle w:val="AltBilgi"/>
      <w:tabs>
        <w:tab w:val="clear" w:pos="9072"/>
        <w:tab w:val="right" w:pos="9639"/>
      </w:tabs>
      <w:ind w:left="-567" w:right="-567"/>
      <w:rPr>
        <w:rFonts w:ascii="Times New Roman" w:hAnsi="Times New Roman" w:cs="Times New Roman"/>
        <w:i/>
        <w:color w:val="FF0000"/>
        <w:sz w:val="20"/>
        <w:szCs w:val="20"/>
      </w:rPr>
    </w:pPr>
    <w:r>
      <w:rPr>
        <w:rFonts w:ascii="Times New Roman" w:hAnsi="Times New Roman" w:cs="Times New Roman"/>
        <w:i/>
        <w:noProof/>
        <w:color w:val="FF0000"/>
        <w:sz w:val="20"/>
        <w:szCs w:val="20"/>
      </w:rPr>
      <w:t>YALIMSAN TREYLER SANAYİ TİCARET LİMİTED ŞİRKETİ</w:t>
    </w:r>
  </w:p>
  <w:p w14:paraId="2BE44926" w14:textId="77777777" w:rsidR="00E85CE8" w:rsidRDefault="00E85CE8">
    <w:pPr>
      <w:pStyle w:val="AltBilgi"/>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FF0000"/>
      </w:rPr>
      <w:id w:val="-1357960724"/>
      <w:docPartObj>
        <w:docPartGallery w:val="Page Numbers (Bottom of Page)"/>
        <w:docPartUnique/>
      </w:docPartObj>
    </w:sdtPr>
    <w:sdtEndPr>
      <w:rPr>
        <w:rFonts w:ascii="Times New Roman" w:hAnsi="Times New Roman" w:cs="Times New Roman"/>
        <w:i/>
        <w:noProof/>
        <w:sz w:val="20"/>
        <w:szCs w:val="20"/>
      </w:rPr>
    </w:sdtEndPr>
    <w:sdtContent>
      <w:p w14:paraId="46BBFC21" w14:textId="08B54CC1" w:rsidR="00E85CE8" w:rsidRPr="00185120" w:rsidRDefault="00E85CE8" w:rsidP="00342DD1">
        <w:pPr>
          <w:pStyle w:val="AltBilgi"/>
          <w:tabs>
            <w:tab w:val="clear" w:pos="9072"/>
            <w:tab w:val="right" w:pos="9639"/>
          </w:tabs>
          <w:ind w:right="-567"/>
          <w:jc w:val="right"/>
          <w:rPr>
            <w:noProof/>
            <w:sz w:val="16"/>
            <w:szCs w:val="16"/>
          </w:rPr>
        </w:pPr>
        <w:r w:rsidRPr="00185120">
          <w:rPr>
            <w:sz w:val="16"/>
            <w:szCs w:val="16"/>
          </w:rPr>
          <w:fldChar w:fldCharType="begin"/>
        </w:r>
        <w:r w:rsidRPr="00185120">
          <w:rPr>
            <w:sz w:val="16"/>
            <w:szCs w:val="16"/>
          </w:rPr>
          <w:instrText xml:space="preserve"> PAGE   \* MERGEFORMAT </w:instrText>
        </w:r>
        <w:r w:rsidRPr="00185120">
          <w:rPr>
            <w:sz w:val="16"/>
            <w:szCs w:val="16"/>
          </w:rPr>
          <w:fldChar w:fldCharType="separate"/>
        </w:r>
        <w:r>
          <w:rPr>
            <w:noProof/>
            <w:sz w:val="16"/>
            <w:szCs w:val="16"/>
          </w:rPr>
          <w:t>3</w:t>
        </w:r>
        <w:r w:rsidRPr="00185120">
          <w:rPr>
            <w:noProof/>
            <w:sz w:val="16"/>
            <w:szCs w:val="16"/>
          </w:rPr>
          <w:fldChar w:fldCharType="end"/>
        </w:r>
      </w:p>
    </w:sdtContent>
  </w:sdt>
  <w:p w14:paraId="5D202567" w14:textId="77777777" w:rsidR="00382386" w:rsidRPr="00185120" w:rsidRDefault="00382386" w:rsidP="00382386">
    <w:pPr>
      <w:pStyle w:val="AltBilgi"/>
      <w:tabs>
        <w:tab w:val="clear" w:pos="9072"/>
        <w:tab w:val="right" w:pos="9639"/>
      </w:tabs>
      <w:ind w:left="-567" w:right="-567"/>
      <w:rPr>
        <w:rFonts w:ascii="Times New Roman" w:hAnsi="Times New Roman" w:cs="Times New Roman"/>
        <w:i/>
        <w:color w:val="FF0000"/>
        <w:sz w:val="20"/>
        <w:szCs w:val="20"/>
      </w:rPr>
    </w:pPr>
    <w:r>
      <w:rPr>
        <w:rFonts w:ascii="Times New Roman" w:hAnsi="Times New Roman" w:cs="Times New Roman"/>
        <w:i/>
        <w:noProof/>
        <w:color w:val="FF0000"/>
        <w:sz w:val="20"/>
        <w:szCs w:val="20"/>
      </w:rPr>
      <w:t>YALIMSAN TREYLER SANAYİ TİCARET LİMİTED ŞİRKETİ</w:t>
    </w:r>
  </w:p>
  <w:p w14:paraId="69424A84" w14:textId="77777777" w:rsidR="00E85CE8" w:rsidRDefault="00E85CE8">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9E41837" w14:textId="77777777" w:rsidR="00B17E44" w:rsidRDefault="00B17E44" w:rsidP="00EC7B7C">
      <w:pPr>
        <w:spacing w:after="0" w:line="240" w:lineRule="auto"/>
      </w:pPr>
      <w:r>
        <w:separator/>
      </w:r>
    </w:p>
  </w:footnote>
  <w:footnote w:type="continuationSeparator" w:id="0">
    <w:p w14:paraId="51A4A446" w14:textId="77777777" w:rsidR="00B17E44" w:rsidRDefault="00B17E44" w:rsidP="00EC7B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154901" w14:textId="77777777" w:rsidR="00E85CE8" w:rsidRPr="00EC7B7C" w:rsidRDefault="00E85CE8" w:rsidP="00EC7B7C">
    <w:pPr>
      <w:pStyle w:val="stBilgi"/>
      <w:jc w:val="center"/>
      <w:rPr>
        <w:rFonts w:ascii="Times New Roman" w:hAnsi="Times New Roman" w:cs="Times New Roman"/>
        <w:b/>
        <w:i/>
        <w:sz w:val="32"/>
        <w:szCs w:val="32"/>
      </w:rPr>
    </w:pPr>
    <w:r>
      <w:rPr>
        <w:rFonts w:ascii="Times New Roman" w:hAnsi="Times New Roman" w:cs="Times New Roman"/>
        <w:b/>
        <w:sz w:val="32"/>
        <w:szCs w:val="32"/>
      </w:rPr>
      <w:t>TABLE OF CONTENTS</w:t>
    </w:r>
    <w:r w:rsidRPr="00EC7B7C">
      <w:rPr>
        <w:rFonts w:ascii="Times New Roman" w:hAnsi="Times New Roman" w:cs="Times New Roman"/>
        <w:b/>
        <w:sz w:val="32"/>
        <w:szCs w:val="32"/>
      </w:rPr>
      <w:t xml:space="preserve"> / </w:t>
    </w:r>
    <w:r>
      <w:rPr>
        <w:rFonts w:ascii="Times New Roman" w:hAnsi="Times New Roman" w:cs="Times New Roman"/>
        <w:b/>
        <w:i/>
        <w:sz w:val="32"/>
        <w:szCs w:val="32"/>
      </w:rPr>
      <w:t>İÇİNDEKİLER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460491" w14:textId="1BA4872C" w:rsidR="00E85CE8" w:rsidRPr="00974576" w:rsidRDefault="00F77D36" w:rsidP="00974576">
    <w:pPr>
      <w:spacing w:after="0" w:line="240" w:lineRule="auto"/>
      <w:jc w:val="center"/>
      <w:rPr>
        <w:rFonts w:ascii="Montserrat" w:eastAsia="Times New Roman" w:hAnsi="Montserrat" w:cs="Segoe UI"/>
        <w:color w:val="363434"/>
        <w:sz w:val="21"/>
        <w:szCs w:val="21"/>
        <w:lang w:eastAsia="tr-TR"/>
      </w:rPr>
    </w:pPr>
    <w:r>
      <w:rPr>
        <w:noProof/>
      </w:rPr>
      <w:drawing>
        <wp:inline distT="0" distB="0" distL="0" distR="0" wp14:anchorId="11E270D7" wp14:editId="370F9104">
          <wp:extent cx="2286000" cy="1242060"/>
          <wp:effectExtent l="0" t="0" r="0" b="0"/>
          <wp:docPr id="3" name="Resim 3"/>
          <wp:cNvGraphicFramePr/>
          <a:graphic xmlns:a="http://schemas.openxmlformats.org/drawingml/2006/main">
            <a:graphicData uri="http://schemas.openxmlformats.org/drawingml/2006/picture">
              <pic:pic xmlns:pic="http://schemas.openxmlformats.org/drawingml/2006/picture">
                <pic:nvPicPr>
                  <pic:cNvPr id="1" name="Resim 1"/>
                  <pic:cNvPicPr/>
                </pic:nvPicPr>
                <pic:blipFill>
                  <a:blip r:embed="rId1"/>
                  <a:stretch>
                    <a:fillRect/>
                  </a:stretch>
                </pic:blipFill>
                <pic:spPr>
                  <a:xfrm>
                    <a:off x="0" y="0"/>
                    <a:ext cx="2286000" cy="1242060"/>
                  </a:xfrm>
                  <a:prstGeom prst="rect">
                    <a:avLst/>
                  </a:prstGeom>
                </pic:spPr>
              </pic:pic>
            </a:graphicData>
          </a:graphic>
        </wp:inline>
      </w:drawing>
    </w:r>
  </w:p>
  <w:p w14:paraId="052A0FA3" w14:textId="77777777" w:rsidR="00E85CE8" w:rsidRDefault="00E85CE8">
    <w:pPr>
      <w:pStyle w:val="stBilgi"/>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206BD0" w14:textId="77777777" w:rsidR="00E85CE8" w:rsidRPr="0043025F" w:rsidRDefault="00E85CE8" w:rsidP="00574983">
    <w:pPr>
      <w:pStyle w:val="stBilgi"/>
      <w:jc w:val="center"/>
      <w:rPr>
        <w:rFonts w:ascii="Times New Roman" w:hAnsi="Times New Roman" w:cs="Times New Roman"/>
        <w:b/>
        <w:sz w:val="32"/>
        <w:szCs w:val="32"/>
      </w:rPr>
    </w:pPr>
    <w:r w:rsidRPr="0043025F">
      <w:rPr>
        <w:rFonts w:ascii="Times New Roman" w:hAnsi="Times New Roman" w:cs="Times New Roman"/>
        <w:b/>
        <w:sz w:val="32"/>
        <w:szCs w:val="32"/>
      </w:rPr>
      <w:t>INTRODUCTION / GİRİŞ</w:t>
    </w:r>
  </w:p>
  <w:p w14:paraId="7FD4C7ED" w14:textId="77777777" w:rsidR="00E85CE8" w:rsidRPr="00574983" w:rsidRDefault="00E85CE8" w:rsidP="00574983">
    <w:pPr>
      <w:pStyle w:val="stBilgi"/>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EFBE72" w14:textId="77777777" w:rsidR="00E85CE8" w:rsidRPr="00342DD1" w:rsidRDefault="00E85CE8" w:rsidP="0043025F">
    <w:pPr>
      <w:pStyle w:val="stBilgi"/>
      <w:jc w:val="center"/>
      <w:rPr>
        <w:rFonts w:ascii="Times New Roman" w:hAnsi="Times New Roman" w:cs="Times New Roman"/>
        <w:b/>
        <w:sz w:val="28"/>
        <w:szCs w:val="28"/>
      </w:rPr>
    </w:pPr>
    <w:r w:rsidRPr="00342DD1">
      <w:rPr>
        <w:rFonts w:ascii="Times New Roman" w:hAnsi="Times New Roman" w:cs="Times New Roman"/>
        <w:b/>
        <w:sz w:val="28"/>
        <w:szCs w:val="28"/>
      </w:rPr>
      <w:t>INTRODUCTION / GİRİŞ</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355B5B" w14:textId="77777777" w:rsidR="00E85CE8" w:rsidRPr="006118E9" w:rsidRDefault="00E85CE8" w:rsidP="00574983">
    <w:pPr>
      <w:pStyle w:val="stBilgi"/>
      <w:jc w:val="center"/>
      <w:rPr>
        <w:rFonts w:ascii="Times New Roman" w:hAnsi="Times New Roman" w:cs="Times New Roman"/>
        <w:b/>
        <w:sz w:val="28"/>
        <w:szCs w:val="28"/>
      </w:rPr>
    </w:pPr>
    <w:r w:rsidRPr="006118E9">
      <w:rPr>
        <w:rFonts w:ascii="Times New Roman" w:hAnsi="Times New Roman" w:cs="Times New Roman"/>
        <w:b/>
        <w:sz w:val="28"/>
        <w:szCs w:val="28"/>
      </w:rPr>
      <w:t>TABLE OF CONTENTS / İÇİNDEKİLER</w:t>
    </w:r>
  </w:p>
  <w:p w14:paraId="00FE5C53" w14:textId="77777777" w:rsidR="00E85CE8" w:rsidRPr="00574983" w:rsidRDefault="00E85CE8" w:rsidP="00574983">
    <w:pPr>
      <w:pStyle w:val="stBilgi"/>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EA89E3" w14:textId="77777777" w:rsidR="00E85CE8" w:rsidRPr="00342DD1" w:rsidRDefault="00E85CE8" w:rsidP="0043025F">
    <w:pPr>
      <w:pStyle w:val="stBilgi"/>
      <w:jc w:val="center"/>
      <w:rPr>
        <w:rFonts w:ascii="Times New Roman" w:hAnsi="Times New Roman" w:cs="Times New Roman"/>
        <w:b/>
        <w:sz w:val="28"/>
        <w:szCs w:val="28"/>
      </w:rPr>
    </w:pPr>
    <w:r w:rsidRPr="00342DD1">
      <w:rPr>
        <w:rFonts w:ascii="Times New Roman" w:hAnsi="Times New Roman" w:cs="Times New Roman"/>
        <w:b/>
        <w:sz w:val="28"/>
        <w:szCs w:val="28"/>
      </w:rPr>
      <w:t>TABLE OF CONTENTS / İÇİNDEKİLER</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42ACC6" w14:textId="51097612" w:rsidR="00302C07" w:rsidRPr="00302C07" w:rsidRDefault="00302C07" w:rsidP="00302C07">
    <w:pPr>
      <w:pStyle w:val="stBilgi"/>
      <w:jc w:val="center"/>
    </w:pPr>
    <w:proofErr w:type="spellStart"/>
    <w:r w:rsidRPr="00302C07">
      <w:rPr>
        <w:rFonts w:ascii="Times New Roman" w:hAnsi="Times New Roman" w:cs="Times New Roman"/>
        <w:b/>
        <w:sz w:val="28"/>
        <w:szCs w:val="28"/>
      </w:rPr>
      <w:t>Superstructure</w:t>
    </w:r>
    <w:proofErr w:type="spellEnd"/>
    <w:r w:rsidRPr="00302C07">
      <w:rPr>
        <w:rFonts w:ascii="Times New Roman" w:hAnsi="Times New Roman" w:cs="Times New Roman"/>
        <w:b/>
        <w:sz w:val="28"/>
        <w:szCs w:val="28"/>
      </w:rPr>
      <w:t xml:space="preserve"> Picture / Üst Yapı Resmi</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43AF45" w14:textId="77777777" w:rsidR="00E85CE8" w:rsidRDefault="00E85CE8" w:rsidP="00F31F32">
    <w:pPr>
      <w:pStyle w:val="stBilgi"/>
      <w:spacing w:after="120" w:line="300" w:lineRule="atLeast"/>
      <w:jc w:val="center"/>
      <w:rPr>
        <w:rFonts w:ascii="Times New Roman" w:hAnsi="Times New Roman" w:cs="Times New Roman"/>
        <w:b/>
        <w:sz w:val="28"/>
        <w:szCs w:val="28"/>
      </w:rPr>
    </w:pPr>
    <w:r w:rsidRPr="006118E9">
      <w:rPr>
        <w:rFonts w:ascii="Times New Roman" w:hAnsi="Times New Roman" w:cs="Times New Roman"/>
        <w:b/>
        <w:sz w:val="28"/>
        <w:szCs w:val="28"/>
      </w:rPr>
      <w:t xml:space="preserve">1.0  </w:t>
    </w:r>
  </w:p>
  <w:p w14:paraId="6AEFA45F" w14:textId="0F2BAFA1" w:rsidR="00E85CE8" w:rsidRDefault="00E85CE8" w:rsidP="00F31F32">
    <w:pPr>
      <w:pStyle w:val="stBilgi"/>
      <w:spacing w:after="120" w:line="300" w:lineRule="atLeast"/>
      <w:jc w:val="center"/>
      <w:rPr>
        <w:rFonts w:ascii="Times New Roman" w:hAnsi="Times New Roman" w:cs="Times New Roman"/>
        <w:b/>
        <w:i/>
        <w:sz w:val="28"/>
        <w:szCs w:val="28"/>
      </w:rPr>
    </w:pPr>
    <w:r w:rsidRPr="006118E9">
      <w:rPr>
        <w:rFonts w:ascii="Times New Roman" w:hAnsi="Times New Roman" w:cs="Times New Roman"/>
        <w:b/>
        <w:sz w:val="28"/>
        <w:szCs w:val="28"/>
      </w:rPr>
      <w:t xml:space="preserve">BASIC INFORMATION / </w:t>
    </w:r>
    <w:r w:rsidRPr="006118E9">
      <w:rPr>
        <w:rFonts w:ascii="Times New Roman" w:hAnsi="Times New Roman" w:cs="Times New Roman"/>
        <w:b/>
        <w:i/>
        <w:sz w:val="28"/>
        <w:szCs w:val="28"/>
      </w:rPr>
      <w:t>TEMEL BİLGİLER</w:t>
    </w:r>
  </w:p>
  <w:p w14:paraId="19FD6FA9" w14:textId="77777777" w:rsidR="00E85CE8" w:rsidRPr="006118E9" w:rsidRDefault="00E85CE8" w:rsidP="00F31F32">
    <w:pPr>
      <w:pStyle w:val="stBilgi"/>
      <w:spacing w:after="120" w:line="300" w:lineRule="atLeast"/>
      <w:jc w:val="center"/>
      <w:rPr>
        <w:rFonts w:ascii="Times New Roman" w:hAnsi="Times New Roman" w:cs="Times New Roman"/>
        <w:b/>
        <w:i/>
        <w:sz w:val="28"/>
        <w:szCs w:val="2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424935" w14:textId="77777777" w:rsidR="00E85CE8" w:rsidRDefault="00E85CE8" w:rsidP="00836212">
    <w:pPr>
      <w:pStyle w:val="stBilgi"/>
      <w:spacing w:after="120" w:line="300" w:lineRule="atLeast"/>
      <w:jc w:val="center"/>
      <w:rPr>
        <w:rFonts w:ascii="Times New Roman" w:hAnsi="Times New Roman" w:cs="Times New Roman"/>
        <w:b/>
        <w:sz w:val="28"/>
        <w:szCs w:val="28"/>
      </w:rPr>
    </w:pPr>
    <w:r w:rsidRPr="00A34AE9">
      <w:rPr>
        <w:rFonts w:ascii="Times New Roman" w:hAnsi="Times New Roman" w:cs="Times New Roman"/>
        <w:b/>
        <w:sz w:val="28"/>
        <w:szCs w:val="28"/>
      </w:rPr>
      <w:t xml:space="preserve">3.0  </w:t>
    </w:r>
  </w:p>
  <w:p w14:paraId="27D0CB24" w14:textId="53FF59FC" w:rsidR="00E85CE8" w:rsidRDefault="00E85CE8" w:rsidP="00836212">
    <w:pPr>
      <w:pStyle w:val="stBilgi"/>
      <w:spacing w:after="120" w:line="300" w:lineRule="atLeast"/>
      <w:jc w:val="center"/>
      <w:rPr>
        <w:rFonts w:ascii="Times New Roman" w:hAnsi="Times New Roman" w:cs="Times New Roman"/>
        <w:b/>
        <w:sz w:val="28"/>
        <w:szCs w:val="28"/>
      </w:rPr>
    </w:pPr>
    <w:r w:rsidRPr="00A34AE9">
      <w:rPr>
        <w:rFonts w:ascii="Times New Roman" w:hAnsi="Times New Roman" w:cs="Times New Roman"/>
        <w:b/>
        <w:sz w:val="28"/>
        <w:szCs w:val="28"/>
      </w:rPr>
      <w:t>GENERAL USE OF TRAILER / RÖMORKUN GENEL KULLANIMI</w:t>
    </w:r>
  </w:p>
  <w:p w14:paraId="062BE953" w14:textId="77777777" w:rsidR="00E85CE8" w:rsidRPr="00836212" w:rsidRDefault="00E85CE8" w:rsidP="00ED7C94">
    <w:pPr>
      <w:pStyle w:val="stBilgi"/>
      <w:spacing w:line="240" w:lineRule="atLeast"/>
      <w:jc w:val="center"/>
      <w:rPr>
        <w:rFonts w:ascii="Times New Roman" w:hAnsi="Times New Roman" w:cs="Times New Roman"/>
        <w:b/>
        <w:sz w:val="28"/>
        <w:szCs w:val="2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3DE98C" w14:textId="77777777" w:rsidR="00E85CE8" w:rsidRDefault="00E85CE8" w:rsidP="00DB2AC8">
    <w:pPr>
      <w:pStyle w:val="stBilgi"/>
      <w:tabs>
        <w:tab w:val="clear" w:pos="9072"/>
        <w:tab w:val="right" w:pos="9498"/>
      </w:tabs>
      <w:ind w:right="-426"/>
      <w:jc w:val="center"/>
      <w:rPr>
        <w:rFonts w:ascii="Times New Roman" w:hAnsi="Times New Roman" w:cs="Times New Roman"/>
        <w:b/>
        <w:sz w:val="28"/>
        <w:szCs w:val="28"/>
      </w:rPr>
    </w:pPr>
    <w:r w:rsidRPr="004A721F">
      <w:rPr>
        <w:rFonts w:ascii="Times New Roman" w:hAnsi="Times New Roman" w:cs="Times New Roman"/>
        <w:b/>
        <w:sz w:val="28"/>
        <w:szCs w:val="28"/>
      </w:rPr>
      <w:t xml:space="preserve">4.0  </w:t>
    </w:r>
  </w:p>
  <w:p w14:paraId="7E669081" w14:textId="61356278" w:rsidR="00E85CE8" w:rsidRDefault="00E85CE8" w:rsidP="00DB2AC8">
    <w:pPr>
      <w:pStyle w:val="stBilgi"/>
      <w:tabs>
        <w:tab w:val="clear" w:pos="9072"/>
        <w:tab w:val="right" w:pos="9498"/>
      </w:tabs>
      <w:ind w:right="-426"/>
      <w:jc w:val="center"/>
      <w:rPr>
        <w:rFonts w:ascii="Times New Roman" w:hAnsi="Times New Roman" w:cs="Times New Roman"/>
        <w:b/>
        <w:sz w:val="28"/>
        <w:szCs w:val="28"/>
      </w:rPr>
    </w:pPr>
    <w:r w:rsidRPr="004A721F">
      <w:rPr>
        <w:rFonts w:ascii="Times New Roman" w:hAnsi="Times New Roman" w:cs="Times New Roman"/>
        <w:b/>
        <w:sz w:val="28"/>
        <w:szCs w:val="28"/>
      </w:rPr>
      <w:t xml:space="preserve">TECHNICAL CHARACTERISTICS / </w:t>
    </w:r>
    <w:r w:rsidRPr="006471D1">
      <w:rPr>
        <w:rFonts w:ascii="Times New Roman" w:hAnsi="Times New Roman" w:cs="Times New Roman"/>
        <w:b/>
        <w:sz w:val="28"/>
        <w:szCs w:val="28"/>
      </w:rPr>
      <w:t>TEKNİK ÖZELLİKLERİ</w:t>
    </w:r>
  </w:p>
  <w:p w14:paraId="580F81CA" w14:textId="77777777" w:rsidR="00E85CE8" w:rsidRPr="006471D1" w:rsidRDefault="00E85CE8" w:rsidP="00DB2AC8">
    <w:pPr>
      <w:pStyle w:val="stBilgi"/>
      <w:tabs>
        <w:tab w:val="clear" w:pos="9072"/>
        <w:tab w:val="right" w:pos="9498"/>
      </w:tabs>
      <w:ind w:right="-426"/>
      <w:jc w:val="center"/>
      <w:rPr>
        <w:rFonts w:ascii="Times New Roman" w:hAnsi="Times New Roman" w:cs="Times New Roman"/>
        <w:b/>
        <w:sz w:val="28"/>
        <w:szCs w:val="28"/>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86F62A" w14:textId="5290DBE1" w:rsidR="00E85CE8" w:rsidRDefault="00E85CE8" w:rsidP="00DB2AC8">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5</w:t>
    </w:r>
    <w:r w:rsidRPr="004A721F">
      <w:rPr>
        <w:rFonts w:ascii="Times New Roman" w:hAnsi="Times New Roman" w:cs="Times New Roman"/>
        <w:b/>
        <w:sz w:val="28"/>
        <w:szCs w:val="28"/>
      </w:rPr>
      <w:t xml:space="preserve">.0  </w:t>
    </w:r>
  </w:p>
  <w:p w14:paraId="189E5CF6" w14:textId="1019D9AF" w:rsidR="00E85CE8" w:rsidRDefault="00E85CE8" w:rsidP="00DB2AC8">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GENERAL STRUCTURE</w:t>
    </w:r>
    <w:r w:rsidRPr="004A721F">
      <w:rPr>
        <w:rFonts w:ascii="Times New Roman" w:hAnsi="Times New Roman" w:cs="Times New Roman"/>
        <w:b/>
        <w:sz w:val="28"/>
        <w:szCs w:val="28"/>
      </w:rPr>
      <w:t xml:space="preserve"> / </w:t>
    </w:r>
    <w:r>
      <w:rPr>
        <w:rFonts w:ascii="Times New Roman" w:hAnsi="Times New Roman" w:cs="Times New Roman"/>
        <w:b/>
        <w:sz w:val="28"/>
        <w:szCs w:val="28"/>
      </w:rPr>
      <w:t>GENEL YAPI</w:t>
    </w:r>
  </w:p>
  <w:p w14:paraId="0E610996" w14:textId="77777777" w:rsidR="00E85CE8" w:rsidRPr="006471D1" w:rsidRDefault="00E85CE8" w:rsidP="00DB2AC8">
    <w:pPr>
      <w:pStyle w:val="stBilgi"/>
      <w:tabs>
        <w:tab w:val="clear" w:pos="9072"/>
        <w:tab w:val="right" w:pos="9498"/>
      </w:tabs>
      <w:ind w:right="-426"/>
      <w:jc w:val="center"/>
      <w:rPr>
        <w:rFonts w:ascii="Times New Roman" w:hAnsi="Times New Roman" w:cs="Times New Roman"/>
        <w:b/>
        <w:sz w:val="28"/>
        <w:szCs w:val="28"/>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C49578" w14:textId="77777777" w:rsidR="00E85CE8" w:rsidRDefault="00E85CE8" w:rsidP="00DB2AC8">
    <w:pPr>
      <w:pStyle w:val="stBilgi"/>
      <w:tabs>
        <w:tab w:val="clear" w:pos="9072"/>
        <w:tab w:val="right" w:pos="9498"/>
      </w:tabs>
      <w:ind w:right="-426"/>
      <w:jc w:val="center"/>
      <w:rPr>
        <w:rFonts w:ascii="Times New Roman" w:hAnsi="Times New Roman" w:cs="Times New Roman"/>
        <w:b/>
        <w:sz w:val="28"/>
        <w:szCs w:val="28"/>
      </w:rPr>
    </w:pPr>
    <w:r w:rsidRPr="004B14E6">
      <w:rPr>
        <w:rFonts w:ascii="Times New Roman" w:hAnsi="Times New Roman" w:cs="Times New Roman"/>
        <w:b/>
        <w:sz w:val="28"/>
        <w:szCs w:val="28"/>
      </w:rPr>
      <w:t xml:space="preserve">6.0  </w:t>
    </w:r>
  </w:p>
  <w:p w14:paraId="051F338A" w14:textId="4D40E601" w:rsidR="00E85CE8" w:rsidRPr="00C21DD3" w:rsidRDefault="00E85CE8" w:rsidP="00DB2AC8">
    <w:pPr>
      <w:pStyle w:val="stBilgi"/>
      <w:tabs>
        <w:tab w:val="clear" w:pos="9072"/>
        <w:tab w:val="right" w:pos="9498"/>
      </w:tabs>
      <w:ind w:right="-426"/>
      <w:jc w:val="center"/>
      <w:rPr>
        <w:rFonts w:ascii="Times New Roman" w:hAnsi="Times New Roman" w:cs="Times New Roman"/>
        <w:b/>
        <w:sz w:val="28"/>
        <w:szCs w:val="28"/>
      </w:rPr>
    </w:pPr>
    <w:r w:rsidRPr="004B14E6">
      <w:rPr>
        <w:rFonts w:ascii="Times New Roman" w:hAnsi="Times New Roman" w:cs="Times New Roman"/>
        <w:b/>
        <w:sz w:val="28"/>
        <w:szCs w:val="28"/>
      </w:rPr>
      <w:t xml:space="preserve">LOADING AND UNLOADING / </w:t>
    </w:r>
    <w:r w:rsidRPr="00C21DD3">
      <w:rPr>
        <w:rFonts w:ascii="Times New Roman" w:hAnsi="Times New Roman" w:cs="Times New Roman"/>
        <w:b/>
        <w:sz w:val="28"/>
        <w:szCs w:val="28"/>
      </w:rPr>
      <w:t>YÜKLEME VE BOŞALTMA</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E3C2E9" w14:textId="77777777" w:rsidR="00E85CE8" w:rsidRDefault="00E85CE8" w:rsidP="00384BD6">
    <w:pPr>
      <w:pStyle w:val="stBilgi"/>
      <w:tabs>
        <w:tab w:val="clear" w:pos="9072"/>
        <w:tab w:val="right" w:pos="9498"/>
      </w:tabs>
      <w:ind w:right="-426"/>
      <w:jc w:val="center"/>
      <w:rPr>
        <w:rFonts w:ascii="Times New Roman" w:hAnsi="Times New Roman" w:cs="Times New Roman"/>
        <w:b/>
        <w:sz w:val="28"/>
        <w:szCs w:val="28"/>
      </w:rPr>
    </w:pPr>
    <w:r w:rsidRPr="002931E2">
      <w:rPr>
        <w:rFonts w:ascii="Times New Roman" w:hAnsi="Times New Roman" w:cs="Times New Roman"/>
        <w:b/>
        <w:sz w:val="28"/>
        <w:szCs w:val="28"/>
      </w:rPr>
      <w:t xml:space="preserve">7.0  </w:t>
    </w:r>
  </w:p>
  <w:p w14:paraId="039FF391" w14:textId="4BFFF195" w:rsidR="00E85CE8" w:rsidRPr="00384BD6" w:rsidRDefault="00E85CE8" w:rsidP="00384BD6">
    <w:pPr>
      <w:pStyle w:val="stBilgi"/>
      <w:tabs>
        <w:tab w:val="clear" w:pos="9072"/>
        <w:tab w:val="right" w:pos="9498"/>
      </w:tabs>
      <w:ind w:right="-426"/>
      <w:jc w:val="center"/>
      <w:rPr>
        <w:rFonts w:ascii="Times New Roman" w:hAnsi="Times New Roman" w:cs="Times New Roman"/>
        <w:b/>
        <w:sz w:val="28"/>
        <w:szCs w:val="28"/>
      </w:rPr>
    </w:pPr>
    <w:r w:rsidRPr="002931E2">
      <w:rPr>
        <w:rFonts w:ascii="Times New Roman" w:hAnsi="Times New Roman" w:cs="Times New Roman"/>
        <w:b/>
        <w:sz w:val="28"/>
        <w:szCs w:val="28"/>
      </w:rPr>
      <w:t xml:space="preserve">STORAGE, SALE AND DELIVERY / </w:t>
    </w:r>
    <w:r w:rsidRPr="00384BD6">
      <w:rPr>
        <w:rFonts w:ascii="Times New Roman" w:hAnsi="Times New Roman" w:cs="Times New Roman"/>
        <w:b/>
        <w:sz w:val="28"/>
        <w:szCs w:val="28"/>
      </w:rPr>
      <w:t>SAKLAMA, SATIŞ VE TESLİMAT</w:t>
    </w:r>
  </w:p>
  <w:p w14:paraId="2A4FB2AE" w14:textId="77777777" w:rsidR="00E85CE8" w:rsidRPr="001D5765" w:rsidRDefault="00E85CE8" w:rsidP="001D5765">
    <w:pPr>
      <w:pStyle w:val="stBilgi"/>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58524C" w14:textId="13A0E208" w:rsidR="00E85CE8" w:rsidRDefault="00E85CE8" w:rsidP="00134E8D">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8</w:t>
    </w:r>
    <w:r w:rsidRPr="008311AB">
      <w:rPr>
        <w:rFonts w:ascii="Times New Roman" w:hAnsi="Times New Roman" w:cs="Times New Roman"/>
        <w:b/>
        <w:sz w:val="28"/>
        <w:szCs w:val="28"/>
      </w:rPr>
      <w:t xml:space="preserve">.0  </w:t>
    </w:r>
  </w:p>
  <w:p w14:paraId="6461A3F5" w14:textId="31863650" w:rsidR="00E85CE8" w:rsidRDefault="00E85CE8" w:rsidP="00134E8D">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SERVICING OF THE TRAILER</w:t>
    </w:r>
    <w:r w:rsidRPr="008311AB">
      <w:rPr>
        <w:rFonts w:ascii="Times New Roman" w:hAnsi="Times New Roman" w:cs="Times New Roman"/>
        <w:b/>
        <w:sz w:val="28"/>
        <w:szCs w:val="28"/>
      </w:rPr>
      <w:t xml:space="preserve"> / </w:t>
    </w:r>
    <w:r>
      <w:rPr>
        <w:rFonts w:ascii="Times New Roman" w:hAnsi="Times New Roman" w:cs="Times New Roman"/>
        <w:b/>
        <w:sz w:val="28"/>
        <w:szCs w:val="28"/>
      </w:rPr>
      <w:t>RÖMORK SERVİS HİZMETİ</w:t>
    </w:r>
  </w:p>
  <w:p w14:paraId="499603A2" w14:textId="77777777" w:rsidR="00E85CE8" w:rsidRPr="00134E8D" w:rsidRDefault="00E85CE8" w:rsidP="00134E8D">
    <w:pPr>
      <w:pStyle w:val="stBilgi"/>
      <w:tabs>
        <w:tab w:val="clear" w:pos="9072"/>
        <w:tab w:val="right" w:pos="9498"/>
      </w:tabs>
      <w:ind w:right="-426"/>
      <w:jc w:val="center"/>
      <w:rPr>
        <w:rFonts w:ascii="Times New Roman" w:hAnsi="Times New Roman" w:cs="Times New Roman"/>
        <w:b/>
        <w:sz w:val="28"/>
        <w:szCs w:val="28"/>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75966C" w14:textId="77777777" w:rsidR="00E85CE8" w:rsidRDefault="00E85CE8" w:rsidP="0092000B">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9</w:t>
    </w:r>
    <w:r w:rsidRPr="008311AB">
      <w:rPr>
        <w:rFonts w:ascii="Times New Roman" w:hAnsi="Times New Roman" w:cs="Times New Roman"/>
        <w:b/>
        <w:sz w:val="28"/>
        <w:szCs w:val="28"/>
      </w:rPr>
      <w:t xml:space="preserve">.0  </w:t>
    </w:r>
  </w:p>
  <w:p w14:paraId="39186E1F" w14:textId="77777777" w:rsidR="00E85CE8" w:rsidRDefault="00E85CE8" w:rsidP="0092000B">
    <w:pPr>
      <w:pStyle w:val="stBilgi"/>
      <w:tabs>
        <w:tab w:val="clear" w:pos="9072"/>
        <w:tab w:val="right" w:pos="9498"/>
      </w:tabs>
      <w:ind w:right="-426"/>
      <w:jc w:val="center"/>
      <w:rPr>
        <w:rFonts w:ascii="Times New Roman" w:hAnsi="Times New Roman" w:cs="Times New Roman"/>
        <w:b/>
        <w:sz w:val="28"/>
        <w:szCs w:val="28"/>
      </w:rPr>
    </w:pPr>
    <w:r w:rsidRPr="008311AB">
      <w:rPr>
        <w:rFonts w:ascii="Times New Roman" w:hAnsi="Times New Roman" w:cs="Times New Roman"/>
        <w:b/>
        <w:sz w:val="28"/>
        <w:szCs w:val="28"/>
      </w:rPr>
      <w:t>PERIODIC MAINTENANCE / PERİYODİK BAKIM</w:t>
    </w:r>
  </w:p>
  <w:p w14:paraId="682F0447" w14:textId="77777777" w:rsidR="00E85CE8" w:rsidRPr="00134E8D" w:rsidRDefault="00E85CE8" w:rsidP="00134E8D">
    <w:pPr>
      <w:pStyle w:val="stBilgi"/>
      <w:tabs>
        <w:tab w:val="clear" w:pos="9072"/>
        <w:tab w:val="right" w:pos="9498"/>
      </w:tabs>
      <w:ind w:right="-426"/>
      <w:jc w:val="center"/>
      <w:rPr>
        <w:rFonts w:ascii="Times New Roman" w:hAnsi="Times New Roman" w:cs="Times New Roman"/>
        <w:b/>
        <w:sz w:val="28"/>
        <w:szCs w:val="28"/>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B69173" w14:textId="1B298413" w:rsidR="00E85CE8" w:rsidRDefault="00E85CE8"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1</w:t>
    </w:r>
    <w:r w:rsidR="003A0A66">
      <w:rPr>
        <w:rFonts w:ascii="Times New Roman" w:hAnsi="Times New Roman" w:cs="Times New Roman"/>
        <w:b/>
        <w:sz w:val="28"/>
        <w:szCs w:val="28"/>
      </w:rPr>
      <w:t>0</w:t>
    </w:r>
    <w:r w:rsidRPr="005900DA">
      <w:rPr>
        <w:rFonts w:ascii="Times New Roman" w:hAnsi="Times New Roman" w:cs="Times New Roman"/>
        <w:b/>
        <w:sz w:val="28"/>
        <w:szCs w:val="28"/>
      </w:rPr>
      <w:t xml:space="preserve">.0  </w:t>
    </w:r>
  </w:p>
  <w:p w14:paraId="5A99FA9F" w14:textId="358A38EC" w:rsidR="00E85CE8" w:rsidRPr="00BE30A3" w:rsidRDefault="00E85CE8"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 xml:space="preserve">TROUBLESHOOTING / </w:t>
    </w:r>
    <w:r w:rsidRPr="00BE30A3">
      <w:rPr>
        <w:rFonts w:ascii="Times New Roman" w:hAnsi="Times New Roman" w:cs="Times New Roman"/>
        <w:b/>
        <w:sz w:val="28"/>
        <w:szCs w:val="28"/>
      </w:rPr>
      <w:t>ARIZA GİDERME</w:t>
    </w:r>
  </w:p>
  <w:p w14:paraId="60309507" w14:textId="77777777" w:rsidR="00E85CE8" w:rsidRPr="00EC7B7C" w:rsidRDefault="00E85CE8" w:rsidP="00533DA4">
    <w:pPr>
      <w:pStyle w:val="stBilgi"/>
      <w:tabs>
        <w:tab w:val="clear" w:pos="9072"/>
        <w:tab w:val="right" w:pos="9498"/>
      </w:tabs>
      <w:ind w:left="-426" w:right="-426"/>
      <w:jc w:val="center"/>
      <w:rPr>
        <w:rFonts w:ascii="Times New Roman" w:hAnsi="Times New Roman" w:cs="Times New Roman"/>
        <w:b/>
        <w:i/>
        <w:sz w:val="32"/>
        <w:szCs w:val="32"/>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4665D3" w14:textId="7BC11901" w:rsidR="00E85CE8" w:rsidRDefault="00E85CE8"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1</w:t>
    </w:r>
    <w:r w:rsidR="003A0A66">
      <w:rPr>
        <w:rFonts w:ascii="Times New Roman" w:hAnsi="Times New Roman" w:cs="Times New Roman"/>
        <w:b/>
        <w:sz w:val="28"/>
        <w:szCs w:val="28"/>
      </w:rPr>
      <w:t>1</w:t>
    </w:r>
    <w:r w:rsidRPr="005900DA">
      <w:rPr>
        <w:rFonts w:ascii="Times New Roman" w:hAnsi="Times New Roman" w:cs="Times New Roman"/>
        <w:b/>
        <w:sz w:val="28"/>
        <w:szCs w:val="28"/>
      </w:rPr>
      <w:t xml:space="preserve">.0  </w:t>
    </w:r>
  </w:p>
  <w:p w14:paraId="12ADBB85" w14:textId="2B6E3726" w:rsidR="00E85CE8" w:rsidRPr="00BE30A3" w:rsidRDefault="00E85CE8"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 xml:space="preserve">DISPOSAL OF THE TRAILER / </w:t>
    </w:r>
    <w:r w:rsidRPr="00BE30A3">
      <w:rPr>
        <w:rFonts w:ascii="Times New Roman" w:hAnsi="Times New Roman" w:cs="Times New Roman"/>
        <w:b/>
        <w:sz w:val="28"/>
        <w:szCs w:val="28"/>
      </w:rPr>
      <w:t>RÖMORKUN HURDA EDİLMESİ</w:t>
    </w:r>
  </w:p>
  <w:p w14:paraId="2DFFA39A" w14:textId="77777777" w:rsidR="00E85CE8" w:rsidRPr="00EC7B7C" w:rsidRDefault="00E85CE8" w:rsidP="00533DA4">
    <w:pPr>
      <w:pStyle w:val="stBilgi"/>
      <w:tabs>
        <w:tab w:val="clear" w:pos="9072"/>
        <w:tab w:val="right" w:pos="9498"/>
      </w:tabs>
      <w:ind w:left="-426" w:right="-426"/>
      <w:jc w:val="center"/>
      <w:rPr>
        <w:rFonts w:ascii="Times New Roman" w:hAnsi="Times New Roman" w:cs="Times New Roman"/>
        <w:b/>
        <w:i/>
        <w:sz w:val="32"/>
        <w:szCs w:val="32"/>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A5285E" w14:textId="12565410" w:rsidR="00E85CE8" w:rsidRDefault="00E85CE8" w:rsidP="002C200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1</w:t>
    </w:r>
    <w:r w:rsidR="003A0A66">
      <w:rPr>
        <w:rFonts w:ascii="Times New Roman" w:hAnsi="Times New Roman" w:cs="Times New Roman"/>
        <w:b/>
        <w:sz w:val="28"/>
        <w:szCs w:val="28"/>
      </w:rPr>
      <w:t>2</w:t>
    </w:r>
    <w:r w:rsidRPr="005900DA">
      <w:rPr>
        <w:rFonts w:ascii="Times New Roman" w:hAnsi="Times New Roman" w:cs="Times New Roman"/>
        <w:b/>
        <w:sz w:val="28"/>
        <w:szCs w:val="28"/>
      </w:rPr>
      <w:t xml:space="preserve">.0  </w:t>
    </w:r>
  </w:p>
  <w:p w14:paraId="3EE1EDD1" w14:textId="1A5F64A7" w:rsidR="00E85CE8" w:rsidRPr="002C2003" w:rsidRDefault="00E85CE8" w:rsidP="002C200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 xml:space="preserve">RESIDUAL RISKS / </w:t>
    </w:r>
    <w:r w:rsidRPr="002C2003">
      <w:rPr>
        <w:rFonts w:ascii="Times New Roman" w:hAnsi="Times New Roman" w:cs="Times New Roman"/>
        <w:b/>
        <w:sz w:val="28"/>
        <w:szCs w:val="28"/>
      </w:rPr>
      <w:t>ATIK RİSKLERİ</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5DA23A" w14:textId="7874E27B" w:rsidR="00E85CE8" w:rsidRDefault="00E85CE8" w:rsidP="002C2003">
    <w:pPr>
      <w:pStyle w:val="stBilgi"/>
      <w:tabs>
        <w:tab w:val="clear" w:pos="9072"/>
        <w:tab w:val="right" w:pos="9498"/>
      </w:tabs>
      <w:ind w:right="-426"/>
      <w:jc w:val="center"/>
      <w:rPr>
        <w:rFonts w:ascii="Times New Roman" w:hAnsi="Times New Roman" w:cs="Times New Roman"/>
        <w:b/>
        <w:sz w:val="28"/>
        <w:szCs w:val="28"/>
      </w:rPr>
    </w:pPr>
    <w:r w:rsidRPr="0084488C">
      <w:rPr>
        <w:rFonts w:ascii="Times New Roman" w:hAnsi="Times New Roman" w:cs="Times New Roman"/>
        <w:b/>
        <w:sz w:val="28"/>
        <w:szCs w:val="28"/>
      </w:rPr>
      <w:t>1</w:t>
    </w:r>
    <w:r w:rsidR="003A0A66">
      <w:rPr>
        <w:rFonts w:ascii="Times New Roman" w:hAnsi="Times New Roman" w:cs="Times New Roman"/>
        <w:b/>
        <w:sz w:val="28"/>
        <w:szCs w:val="28"/>
      </w:rPr>
      <w:t>3</w:t>
    </w:r>
    <w:r w:rsidRPr="0084488C">
      <w:rPr>
        <w:rFonts w:ascii="Times New Roman" w:hAnsi="Times New Roman" w:cs="Times New Roman"/>
        <w:b/>
        <w:sz w:val="28"/>
        <w:szCs w:val="28"/>
      </w:rPr>
      <w:t xml:space="preserve">.0  </w:t>
    </w:r>
  </w:p>
  <w:p w14:paraId="07CE5B0D" w14:textId="585DD7B2" w:rsidR="00E85CE8" w:rsidRDefault="00E85CE8" w:rsidP="002C2003">
    <w:pPr>
      <w:pStyle w:val="stBilgi"/>
      <w:tabs>
        <w:tab w:val="clear" w:pos="9072"/>
        <w:tab w:val="right" w:pos="9498"/>
      </w:tabs>
      <w:ind w:right="-426"/>
      <w:jc w:val="center"/>
      <w:rPr>
        <w:rFonts w:ascii="Times New Roman" w:hAnsi="Times New Roman" w:cs="Times New Roman"/>
        <w:b/>
        <w:sz w:val="28"/>
        <w:szCs w:val="28"/>
      </w:rPr>
    </w:pPr>
    <w:r w:rsidRPr="0084488C">
      <w:rPr>
        <w:rFonts w:ascii="Times New Roman" w:hAnsi="Times New Roman" w:cs="Times New Roman"/>
        <w:b/>
        <w:sz w:val="28"/>
        <w:szCs w:val="28"/>
      </w:rPr>
      <w:t xml:space="preserve">WARRANTY TERMS &amp; CONDITIONS / </w:t>
    </w:r>
    <w:r w:rsidRPr="002C2003">
      <w:rPr>
        <w:rFonts w:ascii="Times New Roman" w:hAnsi="Times New Roman" w:cs="Times New Roman"/>
        <w:b/>
        <w:sz w:val="28"/>
        <w:szCs w:val="28"/>
      </w:rPr>
      <w:t>GARANTİ ŞARTLARI VE KOŞULLARI</w:t>
    </w:r>
  </w:p>
  <w:p w14:paraId="2328AAB9" w14:textId="77777777" w:rsidR="00E85CE8" w:rsidRPr="002C2003" w:rsidRDefault="00E85CE8" w:rsidP="002C2003">
    <w:pPr>
      <w:pStyle w:val="stBilgi"/>
      <w:tabs>
        <w:tab w:val="clear" w:pos="9072"/>
        <w:tab w:val="right" w:pos="9498"/>
      </w:tabs>
      <w:ind w:right="-426"/>
      <w:jc w:val="center"/>
      <w:rPr>
        <w:rFonts w:ascii="Times New Roman" w:hAnsi="Times New Roman" w:cs="Times New Roman"/>
        <w:b/>
        <w:sz w:val="28"/>
        <w:szCs w:val="28"/>
      </w:rP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735C9E" w14:textId="04E2D21F" w:rsidR="00E85CE8" w:rsidRDefault="00E85CE8" w:rsidP="003E691A">
    <w:pPr>
      <w:pStyle w:val="stBilgi"/>
      <w:tabs>
        <w:tab w:val="clear" w:pos="9072"/>
        <w:tab w:val="right" w:pos="9498"/>
      </w:tabs>
      <w:ind w:right="-426"/>
      <w:jc w:val="center"/>
      <w:rPr>
        <w:rFonts w:ascii="Times New Roman" w:hAnsi="Times New Roman" w:cs="Times New Roman"/>
        <w:b/>
        <w:sz w:val="28"/>
        <w:szCs w:val="28"/>
      </w:rPr>
    </w:pPr>
    <w:r w:rsidRPr="00EE4990">
      <w:rPr>
        <w:rFonts w:ascii="Times New Roman" w:hAnsi="Times New Roman" w:cs="Times New Roman"/>
        <w:b/>
        <w:sz w:val="28"/>
        <w:szCs w:val="28"/>
      </w:rPr>
      <w:t>1</w:t>
    </w:r>
    <w:r w:rsidR="003A0A66">
      <w:rPr>
        <w:rFonts w:ascii="Times New Roman" w:hAnsi="Times New Roman" w:cs="Times New Roman"/>
        <w:b/>
        <w:sz w:val="28"/>
        <w:szCs w:val="28"/>
      </w:rPr>
      <w:t>4.</w:t>
    </w:r>
    <w:r w:rsidRPr="00EE4990">
      <w:rPr>
        <w:rFonts w:ascii="Times New Roman" w:hAnsi="Times New Roman" w:cs="Times New Roman"/>
        <w:b/>
        <w:sz w:val="28"/>
        <w:szCs w:val="28"/>
      </w:rPr>
      <w:t xml:space="preserve">0  </w:t>
    </w:r>
  </w:p>
  <w:p w14:paraId="7A424294" w14:textId="39DE7D22" w:rsidR="00E85CE8" w:rsidRPr="003E691A" w:rsidRDefault="00E85CE8" w:rsidP="003E691A">
    <w:pPr>
      <w:pStyle w:val="stBilgi"/>
      <w:tabs>
        <w:tab w:val="clear" w:pos="9072"/>
        <w:tab w:val="right" w:pos="9498"/>
      </w:tabs>
      <w:ind w:right="-426"/>
      <w:jc w:val="center"/>
      <w:rPr>
        <w:rFonts w:ascii="Times New Roman" w:hAnsi="Times New Roman" w:cs="Times New Roman"/>
        <w:b/>
        <w:sz w:val="28"/>
        <w:szCs w:val="28"/>
      </w:rPr>
    </w:pPr>
    <w:r w:rsidRPr="00EE4990">
      <w:rPr>
        <w:rFonts w:ascii="Times New Roman" w:hAnsi="Times New Roman" w:cs="Times New Roman"/>
        <w:b/>
        <w:sz w:val="28"/>
        <w:szCs w:val="28"/>
      </w:rPr>
      <w:t xml:space="preserve">WARRANTY CERTIFICATE / </w:t>
    </w:r>
    <w:r w:rsidRPr="003E691A">
      <w:rPr>
        <w:rFonts w:ascii="Times New Roman" w:hAnsi="Times New Roman" w:cs="Times New Roman"/>
        <w:b/>
        <w:sz w:val="28"/>
        <w:szCs w:val="28"/>
      </w:rPr>
      <w:t>GARANTİ BELGESİ</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310BD4" w14:textId="558DF267" w:rsidR="00E85CE8" w:rsidRPr="00067EDC" w:rsidRDefault="00067EDC" w:rsidP="00067EDC">
    <w:pPr>
      <w:pStyle w:val="Balk1"/>
      <w:jc w:val="center"/>
    </w:pPr>
    <w:r w:rsidRPr="000B1D1D">
      <w:rPr>
        <w:rFonts w:ascii="Times New Roman" w:hAnsi="Times New Roman" w:cs="Times New Roman"/>
        <w:b/>
        <w:bCs/>
        <w:color w:val="auto"/>
        <w:sz w:val="24"/>
        <w:szCs w:val="24"/>
      </w:rPr>
      <w:t>CONTACT</w:t>
    </w:r>
    <w:r>
      <w:rPr>
        <w:rFonts w:ascii="Times New Roman" w:hAnsi="Times New Roman" w:cs="Times New Roman"/>
        <w:b/>
        <w:bCs/>
        <w:color w:val="auto"/>
        <w:sz w:val="24"/>
        <w:szCs w:val="24"/>
      </w:rPr>
      <w:t>/</w:t>
    </w:r>
    <w:r w:rsidRPr="00377AE7">
      <w:rPr>
        <w:rFonts w:ascii="Times New Roman" w:hAnsi="Times New Roman" w:cs="Times New Roman"/>
        <w:b/>
        <w:bCs/>
        <w:color w:val="auto"/>
        <w:sz w:val="24"/>
        <w:szCs w:val="24"/>
      </w:rPr>
      <w:t>İLETİŞİM</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20F1E0" w14:textId="0D146779" w:rsidR="0073147A" w:rsidRPr="0073147A" w:rsidRDefault="0073147A" w:rsidP="00067EDC">
    <w:pPr>
      <w:pStyle w:val="Balk1"/>
      <w:jc w:val="center"/>
      <w:rPr>
        <w:rFonts w:ascii="Times New Roman" w:hAnsi="Times New Roman" w:cs="Times New Roman"/>
        <w:b/>
        <w:bCs/>
        <w:color w:val="auto"/>
        <w:sz w:val="24"/>
        <w:szCs w:val="24"/>
      </w:rPr>
    </w:pPr>
    <w:r w:rsidRPr="0073147A">
      <w:rPr>
        <w:rFonts w:ascii="Times New Roman" w:hAnsi="Times New Roman" w:cs="Times New Roman"/>
        <w:b/>
        <w:bCs/>
        <w:color w:val="auto"/>
        <w:sz w:val="24"/>
        <w:szCs w:val="24"/>
      </w:rPr>
      <w:t>SPARE PARTS</w:t>
    </w:r>
    <w:r w:rsidRPr="0073147A">
      <w:rPr>
        <w:rFonts w:ascii="Times New Roman" w:hAnsi="Times New Roman" w:cs="Times New Roman"/>
        <w:b/>
        <w:bCs/>
        <w:color w:val="auto"/>
        <w:sz w:val="24"/>
        <w:szCs w:val="24"/>
      </w:rPr>
      <w:t>/YEDEK PARÇA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D72A07"/>
    <w:multiLevelType w:val="hybridMultilevel"/>
    <w:tmpl w:val="ED0EC3B8"/>
    <w:lvl w:ilvl="0" w:tplc="041F0001">
      <w:start w:val="1"/>
      <w:numFmt w:val="bullet"/>
      <w:lvlText w:val=""/>
      <w:lvlJc w:val="left"/>
      <w:pPr>
        <w:ind w:left="611" w:hanging="360"/>
      </w:pPr>
      <w:rPr>
        <w:rFonts w:ascii="Symbol" w:hAnsi="Symbol" w:hint="default"/>
      </w:rPr>
    </w:lvl>
    <w:lvl w:ilvl="1" w:tplc="FF10A586">
      <w:numFmt w:val="bullet"/>
      <w:lvlText w:val="-"/>
      <w:lvlJc w:val="left"/>
      <w:pPr>
        <w:ind w:left="1331" w:hanging="360"/>
      </w:pPr>
      <w:rPr>
        <w:rFonts w:ascii="Times New Roman" w:eastAsiaTheme="minorHAnsi" w:hAnsi="Times New Roman" w:cs="Times New Roman" w:hint="default"/>
      </w:rPr>
    </w:lvl>
    <w:lvl w:ilvl="2" w:tplc="041F0005" w:tentative="1">
      <w:start w:val="1"/>
      <w:numFmt w:val="bullet"/>
      <w:lvlText w:val=""/>
      <w:lvlJc w:val="left"/>
      <w:pPr>
        <w:ind w:left="2051" w:hanging="360"/>
      </w:pPr>
      <w:rPr>
        <w:rFonts w:ascii="Wingdings" w:hAnsi="Wingdings" w:hint="default"/>
      </w:rPr>
    </w:lvl>
    <w:lvl w:ilvl="3" w:tplc="041F0001" w:tentative="1">
      <w:start w:val="1"/>
      <w:numFmt w:val="bullet"/>
      <w:lvlText w:val=""/>
      <w:lvlJc w:val="left"/>
      <w:pPr>
        <w:ind w:left="2771" w:hanging="360"/>
      </w:pPr>
      <w:rPr>
        <w:rFonts w:ascii="Symbol" w:hAnsi="Symbol" w:hint="default"/>
      </w:rPr>
    </w:lvl>
    <w:lvl w:ilvl="4" w:tplc="041F0003" w:tentative="1">
      <w:start w:val="1"/>
      <w:numFmt w:val="bullet"/>
      <w:lvlText w:val="o"/>
      <w:lvlJc w:val="left"/>
      <w:pPr>
        <w:ind w:left="3491" w:hanging="360"/>
      </w:pPr>
      <w:rPr>
        <w:rFonts w:ascii="Courier New" w:hAnsi="Courier New" w:cs="Courier New" w:hint="default"/>
      </w:rPr>
    </w:lvl>
    <w:lvl w:ilvl="5" w:tplc="041F0005" w:tentative="1">
      <w:start w:val="1"/>
      <w:numFmt w:val="bullet"/>
      <w:lvlText w:val=""/>
      <w:lvlJc w:val="left"/>
      <w:pPr>
        <w:ind w:left="4211" w:hanging="360"/>
      </w:pPr>
      <w:rPr>
        <w:rFonts w:ascii="Wingdings" w:hAnsi="Wingdings" w:hint="default"/>
      </w:rPr>
    </w:lvl>
    <w:lvl w:ilvl="6" w:tplc="041F0001" w:tentative="1">
      <w:start w:val="1"/>
      <w:numFmt w:val="bullet"/>
      <w:lvlText w:val=""/>
      <w:lvlJc w:val="left"/>
      <w:pPr>
        <w:ind w:left="4931" w:hanging="360"/>
      </w:pPr>
      <w:rPr>
        <w:rFonts w:ascii="Symbol" w:hAnsi="Symbol" w:hint="default"/>
      </w:rPr>
    </w:lvl>
    <w:lvl w:ilvl="7" w:tplc="041F0003" w:tentative="1">
      <w:start w:val="1"/>
      <w:numFmt w:val="bullet"/>
      <w:lvlText w:val="o"/>
      <w:lvlJc w:val="left"/>
      <w:pPr>
        <w:ind w:left="5651" w:hanging="360"/>
      </w:pPr>
      <w:rPr>
        <w:rFonts w:ascii="Courier New" w:hAnsi="Courier New" w:cs="Courier New" w:hint="default"/>
      </w:rPr>
    </w:lvl>
    <w:lvl w:ilvl="8" w:tplc="041F0005" w:tentative="1">
      <w:start w:val="1"/>
      <w:numFmt w:val="bullet"/>
      <w:lvlText w:val=""/>
      <w:lvlJc w:val="left"/>
      <w:pPr>
        <w:ind w:left="6371" w:hanging="360"/>
      </w:pPr>
      <w:rPr>
        <w:rFonts w:ascii="Wingdings" w:hAnsi="Wingdings" w:hint="default"/>
      </w:rPr>
    </w:lvl>
  </w:abstractNum>
  <w:abstractNum w:abstractNumId="1" w15:restartNumberingAfterBreak="0">
    <w:nsid w:val="03481B92"/>
    <w:multiLevelType w:val="hybridMultilevel"/>
    <w:tmpl w:val="F2E25EF0"/>
    <w:lvl w:ilvl="0" w:tplc="5EE8628C">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2" w15:restartNumberingAfterBreak="0">
    <w:nsid w:val="070458AB"/>
    <w:multiLevelType w:val="hybridMultilevel"/>
    <w:tmpl w:val="9CCCD6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1F705F"/>
    <w:multiLevelType w:val="hybridMultilevel"/>
    <w:tmpl w:val="8460CB10"/>
    <w:lvl w:ilvl="0" w:tplc="041F000F">
      <w:start w:val="1"/>
      <w:numFmt w:val="decimal"/>
      <w:lvlText w:val="%1."/>
      <w:lvlJc w:val="left"/>
      <w:pPr>
        <w:ind w:left="720" w:hanging="360"/>
      </w:pPr>
    </w:lvl>
    <w:lvl w:ilvl="1" w:tplc="D3C84B72">
      <w:numFmt w:val="bullet"/>
      <w:lvlText w:val="•"/>
      <w:lvlJc w:val="left"/>
      <w:pPr>
        <w:ind w:left="1440" w:hanging="360"/>
      </w:pPr>
      <w:rPr>
        <w:rFonts w:ascii="Times New Roman" w:eastAsiaTheme="minorHAnsi" w:hAnsi="Times New Roman" w:cs="Times New Roman" w:hint="default"/>
      </w:r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15:restartNumberingAfterBreak="0">
    <w:nsid w:val="0A7A2976"/>
    <w:multiLevelType w:val="hybridMultilevel"/>
    <w:tmpl w:val="A3E8A2C0"/>
    <w:lvl w:ilvl="0" w:tplc="041F0005">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14C2087B"/>
    <w:multiLevelType w:val="hybridMultilevel"/>
    <w:tmpl w:val="1D722016"/>
    <w:lvl w:ilvl="0" w:tplc="041F0001">
      <w:start w:val="1"/>
      <w:numFmt w:val="bullet"/>
      <w:lvlText w:val=""/>
      <w:lvlJc w:val="left"/>
      <w:pPr>
        <w:ind w:left="720" w:hanging="360"/>
      </w:pPr>
      <w:rPr>
        <w:rFonts w:ascii="Symbol" w:hAnsi="Symbol" w:hint="default"/>
      </w:rPr>
    </w:lvl>
    <w:lvl w:ilvl="1" w:tplc="630050DE">
      <w:start w:val="1"/>
      <w:numFmt w:val="decimal"/>
      <w:lvlText w:val="%2."/>
      <w:lvlJc w:val="left"/>
      <w:pPr>
        <w:ind w:left="1440" w:hanging="360"/>
      </w:pPr>
      <w:rPr>
        <w:rFonts w:ascii="Arial" w:hAnsi="Arial" w:hint="default"/>
        <w:b w:val="0"/>
        <w:i w:val="0"/>
        <w:color w:val="auto"/>
        <w:sz w:val="22"/>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15:restartNumberingAfterBreak="0">
    <w:nsid w:val="15DA7015"/>
    <w:multiLevelType w:val="hybridMultilevel"/>
    <w:tmpl w:val="53F2CDCC"/>
    <w:lvl w:ilvl="0" w:tplc="04090001">
      <w:start w:val="1"/>
      <w:numFmt w:val="bullet"/>
      <w:lvlText w:val=""/>
      <w:lvlJc w:val="left"/>
      <w:pPr>
        <w:ind w:left="896" w:hanging="360"/>
      </w:pPr>
      <w:rPr>
        <w:rFonts w:ascii="Symbol" w:hAnsi="Symbol" w:hint="default"/>
      </w:rPr>
    </w:lvl>
    <w:lvl w:ilvl="1" w:tplc="04090003" w:tentative="1">
      <w:start w:val="1"/>
      <w:numFmt w:val="bullet"/>
      <w:lvlText w:val="o"/>
      <w:lvlJc w:val="left"/>
      <w:pPr>
        <w:ind w:left="1616" w:hanging="360"/>
      </w:pPr>
      <w:rPr>
        <w:rFonts w:ascii="Courier New" w:hAnsi="Courier New" w:cs="Courier New" w:hint="default"/>
      </w:rPr>
    </w:lvl>
    <w:lvl w:ilvl="2" w:tplc="04090005" w:tentative="1">
      <w:start w:val="1"/>
      <w:numFmt w:val="bullet"/>
      <w:lvlText w:val=""/>
      <w:lvlJc w:val="left"/>
      <w:pPr>
        <w:ind w:left="2336" w:hanging="360"/>
      </w:pPr>
      <w:rPr>
        <w:rFonts w:ascii="Wingdings" w:hAnsi="Wingdings" w:hint="default"/>
      </w:rPr>
    </w:lvl>
    <w:lvl w:ilvl="3" w:tplc="04090001" w:tentative="1">
      <w:start w:val="1"/>
      <w:numFmt w:val="bullet"/>
      <w:lvlText w:val=""/>
      <w:lvlJc w:val="left"/>
      <w:pPr>
        <w:ind w:left="3056" w:hanging="360"/>
      </w:pPr>
      <w:rPr>
        <w:rFonts w:ascii="Symbol" w:hAnsi="Symbol" w:hint="default"/>
      </w:rPr>
    </w:lvl>
    <w:lvl w:ilvl="4" w:tplc="04090003" w:tentative="1">
      <w:start w:val="1"/>
      <w:numFmt w:val="bullet"/>
      <w:lvlText w:val="o"/>
      <w:lvlJc w:val="left"/>
      <w:pPr>
        <w:ind w:left="3776" w:hanging="360"/>
      </w:pPr>
      <w:rPr>
        <w:rFonts w:ascii="Courier New" w:hAnsi="Courier New" w:cs="Courier New" w:hint="default"/>
      </w:rPr>
    </w:lvl>
    <w:lvl w:ilvl="5" w:tplc="04090005" w:tentative="1">
      <w:start w:val="1"/>
      <w:numFmt w:val="bullet"/>
      <w:lvlText w:val=""/>
      <w:lvlJc w:val="left"/>
      <w:pPr>
        <w:ind w:left="4496" w:hanging="360"/>
      </w:pPr>
      <w:rPr>
        <w:rFonts w:ascii="Wingdings" w:hAnsi="Wingdings" w:hint="default"/>
      </w:rPr>
    </w:lvl>
    <w:lvl w:ilvl="6" w:tplc="04090001" w:tentative="1">
      <w:start w:val="1"/>
      <w:numFmt w:val="bullet"/>
      <w:lvlText w:val=""/>
      <w:lvlJc w:val="left"/>
      <w:pPr>
        <w:ind w:left="5216" w:hanging="360"/>
      </w:pPr>
      <w:rPr>
        <w:rFonts w:ascii="Symbol" w:hAnsi="Symbol" w:hint="default"/>
      </w:rPr>
    </w:lvl>
    <w:lvl w:ilvl="7" w:tplc="04090003" w:tentative="1">
      <w:start w:val="1"/>
      <w:numFmt w:val="bullet"/>
      <w:lvlText w:val="o"/>
      <w:lvlJc w:val="left"/>
      <w:pPr>
        <w:ind w:left="5936" w:hanging="360"/>
      </w:pPr>
      <w:rPr>
        <w:rFonts w:ascii="Courier New" w:hAnsi="Courier New" w:cs="Courier New" w:hint="default"/>
      </w:rPr>
    </w:lvl>
    <w:lvl w:ilvl="8" w:tplc="04090005" w:tentative="1">
      <w:start w:val="1"/>
      <w:numFmt w:val="bullet"/>
      <w:lvlText w:val=""/>
      <w:lvlJc w:val="left"/>
      <w:pPr>
        <w:ind w:left="6656" w:hanging="360"/>
      </w:pPr>
      <w:rPr>
        <w:rFonts w:ascii="Wingdings" w:hAnsi="Wingdings" w:hint="default"/>
      </w:rPr>
    </w:lvl>
  </w:abstractNum>
  <w:abstractNum w:abstractNumId="7" w15:restartNumberingAfterBreak="0">
    <w:nsid w:val="168F31F6"/>
    <w:multiLevelType w:val="hybridMultilevel"/>
    <w:tmpl w:val="66B81F2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15:restartNumberingAfterBreak="0">
    <w:nsid w:val="16BC664C"/>
    <w:multiLevelType w:val="hybridMultilevel"/>
    <w:tmpl w:val="6AB0826E"/>
    <w:lvl w:ilvl="0" w:tplc="7046B89E">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9" w15:restartNumberingAfterBreak="0">
    <w:nsid w:val="1CAB7667"/>
    <w:multiLevelType w:val="hybridMultilevel"/>
    <w:tmpl w:val="39224E02"/>
    <w:lvl w:ilvl="0" w:tplc="041F0005">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15:restartNumberingAfterBreak="0">
    <w:nsid w:val="1EF01636"/>
    <w:multiLevelType w:val="hybridMultilevel"/>
    <w:tmpl w:val="CBA283D8"/>
    <w:lvl w:ilvl="0" w:tplc="A6C2FFC4">
      <w:start w:val="1"/>
      <w:numFmt w:val="decimal"/>
      <w:lvlText w:val="%1."/>
      <w:lvlJc w:val="left"/>
      <w:pPr>
        <w:ind w:left="743" w:hanging="360"/>
      </w:pPr>
      <w:rPr>
        <w:rFonts w:hint="default"/>
        <w:b w:val="0"/>
        <w:i w:val="0"/>
        <w:sz w:val="22"/>
      </w:rPr>
    </w:lvl>
    <w:lvl w:ilvl="1" w:tplc="041F0019" w:tentative="1">
      <w:start w:val="1"/>
      <w:numFmt w:val="lowerLetter"/>
      <w:lvlText w:val="%2."/>
      <w:lvlJc w:val="left"/>
      <w:pPr>
        <w:ind w:left="1463" w:hanging="360"/>
      </w:p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11" w15:restartNumberingAfterBreak="0">
    <w:nsid w:val="1FA665AE"/>
    <w:multiLevelType w:val="hybridMultilevel"/>
    <w:tmpl w:val="2DFEE34C"/>
    <w:lvl w:ilvl="0" w:tplc="96B883E0">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2" w15:restartNumberingAfterBreak="0">
    <w:nsid w:val="20D2614E"/>
    <w:multiLevelType w:val="hybridMultilevel"/>
    <w:tmpl w:val="59F0DCD0"/>
    <w:lvl w:ilvl="0" w:tplc="1A5EDE8C">
      <w:start w:val="1"/>
      <w:numFmt w:val="decimal"/>
      <w:lvlText w:val="%1."/>
      <w:lvlJc w:val="left"/>
      <w:pPr>
        <w:ind w:left="720" w:hanging="360"/>
      </w:pPr>
      <w:rPr>
        <w:rFonts w:hint="default"/>
        <w:b w:val="0"/>
        <w:i w:val="0"/>
        <w:sz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3" w15:restartNumberingAfterBreak="0">
    <w:nsid w:val="2568411F"/>
    <w:multiLevelType w:val="hybridMultilevel"/>
    <w:tmpl w:val="BD645540"/>
    <w:lvl w:ilvl="0" w:tplc="041F0001">
      <w:start w:val="1"/>
      <w:numFmt w:val="bullet"/>
      <w:lvlText w:val=""/>
      <w:lvlJc w:val="left"/>
      <w:pPr>
        <w:ind w:left="720" w:hanging="360"/>
      </w:pPr>
      <w:rPr>
        <w:rFonts w:ascii="Symbol" w:hAnsi="Symbol" w:hint="default"/>
      </w:rPr>
    </w:lvl>
    <w:lvl w:ilvl="1" w:tplc="AA7E4336">
      <w:start w:val="1"/>
      <w:numFmt w:val="decimal"/>
      <w:lvlText w:val="%2."/>
      <w:lvlJc w:val="left"/>
      <w:pPr>
        <w:ind w:left="1440" w:hanging="360"/>
      </w:pPr>
      <w:rPr>
        <w:rFonts w:hint="default"/>
        <w:b w:val="0"/>
        <w:i w:val="0"/>
        <w:sz w:val="22"/>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15:restartNumberingAfterBreak="0">
    <w:nsid w:val="28B60B45"/>
    <w:multiLevelType w:val="hybridMultilevel"/>
    <w:tmpl w:val="FAC87D26"/>
    <w:lvl w:ilvl="0" w:tplc="17649EEC">
      <w:start w:val="1"/>
      <w:numFmt w:val="decimal"/>
      <w:lvlText w:val="%1."/>
      <w:lvlJc w:val="left"/>
      <w:pPr>
        <w:ind w:left="394" w:hanging="360"/>
      </w:pPr>
      <w:rPr>
        <w:rFonts w:hint="default"/>
        <w:b w:val="0"/>
        <w:i w:val="0"/>
        <w:sz w:val="22"/>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15" w15:restartNumberingAfterBreak="0">
    <w:nsid w:val="2A5E2476"/>
    <w:multiLevelType w:val="hybridMultilevel"/>
    <w:tmpl w:val="15501CE6"/>
    <w:lvl w:ilvl="0" w:tplc="041F0005">
      <w:start w:val="1"/>
      <w:numFmt w:val="bullet"/>
      <w:lvlText w:val=""/>
      <w:lvlJc w:val="left"/>
      <w:pPr>
        <w:ind w:left="743" w:hanging="360"/>
      </w:pPr>
      <w:rPr>
        <w:rFonts w:ascii="Wingdings" w:hAnsi="Wingdings" w:hint="default"/>
      </w:rPr>
    </w:lvl>
    <w:lvl w:ilvl="1" w:tplc="041F0005">
      <w:start w:val="1"/>
      <w:numFmt w:val="bullet"/>
      <w:lvlText w:val=""/>
      <w:lvlJc w:val="left"/>
      <w:pPr>
        <w:ind w:left="1463" w:hanging="360"/>
      </w:pPr>
      <w:rPr>
        <w:rFonts w:ascii="Wingdings" w:hAnsi="Wingdings"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16" w15:restartNumberingAfterBreak="0">
    <w:nsid w:val="2C0A3FC1"/>
    <w:multiLevelType w:val="hybridMultilevel"/>
    <w:tmpl w:val="3754EF94"/>
    <w:lvl w:ilvl="0" w:tplc="746495CC">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17" w15:restartNumberingAfterBreak="0">
    <w:nsid w:val="2D560B0D"/>
    <w:multiLevelType w:val="hybridMultilevel"/>
    <w:tmpl w:val="5DD05BB4"/>
    <w:lvl w:ilvl="0" w:tplc="3C56313A">
      <w:start w:val="1"/>
      <w:numFmt w:val="decimal"/>
      <w:lvlText w:val="%1."/>
      <w:lvlJc w:val="left"/>
      <w:pPr>
        <w:ind w:left="394" w:hanging="360"/>
      </w:pPr>
      <w:rPr>
        <w:rFonts w:hint="default"/>
        <w:b w:val="0"/>
        <w:i w:val="0"/>
        <w:sz w:val="22"/>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18" w15:restartNumberingAfterBreak="0">
    <w:nsid w:val="35F11D82"/>
    <w:multiLevelType w:val="hybridMultilevel"/>
    <w:tmpl w:val="CFBAC4C2"/>
    <w:lvl w:ilvl="0" w:tplc="B5285E80">
      <w:numFmt w:val="bullet"/>
      <w:lvlText w:val="•"/>
      <w:lvlJc w:val="left"/>
      <w:pPr>
        <w:ind w:left="894" w:hanging="360"/>
      </w:pPr>
      <w:rPr>
        <w:rFonts w:ascii="Times New Roman" w:eastAsiaTheme="minorHAnsi" w:hAnsi="Times New Roman" w:cs="Times New Roman" w:hint="default"/>
      </w:rPr>
    </w:lvl>
    <w:lvl w:ilvl="1" w:tplc="041F0003" w:tentative="1">
      <w:start w:val="1"/>
      <w:numFmt w:val="bullet"/>
      <w:lvlText w:val="o"/>
      <w:lvlJc w:val="left"/>
      <w:pPr>
        <w:ind w:left="1614" w:hanging="360"/>
      </w:pPr>
      <w:rPr>
        <w:rFonts w:ascii="Courier New" w:hAnsi="Courier New" w:cs="Courier New" w:hint="default"/>
      </w:rPr>
    </w:lvl>
    <w:lvl w:ilvl="2" w:tplc="041F0005" w:tentative="1">
      <w:start w:val="1"/>
      <w:numFmt w:val="bullet"/>
      <w:lvlText w:val=""/>
      <w:lvlJc w:val="left"/>
      <w:pPr>
        <w:ind w:left="2334" w:hanging="360"/>
      </w:pPr>
      <w:rPr>
        <w:rFonts w:ascii="Wingdings" w:hAnsi="Wingdings" w:hint="default"/>
      </w:rPr>
    </w:lvl>
    <w:lvl w:ilvl="3" w:tplc="041F0001" w:tentative="1">
      <w:start w:val="1"/>
      <w:numFmt w:val="bullet"/>
      <w:lvlText w:val=""/>
      <w:lvlJc w:val="left"/>
      <w:pPr>
        <w:ind w:left="3054" w:hanging="360"/>
      </w:pPr>
      <w:rPr>
        <w:rFonts w:ascii="Symbol" w:hAnsi="Symbol" w:hint="default"/>
      </w:rPr>
    </w:lvl>
    <w:lvl w:ilvl="4" w:tplc="041F0003" w:tentative="1">
      <w:start w:val="1"/>
      <w:numFmt w:val="bullet"/>
      <w:lvlText w:val="o"/>
      <w:lvlJc w:val="left"/>
      <w:pPr>
        <w:ind w:left="3774" w:hanging="360"/>
      </w:pPr>
      <w:rPr>
        <w:rFonts w:ascii="Courier New" w:hAnsi="Courier New" w:cs="Courier New" w:hint="default"/>
      </w:rPr>
    </w:lvl>
    <w:lvl w:ilvl="5" w:tplc="041F0005" w:tentative="1">
      <w:start w:val="1"/>
      <w:numFmt w:val="bullet"/>
      <w:lvlText w:val=""/>
      <w:lvlJc w:val="left"/>
      <w:pPr>
        <w:ind w:left="4494" w:hanging="360"/>
      </w:pPr>
      <w:rPr>
        <w:rFonts w:ascii="Wingdings" w:hAnsi="Wingdings" w:hint="default"/>
      </w:rPr>
    </w:lvl>
    <w:lvl w:ilvl="6" w:tplc="041F0001" w:tentative="1">
      <w:start w:val="1"/>
      <w:numFmt w:val="bullet"/>
      <w:lvlText w:val=""/>
      <w:lvlJc w:val="left"/>
      <w:pPr>
        <w:ind w:left="5214" w:hanging="360"/>
      </w:pPr>
      <w:rPr>
        <w:rFonts w:ascii="Symbol" w:hAnsi="Symbol" w:hint="default"/>
      </w:rPr>
    </w:lvl>
    <w:lvl w:ilvl="7" w:tplc="041F0003" w:tentative="1">
      <w:start w:val="1"/>
      <w:numFmt w:val="bullet"/>
      <w:lvlText w:val="o"/>
      <w:lvlJc w:val="left"/>
      <w:pPr>
        <w:ind w:left="5934" w:hanging="360"/>
      </w:pPr>
      <w:rPr>
        <w:rFonts w:ascii="Courier New" w:hAnsi="Courier New" w:cs="Courier New" w:hint="default"/>
      </w:rPr>
    </w:lvl>
    <w:lvl w:ilvl="8" w:tplc="041F0005" w:tentative="1">
      <w:start w:val="1"/>
      <w:numFmt w:val="bullet"/>
      <w:lvlText w:val=""/>
      <w:lvlJc w:val="left"/>
      <w:pPr>
        <w:ind w:left="6654" w:hanging="360"/>
      </w:pPr>
      <w:rPr>
        <w:rFonts w:ascii="Wingdings" w:hAnsi="Wingdings" w:hint="default"/>
      </w:rPr>
    </w:lvl>
  </w:abstractNum>
  <w:abstractNum w:abstractNumId="19" w15:restartNumberingAfterBreak="0">
    <w:nsid w:val="36B752B7"/>
    <w:multiLevelType w:val="hybridMultilevel"/>
    <w:tmpl w:val="09F2D8C2"/>
    <w:lvl w:ilvl="0" w:tplc="3C56313A">
      <w:start w:val="1"/>
      <w:numFmt w:val="decimal"/>
      <w:lvlText w:val="%1."/>
      <w:lvlJc w:val="left"/>
      <w:pPr>
        <w:ind w:left="754" w:hanging="360"/>
      </w:pPr>
      <w:rPr>
        <w:rFonts w:hint="default"/>
        <w:b w:val="0"/>
        <w:i w:val="0"/>
        <w:sz w:val="22"/>
      </w:rPr>
    </w:lvl>
    <w:lvl w:ilvl="1" w:tplc="041F0019" w:tentative="1">
      <w:start w:val="1"/>
      <w:numFmt w:val="lowerLetter"/>
      <w:lvlText w:val="%2."/>
      <w:lvlJc w:val="left"/>
      <w:pPr>
        <w:ind w:left="1474" w:hanging="360"/>
      </w:pPr>
    </w:lvl>
    <w:lvl w:ilvl="2" w:tplc="041F001B" w:tentative="1">
      <w:start w:val="1"/>
      <w:numFmt w:val="lowerRoman"/>
      <w:lvlText w:val="%3."/>
      <w:lvlJc w:val="right"/>
      <w:pPr>
        <w:ind w:left="2194" w:hanging="180"/>
      </w:pPr>
    </w:lvl>
    <w:lvl w:ilvl="3" w:tplc="041F000F" w:tentative="1">
      <w:start w:val="1"/>
      <w:numFmt w:val="decimal"/>
      <w:lvlText w:val="%4."/>
      <w:lvlJc w:val="left"/>
      <w:pPr>
        <w:ind w:left="2914" w:hanging="360"/>
      </w:pPr>
    </w:lvl>
    <w:lvl w:ilvl="4" w:tplc="041F0019" w:tentative="1">
      <w:start w:val="1"/>
      <w:numFmt w:val="lowerLetter"/>
      <w:lvlText w:val="%5."/>
      <w:lvlJc w:val="left"/>
      <w:pPr>
        <w:ind w:left="3634" w:hanging="360"/>
      </w:pPr>
    </w:lvl>
    <w:lvl w:ilvl="5" w:tplc="041F001B" w:tentative="1">
      <w:start w:val="1"/>
      <w:numFmt w:val="lowerRoman"/>
      <w:lvlText w:val="%6."/>
      <w:lvlJc w:val="right"/>
      <w:pPr>
        <w:ind w:left="4354" w:hanging="180"/>
      </w:pPr>
    </w:lvl>
    <w:lvl w:ilvl="6" w:tplc="041F000F" w:tentative="1">
      <w:start w:val="1"/>
      <w:numFmt w:val="decimal"/>
      <w:lvlText w:val="%7."/>
      <w:lvlJc w:val="left"/>
      <w:pPr>
        <w:ind w:left="5074" w:hanging="360"/>
      </w:pPr>
    </w:lvl>
    <w:lvl w:ilvl="7" w:tplc="041F0019" w:tentative="1">
      <w:start w:val="1"/>
      <w:numFmt w:val="lowerLetter"/>
      <w:lvlText w:val="%8."/>
      <w:lvlJc w:val="left"/>
      <w:pPr>
        <w:ind w:left="5794" w:hanging="360"/>
      </w:pPr>
    </w:lvl>
    <w:lvl w:ilvl="8" w:tplc="041F001B" w:tentative="1">
      <w:start w:val="1"/>
      <w:numFmt w:val="lowerRoman"/>
      <w:lvlText w:val="%9."/>
      <w:lvlJc w:val="right"/>
      <w:pPr>
        <w:ind w:left="6514" w:hanging="180"/>
      </w:pPr>
    </w:lvl>
  </w:abstractNum>
  <w:abstractNum w:abstractNumId="20" w15:restartNumberingAfterBreak="0">
    <w:nsid w:val="374935E7"/>
    <w:multiLevelType w:val="hybridMultilevel"/>
    <w:tmpl w:val="516C3232"/>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15:restartNumberingAfterBreak="0">
    <w:nsid w:val="411C7FE4"/>
    <w:multiLevelType w:val="hybridMultilevel"/>
    <w:tmpl w:val="890ACA94"/>
    <w:lvl w:ilvl="0" w:tplc="13F613C6">
      <w:start w:val="1"/>
      <w:numFmt w:val="decimal"/>
      <w:lvlText w:val="%1."/>
      <w:lvlJc w:val="left"/>
      <w:pPr>
        <w:ind w:left="720" w:hanging="360"/>
      </w:pPr>
      <w:rPr>
        <w:rFonts w:hint="default"/>
        <w:b w:val="0"/>
        <w:i w:val="0"/>
        <w:sz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2" w15:restartNumberingAfterBreak="0">
    <w:nsid w:val="41384694"/>
    <w:multiLevelType w:val="hybridMultilevel"/>
    <w:tmpl w:val="B63CD4C8"/>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 w15:restartNumberingAfterBreak="0">
    <w:nsid w:val="414F4607"/>
    <w:multiLevelType w:val="hybridMultilevel"/>
    <w:tmpl w:val="E506DBE0"/>
    <w:lvl w:ilvl="0" w:tplc="3C56313A">
      <w:start w:val="1"/>
      <w:numFmt w:val="decimal"/>
      <w:lvlText w:val="%1."/>
      <w:lvlJc w:val="left"/>
      <w:pPr>
        <w:ind w:left="720" w:hanging="360"/>
      </w:pPr>
      <w:rPr>
        <w:rFonts w:hint="default"/>
        <w:b w:val="0"/>
        <w:i w:val="0"/>
        <w:sz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4" w15:restartNumberingAfterBreak="0">
    <w:nsid w:val="42AD3841"/>
    <w:multiLevelType w:val="hybridMultilevel"/>
    <w:tmpl w:val="B4F234DA"/>
    <w:lvl w:ilvl="0" w:tplc="041F0001">
      <w:start w:val="1"/>
      <w:numFmt w:val="bullet"/>
      <w:lvlText w:val=""/>
      <w:lvlJc w:val="left"/>
      <w:pPr>
        <w:ind w:left="743" w:hanging="360"/>
      </w:pPr>
      <w:rPr>
        <w:rFonts w:ascii="Symbol" w:hAnsi="Symbol" w:hint="default"/>
        <w:color w:val="auto"/>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25" w15:restartNumberingAfterBreak="0">
    <w:nsid w:val="458417CE"/>
    <w:multiLevelType w:val="hybridMultilevel"/>
    <w:tmpl w:val="DB447C3C"/>
    <w:lvl w:ilvl="0" w:tplc="B5285E80">
      <w:numFmt w:val="bullet"/>
      <w:lvlText w:val="•"/>
      <w:lvlJc w:val="left"/>
      <w:pPr>
        <w:ind w:left="417" w:hanging="360"/>
      </w:pPr>
      <w:rPr>
        <w:rFonts w:ascii="Times New Roman" w:eastAsiaTheme="minorHAnsi" w:hAnsi="Times New Roman" w:cs="Times New Roman" w:hint="default"/>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26" w15:restartNumberingAfterBreak="0">
    <w:nsid w:val="475661FE"/>
    <w:multiLevelType w:val="hybridMultilevel"/>
    <w:tmpl w:val="20908502"/>
    <w:lvl w:ilvl="0" w:tplc="041F0001">
      <w:start w:val="1"/>
      <w:numFmt w:val="bullet"/>
      <w:lvlText w:val=""/>
      <w:lvlJc w:val="left"/>
      <w:pPr>
        <w:ind w:left="720" w:hanging="360"/>
      </w:pPr>
      <w:rPr>
        <w:rFonts w:ascii="Symbol" w:hAnsi="Symbol" w:hint="default"/>
      </w:rPr>
    </w:lvl>
    <w:lvl w:ilvl="1" w:tplc="041F0001">
      <w:start w:val="1"/>
      <w:numFmt w:val="bullet"/>
      <w:lvlText w:val=""/>
      <w:lvlJc w:val="left"/>
      <w:pPr>
        <w:ind w:left="1440" w:hanging="360"/>
      </w:pPr>
      <w:rPr>
        <w:rFonts w:ascii="Symbol" w:hAnsi="Symbol"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 w15:restartNumberingAfterBreak="0">
    <w:nsid w:val="4DB7251C"/>
    <w:multiLevelType w:val="hybridMultilevel"/>
    <w:tmpl w:val="872E830E"/>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8" w15:restartNumberingAfterBreak="0">
    <w:nsid w:val="4DC66559"/>
    <w:multiLevelType w:val="hybridMultilevel"/>
    <w:tmpl w:val="31D8B24C"/>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29" w15:restartNumberingAfterBreak="0">
    <w:nsid w:val="4EB667BB"/>
    <w:multiLevelType w:val="hybridMultilevel"/>
    <w:tmpl w:val="874E4A62"/>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0" w15:restartNumberingAfterBreak="0">
    <w:nsid w:val="4EDE5D90"/>
    <w:multiLevelType w:val="hybridMultilevel"/>
    <w:tmpl w:val="969099AC"/>
    <w:lvl w:ilvl="0" w:tplc="3C56313A">
      <w:start w:val="1"/>
      <w:numFmt w:val="decimal"/>
      <w:lvlText w:val="%1."/>
      <w:lvlJc w:val="left"/>
      <w:pPr>
        <w:ind w:left="743" w:hanging="360"/>
      </w:pPr>
      <w:rPr>
        <w:rFonts w:hint="default"/>
        <w:b w:val="0"/>
        <w:i w:val="0"/>
        <w:sz w:val="22"/>
      </w:rPr>
    </w:lvl>
    <w:lvl w:ilvl="1" w:tplc="D0E462F6">
      <w:start w:val="3"/>
      <w:numFmt w:val="bullet"/>
      <w:lvlText w:val="-"/>
      <w:lvlJc w:val="left"/>
      <w:pPr>
        <w:ind w:left="1463" w:hanging="360"/>
      </w:pPr>
      <w:rPr>
        <w:rFonts w:ascii="Times New Roman" w:eastAsiaTheme="minorHAnsi" w:hAnsi="Times New Roman" w:cs="Times New Roman" w:hint="default"/>
      </w:r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31" w15:restartNumberingAfterBreak="0">
    <w:nsid w:val="52A83C7F"/>
    <w:multiLevelType w:val="hybridMultilevel"/>
    <w:tmpl w:val="45A09BFA"/>
    <w:lvl w:ilvl="0" w:tplc="041F0003">
      <w:start w:val="1"/>
      <w:numFmt w:val="bullet"/>
      <w:lvlText w:val="o"/>
      <w:lvlJc w:val="left"/>
      <w:pPr>
        <w:ind w:left="394" w:hanging="360"/>
      </w:pPr>
      <w:rPr>
        <w:rFonts w:ascii="Courier New" w:hAnsi="Courier New" w:cs="Courier New"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32" w15:restartNumberingAfterBreak="0">
    <w:nsid w:val="543D74CA"/>
    <w:multiLevelType w:val="hybridMultilevel"/>
    <w:tmpl w:val="9634DD06"/>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3" w15:restartNumberingAfterBreak="0">
    <w:nsid w:val="55BC55D7"/>
    <w:multiLevelType w:val="hybridMultilevel"/>
    <w:tmpl w:val="CBA283D8"/>
    <w:lvl w:ilvl="0" w:tplc="A6C2FFC4">
      <w:start w:val="1"/>
      <w:numFmt w:val="decimal"/>
      <w:lvlText w:val="%1."/>
      <w:lvlJc w:val="left"/>
      <w:pPr>
        <w:ind w:left="743" w:hanging="360"/>
      </w:pPr>
      <w:rPr>
        <w:rFonts w:hint="default"/>
        <w:b w:val="0"/>
        <w:i w:val="0"/>
        <w:sz w:val="22"/>
      </w:rPr>
    </w:lvl>
    <w:lvl w:ilvl="1" w:tplc="041F0019" w:tentative="1">
      <w:start w:val="1"/>
      <w:numFmt w:val="lowerLetter"/>
      <w:lvlText w:val="%2."/>
      <w:lvlJc w:val="left"/>
      <w:pPr>
        <w:ind w:left="1463" w:hanging="360"/>
      </w:p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34" w15:restartNumberingAfterBreak="0">
    <w:nsid w:val="59044356"/>
    <w:multiLevelType w:val="hybridMultilevel"/>
    <w:tmpl w:val="D78CAB24"/>
    <w:lvl w:ilvl="0" w:tplc="041F0003">
      <w:start w:val="1"/>
      <w:numFmt w:val="bullet"/>
      <w:lvlText w:val="o"/>
      <w:lvlJc w:val="left"/>
      <w:pPr>
        <w:ind w:left="720" w:hanging="360"/>
      </w:pPr>
      <w:rPr>
        <w:rFonts w:ascii="Courier New" w:hAnsi="Courier New" w:cs="Courier New" w:hint="default"/>
      </w:rPr>
    </w:lvl>
    <w:lvl w:ilvl="1" w:tplc="041F0003">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5" w15:restartNumberingAfterBreak="0">
    <w:nsid w:val="5F3E29A7"/>
    <w:multiLevelType w:val="hybridMultilevel"/>
    <w:tmpl w:val="30C2CAB4"/>
    <w:lvl w:ilvl="0" w:tplc="041F0003">
      <w:start w:val="1"/>
      <w:numFmt w:val="bullet"/>
      <w:lvlText w:val="o"/>
      <w:lvlJc w:val="left"/>
      <w:pPr>
        <w:ind w:left="394" w:hanging="360"/>
      </w:pPr>
      <w:rPr>
        <w:rFonts w:ascii="Courier New" w:hAnsi="Courier New" w:cs="Courier New"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36" w15:restartNumberingAfterBreak="0">
    <w:nsid w:val="60B42CB8"/>
    <w:multiLevelType w:val="hybridMultilevel"/>
    <w:tmpl w:val="A7A6F618"/>
    <w:lvl w:ilvl="0" w:tplc="F4085DEC">
      <w:start w:val="1"/>
      <w:numFmt w:val="decimal"/>
      <w:lvlText w:val="%1."/>
      <w:lvlJc w:val="left"/>
      <w:pPr>
        <w:ind w:left="743" w:hanging="360"/>
      </w:pPr>
      <w:rPr>
        <w:rFonts w:hint="default"/>
        <w:b w:val="0"/>
        <w:i w:val="0"/>
        <w:sz w:val="22"/>
      </w:rPr>
    </w:lvl>
    <w:lvl w:ilvl="1" w:tplc="041F0019" w:tentative="1">
      <w:start w:val="1"/>
      <w:numFmt w:val="lowerLetter"/>
      <w:lvlText w:val="%2."/>
      <w:lvlJc w:val="left"/>
      <w:pPr>
        <w:ind w:left="1463" w:hanging="360"/>
      </w:p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37" w15:restartNumberingAfterBreak="0">
    <w:nsid w:val="674F1F72"/>
    <w:multiLevelType w:val="hybridMultilevel"/>
    <w:tmpl w:val="39EEEA12"/>
    <w:lvl w:ilvl="0" w:tplc="041F0009">
      <w:start w:val="1"/>
      <w:numFmt w:val="bullet"/>
      <w:lvlText w:val=""/>
      <w:lvlJc w:val="left"/>
      <w:pPr>
        <w:ind w:left="394" w:hanging="360"/>
      </w:pPr>
      <w:rPr>
        <w:rFonts w:ascii="Wingdings" w:hAnsi="Wingdings"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38" w15:restartNumberingAfterBreak="0">
    <w:nsid w:val="69F77F3E"/>
    <w:multiLevelType w:val="hybridMultilevel"/>
    <w:tmpl w:val="A8BA5946"/>
    <w:lvl w:ilvl="0" w:tplc="8D86C518">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39" w15:restartNumberingAfterBreak="0">
    <w:nsid w:val="6D2C0867"/>
    <w:multiLevelType w:val="hybridMultilevel"/>
    <w:tmpl w:val="EB98AACE"/>
    <w:lvl w:ilvl="0" w:tplc="CA7227BE">
      <w:start w:val="1"/>
      <w:numFmt w:val="decimal"/>
      <w:lvlText w:val="%1."/>
      <w:lvlJc w:val="left"/>
      <w:pPr>
        <w:ind w:left="360" w:hanging="360"/>
      </w:pPr>
      <w:rPr>
        <w:rFonts w:hint="default"/>
        <w:color w:val="auto"/>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0" w15:restartNumberingAfterBreak="0">
    <w:nsid w:val="716F0169"/>
    <w:multiLevelType w:val="hybridMultilevel"/>
    <w:tmpl w:val="88E8C8B0"/>
    <w:lvl w:ilvl="0" w:tplc="3C56313A">
      <w:start w:val="1"/>
      <w:numFmt w:val="decimal"/>
      <w:lvlText w:val="%1."/>
      <w:lvlJc w:val="left"/>
      <w:pPr>
        <w:ind w:left="743" w:hanging="360"/>
      </w:pPr>
      <w:rPr>
        <w:rFonts w:hint="default"/>
        <w:b w:val="0"/>
        <w:i w:val="0"/>
        <w:sz w:val="22"/>
      </w:rPr>
    </w:lvl>
    <w:lvl w:ilvl="1" w:tplc="041F0001">
      <w:start w:val="1"/>
      <w:numFmt w:val="bullet"/>
      <w:lvlText w:val=""/>
      <w:lvlJc w:val="left"/>
      <w:pPr>
        <w:ind w:left="1463" w:hanging="360"/>
      </w:pPr>
      <w:rPr>
        <w:rFonts w:ascii="Symbol" w:hAnsi="Symbol" w:hint="default"/>
      </w:r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41" w15:restartNumberingAfterBreak="0">
    <w:nsid w:val="71D849F7"/>
    <w:multiLevelType w:val="hybridMultilevel"/>
    <w:tmpl w:val="76CE4E84"/>
    <w:lvl w:ilvl="0" w:tplc="041F0009">
      <w:start w:val="1"/>
      <w:numFmt w:val="bullet"/>
      <w:lvlText w:val=""/>
      <w:lvlJc w:val="left"/>
      <w:pPr>
        <w:ind w:left="394" w:hanging="360"/>
      </w:pPr>
      <w:rPr>
        <w:rFonts w:ascii="Wingdings" w:hAnsi="Wingdings"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42" w15:restartNumberingAfterBreak="0">
    <w:nsid w:val="789B2C96"/>
    <w:multiLevelType w:val="hybridMultilevel"/>
    <w:tmpl w:val="3DEE2082"/>
    <w:lvl w:ilvl="0" w:tplc="B2F85284">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43" w15:restartNumberingAfterBreak="0">
    <w:nsid w:val="7A933772"/>
    <w:multiLevelType w:val="multilevel"/>
    <w:tmpl w:val="D3502AA6"/>
    <w:lvl w:ilvl="0">
      <w:start w:val="1"/>
      <w:numFmt w:val="decimal"/>
      <w:lvlText w:val="%1."/>
      <w:lvlJc w:val="left"/>
      <w:pPr>
        <w:ind w:left="720" w:hanging="360"/>
      </w:pPr>
      <w:rPr>
        <w:rFonts w:hint="default"/>
        <w:b w:val="0"/>
        <w:i w:val="0"/>
        <w:sz w:val="22"/>
      </w:rPr>
    </w:lvl>
    <w:lvl w:ilvl="1">
      <w:start w:val="4"/>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4" w15:restartNumberingAfterBreak="0">
    <w:nsid w:val="7EE14421"/>
    <w:multiLevelType w:val="hybridMultilevel"/>
    <w:tmpl w:val="E01C54A4"/>
    <w:lvl w:ilvl="0" w:tplc="3C56313A">
      <w:start w:val="1"/>
      <w:numFmt w:val="decimal"/>
      <w:lvlText w:val="%1."/>
      <w:lvlJc w:val="left"/>
      <w:pPr>
        <w:ind w:left="720" w:hanging="360"/>
      </w:pPr>
      <w:rPr>
        <w:rFonts w:hint="default"/>
        <w:b w:val="0"/>
        <w:i w:val="0"/>
        <w:sz w:val="22"/>
        <w:u w:color="FF0000"/>
      </w:rPr>
    </w:lvl>
    <w:lvl w:ilvl="1" w:tplc="041F0019">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16cid:durableId="1875575109">
    <w:abstractNumId w:val="28"/>
  </w:num>
  <w:num w:numId="2" w16cid:durableId="1592933315">
    <w:abstractNumId w:val="22"/>
  </w:num>
  <w:num w:numId="3" w16cid:durableId="387144345">
    <w:abstractNumId w:val="23"/>
  </w:num>
  <w:num w:numId="4" w16cid:durableId="1535968848">
    <w:abstractNumId w:val="38"/>
  </w:num>
  <w:num w:numId="5" w16cid:durableId="866910256">
    <w:abstractNumId w:val="16"/>
  </w:num>
  <w:num w:numId="6" w16cid:durableId="1706054204">
    <w:abstractNumId w:val="12"/>
  </w:num>
  <w:num w:numId="7" w16cid:durableId="259604365">
    <w:abstractNumId w:val="43"/>
  </w:num>
  <w:num w:numId="8" w16cid:durableId="313686696">
    <w:abstractNumId w:val="1"/>
  </w:num>
  <w:num w:numId="9" w16cid:durableId="1397899588">
    <w:abstractNumId w:val="21"/>
  </w:num>
  <w:num w:numId="10" w16cid:durableId="1090811176">
    <w:abstractNumId w:val="42"/>
  </w:num>
  <w:num w:numId="11" w16cid:durableId="2104110434">
    <w:abstractNumId w:val="29"/>
  </w:num>
  <w:num w:numId="12" w16cid:durableId="1160385844">
    <w:abstractNumId w:val="32"/>
  </w:num>
  <w:num w:numId="13" w16cid:durableId="2028411702">
    <w:abstractNumId w:val="17"/>
  </w:num>
  <w:num w:numId="14" w16cid:durableId="1806657627">
    <w:abstractNumId w:val="14"/>
  </w:num>
  <w:num w:numId="15" w16cid:durableId="1103261624">
    <w:abstractNumId w:val="25"/>
  </w:num>
  <w:num w:numId="16" w16cid:durableId="1002318203">
    <w:abstractNumId w:val="27"/>
  </w:num>
  <w:num w:numId="17" w16cid:durableId="1899978133">
    <w:abstractNumId w:val="11"/>
  </w:num>
  <w:num w:numId="18" w16cid:durableId="1517039053">
    <w:abstractNumId w:val="8"/>
  </w:num>
  <w:num w:numId="19" w16cid:durableId="1895502928">
    <w:abstractNumId w:val="24"/>
  </w:num>
  <w:num w:numId="20" w16cid:durableId="1701665300">
    <w:abstractNumId w:val="3"/>
  </w:num>
  <w:num w:numId="21" w16cid:durableId="1072700101">
    <w:abstractNumId w:val="39"/>
  </w:num>
  <w:num w:numId="22" w16cid:durableId="2136098504">
    <w:abstractNumId w:val="7"/>
  </w:num>
  <w:num w:numId="23" w16cid:durableId="1039739678">
    <w:abstractNumId w:val="0"/>
  </w:num>
  <w:num w:numId="24" w16cid:durableId="1074399755">
    <w:abstractNumId w:val="30"/>
  </w:num>
  <w:num w:numId="25" w16cid:durableId="839081498">
    <w:abstractNumId w:val="33"/>
  </w:num>
  <w:num w:numId="26" w16cid:durableId="1651249621">
    <w:abstractNumId w:val="10"/>
  </w:num>
  <w:num w:numId="27" w16cid:durableId="1908178751">
    <w:abstractNumId w:val="36"/>
  </w:num>
  <w:num w:numId="28" w16cid:durableId="503517081">
    <w:abstractNumId w:val="40"/>
  </w:num>
  <w:num w:numId="29" w16cid:durableId="1219900584">
    <w:abstractNumId w:val="20"/>
  </w:num>
  <w:num w:numId="30" w16cid:durableId="365445648">
    <w:abstractNumId w:val="15"/>
  </w:num>
  <w:num w:numId="31" w16cid:durableId="754478141">
    <w:abstractNumId w:val="26"/>
  </w:num>
  <w:num w:numId="32" w16cid:durableId="1436288174">
    <w:abstractNumId w:val="34"/>
  </w:num>
  <w:num w:numId="33" w16cid:durableId="283856261">
    <w:abstractNumId w:val="19"/>
  </w:num>
  <w:num w:numId="34" w16cid:durableId="1511675607">
    <w:abstractNumId w:val="13"/>
  </w:num>
  <w:num w:numId="35" w16cid:durableId="1813868879">
    <w:abstractNumId w:val="5"/>
  </w:num>
  <w:num w:numId="36" w16cid:durableId="527765196">
    <w:abstractNumId w:val="44"/>
  </w:num>
  <w:num w:numId="37" w16cid:durableId="90509469">
    <w:abstractNumId w:val="37"/>
  </w:num>
  <w:num w:numId="38" w16cid:durableId="147748227">
    <w:abstractNumId w:val="41"/>
  </w:num>
  <w:num w:numId="39" w16cid:durableId="748968902">
    <w:abstractNumId w:val="35"/>
  </w:num>
  <w:num w:numId="40" w16cid:durableId="285163325">
    <w:abstractNumId w:val="31"/>
  </w:num>
  <w:num w:numId="41" w16cid:durableId="1904101136">
    <w:abstractNumId w:val="6"/>
  </w:num>
  <w:num w:numId="42" w16cid:durableId="493644632">
    <w:abstractNumId w:val="2"/>
  </w:num>
  <w:num w:numId="43" w16cid:durableId="1285884016">
    <w:abstractNumId w:val="18"/>
  </w:num>
  <w:num w:numId="44" w16cid:durableId="1794522289">
    <w:abstractNumId w:val="4"/>
  </w:num>
  <w:num w:numId="45" w16cid:durableId="538594819">
    <w:abstractNumId w:val="9"/>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7B7C"/>
    <w:rsid w:val="00006CCA"/>
    <w:rsid w:val="000102AB"/>
    <w:rsid w:val="000104D6"/>
    <w:rsid w:val="00015CD0"/>
    <w:rsid w:val="000231ED"/>
    <w:rsid w:val="00023D23"/>
    <w:rsid w:val="00031171"/>
    <w:rsid w:val="00040179"/>
    <w:rsid w:val="00057058"/>
    <w:rsid w:val="0005715C"/>
    <w:rsid w:val="0006386D"/>
    <w:rsid w:val="0006596F"/>
    <w:rsid w:val="00067EDC"/>
    <w:rsid w:val="000700E5"/>
    <w:rsid w:val="000705BF"/>
    <w:rsid w:val="00071C49"/>
    <w:rsid w:val="00076612"/>
    <w:rsid w:val="00083E8F"/>
    <w:rsid w:val="00097012"/>
    <w:rsid w:val="000A0388"/>
    <w:rsid w:val="000A17E2"/>
    <w:rsid w:val="000A1D9B"/>
    <w:rsid w:val="000A4BE3"/>
    <w:rsid w:val="000B0F22"/>
    <w:rsid w:val="000B1605"/>
    <w:rsid w:val="000B4163"/>
    <w:rsid w:val="000B4170"/>
    <w:rsid w:val="000B6754"/>
    <w:rsid w:val="000C0045"/>
    <w:rsid w:val="000C12BB"/>
    <w:rsid w:val="000C2388"/>
    <w:rsid w:val="000C2856"/>
    <w:rsid w:val="000C310E"/>
    <w:rsid w:val="000C602C"/>
    <w:rsid w:val="000D0B90"/>
    <w:rsid w:val="000D10D2"/>
    <w:rsid w:val="000D40D2"/>
    <w:rsid w:val="000D6449"/>
    <w:rsid w:val="000E503A"/>
    <w:rsid w:val="000F57BF"/>
    <w:rsid w:val="000F588F"/>
    <w:rsid w:val="0010240C"/>
    <w:rsid w:val="001041D3"/>
    <w:rsid w:val="00107B65"/>
    <w:rsid w:val="00111E1E"/>
    <w:rsid w:val="00112587"/>
    <w:rsid w:val="00120E09"/>
    <w:rsid w:val="001234DE"/>
    <w:rsid w:val="001273B0"/>
    <w:rsid w:val="00133B59"/>
    <w:rsid w:val="00134E8D"/>
    <w:rsid w:val="0014209A"/>
    <w:rsid w:val="00142A57"/>
    <w:rsid w:val="0014358A"/>
    <w:rsid w:val="00145B1A"/>
    <w:rsid w:val="00160EA1"/>
    <w:rsid w:val="00161CCC"/>
    <w:rsid w:val="001648D8"/>
    <w:rsid w:val="00165E14"/>
    <w:rsid w:val="00167C37"/>
    <w:rsid w:val="00185120"/>
    <w:rsid w:val="00190433"/>
    <w:rsid w:val="00192371"/>
    <w:rsid w:val="0019265D"/>
    <w:rsid w:val="00196DD9"/>
    <w:rsid w:val="00197174"/>
    <w:rsid w:val="001A0C9B"/>
    <w:rsid w:val="001A297F"/>
    <w:rsid w:val="001A4761"/>
    <w:rsid w:val="001A5EEF"/>
    <w:rsid w:val="001A6566"/>
    <w:rsid w:val="001B6211"/>
    <w:rsid w:val="001C47A5"/>
    <w:rsid w:val="001C4B28"/>
    <w:rsid w:val="001C4C6F"/>
    <w:rsid w:val="001C4C93"/>
    <w:rsid w:val="001C7E6B"/>
    <w:rsid w:val="001D0B71"/>
    <w:rsid w:val="001D5765"/>
    <w:rsid w:val="001D5FFB"/>
    <w:rsid w:val="001E00CD"/>
    <w:rsid w:val="001F20D9"/>
    <w:rsid w:val="001F29AA"/>
    <w:rsid w:val="001F5E6A"/>
    <w:rsid w:val="001F6326"/>
    <w:rsid w:val="001F7394"/>
    <w:rsid w:val="001F7CC2"/>
    <w:rsid w:val="00206756"/>
    <w:rsid w:val="0021396E"/>
    <w:rsid w:val="00214E7D"/>
    <w:rsid w:val="00220361"/>
    <w:rsid w:val="00220ABB"/>
    <w:rsid w:val="002217CD"/>
    <w:rsid w:val="00221CB8"/>
    <w:rsid w:val="00225492"/>
    <w:rsid w:val="002276F7"/>
    <w:rsid w:val="00230235"/>
    <w:rsid w:val="00232157"/>
    <w:rsid w:val="00232708"/>
    <w:rsid w:val="00234CB1"/>
    <w:rsid w:val="00236EF2"/>
    <w:rsid w:val="002372F5"/>
    <w:rsid w:val="00242371"/>
    <w:rsid w:val="00245CB8"/>
    <w:rsid w:val="0024729B"/>
    <w:rsid w:val="00251F20"/>
    <w:rsid w:val="00252C0E"/>
    <w:rsid w:val="00255687"/>
    <w:rsid w:val="0025629C"/>
    <w:rsid w:val="0026073E"/>
    <w:rsid w:val="0026077B"/>
    <w:rsid w:val="00260B29"/>
    <w:rsid w:val="00261022"/>
    <w:rsid w:val="00265036"/>
    <w:rsid w:val="002660E5"/>
    <w:rsid w:val="00270B98"/>
    <w:rsid w:val="002717BD"/>
    <w:rsid w:val="002730A9"/>
    <w:rsid w:val="00274FA9"/>
    <w:rsid w:val="002760C4"/>
    <w:rsid w:val="00276374"/>
    <w:rsid w:val="0028010A"/>
    <w:rsid w:val="00281B27"/>
    <w:rsid w:val="0028548C"/>
    <w:rsid w:val="00285DD1"/>
    <w:rsid w:val="002877B4"/>
    <w:rsid w:val="00291AD7"/>
    <w:rsid w:val="002931E2"/>
    <w:rsid w:val="00297DD6"/>
    <w:rsid w:val="00297F44"/>
    <w:rsid w:val="002A1016"/>
    <w:rsid w:val="002A20DD"/>
    <w:rsid w:val="002A27BB"/>
    <w:rsid w:val="002A6673"/>
    <w:rsid w:val="002A7435"/>
    <w:rsid w:val="002A75B3"/>
    <w:rsid w:val="002B4368"/>
    <w:rsid w:val="002C0331"/>
    <w:rsid w:val="002C16C4"/>
    <w:rsid w:val="002C2003"/>
    <w:rsid w:val="002C2F42"/>
    <w:rsid w:val="002C3A55"/>
    <w:rsid w:val="002C68F7"/>
    <w:rsid w:val="002D4864"/>
    <w:rsid w:val="002D5A32"/>
    <w:rsid w:val="002D690B"/>
    <w:rsid w:val="002D6DC3"/>
    <w:rsid w:val="002E1758"/>
    <w:rsid w:val="002E517A"/>
    <w:rsid w:val="002E55BB"/>
    <w:rsid w:val="002E6D4A"/>
    <w:rsid w:val="002F1CC7"/>
    <w:rsid w:val="003009B2"/>
    <w:rsid w:val="003011E7"/>
    <w:rsid w:val="00301CE8"/>
    <w:rsid w:val="0030238D"/>
    <w:rsid w:val="00302C07"/>
    <w:rsid w:val="003058B8"/>
    <w:rsid w:val="00310C89"/>
    <w:rsid w:val="003215F9"/>
    <w:rsid w:val="0032237C"/>
    <w:rsid w:val="00325137"/>
    <w:rsid w:val="003252F4"/>
    <w:rsid w:val="003277CB"/>
    <w:rsid w:val="00330AE1"/>
    <w:rsid w:val="00331AC7"/>
    <w:rsid w:val="003343AE"/>
    <w:rsid w:val="00336C94"/>
    <w:rsid w:val="00336FA7"/>
    <w:rsid w:val="00342DD1"/>
    <w:rsid w:val="00346699"/>
    <w:rsid w:val="00357046"/>
    <w:rsid w:val="00365E2F"/>
    <w:rsid w:val="00370AEB"/>
    <w:rsid w:val="00371C95"/>
    <w:rsid w:val="00375C78"/>
    <w:rsid w:val="00376E0B"/>
    <w:rsid w:val="0038007A"/>
    <w:rsid w:val="003813E0"/>
    <w:rsid w:val="00382386"/>
    <w:rsid w:val="00383063"/>
    <w:rsid w:val="00384BD6"/>
    <w:rsid w:val="00384BFA"/>
    <w:rsid w:val="003913CB"/>
    <w:rsid w:val="003930BB"/>
    <w:rsid w:val="0039705B"/>
    <w:rsid w:val="003A061A"/>
    <w:rsid w:val="003A0A66"/>
    <w:rsid w:val="003A21E1"/>
    <w:rsid w:val="003A22D3"/>
    <w:rsid w:val="003A2C57"/>
    <w:rsid w:val="003B0ED9"/>
    <w:rsid w:val="003B1B85"/>
    <w:rsid w:val="003B2175"/>
    <w:rsid w:val="003B3CD4"/>
    <w:rsid w:val="003B6488"/>
    <w:rsid w:val="003B7503"/>
    <w:rsid w:val="003C18A1"/>
    <w:rsid w:val="003C1907"/>
    <w:rsid w:val="003C32B8"/>
    <w:rsid w:val="003C484B"/>
    <w:rsid w:val="003C6EB2"/>
    <w:rsid w:val="003D1B10"/>
    <w:rsid w:val="003D4BC2"/>
    <w:rsid w:val="003E000E"/>
    <w:rsid w:val="003E14AE"/>
    <w:rsid w:val="003E560D"/>
    <w:rsid w:val="003E691A"/>
    <w:rsid w:val="003F1097"/>
    <w:rsid w:val="003F619A"/>
    <w:rsid w:val="00403972"/>
    <w:rsid w:val="004066C8"/>
    <w:rsid w:val="00406CA9"/>
    <w:rsid w:val="00410B06"/>
    <w:rsid w:val="004131C4"/>
    <w:rsid w:val="00417E20"/>
    <w:rsid w:val="004224AF"/>
    <w:rsid w:val="004227FA"/>
    <w:rsid w:val="0043025F"/>
    <w:rsid w:val="0043063A"/>
    <w:rsid w:val="00430E33"/>
    <w:rsid w:val="004369D9"/>
    <w:rsid w:val="00444793"/>
    <w:rsid w:val="00444AE9"/>
    <w:rsid w:val="0044736C"/>
    <w:rsid w:val="00451075"/>
    <w:rsid w:val="00451E8E"/>
    <w:rsid w:val="0045549F"/>
    <w:rsid w:val="00462DDB"/>
    <w:rsid w:val="004704D4"/>
    <w:rsid w:val="004729BE"/>
    <w:rsid w:val="0048064C"/>
    <w:rsid w:val="004815AD"/>
    <w:rsid w:val="00482F5C"/>
    <w:rsid w:val="004851BD"/>
    <w:rsid w:val="004862E5"/>
    <w:rsid w:val="0048692C"/>
    <w:rsid w:val="00490E3B"/>
    <w:rsid w:val="00491A7A"/>
    <w:rsid w:val="0049249E"/>
    <w:rsid w:val="0049265C"/>
    <w:rsid w:val="004A0E2E"/>
    <w:rsid w:val="004A1550"/>
    <w:rsid w:val="004A33F8"/>
    <w:rsid w:val="004A4CA6"/>
    <w:rsid w:val="004A608E"/>
    <w:rsid w:val="004A721F"/>
    <w:rsid w:val="004B14E6"/>
    <w:rsid w:val="004B5B51"/>
    <w:rsid w:val="004C014E"/>
    <w:rsid w:val="004C2B25"/>
    <w:rsid w:val="004D0F03"/>
    <w:rsid w:val="004D1463"/>
    <w:rsid w:val="004D1531"/>
    <w:rsid w:val="004D597B"/>
    <w:rsid w:val="004D656C"/>
    <w:rsid w:val="004F189D"/>
    <w:rsid w:val="004F4FB6"/>
    <w:rsid w:val="004F6DB0"/>
    <w:rsid w:val="00500BDB"/>
    <w:rsid w:val="005032E5"/>
    <w:rsid w:val="005037F6"/>
    <w:rsid w:val="00503A33"/>
    <w:rsid w:val="00504DC8"/>
    <w:rsid w:val="00505F4B"/>
    <w:rsid w:val="00506B1D"/>
    <w:rsid w:val="0050734D"/>
    <w:rsid w:val="00510FDF"/>
    <w:rsid w:val="00511ACE"/>
    <w:rsid w:val="00512FAF"/>
    <w:rsid w:val="00513CF6"/>
    <w:rsid w:val="00514FE0"/>
    <w:rsid w:val="005225B5"/>
    <w:rsid w:val="00524344"/>
    <w:rsid w:val="00524AB5"/>
    <w:rsid w:val="00525894"/>
    <w:rsid w:val="00526C7B"/>
    <w:rsid w:val="0053053F"/>
    <w:rsid w:val="00530D08"/>
    <w:rsid w:val="0053168A"/>
    <w:rsid w:val="005325EE"/>
    <w:rsid w:val="00533DA4"/>
    <w:rsid w:val="00534828"/>
    <w:rsid w:val="00535138"/>
    <w:rsid w:val="005363BF"/>
    <w:rsid w:val="00546D5C"/>
    <w:rsid w:val="00553B05"/>
    <w:rsid w:val="0055454E"/>
    <w:rsid w:val="00554DC4"/>
    <w:rsid w:val="0055705E"/>
    <w:rsid w:val="00563292"/>
    <w:rsid w:val="00563E22"/>
    <w:rsid w:val="005650FD"/>
    <w:rsid w:val="00565C8D"/>
    <w:rsid w:val="005728D6"/>
    <w:rsid w:val="00574983"/>
    <w:rsid w:val="00576362"/>
    <w:rsid w:val="005816E9"/>
    <w:rsid w:val="0058242D"/>
    <w:rsid w:val="00582DDB"/>
    <w:rsid w:val="00583D6F"/>
    <w:rsid w:val="00584C65"/>
    <w:rsid w:val="005900DA"/>
    <w:rsid w:val="00590C18"/>
    <w:rsid w:val="00595A06"/>
    <w:rsid w:val="005962A1"/>
    <w:rsid w:val="005975C4"/>
    <w:rsid w:val="005A1D38"/>
    <w:rsid w:val="005A3BB8"/>
    <w:rsid w:val="005A54F0"/>
    <w:rsid w:val="005B0DB5"/>
    <w:rsid w:val="005B509B"/>
    <w:rsid w:val="005C0547"/>
    <w:rsid w:val="005D0DF9"/>
    <w:rsid w:val="005D1B3E"/>
    <w:rsid w:val="005D1E21"/>
    <w:rsid w:val="005E56BE"/>
    <w:rsid w:val="005E5B55"/>
    <w:rsid w:val="005E7B0A"/>
    <w:rsid w:val="005F1933"/>
    <w:rsid w:val="005F5546"/>
    <w:rsid w:val="005F5D89"/>
    <w:rsid w:val="005F6B97"/>
    <w:rsid w:val="005F7511"/>
    <w:rsid w:val="006015CC"/>
    <w:rsid w:val="00601CB2"/>
    <w:rsid w:val="006068E1"/>
    <w:rsid w:val="006118E9"/>
    <w:rsid w:val="006148C4"/>
    <w:rsid w:val="00614DDE"/>
    <w:rsid w:val="00617B3C"/>
    <w:rsid w:val="0062054F"/>
    <w:rsid w:val="00625105"/>
    <w:rsid w:val="0062637E"/>
    <w:rsid w:val="00627963"/>
    <w:rsid w:val="00633A7A"/>
    <w:rsid w:val="00635AD5"/>
    <w:rsid w:val="00637F41"/>
    <w:rsid w:val="00640FF6"/>
    <w:rsid w:val="00644DF7"/>
    <w:rsid w:val="00645F8D"/>
    <w:rsid w:val="00646A5C"/>
    <w:rsid w:val="006471D1"/>
    <w:rsid w:val="00650F9C"/>
    <w:rsid w:val="00654200"/>
    <w:rsid w:val="006569BB"/>
    <w:rsid w:val="00656FC4"/>
    <w:rsid w:val="00661234"/>
    <w:rsid w:val="006626FA"/>
    <w:rsid w:val="0066651D"/>
    <w:rsid w:val="00670B48"/>
    <w:rsid w:val="00670F5C"/>
    <w:rsid w:val="00671227"/>
    <w:rsid w:val="00674CD7"/>
    <w:rsid w:val="0067556C"/>
    <w:rsid w:val="00675ECA"/>
    <w:rsid w:val="00676312"/>
    <w:rsid w:val="0067696B"/>
    <w:rsid w:val="006775E1"/>
    <w:rsid w:val="00677D64"/>
    <w:rsid w:val="00681A48"/>
    <w:rsid w:val="00690032"/>
    <w:rsid w:val="0069522E"/>
    <w:rsid w:val="006954B2"/>
    <w:rsid w:val="006A34A0"/>
    <w:rsid w:val="006B0211"/>
    <w:rsid w:val="006B1AD0"/>
    <w:rsid w:val="006B22C2"/>
    <w:rsid w:val="006B2754"/>
    <w:rsid w:val="006B52E7"/>
    <w:rsid w:val="006C0307"/>
    <w:rsid w:val="006C063E"/>
    <w:rsid w:val="006C14F9"/>
    <w:rsid w:val="006C165C"/>
    <w:rsid w:val="006C41D6"/>
    <w:rsid w:val="006D548C"/>
    <w:rsid w:val="006D5C85"/>
    <w:rsid w:val="006E1E29"/>
    <w:rsid w:val="006E1E87"/>
    <w:rsid w:val="006E2CCB"/>
    <w:rsid w:val="006E4F63"/>
    <w:rsid w:val="006E5F24"/>
    <w:rsid w:val="006E648A"/>
    <w:rsid w:val="006F22FD"/>
    <w:rsid w:val="006F7822"/>
    <w:rsid w:val="007010B1"/>
    <w:rsid w:val="00704950"/>
    <w:rsid w:val="0071018E"/>
    <w:rsid w:val="0071102B"/>
    <w:rsid w:val="007124FB"/>
    <w:rsid w:val="00714212"/>
    <w:rsid w:val="007230D2"/>
    <w:rsid w:val="0072339F"/>
    <w:rsid w:val="0072400C"/>
    <w:rsid w:val="007242BA"/>
    <w:rsid w:val="0073147A"/>
    <w:rsid w:val="00735791"/>
    <w:rsid w:val="00743BD2"/>
    <w:rsid w:val="00746948"/>
    <w:rsid w:val="00750817"/>
    <w:rsid w:val="0075084B"/>
    <w:rsid w:val="00751AC5"/>
    <w:rsid w:val="00753249"/>
    <w:rsid w:val="00754E02"/>
    <w:rsid w:val="0075688D"/>
    <w:rsid w:val="007650BD"/>
    <w:rsid w:val="007651EB"/>
    <w:rsid w:val="00765AC5"/>
    <w:rsid w:val="007667BA"/>
    <w:rsid w:val="00772C13"/>
    <w:rsid w:val="00773A82"/>
    <w:rsid w:val="007806D2"/>
    <w:rsid w:val="00781BA9"/>
    <w:rsid w:val="0078354F"/>
    <w:rsid w:val="0078522A"/>
    <w:rsid w:val="0078620C"/>
    <w:rsid w:val="00786B4A"/>
    <w:rsid w:val="00795CB4"/>
    <w:rsid w:val="00796A4B"/>
    <w:rsid w:val="007A0BD7"/>
    <w:rsid w:val="007A13FE"/>
    <w:rsid w:val="007A420B"/>
    <w:rsid w:val="007A434C"/>
    <w:rsid w:val="007A4B52"/>
    <w:rsid w:val="007B1749"/>
    <w:rsid w:val="007C206C"/>
    <w:rsid w:val="007C3B50"/>
    <w:rsid w:val="007C6840"/>
    <w:rsid w:val="007D0456"/>
    <w:rsid w:val="007D1CE9"/>
    <w:rsid w:val="007D4EEA"/>
    <w:rsid w:val="007D7CA8"/>
    <w:rsid w:val="007E7055"/>
    <w:rsid w:val="007F1488"/>
    <w:rsid w:val="007F55C9"/>
    <w:rsid w:val="00804A93"/>
    <w:rsid w:val="00806B63"/>
    <w:rsid w:val="008108AD"/>
    <w:rsid w:val="008152A0"/>
    <w:rsid w:val="00815CDA"/>
    <w:rsid w:val="0082052A"/>
    <w:rsid w:val="00822C8E"/>
    <w:rsid w:val="00824C11"/>
    <w:rsid w:val="00824E17"/>
    <w:rsid w:val="00825138"/>
    <w:rsid w:val="00826EC0"/>
    <w:rsid w:val="00827515"/>
    <w:rsid w:val="008311AB"/>
    <w:rsid w:val="00833655"/>
    <w:rsid w:val="00834424"/>
    <w:rsid w:val="00834D34"/>
    <w:rsid w:val="00835630"/>
    <w:rsid w:val="008357F3"/>
    <w:rsid w:val="00836212"/>
    <w:rsid w:val="00840F5F"/>
    <w:rsid w:val="008429B6"/>
    <w:rsid w:val="00843562"/>
    <w:rsid w:val="008437FF"/>
    <w:rsid w:val="00844257"/>
    <w:rsid w:val="0084488C"/>
    <w:rsid w:val="008469EC"/>
    <w:rsid w:val="00853475"/>
    <w:rsid w:val="0085351B"/>
    <w:rsid w:val="00853A7B"/>
    <w:rsid w:val="00853F95"/>
    <w:rsid w:val="00854325"/>
    <w:rsid w:val="00873C23"/>
    <w:rsid w:val="008741EE"/>
    <w:rsid w:val="0087503B"/>
    <w:rsid w:val="008848F7"/>
    <w:rsid w:val="00887A90"/>
    <w:rsid w:val="00887EE9"/>
    <w:rsid w:val="00890A8D"/>
    <w:rsid w:val="00896160"/>
    <w:rsid w:val="0089616C"/>
    <w:rsid w:val="00897745"/>
    <w:rsid w:val="008A05F7"/>
    <w:rsid w:val="008A3332"/>
    <w:rsid w:val="008A5DA4"/>
    <w:rsid w:val="008A5EAC"/>
    <w:rsid w:val="008B128A"/>
    <w:rsid w:val="008B38CD"/>
    <w:rsid w:val="008B4835"/>
    <w:rsid w:val="008B7376"/>
    <w:rsid w:val="008C31BB"/>
    <w:rsid w:val="008C3E26"/>
    <w:rsid w:val="008C6AA4"/>
    <w:rsid w:val="008C6C4A"/>
    <w:rsid w:val="008C78F8"/>
    <w:rsid w:val="008C7E57"/>
    <w:rsid w:val="008D104A"/>
    <w:rsid w:val="008D355C"/>
    <w:rsid w:val="008D5ED4"/>
    <w:rsid w:val="008D70EC"/>
    <w:rsid w:val="008E0FCA"/>
    <w:rsid w:val="008E1F35"/>
    <w:rsid w:val="008E4650"/>
    <w:rsid w:val="008E51A5"/>
    <w:rsid w:val="008E7613"/>
    <w:rsid w:val="008F3509"/>
    <w:rsid w:val="008F40E1"/>
    <w:rsid w:val="00901033"/>
    <w:rsid w:val="00906837"/>
    <w:rsid w:val="0091131B"/>
    <w:rsid w:val="0092000B"/>
    <w:rsid w:val="00921D55"/>
    <w:rsid w:val="00924E66"/>
    <w:rsid w:val="00924EFD"/>
    <w:rsid w:val="00926A33"/>
    <w:rsid w:val="009353CC"/>
    <w:rsid w:val="00936FB5"/>
    <w:rsid w:val="00940C7B"/>
    <w:rsid w:val="00944B47"/>
    <w:rsid w:val="00950376"/>
    <w:rsid w:val="00952E3E"/>
    <w:rsid w:val="00962B8B"/>
    <w:rsid w:val="00963068"/>
    <w:rsid w:val="00964D63"/>
    <w:rsid w:val="009657FA"/>
    <w:rsid w:val="009700A4"/>
    <w:rsid w:val="00971992"/>
    <w:rsid w:val="00972516"/>
    <w:rsid w:val="00974576"/>
    <w:rsid w:val="00975D6C"/>
    <w:rsid w:val="009823EF"/>
    <w:rsid w:val="00984AF5"/>
    <w:rsid w:val="00994464"/>
    <w:rsid w:val="00996632"/>
    <w:rsid w:val="00996BC7"/>
    <w:rsid w:val="009A75CB"/>
    <w:rsid w:val="009B2185"/>
    <w:rsid w:val="009B36FE"/>
    <w:rsid w:val="009B3754"/>
    <w:rsid w:val="009B3FFA"/>
    <w:rsid w:val="009B7955"/>
    <w:rsid w:val="009C0C84"/>
    <w:rsid w:val="009C44AE"/>
    <w:rsid w:val="009C48D1"/>
    <w:rsid w:val="009D1731"/>
    <w:rsid w:val="009D1DCC"/>
    <w:rsid w:val="009D2EAE"/>
    <w:rsid w:val="009D4895"/>
    <w:rsid w:val="009D7E94"/>
    <w:rsid w:val="009E07A8"/>
    <w:rsid w:val="009E304C"/>
    <w:rsid w:val="009E6475"/>
    <w:rsid w:val="009E6BDB"/>
    <w:rsid w:val="009F1C75"/>
    <w:rsid w:val="009F27D6"/>
    <w:rsid w:val="009F496F"/>
    <w:rsid w:val="009F4DE9"/>
    <w:rsid w:val="00A0126B"/>
    <w:rsid w:val="00A067FA"/>
    <w:rsid w:val="00A1123D"/>
    <w:rsid w:val="00A1209C"/>
    <w:rsid w:val="00A12916"/>
    <w:rsid w:val="00A151F3"/>
    <w:rsid w:val="00A15C58"/>
    <w:rsid w:val="00A17804"/>
    <w:rsid w:val="00A22E75"/>
    <w:rsid w:val="00A23CFC"/>
    <w:rsid w:val="00A255AE"/>
    <w:rsid w:val="00A257DA"/>
    <w:rsid w:val="00A30185"/>
    <w:rsid w:val="00A309F1"/>
    <w:rsid w:val="00A314DE"/>
    <w:rsid w:val="00A34AE9"/>
    <w:rsid w:val="00A34FAF"/>
    <w:rsid w:val="00A3729E"/>
    <w:rsid w:val="00A403D3"/>
    <w:rsid w:val="00A412A7"/>
    <w:rsid w:val="00A42670"/>
    <w:rsid w:val="00A4673D"/>
    <w:rsid w:val="00A46983"/>
    <w:rsid w:val="00A46B0C"/>
    <w:rsid w:val="00A4776D"/>
    <w:rsid w:val="00A536C4"/>
    <w:rsid w:val="00A55F0B"/>
    <w:rsid w:val="00A6273B"/>
    <w:rsid w:val="00A63031"/>
    <w:rsid w:val="00A643BE"/>
    <w:rsid w:val="00A73B24"/>
    <w:rsid w:val="00A74DA3"/>
    <w:rsid w:val="00A76734"/>
    <w:rsid w:val="00A80323"/>
    <w:rsid w:val="00A82D8E"/>
    <w:rsid w:val="00A846D6"/>
    <w:rsid w:val="00A8593E"/>
    <w:rsid w:val="00A8632A"/>
    <w:rsid w:val="00A906A2"/>
    <w:rsid w:val="00A919F1"/>
    <w:rsid w:val="00A956DD"/>
    <w:rsid w:val="00AA379D"/>
    <w:rsid w:val="00AB45CA"/>
    <w:rsid w:val="00AC3FB5"/>
    <w:rsid w:val="00AD3B1F"/>
    <w:rsid w:val="00AD4234"/>
    <w:rsid w:val="00AD7046"/>
    <w:rsid w:val="00AE2CCA"/>
    <w:rsid w:val="00AE3221"/>
    <w:rsid w:val="00AE3E60"/>
    <w:rsid w:val="00AF36CF"/>
    <w:rsid w:val="00AF5793"/>
    <w:rsid w:val="00AF5F2D"/>
    <w:rsid w:val="00AF70A6"/>
    <w:rsid w:val="00B022D0"/>
    <w:rsid w:val="00B06B44"/>
    <w:rsid w:val="00B0769E"/>
    <w:rsid w:val="00B10428"/>
    <w:rsid w:val="00B107B6"/>
    <w:rsid w:val="00B10A28"/>
    <w:rsid w:val="00B137C9"/>
    <w:rsid w:val="00B15CF0"/>
    <w:rsid w:val="00B175F4"/>
    <w:rsid w:val="00B17E44"/>
    <w:rsid w:val="00B22F06"/>
    <w:rsid w:val="00B256B5"/>
    <w:rsid w:val="00B27AA1"/>
    <w:rsid w:val="00B333B6"/>
    <w:rsid w:val="00B34512"/>
    <w:rsid w:val="00B35474"/>
    <w:rsid w:val="00B37E7A"/>
    <w:rsid w:val="00B40ED0"/>
    <w:rsid w:val="00B446F5"/>
    <w:rsid w:val="00B462CC"/>
    <w:rsid w:val="00B4786E"/>
    <w:rsid w:val="00B510E4"/>
    <w:rsid w:val="00B51E7D"/>
    <w:rsid w:val="00B571C4"/>
    <w:rsid w:val="00B5789A"/>
    <w:rsid w:val="00B65301"/>
    <w:rsid w:val="00B7233D"/>
    <w:rsid w:val="00B73F44"/>
    <w:rsid w:val="00B759AD"/>
    <w:rsid w:val="00B8045B"/>
    <w:rsid w:val="00B87081"/>
    <w:rsid w:val="00B92964"/>
    <w:rsid w:val="00B953D0"/>
    <w:rsid w:val="00BA2D05"/>
    <w:rsid w:val="00BA3C74"/>
    <w:rsid w:val="00BA47C6"/>
    <w:rsid w:val="00BA5DE9"/>
    <w:rsid w:val="00BB38A9"/>
    <w:rsid w:val="00BB5FAE"/>
    <w:rsid w:val="00BC0A6A"/>
    <w:rsid w:val="00BC3C24"/>
    <w:rsid w:val="00BD589B"/>
    <w:rsid w:val="00BD5CAC"/>
    <w:rsid w:val="00BE13B9"/>
    <w:rsid w:val="00BE30A3"/>
    <w:rsid w:val="00BE54F7"/>
    <w:rsid w:val="00BF3FE2"/>
    <w:rsid w:val="00BF4ED1"/>
    <w:rsid w:val="00BF5932"/>
    <w:rsid w:val="00C0055C"/>
    <w:rsid w:val="00C06105"/>
    <w:rsid w:val="00C1115A"/>
    <w:rsid w:val="00C14F01"/>
    <w:rsid w:val="00C16612"/>
    <w:rsid w:val="00C169E3"/>
    <w:rsid w:val="00C21BC9"/>
    <w:rsid w:val="00C21DD3"/>
    <w:rsid w:val="00C22DC2"/>
    <w:rsid w:val="00C23814"/>
    <w:rsid w:val="00C2658D"/>
    <w:rsid w:val="00C26631"/>
    <w:rsid w:val="00C26719"/>
    <w:rsid w:val="00C31FC8"/>
    <w:rsid w:val="00C334B4"/>
    <w:rsid w:val="00C335FD"/>
    <w:rsid w:val="00C360ED"/>
    <w:rsid w:val="00C40B9A"/>
    <w:rsid w:val="00C44867"/>
    <w:rsid w:val="00C47DA7"/>
    <w:rsid w:val="00C53584"/>
    <w:rsid w:val="00C60608"/>
    <w:rsid w:val="00C633FB"/>
    <w:rsid w:val="00C64415"/>
    <w:rsid w:val="00C66325"/>
    <w:rsid w:val="00C71A66"/>
    <w:rsid w:val="00C72C38"/>
    <w:rsid w:val="00C73266"/>
    <w:rsid w:val="00C73985"/>
    <w:rsid w:val="00C7455B"/>
    <w:rsid w:val="00C75B31"/>
    <w:rsid w:val="00C82D10"/>
    <w:rsid w:val="00C83039"/>
    <w:rsid w:val="00C90C1F"/>
    <w:rsid w:val="00C92A51"/>
    <w:rsid w:val="00C94A7F"/>
    <w:rsid w:val="00C95E31"/>
    <w:rsid w:val="00C95EC0"/>
    <w:rsid w:val="00C965C2"/>
    <w:rsid w:val="00CA4DE3"/>
    <w:rsid w:val="00CA5958"/>
    <w:rsid w:val="00CA6295"/>
    <w:rsid w:val="00CB2315"/>
    <w:rsid w:val="00CB7FF3"/>
    <w:rsid w:val="00CC12AE"/>
    <w:rsid w:val="00CC3273"/>
    <w:rsid w:val="00CC4C1C"/>
    <w:rsid w:val="00CD23DB"/>
    <w:rsid w:val="00CD2600"/>
    <w:rsid w:val="00CD2ED0"/>
    <w:rsid w:val="00CD4CBF"/>
    <w:rsid w:val="00CE1561"/>
    <w:rsid w:val="00CE3AAA"/>
    <w:rsid w:val="00CE5AED"/>
    <w:rsid w:val="00CE5B34"/>
    <w:rsid w:val="00CE7A0F"/>
    <w:rsid w:val="00CF45CD"/>
    <w:rsid w:val="00CF4861"/>
    <w:rsid w:val="00CF51CF"/>
    <w:rsid w:val="00CF5423"/>
    <w:rsid w:val="00CF65D6"/>
    <w:rsid w:val="00D018E5"/>
    <w:rsid w:val="00D03A84"/>
    <w:rsid w:val="00D05151"/>
    <w:rsid w:val="00D156F0"/>
    <w:rsid w:val="00D167A1"/>
    <w:rsid w:val="00D20263"/>
    <w:rsid w:val="00D26CE0"/>
    <w:rsid w:val="00D30916"/>
    <w:rsid w:val="00D34B8B"/>
    <w:rsid w:val="00D37471"/>
    <w:rsid w:val="00D4306B"/>
    <w:rsid w:val="00D44A6E"/>
    <w:rsid w:val="00D47DE9"/>
    <w:rsid w:val="00D50A23"/>
    <w:rsid w:val="00D52F98"/>
    <w:rsid w:val="00D54601"/>
    <w:rsid w:val="00D57E5E"/>
    <w:rsid w:val="00D60803"/>
    <w:rsid w:val="00D60EFC"/>
    <w:rsid w:val="00D61FFE"/>
    <w:rsid w:val="00D624E9"/>
    <w:rsid w:val="00D63449"/>
    <w:rsid w:val="00D63A27"/>
    <w:rsid w:val="00D64557"/>
    <w:rsid w:val="00D71ECC"/>
    <w:rsid w:val="00D74694"/>
    <w:rsid w:val="00D8403B"/>
    <w:rsid w:val="00D8493E"/>
    <w:rsid w:val="00D86779"/>
    <w:rsid w:val="00D91198"/>
    <w:rsid w:val="00D94544"/>
    <w:rsid w:val="00D95637"/>
    <w:rsid w:val="00D966E4"/>
    <w:rsid w:val="00DA0E29"/>
    <w:rsid w:val="00DA4490"/>
    <w:rsid w:val="00DA5A47"/>
    <w:rsid w:val="00DB2AC8"/>
    <w:rsid w:val="00DB3ECA"/>
    <w:rsid w:val="00DC20EF"/>
    <w:rsid w:val="00DC533C"/>
    <w:rsid w:val="00DD442E"/>
    <w:rsid w:val="00DD7128"/>
    <w:rsid w:val="00DE0463"/>
    <w:rsid w:val="00DE1152"/>
    <w:rsid w:val="00DE2617"/>
    <w:rsid w:val="00DF12BF"/>
    <w:rsid w:val="00DF1D03"/>
    <w:rsid w:val="00DF1DE7"/>
    <w:rsid w:val="00DF678D"/>
    <w:rsid w:val="00DF68D6"/>
    <w:rsid w:val="00DF7945"/>
    <w:rsid w:val="00E0045C"/>
    <w:rsid w:val="00E02CB8"/>
    <w:rsid w:val="00E0561A"/>
    <w:rsid w:val="00E11361"/>
    <w:rsid w:val="00E12102"/>
    <w:rsid w:val="00E21BAF"/>
    <w:rsid w:val="00E21D0E"/>
    <w:rsid w:val="00E32B55"/>
    <w:rsid w:val="00E32F40"/>
    <w:rsid w:val="00E35645"/>
    <w:rsid w:val="00E377A7"/>
    <w:rsid w:val="00E4235D"/>
    <w:rsid w:val="00E4255A"/>
    <w:rsid w:val="00E46AD0"/>
    <w:rsid w:val="00E5034C"/>
    <w:rsid w:val="00E50FFE"/>
    <w:rsid w:val="00E511A0"/>
    <w:rsid w:val="00E51294"/>
    <w:rsid w:val="00E54203"/>
    <w:rsid w:val="00E5557C"/>
    <w:rsid w:val="00E56191"/>
    <w:rsid w:val="00E5713F"/>
    <w:rsid w:val="00E743C5"/>
    <w:rsid w:val="00E83561"/>
    <w:rsid w:val="00E8459E"/>
    <w:rsid w:val="00E85104"/>
    <w:rsid w:val="00E85CE8"/>
    <w:rsid w:val="00E86E84"/>
    <w:rsid w:val="00E87B99"/>
    <w:rsid w:val="00E91428"/>
    <w:rsid w:val="00E91709"/>
    <w:rsid w:val="00E91DC6"/>
    <w:rsid w:val="00E95A42"/>
    <w:rsid w:val="00EA2081"/>
    <w:rsid w:val="00EA5F94"/>
    <w:rsid w:val="00EB0083"/>
    <w:rsid w:val="00EB64C5"/>
    <w:rsid w:val="00EC18E1"/>
    <w:rsid w:val="00EC6F03"/>
    <w:rsid w:val="00EC7B7C"/>
    <w:rsid w:val="00ED26E8"/>
    <w:rsid w:val="00ED5FA7"/>
    <w:rsid w:val="00ED7C94"/>
    <w:rsid w:val="00EE23AC"/>
    <w:rsid w:val="00EE4990"/>
    <w:rsid w:val="00EE5F02"/>
    <w:rsid w:val="00EF230E"/>
    <w:rsid w:val="00EF3B01"/>
    <w:rsid w:val="00EF489A"/>
    <w:rsid w:val="00EF5CA5"/>
    <w:rsid w:val="00EF6882"/>
    <w:rsid w:val="00F0068C"/>
    <w:rsid w:val="00F0233A"/>
    <w:rsid w:val="00F04976"/>
    <w:rsid w:val="00F10A16"/>
    <w:rsid w:val="00F17471"/>
    <w:rsid w:val="00F21B7B"/>
    <w:rsid w:val="00F24BDE"/>
    <w:rsid w:val="00F267B9"/>
    <w:rsid w:val="00F26873"/>
    <w:rsid w:val="00F31F32"/>
    <w:rsid w:val="00F36433"/>
    <w:rsid w:val="00F3709F"/>
    <w:rsid w:val="00F505BD"/>
    <w:rsid w:val="00F57C55"/>
    <w:rsid w:val="00F607BE"/>
    <w:rsid w:val="00F62EEF"/>
    <w:rsid w:val="00F674CD"/>
    <w:rsid w:val="00F747C7"/>
    <w:rsid w:val="00F771C4"/>
    <w:rsid w:val="00F77BC5"/>
    <w:rsid w:val="00F77D0F"/>
    <w:rsid w:val="00F77D36"/>
    <w:rsid w:val="00F82012"/>
    <w:rsid w:val="00F82F32"/>
    <w:rsid w:val="00F83CAE"/>
    <w:rsid w:val="00F84048"/>
    <w:rsid w:val="00F875D9"/>
    <w:rsid w:val="00F90CFD"/>
    <w:rsid w:val="00F91939"/>
    <w:rsid w:val="00F926FB"/>
    <w:rsid w:val="00F967FA"/>
    <w:rsid w:val="00FA0C0A"/>
    <w:rsid w:val="00FA3911"/>
    <w:rsid w:val="00FA4742"/>
    <w:rsid w:val="00FA648B"/>
    <w:rsid w:val="00FB1007"/>
    <w:rsid w:val="00FB192B"/>
    <w:rsid w:val="00FB336E"/>
    <w:rsid w:val="00FB338C"/>
    <w:rsid w:val="00FB4964"/>
    <w:rsid w:val="00FB6C72"/>
    <w:rsid w:val="00FB7B7E"/>
    <w:rsid w:val="00FC0991"/>
    <w:rsid w:val="00FC2FD4"/>
    <w:rsid w:val="00FD062E"/>
    <w:rsid w:val="00FD1C60"/>
    <w:rsid w:val="00FD524C"/>
    <w:rsid w:val="00FD734A"/>
    <w:rsid w:val="00FF12C8"/>
    <w:rsid w:val="00FF3CA2"/>
    <w:rsid w:val="00FF661E"/>
  </w:rsids>
  <m:mathPr>
    <m:mathFont m:val="Cambria Math"/>
    <m:brkBin m:val="before"/>
    <m:brkBinSub m:val="--"/>
    <m:smallFrac m:val="0"/>
    <m:dispDef/>
    <m:lMargin m:val="0"/>
    <m:rMargin m:val="0"/>
    <m:defJc m:val="centerGroup"/>
    <m:wrapIndent m:val="1440"/>
    <m:intLim m:val="subSup"/>
    <m:naryLim m:val="undOvr"/>
  </m:mathPr>
  <w:themeFontLang w:val="tr-T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E08EC0"/>
  <w15:docId w15:val="{2730643B-A5AE-4FE6-B6DE-5208AC82E8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Balk1">
    <w:name w:val="heading 1"/>
    <w:basedOn w:val="Normal"/>
    <w:next w:val="Normal"/>
    <w:link w:val="Balk1Char"/>
    <w:uiPriority w:val="9"/>
    <w:qFormat/>
    <w:rsid w:val="001A4761"/>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alk2">
    <w:name w:val="heading 2"/>
    <w:basedOn w:val="Normal"/>
    <w:next w:val="Normal"/>
    <w:link w:val="Balk2Char"/>
    <w:uiPriority w:val="9"/>
    <w:unhideWhenUsed/>
    <w:qFormat/>
    <w:rsid w:val="003A22D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alk4">
    <w:name w:val="heading 4"/>
    <w:basedOn w:val="Normal"/>
    <w:next w:val="Normal"/>
    <w:link w:val="Balk4Char"/>
    <w:uiPriority w:val="9"/>
    <w:unhideWhenUsed/>
    <w:qFormat/>
    <w:rsid w:val="00D167A1"/>
    <w:pPr>
      <w:keepNext/>
      <w:keepLines/>
      <w:widowControl w:val="0"/>
      <w:autoSpaceDE w:val="0"/>
      <w:autoSpaceDN w:val="0"/>
      <w:spacing w:before="40" w:after="0" w:line="240" w:lineRule="auto"/>
      <w:outlineLvl w:val="3"/>
    </w:pPr>
    <w:rPr>
      <w:rFonts w:asciiTheme="majorHAnsi" w:eastAsiaTheme="majorEastAsia" w:hAnsiTheme="majorHAnsi" w:cstheme="majorBidi"/>
      <w:i/>
      <w:iCs/>
      <w:color w:val="365F91" w:themeColor="accent1" w:themeShade="BF"/>
      <w:lang w:val="en-US"/>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EC7B7C"/>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EC7B7C"/>
  </w:style>
  <w:style w:type="paragraph" w:styleId="AltBilgi">
    <w:name w:val="footer"/>
    <w:basedOn w:val="Normal"/>
    <w:link w:val="AltBilgiChar"/>
    <w:uiPriority w:val="99"/>
    <w:unhideWhenUsed/>
    <w:rsid w:val="00EC7B7C"/>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EC7B7C"/>
  </w:style>
  <w:style w:type="paragraph" w:styleId="BalonMetni">
    <w:name w:val="Balloon Text"/>
    <w:basedOn w:val="Normal"/>
    <w:link w:val="BalonMetniChar"/>
    <w:uiPriority w:val="99"/>
    <w:semiHidden/>
    <w:unhideWhenUsed/>
    <w:rsid w:val="00EC7B7C"/>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EC7B7C"/>
    <w:rPr>
      <w:rFonts w:ascii="Tahoma" w:hAnsi="Tahoma" w:cs="Tahoma"/>
      <w:sz w:val="16"/>
      <w:szCs w:val="16"/>
    </w:rPr>
  </w:style>
  <w:style w:type="table" w:styleId="TabloKlavuzu">
    <w:name w:val="Table Grid"/>
    <w:basedOn w:val="NormalTablo"/>
    <w:uiPriority w:val="59"/>
    <w:rsid w:val="00EC7B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vdeMetni">
    <w:name w:val="Body Text"/>
    <w:basedOn w:val="Normal"/>
    <w:link w:val="GvdeMetniChar"/>
    <w:uiPriority w:val="1"/>
    <w:qFormat/>
    <w:rsid w:val="00EC7B7C"/>
    <w:pPr>
      <w:widowControl w:val="0"/>
      <w:autoSpaceDE w:val="0"/>
      <w:autoSpaceDN w:val="0"/>
      <w:spacing w:after="0" w:line="240" w:lineRule="auto"/>
    </w:pPr>
    <w:rPr>
      <w:rFonts w:ascii="Arial" w:eastAsia="Arial" w:hAnsi="Arial" w:cs="Arial"/>
      <w:sz w:val="24"/>
      <w:szCs w:val="24"/>
      <w:lang w:val="en-US"/>
    </w:rPr>
  </w:style>
  <w:style w:type="character" w:customStyle="1" w:styleId="GvdeMetniChar">
    <w:name w:val="Gövde Metni Char"/>
    <w:basedOn w:val="VarsaylanParagrafYazTipi"/>
    <w:link w:val="GvdeMetni"/>
    <w:uiPriority w:val="1"/>
    <w:rsid w:val="00EC7B7C"/>
    <w:rPr>
      <w:rFonts w:ascii="Arial" w:eastAsia="Arial" w:hAnsi="Arial" w:cs="Arial"/>
      <w:sz w:val="24"/>
      <w:szCs w:val="24"/>
      <w:lang w:val="en-US"/>
    </w:rPr>
  </w:style>
  <w:style w:type="paragraph" w:styleId="ListeParagraf">
    <w:name w:val="List Paragraph"/>
    <w:basedOn w:val="Normal"/>
    <w:uiPriority w:val="34"/>
    <w:qFormat/>
    <w:rsid w:val="00C360ED"/>
    <w:pPr>
      <w:ind w:left="720"/>
      <w:contextualSpacing/>
    </w:pPr>
  </w:style>
  <w:style w:type="character" w:customStyle="1" w:styleId="Balk4Char">
    <w:name w:val="Başlık 4 Char"/>
    <w:basedOn w:val="VarsaylanParagrafYazTipi"/>
    <w:link w:val="Balk4"/>
    <w:uiPriority w:val="9"/>
    <w:rsid w:val="00D167A1"/>
    <w:rPr>
      <w:rFonts w:asciiTheme="majorHAnsi" w:eastAsiaTheme="majorEastAsia" w:hAnsiTheme="majorHAnsi" w:cstheme="majorBidi"/>
      <w:i/>
      <w:iCs/>
      <w:color w:val="365F91" w:themeColor="accent1" w:themeShade="BF"/>
      <w:lang w:val="en-US"/>
    </w:rPr>
  </w:style>
  <w:style w:type="table" w:customStyle="1" w:styleId="TableNormal1">
    <w:name w:val="Table Normal1"/>
    <w:uiPriority w:val="2"/>
    <w:semiHidden/>
    <w:unhideWhenUsed/>
    <w:qFormat/>
    <w:rsid w:val="00D167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D167A1"/>
    <w:pPr>
      <w:widowControl w:val="0"/>
      <w:autoSpaceDE w:val="0"/>
      <w:autoSpaceDN w:val="0"/>
      <w:spacing w:after="0" w:line="240" w:lineRule="auto"/>
    </w:pPr>
    <w:rPr>
      <w:rFonts w:ascii="Arial" w:eastAsia="Arial" w:hAnsi="Arial" w:cs="Arial"/>
      <w:lang w:val="en-US"/>
    </w:rPr>
  </w:style>
  <w:style w:type="paragraph" w:customStyle="1" w:styleId="Default">
    <w:name w:val="Default"/>
    <w:rsid w:val="00D167A1"/>
    <w:pPr>
      <w:autoSpaceDE w:val="0"/>
      <w:autoSpaceDN w:val="0"/>
      <w:adjustRightInd w:val="0"/>
      <w:spacing w:after="0" w:line="240" w:lineRule="auto"/>
    </w:pPr>
    <w:rPr>
      <w:rFonts w:ascii="Calibri" w:hAnsi="Calibri" w:cs="Calibri"/>
      <w:color w:val="000000"/>
      <w:sz w:val="24"/>
      <w:szCs w:val="24"/>
    </w:rPr>
  </w:style>
  <w:style w:type="character" w:customStyle="1" w:styleId="Balk2Char">
    <w:name w:val="Başlık 2 Char"/>
    <w:basedOn w:val="VarsaylanParagrafYazTipi"/>
    <w:link w:val="Balk2"/>
    <w:uiPriority w:val="9"/>
    <w:rsid w:val="003A22D3"/>
    <w:rPr>
      <w:rFonts w:asciiTheme="majorHAnsi" w:eastAsiaTheme="majorEastAsia" w:hAnsiTheme="majorHAnsi" w:cstheme="majorBidi"/>
      <w:b/>
      <w:bCs/>
      <w:color w:val="4F81BD" w:themeColor="accent1"/>
      <w:sz w:val="26"/>
      <w:szCs w:val="26"/>
    </w:rPr>
  </w:style>
  <w:style w:type="table" w:customStyle="1" w:styleId="TableGrid1">
    <w:name w:val="Table Grid1"/>
    <w:basedOn w:val="NormalTablo"/>
    <w:next w:val="TabloKlavuzu"/>
    <w:uiPriority w:val="59"/>
    <w:rsid w:val="003A22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NormalTablo"/>
    <w:next w:val="TabloKlavuzu"/>
    <w:uiPriority w:val="59"/>
    <w:rsid w:val="000E50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NormalTablo"/>
    <w:next w:val="TabloKlavuzu"/>
    <w:uiPriority w:val="59"/>
    <w:rsid w:val="00336C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NormalTablo"/>
    <w:next w:val="TabloKlavuzu"/>
    <w:uiPriority w:val="59"/>
    <w:rsid w:val="005E5B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NormalTablo"/>
    <w:next w:val="TabloKlavuzu"/>
    <w:uiPriority w:val="59"/>
    <w:rsid w:val="00B22F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NormalTablo"/>
    <w:next w:val="TabloKlavuzu"/>
    <w:uiPriority w:val="59"/>
    <w:rsid w:val="0005705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NormalTablo"/>
    <w:next w:val="TabloKlavuzu"/>
    <w:uiPriority w:val="59"/>
    <w:rsid w:val="005243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klamaBavurusu">
    <w:name w:val="annotation reference"/>
    <w:basedOn w:val="VarsaylanParagrafYazTipi"/>
    <w:uiPriority w:val="99"/>
    <w:semiHidden/>
    <w:unhideWhenUsed/>
    <w:rsid w:val="008C31BB"/>
    <w:rPr>
      <w:sz w:val="16"/>
      <w:szCs w:val="16"/>
    </w:rPr>
  </w:style>
  <w:style w:type="paragraph" w:styleId="AklamaMetni">
    <w:name w:val="annotation text"/>
    <w:basedOn w:val="Normal"/>
    <w:link w:val="AklamaMetniChar"/>
    <w:uiPriority w:val="99"/>
    <w:semiHidden/>
    <w:unhideWhenUsed/>
    <w:rsid w:val="008C31BB"/>
    <w:pPr>
      <w:spacing w:line="240" w:lineRule="auto"/>
    </w:pPr>
    <w:rPr>
      <w:sz w:val="20"/>
      <w:szCs w:val="20"/>
    </w:rPr>
  </w:style>
  <w:style w:type="character" w:customStyle="1" w:styleId="AklamaMetniChar">
    <w:name w:val="Açıklama Metni Char"/>
    <w:basedOn w:val="VarsaylanParagrafYazTipi"/>
    <w:link w:val="AklamaMetni"/>
    <w:uiPriority w:val="99"/>
    <w:semiHidden/>
    <w:rsid w:val="008C31BB"/>
    <w:rPr>
      <w:sz w:val="20"/>
      <w:szCs w:val="20"/>
    </w:rPr>
  </w:style>
  <w:style w:type="paragraph" w:styleId="AklamaKonusu">
    <w:name w:val="annotation subject"/>
    <w:basedOn w:val="AklamaMetni"/>
    <w:next w:val="AklamaMetni"/>
    <w:link w:val="AklamaKonusuChar"/>
    <w:uiPriority w:val="99"/>
    <w:semiHidden/>
    <w:unhideWhenUsed/>
    <w:rsid w:val="008C31BB"/>
    <w:rPr>
      <w:b/>
      <w:bCs/>
    </w:rPr>
  </w:style>
  <w:style w:type="character" w:customStyle="1" w:styleId="AklamaKonusuChar">
    <w:name w:val="Açıklama Konusu Char"/>
    <w:basedOn w:val="AklamaMetniChar"/>
    <w:link w:val="AklamaKonusu"/>
    <w:uiPriority w:val="99"/>
    <w:semiHidden/>
    <w:rsid w:val="008C31BB"/>
    <w:rPr>
      <w:b/>
      <w:bCs/>
      <w:sz w:val="20"/>
      <w:szCs w:val="20"/>
    </w:rPr>
  </w:style>
  <w:style w:type="character" w:customStyle="1" w:styleId="Balk1Char">
    <w:name w:val="Başlık 1 Char"/>
    <w:basedOn w:val="VarsaylanParagrafYazTipi"/>
    <w:link w:val="Balk1"/>
    <w:uiPriority w:val="9"/>
    <w:rsid w:val="001A4761"/>
    <w:rPr>
      <w:rFonts w:asciiTheme="majorHAnsi" w:eastAsiaTheme="majorEastAsia" w:hAnsiTheme="majorHAnsi" w:cstheme="majorBidi"/>
      <w:color w:val="365F91" w:themeColor="accent1" w:themeShade="BF"/>
      <w:sz w:val="32"/>
      <w:szCs w:val="32"/>
    </w:rPr>
  </w:style>
  <w:style w:type="paragraph" w:styleId="T1">
    <w:name w:val="toc 1"/>
    <w:basedOn w:val="Normal"/>
    <w:next w:val="Normal"/>
    <w:autoRedefine/>
    <w:uiPriority w:val="39"/>
    <w:unhideWhenUsed/>
    <w:rsid w:val="001A4761"/>
    <w:pPr>
      <w:spacing w:after="100"/>
    </w:pPr>
  </w:style>
  <w:style w:type="character" w:styleId="Kpr">
    <w:name w:val="Hyperlink"/>
    <w:basedOn w:val="VarsaylanParagrafYazTipi"/>
    <w:uiPriority w:val="99"/>
    <w:unhideWhenUsed/>
    <w:rsid w:val="001A4761"/>
    <w:rPr>
      <w:color w:val="0000FF" w:themeColor="hyperlink"/>
      <w:u w:val="single"/>
    </w:rPr>
  </w:style>
  <w:style w:type="paragraph" w:styleId="T2">
    <w:name w:val="toc 2"/>
    <w:basedOn w:val="Normal"/>
    <w:next w:val="Normal"/>
    <w:autoRedefine/>
    <w:uiPriority w:val="39"/>
    <w:unhideWhenUsed/>
    <w:rsid w:val="001A4761"/>
    <w:pPr>
      <w:spacing w:after="100"/>
      <w:ind w:left="220"/>
    </w:pPr>
  </w:style>
  <w:style w:type="paragraph" w:styleId="T3">
    <w:name w:val="toc 3"/>
    <w:basedOn w:val="Normal"/>
    <w:next w:val="Normal"/>
    <w:autoRedefine/>
    <w:uiPriority w:val="39"/>
    <w:unhideWhenUsed/>
    <w:rsid w:val="00B27AA1"/>
    <w:pPr>
      <w:spacing w:after="100" w:line="259" w:lineRule="auto"/>
      <w:ind w:left="440"/>
    </w:pPr>
    <w:rPr>
      <w:rFonts w:eastAsiaTheme="minorEastAsia"/>
      <w:lang w:eastAsia="tr-TR"/>
    </w:rPr>
  </w:style>
  <w:style w:type="paragraph" w:styleId="T4">
    <w:name w:val="toc 4"/>
    <w:basedOn w:val="Normal"/>
    <w:next w:val="Normal"/>
    <w:autoRedefine/>
    <w:uiPriority w:val="39"/>
    <w:unhideWhenUsed/>
    <w:rsid w:val="00B27AA1"/>
    <w:pPr>
      <w:spacing w:after="100" w:line="259" w:lineRule="auto"/>
      <w:ind w:left="660"/>
    </w:pPr>
    <w:rPr>
      <w:rFonts w:eastAsiaTheme="minorEastAsia"/>
      <w:lang w:eastAsia="tr-TR"/>
    </w:rPr>
  </w:style>
  <w:style w:type="paragraph" w:styleId="T5">
    <w:name w:val="toc 5"/>
    <w:basedOn w:val="Normal"/>
    <w:next w:val="Normal"/>
    <w:autoRedefine/>
    <w:uiPriority w:val="39"/>
    <w:unhideWhenUsed/>
    <w:rsid w:val="00B27AA1"/>
    <w:pPr>
      <w:spacing w:after="100" w:line="259" w:lineRule="auto"/>
      <w:ind w:left="880"/>
    </w:pPr>
    <w:rPr>
      <w:rFonts w:eastAsiaTheme="minorEastAsia"/>
      <w:lang w:eastAsia="tr-TR"/>
    </w:rPr>
  </w:style>
  <w:style w:type="paragraph" w:styleId="T6">
    <w:name w:val="toc 6"/>
    <w:basedOn w:val="Normal"/>
    <w:next w:val="Normal"/>
    <w:autoRedefine/>
    <w:uiPriority w:val="39"/>
    <w:unhideWhenUsed/>
    <w:rsid w:val="00B27AA1"/>
    <w:pPr>
      <w:spacing w:after="100" w:line="259" w:lineRule="auto"/>
      <w:ind w:left="1100"/>
    </w:pPr>
    <w:rPr>
      <w:rFonts w:eastAsiaTheme="minorEastAsia"/>
      <w:lang w:eastAsia="tr-TR"/>
    </w:rPr>
  </w:style>
  <w:style w:type="paragraph" w:styleId="T7">
    <w:name w:val="toc 7"/>
    <w:basedOn w:val="Normal"/>
    <w:next w:val="Normal"/>
    <w:autoRedefine/>
    <w:uiPriority w:val="39"/>
    <w:unhideWhenUsed/>
    <w:rsid w:val="00B27AA1"/>
    <w:pPr>
      <w:spacing w:after="100" w:line="259" w:lineRule="auto"/>
      <w:ind w:left="1320"/>
    </w:pPr>
    <w:rPr>
      <w:rFonts w:eastAsiaTheme="minorEastAsia"/>
      <w:lang w:eastAsia="tr-TR"/>
    </w:rPr>
  </w:style>
  <w:style w:type="paragraph" w:styleId="T8">
    <w:name w:val="toc 8"/>
    <w:basedOn w:val="Normal"/>
    <w:next w:val="Normal"/>
    <w:autoRedefine/>
    <w:uiPriority w:val="39"/>
    <w:unhideWhenUsed/>
    <w:rsid w:val="00B27AA1"/>
    <w:pPr>
      <w:spacing w:after="100" w:line="259" w:lineRule="auto"/>
      <w:ind w:left="1540"/>
    </w:pPr>
    <w:rPr>
      <w:rFonts w:eastAsiaTheme="minorEastAsia"/>
      <w:lang w:eastAsia="tr-TR"/>
    </w:rPr>
  </w:style>
  <w:style w:type="paragraph" w:styleId="T9">
    <w:name w:val="toc 9"/>
    <w:basedOn w:val="Normal"/>
    <w:next w:val="Normal"/>
    <w:autoRedefine/>
    <w:uiPriority w:val="39"/>
    <w:unhideWhenUsed/>
    <w:rsid w:val="00B27AA1"/>
    <w:pPr>
      <w:spacing w:after="100" w:line="259" w:lineRule="auto"/>
      <w:ind w:left="1760"/>
    </w:pPr>
    <w:rPr>
      <w:rFonts w:eastAsiaTheme="minorEastAsia"/>
      <w:lang w:eastAsia="tr-TR"/>
    </w:rPr>
  </w:style>
  <w:style w:type="character" w:styleId="zmlenmeyenBahsetme">
    <w:name w:val="Unresolved Mention"/>
    <w:basedOn w:val="VarsaylanParagrafYazTipi"/>
    <w:uiPriority w:val="99"/>
    <w:semiHidden/>
    <w:unhideWhenUsed/>
    <w:rsid w:val="00B27AA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32206305">
      <w:bodyDiv w:val="1"/>
      <w:marLeft w:val="0"/>
      <w:marRight w:val="0"/>
      <w:marTop w:val="0"/>
      <w:marBottom w:val="0"/>
      <w:divBdr>
        <w:top w:val="none" w:sz="0" w:space="0" w:color="auto"/>
        <w:left w:val="none" w:sz="0" w:space="0" w:color="auto"/>
        <w:bottom w:val="none" w:sz="0" w:space="0" w:color="auto"/>
        <w:right w:val="none" w:sz="0" w:space="0" w:color="auto"/>
      </w:divBdr>
    </w:div>
    <w:div w:id="397477378">
      <w:bodyDiv w:val="1"/>
      <w:marLeft w:val="0"/>
      <w:marRight w:val="0"/>
      <w:marTop w:val="0"/>
      <w:marBottom w:val="0"/>
      <w:divBdr>
        <w:top w:val="none" w:sz="0" w:space="0" w:color="auto"/>
        <w:left w:val="none" w:sz="0" w:space="0" w:color="auto"/>
        <w:bottom w:val="none" w:sz="0" w:space="0" w:color="auto"/>
        <w:right w:val="none" w:sz="0" w:space="0" w:color="auto"/>
      </w:divBdr>
    </w:div>
    <w:div w:id="619802498">
      <w:bodyDiv w:val="1"/>
      <w:marLeft w:val="0"/>
      <w:marRight w:val="0"/>
      <w:marTop w:val="0"/>
      <w:marBottom w:val="0"/>
      <w:divBdr>
        <w:top w:val="none" w:sz="0" w:space="0" w:color="auto"/>
        <w:left w:val="none" w:sz="0" w:space="0" w:color="auto"/>
        <w:bottom w:val="none" w:sz="0" w:space="0" w:color="auto"/>
        <w:right w:val="none" w:sz="0" w:space="0" w:color="auto"/>
      </w:divBdr>
    </w:div>
    <w:div w:id="671102796">
      <w:bodyDiv w:val="1"/>
      <w:marLeft w:val="0"/>
      <w:marRight w:val="0"/>
      <w:marTop w:val="0"/>
      <w:marBottom w:val="0"/>
      <w:divBdr>
        <w:top w:val="none" w:sz="0" w:space="0" w:color="auto"/>
        <w:left w:val="none" w:sz="0" w:space="0" w:color="auto"/>
        <w:bottom w:val="none" w:sz="0" w:space="0" w:color="auto"/>
        <w:right w:val="none" w:sz="0" w:space="0" w:color="auto"/>
      </w:divBdr>
      <w:divsChild>
        <w:div w:id="63643404">
          <w:marLeft w:val="0"/>
          <w:marRight w:val="0"/>
          <w:marTop w:val="0"/>
          <w:marBottom w:val="0"/>
          <w:divBdr>
            <w:top w:val="none" w:sz="0" w:space="0" w:color="auto"/>
            <w:left w:val="none" w:sz="0" w:space="0" w:color="auto"/>
            <w:bottom w:val="none" w:sz="0" w:space="0" w:color="auto"/>
            <w:right w:val="none" w:sz="0" w:space="0" w:color="auto"/>
          </w:divBdr>
          <w:divsChild>
            <w:div w:id="1218127948">
              <w:marLeft w:val="0"/>
              <w:marRight w:val="0"/>
              <w:marTop w:val="0"/>
              <w:marBottom w:val="0"/>
              <w:divBdr>
                <w:top w:val="none" w:sz="0" w:space="0" w:color="auto"/>
                <w:left w:val="none" w:sz="0" w:space="0" w:color="auto"/>
                <w:bottom w:val="none" w:sz="0" w:space="0" w:color="auto"/>
                <w:right w:val="none" w:sz="0" w:space="0" w:color="auto"/>
              </w:divBdr>
              <w:divsChild>
                <w:div w:id="1243414610">
                  <w:marLeft w:val="0"/>
                  <w:marRight w:val="0"/>
                  <w:marTop w:val="0"/>
                  <w:marBottom w:val="0"/>
                  <w:divBdr>
                    <w:top w:val="none" w:sz="0" w:space="0" w:color="auto"/>
                    <w:left w:val="none" w:sz="0" w:space="0" w:color="auto"/>
                    <w:bottom w:val="none" w:sz="0" w:space="0" w:color="auto"/>
                    <w:right w:val="none" w:sz="0" w:space="0" w:color="auto"/>
                  </w:divBdr>
                  <w:divsChild>
                    <w:div w:id="1492865188">
                      <w:marLeft w:val="0"/>
                      <w:marRight w:val="0"/>
                      <w:marTop w:val="0"/>
                      <w:marBottom w:val="0"/>
                      <w:divBdr>
                        <w:top w:val="none" w:sz="0" w:space="0" w:color="auto"/>
                        <w:left w:val="none" w:sz="0" w:space="0" w:color="auto"/>
                        <w:bottom w:val="none" w:sz="0" w:space="0" w:color="auto"/>
                        <w:right w:val="none" w:sz="0" w:space="0" w:color="auto"/>
                      </w:divBdr>
                      <w:divsChild>
                        <w:div w:id="1608925754">
                          <w:marLeft w:val="0"/>
                          <w:marRight w:val="0"/>
                          <w:marTop w:val="0"/>
                          <w:marBottom w:val="0"/>
                          <w:divBdr>
                            <w:top w:val="none" w:sz="0" w:space="0" w:color="auto"/>
                            <w:left w:val="none" w:sz="0" w:space="0" w:color="auto"/>
                            <w:bottom w:val="none" w:sz="0" w:space="0" w:color="auto"/>
                            <w:right w:val="none" w:sz="0" w:space="0" w:color="auto"/>
                          </w:divBdr>
                          <w:divsChild>
                            <w:div w:id="876353954">
                              <w:marLeft w:val="0"/>
                              <w:marRight w:val="0"/>
                              <w:marTop w:val="0"/>
                              <w:marBottom w:val="0"/>
                              <w:divBdr>
                                <w:top w:val="none" w:sz="0" w:space="0" w:color="auto"/>
                                <w:left w:val="none" w:sz="0" w:space="0" w:color="auto"/>
                                <w:bottom w:val="none" w:sz="0" w:space="0" w:color="auto"/>
                                <w:right w:val="none" w:sz="0" w:space="0" w:color="auto"/>
                              </w:divBdr>
                              <w:divsChild>
                                <w:div w:id="1132746876">
                                  <w:marLeft w:val="0"/>
                                  <w:marRight w:val="0"/>
                                  <w:marTop w:val="0"/>
                                  <w:marBottom w:val="0"/>
                                  <w:divBdr>
                                    <w:top w:val="none" w:sz="0" w:space="0" w:color="auto"/>
                                    <w:left w:val="none" w:sz="0" w:space="0" w:color="auto"/>
                                    <w:bottom w:val="none" w:sz="0" w:space="0" w:color="auto"/>
                                    <w:right w:val="none" w:sz="0" w:space="0" w:color="auto"/>
                                  </w:divBdr>
                                  <w:divsChild>
                                    <w:div w:id="1653022420">
                                      <w:marLeft w:val="0"/>
                                      <w:marRight w:val="0"/>
                                      <w:marTop w:val="0"/>
                                      <w:marBottom w:val="0"/>
                                      <w:divBdr>
                                        <w:top w:val="none" w:sz="0" w:space="0" w:color="auto"/>
                                        <w:left w:val="none" w:sz="0" w:space="0" w:color="auto"/>
                                        <w:bottom w:val="none" w:sz="0" w:space="0" w:color="auto"/>
                                        <w:right w:val="none" w:sz="0" w:space="0" w:color="auto"/>
                                      </w:divBdr>
                                      <w:divsChild>
                                        <w:div w:id="841050459">
                                          <w:marLeft w:val="0"/>
                                          <w:marRight w:val="0"/>
                                          <w:marTop w:val="0"/>
                                          <w:marBottom w:val="0"/>
                                          <w:divBdr>
                                            <w:top w:val="none" w:sz="0" w:space="0" w:color="auto"/>
                                            <w:left w:val="none" w:sz="0" w:space="0" w:color="auto"/>
                                            <w:bottom w:val="none" w:sz="0" w:space="0" w:color="auto"/>
                                            <w:right w:val="none" w:sz="0" w:space="0" w:color="auto"/>
                                          </w:divBdr>
                                          <w:divsChild>
                                            <w:div w:id="393550778">
                                              <w:marLeft w:val="0"/>
                                              <w:marRight w:val="0"/>
                                              <w:marTop w:val="0"/>
                                              <w:marBottom w:val="495"/>
                                              <w:divBdr>
                                                <w:top w:val="none" w:sz="0" w:space="0" w:color="auto"/>
                                                <w:left w:val="none" w:sz="0" w:space="0" w:color="auto"/>
                                                <w:bottom w:val="none" w:sz="0" w:space="0" w:color="auto"/>
                                                <w:right w:val="none" w:sz="0" w:space="0" w:color="auto"/>
                                              </w:divBdr>
                                              <w:divsChild>
                                                <w:div w:id="868301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704015325">
      <w:bodyDiv w:val="1"/>
      <w:marLeft w:val="0"/>
      <w:marRight w:val="0"/>
      <w:marTop w:val="0"/>
      <w:marBottom w:val="0"/>
      <w:divBdr>
        <w:top w:val="none" w:sz="0" w:space="0" w:color="auto"/>
        <w:left w:val="none" w:sz="0" w:space="0" w:color="auto"/>
        <w:bottom w:val="none" w:sz="0" w:space="0" w:color="auto"/>
        <w:right w:val="none" w:sz="0" w:space="0" w:color="auto"/>
      </w:divBdr>
      <w:divsChild>
        <w:div w:id="1478835082">
          <w:marLeft w:val="0"/>
          <w:marRight w:val="0"/>
          <w:marTop w:val="0"/>
          <w:marBottom w:val="0"/>
          <w:divBdr>
            <w:top w:val="none" w:sz="0" w:space="0" w:color="auto"/>
            <w:left w:val="none" w:sz="0" w:space="0" w:color="auto"/>
            <w:bottom w:val="none" w:sz="0" w:space="0" w:color="auto"/>
            <w:right w:val="none" w:sz="0" w:space="0" w:color="auto"/>
          </w:divBdr>
          <w:divsChild>
            <w:div w:id="1131173079">
              <w:marLeft w:val="-90"/>
              <w:marRight w:val="-90"/>
              <w:marTop w:val="0"/>
              <w:marBottom w:val="0"/>
              <w:divBdr>
                <w:top w:val="none" w:sz="0" w:space="0" w:color="auto"/>
                <w:left w:val="none" w:sz="0" w:space="0" w:color="auto"/>
                <w:bottom w:val="none" w:sz="0" w:space="0" w:color="auto"/>
                <w:right w:val="none" w:sz="0" w:space="0" w:color="auto"/>
              </w:divBdr>
              <w:divsChild>
                <w:div w:id="14366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190834">
      <w:bodyDiv w:val="1"/>
      <w:marLeft w:val="0"/>
      <w:marRight w:val="0"/>
      <w:marTop w:val="0"/>
      <w:marBottom w:val="0"/>
      <w:divBdr>
        <w:top w:val="none" w:sz="0" w:space="0" w:color="auto"/>
        <w:left w:val="none" w:sz="0" w:space="0" w:color="auto"/>
        <w:bottom w:val="none" w:sz="0" w:space="0" w:color="auto"/>
        <w:right w:val="none" w:sz="0" w:space="0" w:color="auto"/>
      </w:divBdr>
    </w:div>
    <w:div w:id="867834118">
      <w:bodyDiv w:val="1"/>
      <w:marLeft w:val="0"/>
      <w:marRight w:val="0"/>
      <w:marTop w:val="0"/>
      <w:marBottom w:val="0"/>
      <w:divBdr>
        <w:top w:val="none" w:sz="0" w:space="0" w:color="auto"/>
        <w:left w:val="none" w:sz="0" w:space="0" w:color="auto"/>
        <w:bottom w:val="none" w:sz="0" w:space="0" w:color="auto"/>
        <w:right w:val="none" w:sz="0" w:space="0" w:color="auto"/>
      </w:divBdr>
    </w:div>
    <w:div w:id="908731154">
      <w:bodyDiv w:val="1"/>
      <w:marLeft w:val="0"/>
      <w:marRight w:val="0"/>
      <w:marTop w:val="0"/>
      <w:marBottom w:val="0"/>
      <w:divBdr>
        <w:top w:val="none" w:sz="0" w:space="0" w:color="auto"/>
        <w:left w:val="none" w:sz="0" w:space="0" w:color="auto"/>
        <w:bottom w:val="none" w:sz="0" w:space="0" w:color="auto"/>
        <w:right w:val="none" w:sz="0" w:space="0" w:color="auto"/>
      </w:divBdr>
    </w:div>
    <w:div w:id="1075668581">
      <w:bodyDiv w:val="1"/>
      <w:marLeft w:val="0"/>
      <w:marRight w:val="0"/>
      <w:marTop w:val="0"/>
      <w:marBottom w:val="0"/>
      <w:divBdr>
        <w:top w:val="none" w:sz="0" w:space="0" w:color="auto"/>
        <w:left w:val="none" w:sz="0" w:space="0" w:color="auto"/>
        <w:bottom w:val="none" w:sz="0" w:space="0" w:color="auto"/>
        <w:right w:val="none" w:sz="0" w:space="0" w:color="auto"/>
      </w:divBdr>
      <w:divsChild>
        <w:div w:id="991913639">
          <w:marLeft w:val="0"/>
          <w:marRight w:val="0"/>
          <w:marTop w:val="0"/>
          <w:marBottom w:val="0"/>
          <w:divBdr>
            <w:top w:val="none" w:sz="0" w:space="0" w:color="auto"/>
            <w:left w:val="none" w:sz="0" w:space="0" w:color="auto"/>
            <w:bottom w:val="none" w:sz="0" w:space="0" w:color="auto"/>
            <w:right w:val="none" w:sz="0" w:space="0" w:color="auto"/>
          </w:divBdr>
          <w:divsChild>
            <w:div w:id="2046248883">
              <w:marLeft w:val="0"/>
              <w:marRight w:val="0"/>
              <w:marTop w:val="0"/>
              <w:marBottom w:val="0"/>
              <w:divBdr>
                <w:top w:val="none" w:sz="0" w:space="0" w:color="auto"/>
                <w:left w:val="none" w:sz="0" w:space="0" w:color="auto"/>
                <w:bottom w:val="none" w:sz="0" w:space="0" w:color="auto"/>
                <w:right w:val="none" w:sz="0" w:space="0" w:color="auto"/>
              </w:divBdr>
              <w:divsChild>
                <w:div w:id="1897081231">
                  <w:marLeft w:val="0"/>
                  <w:marRight w:val="0"/>
                  <w:marTop w:val="0"/>
                  <w:marBottom w:val="0"/>
                  <w:divBdr>
                    <w:top w:val="none" w:sz="0" w:space="0" w:color="auto"/>
                    <w:left w:val="none" w:sz="0" w:space="0" w:color="auto"/>
                    <w:bottom w:val="none" w:sz="0" w:space="0" w:color="auto"/>
                    <w:right w:val="none" w:sz="0" w:space="0" w:color="auto"/>
                  </w:divBdr>
                  <w:divsChild>
                    <w:div w:id="665211285">
                      <w:marLeft w:val="0"/>
                      <w:marRight w:val="0"/>
                      <w:marTop w:val="0"/>
                      <w:marBottom w:val="0"/>
                      <w:divBdr>
                        <w:top w:val="none" w:sz="0" w:space="0" w:color="auto"/>
                        <w:left w:val="none" w:sz="0" w:space="0" w:color="auto"/>
                        <w:bottom w:val="none" w:sz="0" w:space="0" w:color="auto"/>
                        <w:right w:val="none" w:sz="0" w:space="0" w:color="auto"/>
                      </w:divBdr>
                      <w:divsChild>
                        <w:div w:id="950165542">
                          <w:marLeft w:val="0"/>
                          <w:marRight w:val="0"/>
                          <w:marTop w:val="0"/>
                          <w:marBottom w:val="0"/>
                          <w:divBdr>
                            <w:top w:val="none" w:sz="0" w:space="0" w:color="auto"/>
                            <w:left w:val="none" w:sz="0" w:space="0" w:color="auto"/>
                            <w:bottom w:val="none" w:sz="0" w:space="0" w:color="auto"/>
                            <w:right w:val="none" w:sz="0" w:space="0" w:color="auto"/>
                          </w:divBdr>
                          <w:divsChild>
                            <w:div w:id="1100442980">
                              <w:marLeft w:val="0"/>
                              <w:marRight w:val="0"/>
                              <w:marTop w:val="0"/>
                              <w:marBottom w:val="0"/>
                              <w:divBdr>
                                <w:top w:val="none" w:sz="0" w:space="0" w:color="auto"/>
                                <w:left w:val="none" w:sz="0" w:space="0" w:color="auto"/>
                                <w:bottom w:val="none" w:sz="0" w:space="0" w:color="auto"/>
                                <w:right w:val="none" w:sz="0" w:space="0" w:color="auto"/>
                              </w:divBdr>
                              <w:divsChild>
                                <w:div w:id="1922063812">
                                  <w:marLeft w:val="0"/>
                                  <w:marRight w:val="0"/>
                                  <w:marTop w:val="0"/>
                                  <w:marBottom w:val="0"/>
                                  <w:divBdr>
                                    <w:top w:val="none" w:sz="0" w:space="0" w:color="auto"/>
                                    <w:left w:val="none" w:sz="0" w:space="0" w:color="auto"/>
                                    <w:bottom w:val="none" w:sz="0" w:space="0" w:color="auto"/>
                                    <w:right w:val="none" w:sz="0" w:space="0" w:color="auto"/>
                                  </w:divBdr>
                                  <w:divsChild>
                                    <w:div w:id="613708374">
                                      <w:marLeft w:val="0"/>
                                      <w:marRight w:val="0"/>
                                      <w:marTop w:val="0"/>
                                      <w:marBottom w:val="0"/>
                                      <w:divBdr>
                                        <w:top w:val="none" w:sz="0" w:space="0" w:color="auto"/>
                                        <w:left w:val="none" w:sz="0" w:space="0" w:color="auto"/>
                                        <w:bottom w:val="none" w:sz="0" w:space="0" w:color="auto"/>
                                        <w:right w:val="none" w:sz="0" w:space="0" w:color="auto"/>
                                      </w:divBdr>
                                      <w:divsChild>
                                        <w:div w:id="50856951">
                                          <w:marLeft w:val="0"/>
                                          <w:marRight w:val="0"/>
                                          <w:marTop w:val="0"/>
                                          <w:marBottom w:val="0"/>
                                          <w:divBdr>
                                            <w:top w:val="none" w:sz="0" w:space="0" w:color="auto"/>
                                            <w:left w:val="none" w:sz="0" w:space="0" w:color="auto"/>
                                            <w:bottom w:val="none" w:sz="0" w:space="0" w:color="auto"/>
                                            <w:right w:val="none" w:sz="0" w:space="0" w:color="auto"/>
                                          </w:divBdr>
                                          <w:divsChild>
                                            <w:div w:id="636447328">
                                              <w:marLeft w:val="0"/>
                                              <w:marRight w:val="0"/>
                                              <w:marTop w:val="0"/>
                                              <w:marBottom w:val="495"/>
                                              <w:divBdr>
                                                <w:top w:val="none" w:sz="0" w:space="0" w:color="auto"/>
                                                <w:left w:val="none" w:sz="0" w:space="0" w:color="auto"/>
                                                <w:bottom w:val="none" w:sz="0" w:space="0" w:color="auto"/>
                                                <w:right w:val="none" w:sz="0" w:space="0" w:color="auto"/>
                                              </w:divBdr>
                                              <w:divsChild>
                                                <w:div w:id="465779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05684577">
      <w:bodyDiv w:val="1"/>
      <w:marLeft w:val="0"/>
      <w:marRight w:val="0"/>
      <w:marTop w:val="0"/>
      <w:marBottom w:val="0"/>
      <w:divBdr>
        <w:top w:val="none" w:sz="0" w:space="0" w:color="auto"/>
        <w:left w:val="none" w:sz="0" w:space="0" w:color="auto"/>
        <w:bottom w:val="none" w:sz="0" w:space="0" w:color="auto"/>
        <w:right w:val="none" w:sz="0" w:space="0" w:color="auto"/>
      </w:divBdr>
    </w:div>
    <w:div w:id="1427384675">
      <w:bodyDiv w:val="1"/>
      <w:marLeft w:val="0"/>
      <w:marRight w:val="0"/>
      <w:marTop w:val="0"/>
      <w:marBottom w:val="0"/>
      <w:divBdr>
        <w:top w:val="none" w:sz="0" w:space="0" w:color="auto"/>
        <w:left w:val="none" w:sz="0" w:space="0" w:color="auto"/>
        <w:bottom w:val="none" w:sz="0" w:space="0" w:color="auto"/>
        <w:right w:val="none" w:sz="0" w:space="0" w:color="auto"/>
      </w:divBdr>
    </w:div>
    <w:div w:id="14942261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93.png"/><Relationship Id="rId21" Type="http://schemas.openxmlformats.org/officeDocument/2006/relationships/oleObject" Target="embeddings/oleObject2.bin"/><Relationship Id="rId42" Type="http://schemas.openxmlformats.org/officeDocument/2006/relationships/image" Target="media/image21.png"/><Relationship Id="rId63" Type="http://schemas.openxmlformats.org/officeDocument/2006/relationships/image" Target="media/image41.png"/><Relationship Id="rId84" Type="http://schemas.openxmlformats.org/officeDocument/2006/relationships/image" Target="media/image62.png"/><Relationship Id="rId138" Type="http://schemas.openxmlformats.org/officeDocument/2006/relationships/header" Target="header15.xml"/><Relationship Id="rId107" Type="http://schemas.openxmlformats.org/officeDocument/2006/relationships/image" Target="media/image85.png"/><Relationship Id="rId11" Type="http://schemas.openxmlformats.org/officeDocument/2006/relationships/footer" Target="footer2.xml"/><Relationship Id="rId32" Type="http://schemas.openxmlformats.org/officeDocument/2006/relationships/image" Target="cid:image033.png@01D61CA9.29A665F0" TargetMode="External"/><Relationship Id="rId53" Type="http://schemas.openxmlformats.org/officeDocument/2006/relationships/image" Target="media/image31.png"/><Relationship Id="rId74" Type="http://schemas.openxmlformats.org/officeDocument/2006/relationships/image" Target="media/image52.png"/><Relationship Id="rId128" Type="http://schemas.openxmlformats.org/officeDocument/2006/relationships/header" Target="header13.xml"/><Relationship Id="rId5" Type="http://schemas.openxmlformats.org/officeDocument/2006/relationships/webSettings" Target="webSettings.xml"/><Relationship Id="rId90" Type="http://schemas.openxmlformats.org/officeDocument/2006/relationships/image" Target="media/image68.png"/><Relationship Id="rId95" Type="http://schemas.openxmlformats.org/officeDocument/2006/relationships/image" Target="media/image73.png"/><Relationship Id="rId22" Type="http://schemas.openxmlformats.org/officeDocument/2006/relationships/image" Target="media/image5.png"/><Relationship Id="rId27" Type="http://schemas.openxmlformats.org/officeDocument/2006/relationships/image" Target="media/image8.png"/><Relationship Id="rId43" Type="http://schemas.openxmlformats.org/officeDocument/2006/relationships/image" Target="media/image22.png"/><Relationship Id="rId48" Type="http://schemas.openxmlformats.org/officeDocument/2006/relationships/image" Target="media/image26.png"/><Relationship Id="rId64" Type="http://schemas.openxmlformats.org/officeDocument/2006/relationships/image" Target="media/image42.png"/><Relationship Id="rId69" Type="http://schemas.openxmlformats.org/officeDocument/2006/relationships/image" Target="media/image47.png"/><Relationship Id="rId113" Type="http://schemas.openxmlformats.org/officeDocument/2006/relationships/image" Target="media/image89.png"/><Relationship Id="rId118" Type="http://schemas.openxmlformats.org/officeDocument/2006/relationships/image" Target="media/image94.png"/><Relationship Id="rId134" Type="http://schemas.openxmlformats.org/officeDocument/2006/relationships/image" Target="media/image106.png"/><Relationship Id="rId139" Type="http://schemas.openxmlformats.org/officeDocument/2006/relationships/header" Target="header16.xml"/><Relationship Id="rId80" Type="http://schemas.openxmlformats.org/officeDocument/2006/relationships/image" Target="media/image58.png"/><Relationship Id="rId85" Type="http://schemas.openxmlformats.org/officeDocument/2006/relationships/image" Target="media/image63.png"/><Relationship Id="rId12" Type="http://schemas.openxmlformats.org/officeDocument/2006/relationships/header" Target="header3.xml"/><Relationship Id="rId17" Type="http://schemas.openxmlformats.org/officeDocument/2006/relationships/header" Target="header7.xml"/><Relationship Id="rId33" Type="http://schemas.openxmlformats.org/officeDocument/2006/relationships/image" Target="media/image13.png"/><Relationship Id="rId38" Type="http://schemas.openxmlformats.org/officeDocument/2006/relationships/image" Target="media/image17.png"/><Relationship Id="rId59" Type="http://schemas.openxmlformats.org/officeDocument/2006/relationships/image" Target="media/image37.png"/><Relationship Id="rId103" Type="http://schemas.openxmlformats.org/officeDocument/2006/relationships/image" Target="media/image81.png"/><Relationship Id="rId108" Type="http://schemas.openxmlformats.org/officeDocument/2006/relationships/image" Target="media/image86.png"/><Relationship Id="rId124" Type="http://schemas.openxmlformats.org/officeDocument/2006/relationships/header" Target="header11.xml"/><Relationship Id="rId129" Type="http://schemas.openxmlformats.org/officeDocument/2006/relationships/header" Target="header14.xml"/><Relationship Id="rId54" Type="http://schemas.openxmlformats.org/officeDocument/2006/relationships/image" Target="media/image32.png"/><Relationship Id="rId70" Type="http://schemas.openxmlformats.org/officeDocument/2006/relationships/image" Target="media/image48.png"/><Relationship Id="rId75" Type="http://schemas.openxmlformats.org/officeDocument/2006/relationships/image" Target="media/image53.png"/><Relationship Id="rId91" Type="http://schemas.openxmlformats.org/officeDocument/2006/relationships/image" Target="media/image69.png"/><Relationship Id="rId96" Type="http://schemas.openxmlformats.org/officeDocument/2006/relationships/image" Target="media/image74.png"/><Relationship Id="rId140" Type="http://schemas.openxmlformats.org/officeDocument/2006/relationships/header" Target="header17.xml"/><Relationship Id="rId145" Type="http://schemas.openxmlformats.org/officeDocument/2006/relationships/header" Target="header22.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oleObject" Target="embeddings/oleObject3.bin"/><Relationship Id="rId28" Type="http://schemas.openxmlformats.org/officeDocument/2006/relationships/image" Target="media/image9.png"/><Relationship Id="rId49" Type="http://schemas.openxmlformats.org/officeDocument/2006/relationships/image" Target="media/image27.png"/><Relationship Id="rId114" Type="http://schemas.openxmlformats.org/officeDocument/2006/relationships/image" Target="media/image90.png"/><Relationship Id="rId119" Type="http://schemas.openxmlformats.org/officeDocument/2006/relationships/image" Target="media/image95.png"/><Relationship Id="rId44" Type="http://schemas.openxmlformats.org/officeDocument/2006/relationships/image" Target="cid:image039.png@01D61CA9.29A665F0" TargetMode="External"/><Relationship Id="rId60" Type="http://schemas.openxmlformats.org/officeDocument/2006/relationships/image" Target="media/image38.png"/><Relationship Id="rId65" Type="http://schemas.openxmlformats.org/officeDocument/2006/relationships/image" Target="media/image43.png"/><Relationship Id="rId81" Type="http://schemas.openxmlformats.org/officeDocument/2006/relationships/image" Target="media/image59.png"/><Relationship Id="rId86" Type="http://schemas.openxmlformats.org/officeDocument/2006/relationships/image" Target="media/image64.png"/><Relationship Id="rId130" Type="http://schemas.openxmlformats.org/officeDocument/2006/relationships/image" Target="media/image102.png"/><Relationship Id="rId135" Type="http://schemas.openxmlformats.org/officeDocument/2006/relationships/image" Target="media/image107.png"/><Relationship Id="rId13" Type="http://schemas.openxmlformats.org/officeDocument/2006/relationships/header" Target="header4.xml"/><Relationship Id="rId18" Type="http://schemas.openxmlformats.org/officeDocument/2006/relationships/image" Target="media/image3.png"/><Relationship Id="rId39" Type="http://schemas.openxmlformats.org/officeDocument/2006/relationships/image" Target="media/image18.png"/><Relationship Id="rId109" Type="http://schemas.openxmlformats.org/officeDocument/2006/relationships/image" Target="media/image87.png"/><Relationship Id="rId34" Type="http://schemas.openxmlformats.org/officeDocument/2006/relationships/image" Target="media/image14.png"/><Relationship Id="rId50" Type="http://schemas.openxmlformats.org/officeDocument/2006/relationships/image" Target="media/image28.png"/><Relationship Id="rId55" Type="http://schemas.openxmlformats.org/officeDocument/2006/relationships/image" Target="media/image33.png"/><Relationship Id="rId76" Type="http://schemas.openxmlformats.org/officeDocument/2006/relationships/image" Target="media/image54.png"/><Relationship Id="rId97" Type="http://schemas.openxmlformats.org/officeDocument/2006/relationships/image" Target="media/image75.png"/><Relationship Id="rId104" Type="http://schemas.openxmlformats.org/officeDocument/2006/relationships/image" Target="media/image82.png"/><Relationship Id="rId120" Type="http://schemas.openxmlformats.org/officeDocument/2006/relationships/image" Target="media/image96.png"/><Relationship Id="rId125" Type="http://schemas.openxmlformats.org/officeDocument/2006/relationships/image" Target="media/image100.png"/><Relationship Id="rId141" Type="http://schemas.openxmlformats.org/officeDocument/2006/relationships/header" Target="header18.xml"/><Relationship Id="rId14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49.png"/><Relationship Id="rId92" Type="http://schemas.openxmlformats.org/officeDocument/2006/relationships/image" Target="media/image70.png"/><Relationship Id="rId2" Type="http://schemas.openxmlformats.org/officeDocument/2006/relationships/numbering" Target="numbering.xml"/><Relationship Id="rId29" Type="http://schemas.openxmlformats.org/officeDocument/2006/relationships/image" Target="media/image10.png"/><Relationship Id="rId24" Type="http://schemas.openxmlformats.org/officeDocument/2006/relationships/header" Target="header8.xml"/><Relationship Id="rId40" Type="http://schemas.openxmlformats.org/officeDocument/2006/relationships/image" Target="media/image19.png"/><Relationship Id="rId45" Type="http://schemas.openxmlformats.org/officeDocument/2006/relationships/image" Target="media/image23.png"/><Relationship Id="rId66" Type="http://schemas.openxmlformats.org/officeDocument/2006/relationships/image" Target="media/image44.png"/><Relationship Id="rId87" Type="http://schemas.openxmlformats.org/officeDocument/2006/relationships/image" Target="media/image65.png"/><Relationship Id="rId110" Type="http://schemas.openxmlformats.org/officeDocument/2006/relationships/header" Target="header9.xml"/><Relationship Id="rId115" Type="http://schemas.openxmlformats.org/officeDocument/2006/relationships/image" Target="media/image91.png"/><Relationship Id="rId131" Type="http://schemas.openxmlformats.org/officeDocument/2006/relationships/image" Target="media/image103.png"/><Relationship Id="rId136" Type="http://schemas.openxmlformats.org/officeDocument/2006/relationships/image" Target="media/image108.emf"/><Relationship Id="rId61" Type="http://schemas.openxmlformats.org/officeDocument/2006/relationships/image" Target="media/image39.png"/><Relationship Id="rId82" Type="http://schemas.openxmlformats.org/officeDocument/2006/relationships/image" Target="media/image60.png"/><Relationship Id="rId19" Type="http://schemas.openxmlformats.org/officeDocument/2006/relationships/oleObject" Target="embeddings/oleObject1.bin"/><Relationship Id="rId14" Type="http://schemas.openxmlformats.org/officeDocument/2006/relationships/header" Target="header5.xml"/><Relationship Id="rId30" Type="http://schemas.openxmlformats.org/officeDocument/2006/relationships/image" Target="media/image11.png"/><Relationship Id="rId35" Type="http://schemas.openxmlformats.org/officeDocument/2006/relationships/image" Target="cid:image036.png@01D61CA9.29A665F0" TargetMode="External"/><Relationship Id="rId56" Type="http://schemas.openxmlformats.org/officeDocument/2006/relationships/image" Target="media/image34.png"/><Relationship Id="rId77" Type="http://schemas.openxmlformats.org/officeDocument/2006/relationships/image" Target="media/image55.png"/><Relationship Id="rId100" Type="http://schemas.openxmlformats.org/officeDocument/2006/relationships/image" Target="media/image78.png"/><Relationship Id="rId105" Type="http://schemas.openxmlformats.org/officeDocument/2006/relationships/image" Target="media/image83.png"/><Relationship Id="rId126" Type="http://schemas.openxmlformats.org/officeDocument/2006/relationships/image" Target="media/image101.png"/><Relationship Id="rId147"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29.png"/><Relationship Id="rId72" Type="http://schemas.openxmlformats.org/officeDocument/2006/relationships/image" Target="media/image50.png"/><Relationship Id="rId93" Type="http://schemas.openxmlformats.org/officeDocument/2006/relationships/image" Target="media/image71.png"/><Relationship Id="rId98" Type="http://schemas.openxmlformats.org/officeDocument/2006/relationships/image" Target="media/image76.png"/><Relationship Id="rId121" Type="http://schemas.openxmlformats.org/officeDocument/2006/relationships/image" Target="media/image97.png"/><Relationship Id="rId142" Type="http://schemas.openxmlformats.org/officeDocument/2006/relationships/header" Target="header19.xml"/><Relationship Id="rId3" Type="http://schemas.openxmlformats.org/officeDocument/2006/relationships/styles" Target="styles.xml"/><Relationship Id="rId25" Type="http://schemas.openxmlformats.org/officeDocument/2006/relationships/image" Target="media/image6.png"/><Relationship Id="rId46" Type="http://schemas.openxmlformats.org/officeDocument/2006/relationships/image" Target="media/image24.png"/><Relationship Id="rId67" Type="http://schemas.openxmlformats.org/officeDocument/2006/relationships/image" Target="media/image45.png"/><Relationship Id="rId116" Type="http://schemas.openxmlformats.org/officeDocument/2006/relationships/image" Target="media/image92.png"/><Relationship Id="rId137" Type="http://schemas.openxmlformats.org/officeDocument/2006/relationships/image" Target="media/image109.emf"/><Relationship Id="rId20" Type="http://schemas.openxmlformats.org/officeDocument/2006/relationships/image" Target="media/image4.png"/><Relationship Id="rId41" Type="http://schemas.openxmlformats.org/officeDocument/2006/relationships/image" Target="media/image20.png"/><Relationship Id="rId62" Type="http://schemas.openxmlformats.org/officeDocument/2006/relationships/image" Target="media/image40.png"/><Relationship Id="rId83" Type="http://schemas.openxmlformats.org/officeDocument/2006/relationships/image" Target="media/image61.png"/><Relationship Id="rId88" Type="http://schemas.openxmlformats.org/officeDocument/2006/relationships/image" Target="media/image66.png"/><Relationship Id="rId111" Type="http://schemas.openxmlformats.org/officeDocument/2006/relationships/header" Target="header10.xml"/><Relationship Id="rId132" Type="http://schemas.openxmlformats.org/officeDocument/2006/relationships/image" Target="media/image104.png"/><Relationship Id="rId15" Type="http://schemas.openxmlformats.org/officeDocument/2006/relationships/header" Target="header6.xml"/><Relationship Id="rId36" Type="http://schemas.openxmlformats.org/officeDocument/2006/relationships/image" Target="media/image15.png"/><Relationship Id="rId57" Type="http://schemas.openxmlformats.org/officeDocument/2006/relationships/image" Target="media/image35.png"/><Relationship Id="rId106" Type="http://schemas.openxmlformats.org/officeDocument/2006/relationships/image" Target="media/image84.png"/><Relationship Id="rId127" Type="http://schemas.openxmlformats.org/officeDocument/2006/relationships/header" Target="header12.xml"/><Relationship Id="rId10" Type="http://schemas.openxmlformats.org/officeDocument/2006/relationships/header" Target="header2.xml"/><Relationship Id="rId31" Type="http://schemas.openxmlformats.org/officeDocument/2006/relationships/image" Target="media/image12.png"/><Relationship Id="rId52" Type="http://schemas.openxmlformats.org/officeDocument/2006/relationships/image" Target="media/image30.png"/><Relationship Id="rId73" Type="http://schemas.openxmlformats.org/officeDocument/2006/relationships/image" Target="media/image51.png"/><Relationship Id="rId78" Type="http://schemas.openxmlformats.org/officeDocument/2006/relationships/image" Target="media/image56.png"/><Relationship Id="rId94" Type="http://schemas.openxmlformats.org/officeDocument/2006/relationships/image" Target="media/image72.png"/><Relationship Id="rId99" Type="http://schemas.openxmlformats.org/officeDocument/2006/relationships/image" Target="media/image77.png"/><Relationship Id="rId101" Type="http://schemas.openxmlformats.org/officeDocument/2006/relationships/image" Target="media/image79.png"/><Relationship Id="rId122" Type="http://schemas.openxmlformats.org/officeDocument/2006/relationships/image" Target="media/image98.png"/><Relationship Id="rId143" Type="http://schemas.openxmlformats.org/officeDocument/2006/relationships/header" Target="header20.xml"/><Relationship Id="rId4" Type="http://schemas.openxmlformats.org/officeDocument/2006/relationships/settings" Target="settings.xml"/><Relationship Id="rId9" Type="http://schemas.openxmlformats.org/officeDocument/2006/relationships/footer" Target="footer1.xml"/><Relationship Id="rId26" Type="http://schemas.openxmlformats.org/officeDocument/2006/relationships/image" Target="media/image7.png"/><Relationship Id="rId47" Type="http://schemas.openxmlformats.org/officeDocument/2006/relationships/image" Target="media/image25.png"/><Relationship Id="rId68" Type="http://schemas.openxmlformats.org/officeDocument/2006/relationships/image" Target="media/image46.png"/><Relationship Id="rId89" Type="http://schemas.openxmlformats.org/officeDocument/2006/relationships/image" Target="media/image67.png"/><Relationship Id="rId112" Type="http://schemas.openxmlformats.org/officeDocument/2006/relationships/image" Target="media/image88.jpg"/><Relationship Id="rId133" Type="http://schemas.openxmlformats.org/officeDocument/2006/relationships/image" Target="media/image105.png"/><Relationship Id="rId16" Type="http://schemas.openxmlformats.org/officeDocument/2006/relationships/image" Target="media/image2.png"/><Relationship Id="rId37" Type="http://schemas.openxmlformats.org/officeDocument/2006/relationships/image" Target="media/image16.png"/><Relationship Id="rId58" Type="http://schemas.openxmlformats.org/officeDocument/2006/relationships/image" Target="media/image36.png"/><Relationship Id="rId79" Type="http://schemas.openxmlformats.org/officeDocument/2006/relationships/image" Target="media/image57.png"/><Relationship Id="rId102" Type="http://schemas.openxmlformats.org/officeDocument/2006/relationships/image" Target="media/image80.png"/><Relationship Id="rId123" Type="http://schemas.openxmlformats.org/officeDocument/2006/relationships/image" Target="media/image99.png"/><Relationship Id="rId144" Type="http://schemas.openxmlformats.org/officeDocument/2006/relationships/header" Target="header2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C14D5A-C1E2-44A4-8DE8-77F5014CFF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76</Pages>
  <Words>22131</Words>
  <Characters>126151</Characters>
  <Application>Microsoft Office Word</Application>
  <DocSecurity>0</DocSecurity>
  <Lines>1051</Lines>
  <Paragraphs>295</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147987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Naci</dc:creator>
  <cp:lastModifiedBy>USER</cp:lastModifiedBy>
  <cp:revision>6</cp:revision>
  <dcterms:created xsi:type="dcterms:W3CDTF">2024-09-06T07:25:00Z</dcterms:created>
  <dcterms:modified xsi:type="dcterms:W3CDTF">2024-09-06T08:13:00Z</dcterms:modified>
</cp:coreProperties>
</file>